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00.xml"/>
  <Override ContentType="application/vnd.openxmlformats-officedocument.wordprocessingml.footer+xml" PartName="/word/footer101.xml"/>
  <Override ContentType="application/vnd.openxmlformats-officedocument.wordprocessingml.footer+xml" PartName="/word/footer102.xml"/>
  <Override ContentType="application/vnd.openxmlformats-officedocument.wordprocessingml.footer+xml" PartName="/word/footer103.xml"/>
  <Override ContentType="application/vnd.openxmlformats-officedocument.wordprocessingml.footer+xml" PartName="/word/footer104.xml"/>
  <Override ContentType="application/vnd.openxmlformats-officedocument.wordprocessingml.footer+xml" PartName="/word/footer105.xml"/>
  <Override ContentType="application/vnd.openxmlformats-officedocument.wordprocessingml.footer+xml" PartName="/word/footer106.xml"/>
  <Override ContentType="application/vnd.openxmlformats-officedocument.wordprocessingml.footer+xml" PartName="/word/footer107.xml"/>
  <Override ContentType="application/vnd.openxmlformats-officedocument.wordprocessingml.footer+xml" PartName="/word/footer108.xml"/>
  <Override ContentType="application/vnd.openxmlformats-officedocument.wordprocessingml.footer+xml" PartName="/word/footer109.xml"/>
  <Override ContentType="application/vnd.openxmlformats-officedocument.wordprocessingml.footer+xml" PartName="/word/footer11.xml"/>
  <Override ContentType="application/vnd.openxmlformats-officedocument.wordprocessingml.footer+xml" PartName="/word/footer110.xml"/>
  <Override ContentType="application/vnd.openxmlformats-officedocument.wordprocessingml.footer+xml" PartName="/word/footer111.xml"/>
  <Override ContentType="application/vnd.openxmlformats-officedocument.wordprocessingml.footer+xml" PartName="/word/footer112.xml"/>
  <Override ContentType="application/vnd.openxmlformats-officedocument.wordprocessingml.footer+xml" PartName="/word/footer113.xml"/>
  <Override ContentType="application/vnd.openxmlformats-officedocument.wordprocessingml.footer+xml" PartName="/word/footer114.xml"/>
  <Override ContentType="application/vnd.openxmlformats-officedocument.wordprocessingml.footer+xml" PartName="/word/footer115.xml"/>
  <Override ContentType="application/vnd.openxmlformats-officedocument.wordprocessingml.footer+xml" PartName="/word/footer116.xml"/>
  <Override ContentType="application/vnd.openxmlformats-officedocument.wordprocessingml.footer+xml" PartName="/word/footer117.xml"/>
  <Override ContentType="application/vnd.openxmlformats-officedocument.wordprocessingml.footer+xml" PartName="/word/footer118.xml"/>
  <Override ContentType="application/vnd.openxmlformats-officedocument.wordprocessingml.footer+xml" PartName="/word/footer119.xml"/>
  <Override ContentType="application/vnd.openxmlformats-officedocument.wordprocessingml.footer+xml" PartName="/word/footer12.xml"/>
  <Override ContentType="application/vnd.openxmlformats-officedocument.wordprocessingml.footer+xml" PartName="/word/footer120.xml"/>
  <Override ContentType="application/vnd.openxmlformats-officedocument.wordprocessingml.footer+xml" PartName="/word/footer121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1.xml"/>
  <Override ContentType="application/vnd.openxmlformats-officedocument.wordprocessingml.footer+xml" PartName="/word/footer22.xml"/>
  <Override ContentType="application/vnd.openxmlformats-officedocument.wordprocessingml.footer+xml" PartName="/word/footer23.xml"/>
  <Override ContentType="application/vnd.openxmlformats-officedocument.wordprocessingml.footer+xml" PartName="/word/footer24.xml"/>
  <Override ContentType="application/vnd.openxmlformats-officedocument.wordprocessingml.footer+xml" PartName="/word/footer25.xml"/>
  <Override ContentType="application/vnd.openxmlformats-officedocument.wordprocessingml.footer+xml" PartName="/word/footer26.xml"/>
  <Override ContentType="application/vnd.openxmlformats-officedocument.wordprocessingml.footer+xml" PartName="/word/footer27.xml"/>
  <Override ContentType="application/vnd.openxmlformats-officedocument.wordprocessingml.footer+xml" PartName="/word/footer28.xml"/>
  <Override ContentType="application/vnd.openxmlformats-officedocument.wordprocessingml.footer+xml" PartName="/word/footer29.xml"/>
  <Override ContentType="application/vnd.openxmlformats-officedocument.wordprocessingml.footer+xml" PartName="/word/footer3.xml"/>
  <Override ContentType="application/vnd.openxmlformats-officedocument.wordprocessingml.footer+xml" PartName="/word/footer30.xml"/>
  <Override ContentType="application/vnd.openxmlformats-officedocument.wordprocessingml.footer+xml" PartName="/word/footer31.xml"/>
  <Override ContentType="application/vnd.openxmlformats-officedocument.wordprocessingml.footer+xml" PartName="/word/footer32.xml"/>
  <Override ContentType="application/vnd.openxmlformats-officedocument.wordprocessingml.footer+xml" PartName="/word/footer33.xml"/>
  <Override ContentType="application/vnd.openxmlformats-officedocument.wordprocessingml.footer+xml" PartName="/word/footer34.xml"/>
  <Override ContentType="application/vnd.openxmlformats-officedocument.wordprocessingml.footer+xml" PartName="/word/footer35.xml"/>
  <Override ContentType="application/vnd.openxmlformats-officedocument.wordprocessingml.footer+xml" PartName="/word/footer36.xml"/>
  <Override ContentType="application/vnd.openxmlformats-officedocument.wordprocessingml.footer+xml" PartName="/word/footer37.xml"/>
  <Override ContentType="application/vnd.openxmlformats-officedocument.wordprocessingml.footer+xml" PartName="/word/footer38.xml"/>
  <Override ContentType="application/vnd.openxmlformats-officedocument.wordprocessingml.footer+xml" PartName="/word/footer39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1.xml"/>
  <Override ContentType="application/vnd.openxmlformats-officedocument.wordprocessingml.footer+xml" PartName="/word/footer42.xml"/>
  <Override ContentType="application/vnd.openxmlformats-officedocument.wordprocessingml.footer+xml" PartName="/word/footer43.xml"/>
  <Override ContentType="application/vnd.openxmlformats-officedocument.wordprocessingml.footer+xml" PartName="/word/footer44.xml"/>
  <Override ContentType="application/vnd.openxmlformats-officedocument.wordprocessingml.footer+xml" PartName="/word/footer45.xml"/>
  <Override ContentType="application/vnd.openxmlformats-officedocument.wordprocessingml.footer+xml" PartName="/word/footer46.xml"/>
  <Override ContentType="application/vnd.openxmlformats-officedocument.wordprocessingml.footer+xml" PartName="/word/footer47.xml"/>
  <Override ContentType="application/vnd.openxmlformats-officedocument.wordprocessingml.footer+xml" PartName="/word/footer48.xml"/>
  <Override ContentType="application/vnd.openxmlformats-officedocument.wordprocessingml.footer+xml" PartName="/word/footer49.xml"/>
  <Override ContentType="application/vnd.openxmlformats-officedocument.wordprocessingml.footer+xml" PartName="/word/footer5.xml"/>
  <Override ContentType="application/vnd.openxmlformats-officedocument.wordprocessingml.footer+xml" PartName="/word/footer50.xml"/>
  <Override ContentType="application/vnd.openxmlformats-officedocument.wordprocessingml.footer+xml" PartName="/word/footer51.xml"/>
  <Override ContentType="application/vnd.openxmlformats-officedocument.wordprocessingml.footer+xml" PartName="/word/footer52.xml"/>
  <Override ContentType="application/vnd.openxmlformats-officedocument.wordprocessingml.footer+xml" PartName="/word/footer53.xml"/>
  <Override ContentType="application/vnd.openxmlformats-officedocument.wordprocessingml.footer+xml" PartName="/word/footer54.xml"/>
  <Override ContentType="application/vnd.openxmlformats-officedocument.wordprocessingml.footer+xml" PartName="/word/footer55.xml"/>
  <Override ContentType="application/vnd.openxmlformats-officedocument.wordprocessingml.footer+xml" PartName="/word/footer56.xml"/>
  <Override ContentType="application/vnd.openxmlformats-officedocument.wordprocessingml.footer+xml" PartName="/word/footer57.xml"/>
  <Override ContentType="application/vnd.openxmlformats-officedocument.wordprocessingml.footer+xml" PartName="/word/footer58.xml"/>
  <Override ContentType="application/vnd.openxmlformats-officedocument.wordprocessingml.footer+xml" PartName="/word/footer59.xml"/>
  <Override ContentType="application/vnd.openxmlformats-officedocument.wordprocessingml.footer+xml" PartName="/word/footer6.xml"/>
  <Override ContentType="application/vnd.openxmlformats-officedocument.wordprocessingml.footer+xml" PartName="/word/footer60.xml"/>
  <Override ContentType="application/vnd.openxmlformats-officedocument.wordprocessingml.footer+xml" PartName="/word/footer61.xml"/>
  <Override ContentType="application/vnd.openxmlformats-officedocument.wordprocessingml.footer+xml" PartName="/word/footer62.xml"/>
  <Override ContentType="application/vnd.openxmlformats-officedocument.wordprocessingml.footer+xml" PartName="/word/footer63.xml"/>
  <Override ContentType="application/vnd.openxmlformats-officedocument.wordprocessingml.footer+xml" PartName="/word/footer64.xml"/>
  <Override ContentType="application/vnd.openxmlformats-officedocument.wordprocessingml.footer+xml" PartName="/word/footer65.xml"/>
  <Override ContentType="application/vnd.openxmlformats-officedocument.wordprocessingml.footer+xml" PartName="/word/footer66.xml"/>
  <Override ContentType="application/vnd.openxmlformats-officedocument.wordprocessingml.footer+xml" PartName="/word/footer67.xml"/>
  <Override ContentType="application/vnd.openxmlformats-officedocument.wordprocessingml.footer+xml" PartName="/word/footer68.xml"/>
  <Override ContentType="application/vnd.openxmlformats-officedocument.wordprocessingml.footer+xml" PartName="/word/footer69.xml"/>
  <Override ContentType="application/vnd.openxmlformats-officedocument.wordprocessingml.footer+xml" PartName="/word/footer7.xml"/>
  <Override ContentType="application/vnd.openxmlformats-officedocument.wordprocessingml.footer+xml" PartName="/word/footer70.xml"/>
  <Override ContentType="application/vnd.openxmlformats-officedocument.wordprocessingml.footer+xml" PartName="/word/footer71.xml"/>
  <Override ContentType="application/vnd.openxmlformats-officedocument.wordprocessingml.footer+xml" PartName="/word/footer72.xml"/>
  <Override ContentType="application/vnd.openxmlformats-officedocument.wordprocessingml.footer+xml" PartName="/word/footer73.xml"/>
  <Override ContentType="application/vnd.openxmlformats-officedocument.wordprocessingml.footer+xml" PartName="/word/footer74.xml"/>
  <Override ContentType="application/vnd.openxmlformats-officedocument.wordprocessingml.footer+xml" PartName="/word/footer75.xml"/>
  <Override ContentType="application/vnd.openxmlformats-officedocument.wordprocessingml.footer+xml" PartName="/word/footer76.xml"/>
  <Override ContentType="application/vnd.openxmlformats-officedocument.wordprocessingml.footer+xml" PartName="/word/footer77.xml"/>
  <Override ContentType="application/vnd.openxmlformats-officedocument.wordprocessingml.footer+xml" PartName="/word/footer78.xml"/>
  <Override ContentType="application/vnd.openxmlformats-officedocument.wordprocessingml.footer+xml" PartName="/word/footer79.xml"/>
  <Override ContentType="application/vnd.openxmlformats-officedocument.wordprocessingml.footer+xml" PartName="/word/footer8.xml"/>
  <Override ContentType="application/vnd.openxmlformats-officedocument.wordprocessingml.footer+xml" PartName="/word/footer80.xml"/>
  <Override ContentType="application/vnd.openxmlformats-officedocument.wordprocessingml.footer+xml" PartName="/word/footer81.xml"/>
  <Override ContentType="application/vnd.openxmlformats-officedocument.wordprocessingml.footer+xml" PartName="/word/footer82.xml"/>
  <Override ContentType="application/vnd.openxmlformats-officedocument.wordprocessingml.footer+xml" PartName="/word/footer83.xml"/>
  <Override ContentType="application/vnd.openxmlformats-officedocument.wordprocessingml.footer+xml" PartName="/word/footer84.xml"/>
  <Override ContentType="application/vnd.openxmlformats-officedocument.wordprocessingml.footer+xml" PartName="/word/footer85.xml"/>
  <Override ContentType="application/vnd.openxmlformats-officedocument.wordprocessingml.footer+xml" PartName="/word/footer86.xml"/>
  <Override ContentType="application/vnd.openxmlformats-officedocument.wordprocessingml.footer+xml" PartName="/word/footer87.xml"/>
  <Override ContentType="application/vnd.openxmlformats-officedocument.wordprocessingml.footer+xml" PartName="/word/footer88.xml"/>
  <Override ContentType="application/vnd.openxmlformats-officedocument.wordprocessingml.footer+xml" PartName="/word/footer89.xml"/>
  <Override ContentType="application/vnd.openxmlformats-officedocument.wordprocessingml.footer+xml" PartName="/word/footer9.xml"/>
  <Override ContentType="application/vnd.openxmlformats-officedocument.wordprocessingml.footer+xml" PartName="/word/footer90.xml"/>
  <Override ContentType="application/vnd.openxmlformats-officedocument.wordprocessingml.footer+xml" PartName="/word/footer91.xml"/>
  <Override ContentType="application/vnd.openxmlformats-officedocument.wordprocessingml.footer+xml" PartName="/word/footer92.xml"/>
  <Override ContentType="application/vnd.openxmlformats-officedocument.wordprocessingml.footer+xml" PartName="/word/footer93.xml"/>
  <Override ContentType="application/vnd.openxmlformats-officedocument.wordprocessingml.footer+xml" PartName="/word/footer94.xml"/>
  <Override ContentType="application/vnd.openxmlformats-officedocument.wordprocessingml.footer+xml" PartName="/word/footer95.xml"/>
  <Override ContentType="application/vnd.openxmlformats-officedocument.wordprocessingml.footer+xml" PartName="/word/footer96.xml"/>
  <Override ContentType="application/vnd.openxmlformats-officedocument.wordprocessingml.footer+xml" PartName="/word/footer97.xml"/>
  <Override ContentType="application/vnd.openxmlformats-officedocument.wordprocessingml.footer+xml" PartName="/word/footer98.xml"/>
  <Override ContentType="application/vnd.openxmlformats-officedocument.wordprocessingml.footer+xml" PartName="/word/footer9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F3000000">
      <w:pPr>
        <w:pStyle w:val="Style_1"/>
        <w:spacing w:before="4"/>
        <w:ind w:firstLine="0" w:left="0"/>
        <w:jc w:val="left"/>
        <w:rPr>
          <w:sz w:val="17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49"/>
        <w:gridCol w:w="2710"/>
        <w:gridCol w:w="4065"/>
      </w:tblGrid>
      <w:tr>
        <w:trPr>
          <w:trHeight w:hRule="atLeast" w:val="2385"/>
        </w:trPr>
        <w:tc>
          <w:tcPr>
            <w:tcW w:type="dxa" w:w="304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14:paraId="F5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14:paraId="F6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1</w:t>
            </w:r>
          </w:p>
          <w:p w14:paraId="F7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августа 2023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type="dxa" w:w="27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36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УТВЕРЖДАЮ:</w:t>
            </w:r>
          </w:p>
          <w:p w14:paraId="FA000000">
            <w:pPr>
              <w:spacing w:after="0"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>
              <w:rPr>
                <w:rFonts w:ascii="Times New Roman" w:hAnsi="Times New Roman"/>
              </w:rPr>
              <w:t>школы_____Э.С.Хасанова</w:t>
            </w:r>
          </w:p>
          <w:p w14:paraId="FB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Приказ № ____ </w:t>
            </w:r>
          </w:p>
          <w:p w14:paraId="FC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>от «</w:t>
            </w: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августа 2023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  <w:p w14:paraId="FD000000">
            <w:pPr>
              <w:spacing w:after="0" w:line="360" w:lineRule="auto"/>
              <w:ind/>
              <w:rPr>
                <w:rFonts w:ascii="Times New Roman" w:hAnsi="Times New Roman"/>
              </w:rPr>
            </w:pPr>
          </w:p>
        </w:tc>
      </w:tr>
    </w:tbl>
    <w:p w14:paraId="FE000000">
      <w:pPr>
        <w:rPr>
          <w:rFonts w:ascii="Times New Roman" w:hAnsi="Times New Roman"/>
          <w:b w:val="1"/>
          <w:sz w:val="28"/>
        </w:rPr>
      </w:pPr>
    </w:p>
    <w:p w14:paraId="FF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0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1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2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3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4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Основная  образовательная  </w:t>
      </w:r>
    </w:p>
    <w:p w14:paraId="05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программа</w:t>
      </w:r>
    </w:p>
    <w:p w14:paraId="06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  начального  общего  образования </w:t>
      </w:r>
    </w:p>
    <w:p w14:paraId="07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МОБУ СОШ </w:t>
      </w:r>
      <w:r>
        <w:rPr>
          <w:rFonts w:ascii="Times New Roman" w:hAnsi="Times New Roman"/>
          <w:b w:val="1"/>
          <w:sz w:val="32"/>
        </w:rPr>
        <w:t>д</w:t>
      </w:r>
      <w:r>
        <w:rPr>
          <w:rFonts w:ascii="Times New Roman" w:hAnsi="Times New Roman"/>
          <w:b w:val="1"/>
          <w:sz w:val="32"/>
        </w:rPr>
        <w:t>.Т</w:t>
      </w:r>
      <w:r>
        <w:rPr>
          <w:rFonts w:ascii="Times New Roman" w:hAnsi="Times New Roman"/>
          <w:b w:val="1"/>
          <w:sz w:val="32"/>
        </w:rPr>
        <w:t>ереклы</w:t>
      </w:r>
    </w:p>
    <w:p w14:paraId="08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МР Архангельского района РБ</w:t>
      </w:r>
    </w:p>
    <w:p w14:paraId="0901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на</w:t>
      </w:r>
      <w:r>
        <w:rPr>
          <w:rFonts w:ascii="Times New Roman" w:hAnsi="Times New Roman"/>
          <w:b w:val="1"/>
          <w:sz w:val="32"/>
        </w:rPr>
        <w:t xml:space="preserve"> 2023-2022 </w:t>
      </w:r>
      <w:r>
        <w:rPr>
          <w:rFonts w:ascii="Times New Roman" w:hAnsi="Times New Roman"/>
          <w:b w:val="1"/>
          <w:sz w:val="32"/>
        </w:rPr>
        <w:t>г.г.</w:t>
      </w:r>
    </w:p>
    <w:p w14:paraId="0A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B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C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D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E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0F01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0010000">
      <w:pPr>
        <w:rPr>
          <w:rFonts w:ascii="Times New Roman" w:hAnsi="Times New Roman"/>
          <w:sz w:val="28"/>
        </w:rPr>
      </w:pPr>
    </w:p>
    <w:p w14:paraId="11010000">
      <w:pPr>
        <w:rPr>
          <w:rFonts w:ascii="Times New Roman" w:hAnsi="Times New Roman"/>
          <w:sz w:val="28"/>
        </w:rPr>
      </w:pPr>
    </w:p>
    <w:p w14:paraId="12010000">
      <w:pPr>
        <w:ind/>
        <w:jc w:val="center"/>
        <w:rPr>
          <w:rFonts w:ascii="Times New Roman" w:hAnsi="Times New Roman"/>
          <w:sz w:val="28"/>
        </w:rPr>
      </w:pPr>
    </w:p>
    <w:p w14:paraId="13010000">
      <w:pPr>
        <w:ind/>
        <w:jc w:val="center"/>
        <w:rPr>
          <w:rFonts w:ascii="Times New Roman" w:hAnsi="Times New Roman"/>
          <w:sz w:val="28"/>
        </w:rPr>
      </w:pPr>
    </w:p>
    <w:p w14:paraId="1401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501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6010000">
      <w:pPr>
        <w:ind/>
        <w:jc w:val="center"/>
      </w:pPr>
    </w:p>
    <w:p w14:paraId="17010000">
      <w:pPr>
        <w:ind/>
        <w:jc w:val="center"/>
      </w:pPr>
    </w:p>
    <w:p w14:paraId="18010000">
      <w:pPr>
        <w:ind/>
        <w:jc w:val="center"/>
      </w:pPr>
    </w:p>
    <w:p w14:paraId="19010000">
      <w:pPr>
        <w:ind/>
        <w:jc w:val="center"/>
      </w:pPr>
    </w:p>
    <w:p w14:paraId="1A010000">
      <w:pPr>
        <w:ind/>
        <w:jc w:val="center"/>
      </w:pPr>
    </w:p>
    <w:p w14:paraId="1B010000">
      <w:pPr>
        <w:ind/>
        <w:jc w:val="center"/>
      </w:pPr>
    </w:p>
    <w:p w14:paraId="1C010000">
      <w:pPr>
        <w:ind/>
        <w:jc w:val="center"/>
      </w:pPr>
    </w:p>
    <w:p w14:paraId="1D010000">
      <w:pPr>
        <w:ind/>
        <w:jc w:val="center"/>
      </w:pPr>
    </w:p>
    <w:p w14:paraId="1E010000">
      <w:pPr>
        <w:ind/>
        <w:jc w:val="center"/>
      </w:pPr>
    </w:p>
    <w:p w14:paraId="1F010000">
      <w:pPr>
        <w:ind/>
        <w:jc w:val="center"/>
      </w:pPr>
    </w:p>
    <w:p w14:paraId="20010000">
      <w:pPr>
        <w:ind/>
        <w:jc w:val="center"/>
      </w:pPr>
    </w:p>
    <w:p w14:paraId="21010000">
      <w:pPr>
        <w:ind/>
        <w:jc w:val="center"/>
      </w:pPr>
      <w:r>
        <w:rPr>
          <w:rFonts w:ascii="Times New Roman" w:hAnsi="Times New Roman"/>
          <w:sz w:val="24"/>
        </w:rPr>
        <w:t>д.Тереклы-2023</w:t>
      </w:r>
    </w:p>
    <w:p w14:paraId="22010000">
      <w:pPr>
        <w:sectPr>
          <w:type w:val="continuous"/>
          <w:pgSz w:h="16840" w:orient="portrait" w:w="11920"/>
          <w:pgMar w:bottom="280" w:left="1680" w:right="1680" w:top="1600"/>
        </w:sectPr>
      </w:pPr>
    </w:p>
    <w:p w14:paraId="23010000">
      <w:pPr>
        <w:pStyle w:val="Style_4"/>
        <w:tabs>
          <w:tab w:leader="none" w:pos="5307" w:val="left"/>
          <w:tab w:leader="none" w:pos="5308" w:val="left"/>
        </w:tabs>
        <w:spacing w:after="0" w:before="59" w:line="240" w:lineRule="auto"/>
        <w:ind w:hanging="721" w:left="5307" w:right="0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24010000">
      <w:pPr>
        <w:pStyle w:val="Style_1"/>
        <w:spacing w:before="6"/>
        <w:ind w:firstLine="0" w:left="0"/>
        <w:jc w:val="left"/>
        <w:rPr>
          <w:b w:val="1"/>
          <w:sz w:val="37"/>
        </w:rPr>
      </w:pPr>
    </w:p>
    <w:p w14:paraId="25010000">
      <w:pPr>
        <w:pStyle w:val="Style_5"/>
        <w:numPr>
          <w:ilvl w:val="0"/>
          <w:numId w:val="1"/>
        </w:numPr>
        <w:tabs>
          <w:tab w:leader="none" w:pos="1307" w:val="left"/>
        </w:tabs>
        <w:spacing w:after="0" w:before="1" w:line="240" w:lineRule="auto"/>
        <w:ind w:firstLine="569" w:left="422" w:right="377"/>
        <w:jc w:val="both"/>
        <w:rPr>
          <w:color w:val="1A1A1A"/>
          <w:sz w:val="28"/>
        </w:rPr>
      </w:pPr>
      <w:r>
        <w:rPr>
          <w:color w:val="1A1A1A"/>
          <w:sz w:val="28"/>
        </w:rPr>
        <w:t>Основная образовательная программа начального общего образования (далее -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ООП НОО) разработана в соответствии с ФГОС НОО 2021 г. и с учетом ФОП НОО.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При этом содержание и планируемые результаты разработанной ООП НОО не ниже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соответствующих содержания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планируемых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результатов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ФОП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НОО.</w:t>
      </w:r>
    </w:p>
    <w:p w14:paraId="26010000">
      <w:pPr>
        <w:pStyle w:val="Style_5"/>
        <w:numPr>
          <w:ilvl w:val="0"/>
          <w:numId w:val="1"/>
        </w:numPr>
        <w:tabs>
          <w:tab w:leader="none" w:pos="1328" w:val="left"/>
        </w:tabs>
        <w:spacing w:after="0" w:before="0" w:line="240" w:lineRule="auto"/>
        <w:ind w:firstLine="569" w:left="422" w:right="378"/>
        <w:jc w:val="both"/>
        <w:rPr>
          <w:sz w:val="28"/>
        </w:rPr>
      </w:pPr>
      <w:r>
        <w:rPr>
          <w:color w:val="1A1A1A"/>
          <w:sz w:val="28"/>
        </w:rPr>
        <w:t>ООП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НОО</w:t>
      </w:r>
      <w:r>
        <w:rPr>
          <w:color w:val="1A1A1A"/>
          <w:spacing w:val="1"/>
          <w:sz w:val="28"/>
        </w:rPr>
        <w:t xml:space="preserve"> </w:t>
      </w:r>
      <w:r>
        <w:rPr>
          <w:sz w:val="28"/>
        </w:rPr>
        <w:t>МОБУ СОШ д. Тереклы</w:t>
      </w:r>
      <w:r>
        <w:rPr>
          <w:spacing w:val="1"/>
          <w:sz w:val="28"/>
        </w:rPr>
        <w:t xml:space="preserve"> </w:t>
      </w:r>
      <w:r>
        <w:rPr>
          <w:color w:val="1A1A1A"/>
          <w:sz w:val="28"/>
        </w:rPr>
        <w:t>предусматривает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непосредственное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применение при реализации обязательной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части ООП НОО федеральных рабочих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программ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учебным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предметам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«Русский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язык»,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«Математика»,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«Литературное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чтение»,</w:t>
      </w:r>
      <w:r>
        <w:rPr>
          <w:color w:val="1A1A1A"/>
          <w:spacing w:val="22"/>
          <w:sz w:val="28"/>
        </w:rPr>
        <w:t xml:space="preserve"> </w:t>
      </w:r>
      <w:r>
        <w:rPr>
          <w:color w:val="1A1A1A"/>
          <w:sz w:val="28"/>
        </w:rPr>
        <w:t>«Окружающий</w:t>
      </w:r>
      <w:r>
        <w:rPr>
          <w:color w:val="1A1A1A"/>
          <w:spacing w:val="26"/>
          <w:sz w:val="28"/>
        </w:rPr>
        <w:t xml:space="preserve"> </w:t>
      </w:r>
      <w:r>
        <w:rPr>
          <w:color w:val="1A1A1A"/>
          <w:sz w:val="28"/>
        </w:rPr>
        <w:t>мир»,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«Иностранный</w:t>
      </w:r>
      <w:r>
        <w:rPr>
          <w:color w:val="1A1A1A"/>
          <w:spacing w:val="22"/>
          <w:sz w:val="28"/>
        </w:rPr>
        <w:t xml:space="preserve"> </w:t>
      </w:r>
      <w:r>
        <w:rPr>
          <w:color w:val="1A1A1A"/>
          <w:sz w:val="28"/>
        </w:rPr>
        <w:t>язык»,</w:t>
      </w:r>
      <w:r>
        <w:rPr>
          <w:color w:val="1A1A1A"/>
          <w:spacing w:val="24"/>
          <w:sz w:val="28"/>
        </w:rPr>
        <w:t xml:space="preserve"> </w:t>
      </w:r>
      <w:r>
        <w:rPr>
          <w:color w:val="1A1A1A"/>
          <w:sz w:val="28"/>
        </w:rPr>
        <w:t>«Технология»,</w:t>
      </w:r>
    </w:p>
    <w:p w14:paraId="27010000">
      <w:pPr>
        <w:pStyle w:val="Style_1"/>
        <w:ind w:firstLine="0" w:left="422"/>
      </w:pPr>
      <w:r>
        <w:rPr>
          <w:color w:val="1A1A1A"/>
        </w:rPr>
        <w:t>«Изобразительное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искусство»,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«Физическая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культура».</w:t>
      </w:r>
    </w:p>
    <w:p w14:paraId="28010000">
      <w:pPr>
        <w:pStyle w:val="Style_5"/>
        <w:numPr>
          <w:ilvl w:val="0"/>
          <w:numId w:val="1"/>
        </w:numPr>
        <w:tabs>
          <w:tab w:leader="none" w:pos="1724" w:val="left"/>
        </w:tabs>
        <w:spacing w:after="0" w:before="5" w:line="240" w:lineRule="auto"/>
        <w:ind w:firstLine="569" w:left="422" w:right="37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учтен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9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4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без</w:t>
      </w:r>
      <w:r>
        <w:rPr>
          <w:spacing w:val="49"/>
          <w:sz w:val="28"/>
        </w:rPr>
        <w:t xml:space="preserve"> </w:t>
      </w:r>
      <w:r>
        <w:rPr>
          <w:sz w:val="28"/>
        </w:rPr>
        <w:t>вреда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2"/>
          <w:sz w:val="28"/>
        </w:rPr>
        <w:t xml:space="preserve"> </w:t>
      </w:r>
      <w:r>
        <w:rPr>
          <w:sz w:val="28"/>
        </w:rPr>
        <w:t>ребёнка.</w:t>
      </w:r>
    </w:p>
    <w:p w14:paraId="29010000">
      <w:pPr>
        <w:pStyle w:val="Style_5"/>
        <w:numPr>
          <w:ilvl w:val="0"/>
          <w:numId w:val="1"/>
        </w:numPr>
        <w:tabs>
          <w:tab w:leader="none" w:pos="1590" w:val="left"/>
        </w:tabs>
        <w:spacing w:after="0" w:before="198" w:line="240" w:lineRule="auto"/>
        <w:ind w:firstLine="569" w:left="422" w:right="38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 графиком, рабочими программами учебных предметов, курсов,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14:paraId="2A010000">
      <w:pPr>
        <w:pStyle w:val="Style_5"/>
        <w:numPr>
          <w:ilvl w:val="0"/>
          <w:numId w:val="1"/>
        </w:numPr>
        <w:tabs>
          <w:tab w:leader="none" w:pos="1486" w:val="left"/>
        </w:tabs>
        <w:spacing w:after="0" w:before="1" w:line="240" w:lineRule="auto"/>
        <w:ind w:firstLine="569" w:left="422" w:right="377"/>
        <w:jc w:val="both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МОБУ СОШ д. Тереклы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организационный.</w:t>
      </w:r>
    </w:p>
    <w:p w14:paraId="2B010000">
      <w:pPr>
        <w:pStyle w:val="Style_5"/>
        <w:numPr>
          <w:ilvl w:val="0"/>
          <w:numId w:val="1"/>
        </w:numPr>
        <w:tabs>
          <w:tab w:leader="none" w:pos="1479" w:val="left"/>
        </w:tabs>
        <w:spacing w:after="0" w:before="0" w:line="240" w:lineRule="auto"/>
        <w:ind w:firstLine="569" w:left="422" w:right="392"/>
        <w:jc w:val="both"/>
        <w:rPr>
          <w:sz w:val="28"/>
        </w:rPr>
      </w:pPr>
      <w:r>
        <w:rPr>
          <w:sz w:val="28"/>
        </w:rPr>
        <w:t>Целевой раздел определяет общее назначение, цели, задачи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реализации ООП НОО, а также способы определения достижения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 результатов.</w:t>
      </w:r>
    </w:p>
    <w:p w14:paraId="2C010000">
      <w:pPr>
        <w:pStyle w:val="Style_5"/>
        <w:numPr>
          <w:ilvl w:val="0"/>
          <w:numId w:val="1"/>
        </w:numPr>
        <w:tabs>
          <w:tab w:leader="none" w:pos="1443" w:val="left"/>
        </w:tabs>
        <w:spacing w:after="0" w:before="0" w:line="316" w:lineRule="exact"/>
        <w:ind w:hanging="452" w:left="1442" w:right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2D010000">
      <w:pPr>
        <w:pStyle w:val="Style_1"/>
        <w:ind w:firstLine="0" w:left="991"/>
        <w:jc w:val="left"/>
      </w:pPr>
      <w:r>
        <w:t>пояснительную</w:t>
      </w:r>
      <w:r>
        <w:rPr>
          <w:spacing w:val="-7"/>
        </w:rPr>
        <w:t xml:space="preserve"> </w:t>
      </w:r>
      <w:r>
        <w:t>записку;</w:t>
      </w:r>
    </w:p>
    <w:p w14:paraId="2E010000">
      <w:pPr>
        <w:pStyle w:val="Style_1"/>
        <w:ind w:firstLine="0" w:left="991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НОО;</w:t>
      </w:r>
    </w:p>
    <w:p w14:paraId="2F010000">
      <w:pPr>
        <w:pStyle w:val="Style_1"/>
        <w:spacing w:before="1" w:line="321" w:lineRule="exact"/>
        <w:ind w:firstLine="0" w:left="991"/>
        <w:jc w:val="left"/>
      </w:pPr>
      <w:r>
        <w:t>систему</w:t>
      </w:r>
      <w:r>
        <w:rPr>
          <w:spacing w:val="-1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НОО.</w:t>
      </w:r>
    </w:p>
    <w:p w14:paraId="30010000">
      <w:pPr>
        <w:pStyle w:val="Style_5"/>
        <w:numPr>
          <w:ilvl w:val="0"/>
          <w:numId w:val="1"/>
        </w:numPr>
        <w:tabs>
          <w:tab w:leader="none" w:pos="1442" w:val="left"/>
          <w:tab w:leader="none" w:pos="1443" w:val="left"/>
        </w:tabs>
        <w:spacing w:after="0" w:before="0" w:line="321" w:lineRule="exact"/>
        <w:ind w:hanging="452" w:left="1442" w:right="0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9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раскрывает:</w:t>
      </w:r>
    </w:p>
    <w:p w14:paraId="31010000">
      <w:pPr>
        <w:pStyle w:val="Style_1"/>
        <w:spacing w:before="5"/>
        <w:ind w:firstLine="569" w:left="422" w:right="377"/>
      </w:pPr>
      <w:r>
        <w:t>цели реализации ООП НОО, конкретизированные в соответствии с требованиями</w:t>
      </w:r>
      <w:r>
        <w:rPr>
          <w:spacing w:val="-67"/>
        </w:rPr>
        <w:t xml:space="preserve"> </w:t>
      </w:r>
      <w:r>
        <w:t>ФГОС НОО к результатам освоения обучающимися программы начального общего</w:t>
      </w:r>
      <w:r>
        <w:rPr>
          <w:spacing w:val="1"/>
        </w:rPr>
        <w:t xml:space="preserve"> </w:t>
      </w:r>
      <w:r>
        <w:t>образования;</w:t>
      </w:r>
    </w:p>
    <w:p w14:paraId="32010000">
      <w:pPr>
        <w:pStyle w:val="Style_1"/>
        <w:spacing w:line="240" w:lineRule="auto"/>
        <w:ind w:firstLine="569" w:left="422" w:right="386"/>
      </w:pP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планов;</w:t>
      </w:r>
    </w:p>
    <w:p w14:paraId="33010000">
      <w:pPr>
        <w:pStyle w:val="Style_1"/>
        <w:spacing w:line="312" w:lineRule="exact"/>
        <w:ind w:firstLine="0" w:left="991"/>
      </w:pPr>
      <w:r>
        <w:t>общую</w:t>
      </w:r>
      <w:r>
        <w:rPr>
          <w:spacing w:val="-9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14:paraId="34010000">
      <w:pPr>
        <w:pStyle w:val="Style_5"/>
        <w:numPr>
          <w:ilvl w:val="0"/>
          <w:numId w:val="1"/>
        </w:numPr>
        <w:tabs>
          <w:tab w:leader="none" w:pos="1443" w:val="left"/>
        </w:tabs>
        <w:spacing w:after="0" w:before="4" w:line="240" w:lineRule="auto"/>
        <w:ind w:firstLine="569" w:left="422" w:right="38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35010000">
      <w:pPr>
        <w:pStyle w:val="Style_1"/>
        <w:spacing w:line="316" w:lineRule="exact"/>
        <w:ind w:firstLine="0" w:left="991"/>
      </w:pPr>
      <w:r>
        <w:t>рабочие</w:t>
      </w:r>
      <w:r>
        <w:rPr>
          <w:spacing w:val="-1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14:paraId="36010000">
      <w:pPr>
        <w:pStyle w:val="Style_1"/>
        <w:spacing w:before="4" w:line="240" w:lineRule="auto"/>
        <w:ind w:firstLine="0" w:left="991" w:right="919"/>
      </w:pPr>
      <w:r>
        <w:t>программу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обучающихся;</w:t>
      </w:r>
      <w:r>
        <w:rPr>
          <w:spacing w:val="-68"/>
        </w:rPr>
        <w:t xml:space="preserve"> </w:t>
      </w:r>
      <w:r>
        <w:t>рабочую</w:t>
      </w:r>
      <w:r>
        <w:rPr>
          <w:spacing w:val="-7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воспитания.</w:t>
      </w:r>
    </w:p>
    <w:p w14:paraId="37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0" w:line="240" w:lineRule="auto"/>
        <w:ind w:firstLine="708" w:left="422" w:right="383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освоения ООП НОО и разработаны на основе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38010000">
      <w:pPr>
        <w:sectPr>
          <w:footerReference r:id="rId111" w:type="default"/>
          <w:pgSz w:h="16850" w:orient="portrait" w:w="11920"/>
          <w:pgMar w:bottom="1000" w:footer="811" w:header="0" w:left="540" w:right="180" w:top="1080"/>
          <w:pgNumType w:start="1"/>
        </w:sectPr>
      </w:pPr>
    </w:p>
    <w:p w14:paraId="39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78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содержит описание взаимосвязи универсальных учебных 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учебных предметов и характеристики регулятивных,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3A010000">
      <w:pPr>
        <w:pStyle w:val="Style_5"/>
        <w:numPr>
          <w:ilvl w:val="0"/>
          <w:numId w:val="1"/>
        </w:numPr>
        <w:tabs>
          <w:tab w:leader="none" w:pos="1717" w:val="left"/>
        </w:tabs>
        <w:spacing w:after="0" w:before="2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3B010000">
      <w:pPr>
        <w:pStyle w:val="Style_5"/>
        <w:numPr>
          <w:ilvl w:val="0"/>
          <w:numId w:val="1"/>
        </w:numPr>
        <w:tabs>
          <w:tab w:leader="none" w:pos="1657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традиционных российских духовно-нравственных ценностей, к которым 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 Отечеству и ответственность за его судьбу, высокие нравственные 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3C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 достижение ими результатов освоения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3D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деятельности, осуществляемой школой совместно с семьей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3E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Организационный раздел ООП НОО определяет общие рамки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14:paraId="3F010000">
      <w:pPr>
        <w:pStyle w:val="Style_1"/>
        <w:spacing w:line="316" w:lineRule="exact"/>
        <w:ind w:firstLine="0" w:left="1162"/>
      </w:pPr>
      <w:r>
        <w:t>учебный</w:t>
      </w:r>
      <w:r>
        <w:rPr>
          <w:spacing w:val="-5"/>
        </w:rPr>
        <w:t xml:space="preserve"> </w:t>
      </w:r>
      <w:r>
        <w:t>план;</w:t>
      </w:r>
    </w:p>
    <w:p w14:paraId="40010000">
      <w:pPr>
        <w:pStyle w:val="Style_1"/>
        <w:spacing w:before="5" w:line="240" w:lineRule="auto"/>
        <w:ind w:hanging="12" w:left="1174" w:right="6228"/>
      </w:pPr>
      <w:r>
        <w:t>календарный учебный график;</w:t>
      </w:r>
      <w:r>
        <w:rPr>
          <w:spacing w:val="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деятельности;</w:t>
      </w:r>
    </w:p>
    <w:p w14:paraId="41010000">
      <w:pPr>
        <w:pStyle w:val="Style_1"/>
        <w:ind w:firstLine="0" w:left="1174" w:right="375"/>
      </w:pPr>
      <w:r>
        <w:t>календарный план воспитательной работы, содержащий перечень событий 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школой или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школа принимает участие</w:t>
      </w:r>
      <w:r>
        <w:rPr>
          <w:spacing w:val="70"/>
        </w:rPr>
        <w:t xml:space="preserve"> </w:t>
      </w:r>
      <w:r>
        <w:t>в учебном году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обучения.</w:t>
      </w:r>
    </w:p>
    <w:p w14:paraId="42010000">
      <w:pPr>
        <w:pStyle w:val="Style_5"/>
        <w:numPr>
          <w:ilvl w:val="0"/>
          <w:numId w:val="1"/>
        </w:numPr>
        <w:tabs>
          <w:tab w:leader="none" w:pos="1515" w:val="left"/>
        </w:tabs>
        <w:spacing w:after="0" w:before="0" w:line="316" w:lineRule="exact"/>
        <w:ind w:hanging="356" w:left="1514" w:right="0"/>
        <w:jc w:val="both"/>
        <w:rPr>
          <w:sz w:val="26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43010000">
      <w:pPr>
        <w:pStyle w:val="Style_5"/>
        <w:numPr>
          <w:ilvl w:val="1"/>
          <w:numId w:val="1"/>
        </w:numPr>
        <w:tabs>
          <w:tab w:leader="none" w:pos="1846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ООП НОО является основным документом, определяющим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 единстве урочной и внеурочной деятельности при учете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14:paraId="44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3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45010000">
      <w:pPr>
        <w:pStyle w:val="Style_1"/>
        <w:ind w:firstLine="0" w:left="1162" w:right="414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-1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обучающегося;</w:t>
      </w:r>
    </w:p>
    <w:p w14:paraId="46010000">
      <w:pPr>
        <w:pStyle w:val="Style_1"/>
        <w:ind w:right="412"/>
      </w:pP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процесса;</w:t>
      </w:r>
    </w:p>
    <w:p w14:paraId="47010000">
      <w:pPr>
        <w:sectPr>
          <w:footerReference r:id="rId17" w:type="default"/>
          <w:pgSz w:h="16850" w:orient="portrait" w:w="11920"/>
          <w:pgMar w:bottom="1140" w:footer="811" w:header="0" w:left="540" w:right="180" w:top="960"/>
        </w:sectPr>
      </w:pPr>
    </w:p>
    <w:p w14:paraId="48010000">
      <w:pPr>
        <w:pStyle w:val="Style_1"/>
        <w:spacing w:before="78"/>
        <w:ind w:right="387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</w:p>
    <w:p w14:paraId="49010000">
      <w:pPr>
        <w:pStyle w:val="Style_1"/>
        <w:spacing w:before="2"/>
        <w:ind w:right="390"/>
      </w:pPr>
      <w:r>
        <w:t>создание условий для свободного развития каждого обучающегося с учётом его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самореализации;</w:t>
      </w:r>
    </w:p>
    <w:p w14:paraId="4A010000">
      <w:pPr>
        <w:pStyle w:val="Style_1"/>
        <w:ind w:right="386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7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 и (или) для детей социальных групп, нуждающихся в особом внимании</w:t>
      </w:r>
      <w:r>
        <w:rPr>
          <w:spacing w:val="-67"/>
        </w:rPr>
        <w:t xml:space="preserve"> </w:t>
      </w:r>
      <w:r>
        <w:t>и поддержке.</w:t>
      </w:r>
    </w:p>
    <w:p w14:paraId="4B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Достижение поставленных целей реализации ООП НОО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задач:</w:t>
      </w:r>
    </w:p>
    <w:p w14:paraId="4C010000">
      <w:pPr>
        <w:pStyle w:val="Style_1"/>
        <w:ind w:right="374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сохранение и</w:t>
      </w:r>
      <w:r>
        <w:rPr>
          <w:spacing w:val="-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здоровья;</w:t>
      </w:r>
    </w:p>
    <w:p w14:paraId="4D010000">
      <w:pPr>
        <w:pStyle w:val="Style_1"/>
        <w:spacing w:before="1"/>
        <w:ind w:right="383"/>
      </w:pPr>
      <w:r>
        <w:t>обеспечение планируемых результатов по освоению обучающимися 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 индивидуальными особенностями его развития и состояния здоровья;</w:t>
      </w:r>
      <w:r>
        <w:rPr>
          <w:spacing w:val="1"/>
        </w:rPr>
        <w:t xml:space="preserve"> </w:t>
      </w:r>
      <w:r>
        <w:t>становление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личности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ее</w:t>
      </w:r>
      <w:r>
        <w:rPr>
          <w:spacing w:val="54"/>
        </w:rPr>
        <w:t xml:space="preserve"> </w:t>
      </w:r>
      <w:r>
        <w:t>индивидуальности,</w:t>
      </w:r>
      <w:r>
        <w:rPr>
          <w:spacing w:val="51"/>
        </w:rPr>
        <w:t xml:space="preserve"> </w:t>
      </w:r>
      <w:r>
        <w:t>самобытности,</w:t>
      </w:r>
    </w:p>
    <w:p w14:paraId="4E010000">
      <w:pPr>
        <w:pStyle w:val="Style_1"/>
        <w:spacing w:line="315" w:lineRule="exact"/>
        <w:ind w:firstLine="0" w:left="0"/>
      </w:pPr>
      <w:r>
        <w:t>уникальности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неповторимости;</w:t>
      </w:r>
    </w:p>
    <w:p w14:paraId="4F010000">
      <w:pPr>
        <w:pStyle w:val="Style_1"/>
        <w:spacing w:before="5" w:line="240" w:lineRule="auto"/>
        <w:ind w:right="388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50010000">
      <w:pPr>
        <w:pStyle w:val="Style_1"/>
        <w:ind w:right="380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(далее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ОВЗ);</w:t>
      </w:r>
    </w:p>
    <w:p w14:paraId="51010000">
      <w:pPr>
        <w:pStyle w:val="Style_1"/>
        <w:spacing w:line="240" w:lineRule="auto"/>
        <w:ind w:right="383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</w:p>
    <w:p w14:paraId="52010000">
      <w:pPr>
        <w:pStyle w:val="Style_1"/>
        <w:ind w:right="384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организацию общественно</w:t>
      </w:r>
      <w:r>
        <w:rPr>
          <w:spacing w:val="-4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деятельности;</w:t>
      </w:r>
    </w:p>
    <w:p w14:paraId="53010000">
      <w:pPr>
        <w:pStyle w:val="Style_1"/>
        <w:ind w:right="374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технического творчества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деятельности;</w:t>
      </w:r>
    </w:p>
    <w:p w14:paraId="54010000">
      <w:pPr>
        <w:pStyle w:val="Style_1"/>
        <w:ind w:right="378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14:paraId="55010000">
      <w:pPr>
        <w:pStyle w:val="Style_5"/>
        <w:numPr>
          <w:ilvl w:val="1"/>
          <w:numId w:val="1"/>
        </w:numPr>
        <w:tabs>
          <w:tab w:leader="none" w:pos="1724" w:val="left"/>
        </w:tabs>
        <w:spacing w:after="0" w:before="0" w:line="317" w:lineRule="exact"/>
        <w:ind w:hanging="565" w:left="1723" w:right="0"/>
        <w:jc w:val="both"/>
        <w:rPr>
          <w:sz w:val="28"/>
        </w:rPr>
      </w:pP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14:paraId="56010000">
      <w:pPr>
        <w:pStyle w:val="Style_5"/>
        <w:numPr>
          <w:ilvl w:val="0"/>
          <w:numId w:val="2"/>
        </w:numPr>
        <w:tabs>
          <w:tab w:leader="none" w:pos="1594" w:val="left"/>
        </w:tabs>
        <w:spacing w:after="0" w:before="66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57010000">
      <w:pPr>
        <w:pStyle w:val="Style_5"/>
        <w:numPr>
          <w:ilvl w:val="0"/>
          <w:numId w:val="2"/>
        </w:numPr>
        <w:tabs>
          <w:tab w:leader="none" w:pos="1594" w:val="left"/>
        </w:tabs>
        <w:spacing w:after="0" w:before="69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ООП НОО характеризует право получения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58010000">
      <w:pPr>
        <w:pStyle w:val="Style_5"/>
        <w:numPr>
          <w:ilvl w:val="0"/>
          <w:numId w:val="2"/>
        </w:numPr>
        <w:tabs>
          <w:tab w:leader="none" w:pos="1726" w:val="left"/>
        </w:tabs>
        <w:spacing w:after="0" w:before="1" w:line="240" w:lineRule="auto"/>
        <w:ind w:hanging="567" w:left="1726" w:right="0"/>
        <w:jc w:val="both"/>
        <w:rPr>
          <w:sz w:val="28"/>
        </w:rPr>
      </w:pPr>
      <w:r>
        <w:rPr>
          <w:sz w:val="28"/>
        </w:rPr>
        <w:t xml:space="preserve">принцип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учёта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ведущей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обучающегося:   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программа</w:t>
      </w:r>
    </w:p>
    <w:p w14:paraId="59010000">
      <w:pPr>
        <w:sectPr>
          <w:footerReference r:id="rId48" w:type="default"/>
          <w:pgSz w:h="16850" w:orient="portrait" w:w="11920"/>
          <w:pgMar w:bottom="1080" w:footer="811" w:header="0" w:left="540" w:right="180" w:top="960"/>
        </w:sectPr>
      </w:pPr>
    </w:p>
    <w:p w14:paraId="5A010000">
      <w:pPr>
        <w:pStyle w:val="Style_1"/>
        <w:spacing w:before="78"/>
        <w:ind w:firstLine="0" w:left="0" w:right="394"/>
      </w:pPr>
      <w:r>
        <w:t>обеспечивает конструирование учебного процесса в структуре учебной деятельности,</w:t>
      </w:r>
      <w:r>
        <w:rPr>
          <w:spacing w:val="-67"/>
        </w:rPr>
        <w:t xml:space="preserve"> </w:t>
      </w:r>
      <w:r>
        <w:t>предусматривает механизмы формирования всех компонентов учебной 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-4"/>
        </w:rPr>
        <w:t xml:space="preserve"> </w:t>
      </w:r>
      <w:r>
        <w:t>цель,</w:t>
      </w:r>
      <w:r>
        <w:rPr>
          <w:spacing w:val="-5"/>
        </w:rPr>
        <w:t xml:space="preserve"> </w:t>
      </w:r>
      <w:r>
        <w:t>учебная задача, учебные</w:t>
      </w:r>
      <w:r>
        <w:rPr>
          <w:spacing w:val="-3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самоконтроль);</w:t>
      </w:r>
    </w:p>
    <w:p w14:paraId="5B010000">
      <w:pPr>
        <w:pStyle w:val="Style_5"/>
        <w:numPr>
          <w:ilvl w:val="0"/>
          <w:numId w:val="2"/>
        </w:numPr>
        <w:tabs>
          <w:tab w:leader="none" w:pos="1714" w:val="left"/>
        </w:tabs>
        <w:spacing w:after="0" w:before="2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механизмы разработки индивидуальных программ и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обучения детей с особыми способностями, потребностями и интересами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 обучающегося;</w:t>
      </w:r>
    </w:p>
    <w:p w14:paraId="5C010000">
      <w:pPr>
        <w:pStyle w:val="Style_5"/>
        <w:numPr>
          <w:ilvl w:val="0"/>
          <w:numId w:val="2"/>
        </w:numPr>
        <w:tabs>
          <w:tab w:leader="none" w:pos="1472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принцип преемственности и перспективности: программа обеспечивает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 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образования, единые подходы между их обучением и развитием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14:paraId="5D010000">
      <w:pPr>
        <w:pStyle w:val="Style_5"/>
        <w:numPr>
          <w:ilvl w:val="0"/>
          <w:numId w:val="2"/>
        </w:numPr>
        <w:tabs>
          <w:tab w:leader="none" w:pos="1532" w:val="left"/>
        </w:tabs>
        <w:spacing w:after="0" w:before="1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принцип интеграции обучения и воспитания: программа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4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4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обогащение знаний, воспитание чувств и познавательных интересов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действительности;</w:t>
      </w:r>
    </w:p>
    <w:p w14:paraId="5E010000">
      <w:pPr>
        <w:pStyle w:val="Style_5"/>
        <w:numPr>
          <w:ilvl w:val="1"/>
          <w:numId w:val="1"/>
        </w:numPr>
        <w:tabs>
          <w:tab w:leader="none" w:pos="1772" w:val="left"/>
        </w:tabs>
        <w:spacing w:after="0" w:before="68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не допускается использование технологий, которые могут нанести вред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 организация учебных и внеурочных мероприятий должны 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 «Гигиенические нормативы и требования к обеспечению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28 января 2021 г. № 2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Министерством 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62296),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 внесенными постановлением Главного государственного 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Министерством юстиции Российской Федерации 9 марта 2023 г., регистрационный №</w:t>
      </w:r>
      <w:r>
        <w:rPr>
          <w:spacing w:val="-67"/>
          <w:sz w:val="28"/>
        </w:rPr>
        <w:t xml:space="preserve"> </w:t>
      </w:r>
      <w:r>
        <w:rPr>
          <w:sz w:val="28"/>
        </w:rPr>
        <w:t>72558), действующими до 1 марта 2027 г.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Гигиенические нормативы),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7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7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Министерством юстиции Российской Федерации 18 декабря 2020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61573),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Санитарно-эпидемиологические требования).</w:t>
      </w:r>
    </w:p>
    <w:p w14:paraId="5F010000">
      <w:pPr>
        <w:pStyle w:val="Style_5"/>
        <w:numPr>
          <w:ilvl w:val="1"/>
          <w:numId w:val="1"/>
        </w:numPr>
        <w:tabs>
          <w:tab w:leader="none" w:pos="1772" w:val="left"/>
        </w:tabs>
        <w:spacing w:after="0" w:before="67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Наиболее адаптивным сроком освоения ООП НОО является 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года. Общий объём аудиторной работы обучающихся за четыре учебных года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составлять менее 2954 академических часов и более 3345 академических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требованиями к организации образовательного процесса к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6-дневной)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14:paraId="60010000">
      <w:pPr>
        <w:sectPr>
          <w:pgSz w:h="16850" w:orient="portrait" w:w="11920"/>
          <w:pgMar w:bottom="1080" w:footer="811" w:header="0" w:left="540" w:right="180" w:top="960"/>
        </w:sectPr>
      </w:pPr>
    </w:p>
    <w:p w14:paraId="61010000">
      <w:pPr>
        <w:pStyle w:val="Style_5"/>
        <w:numPr>
          <w:ilvl w:val="1"/>
          <w:numId w:val="1"/>
        </w:numPr>
        <w:tabs>
          <w:tab w:leader="none" w:pos="1904" w:val="left"/>
        </w:tabs>
        <w:spacing w:after="0" w:before="78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могут разрабатываться индивидуальные учебные планы,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ускоренного обучения, в пределах осваиваемой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6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 домашних заданий должны соответствовать требованиям, 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14:paraId="62010000">
      <w:pPr>
        <w:pStyle w:val="Style_1"/>
        <w:spacing w:before="9"/>
        <w:ind w:firstLine="0" w:left="0"/>
        <w:jc w:val="left"/>
        <w:rPr>
          <w:sz w:val="23"/>
        </w:rPr>
      </w:pPr>
    </w:p>
    <w:p w14:paraId="63010000">
      <w:pPr>
        <w:pStyle w:val="Style_4"/>
        <w:tabs>
          <w:tab w:leader="none" w:pos="1534" w:val="left"/>
        </w:tabs>
        <w:spacing w:after="0" w:before="0" w:line="240" w:lineRule="auto"/>
        <w:ind w:hanging="360" w:left="1534" w:right="0"/>
        <w:jc w:val="both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14:paraId="64010000">
      <w:pPr>
        <w:pStyle w:val="Style_1"/>
        <w:spacing w:before="1"/>
        <w:ind w:firstLine="0" w:left="0"/>
        <w:jc w:val="left"/>
        <w:rPr>
          <w:b w:val="1"/>
          <w:sz w:val="27"/>
        </w:rPr>
      </w:pPr>
    </w:p>
    <w:p w14:paraId="65010000">
      <w:pPr>
        <w:pStyle w:val="Style_5"/>
        <w:numPr>
          <w:ilvl w:val="0"/>
          <w:numId w:val="1"/>
        </w:numPr>
        <w:tabs>
          <w:tab w:leader="none" w:pos="1585" w:val="left"/>
        </w:tabs>
        <w:spacing w:after="0" w:before="1" w:line="240" w:lineRule="auto"/>
        <w:ind w:hanging="426" w:left="1584" w:right="0"/>
        <w:jc w:val="both"/>
        <w:rPr>
          <w:b w:val="1"/>
          <w:sz w:val="28"/>
        </w:rPr>
      </w:pPr>
      <w:r>
        <w:rPr>
          <w:b w:val="1"/>
          <w:sz w:val="28"/>
        </w:rPr>
        <w:t>Планируемые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результаты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освоения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ООП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НОО.</w:t>
      </w:r>
    </w:p>
    <w:p w14:paraId="66010000">
      <w:pPr>
        <w:pStyle w:val="Style_5"/>
        <w:numPr>
          <w:ilvl w:val="1"/>
          <w:numId w:val="1"/>
        </w:numPr>
        <w:tabs>
          <w:tab w:leader="none" w:pos="2060" w:val="left"/>
        </w:tabs>
        <w:spacing w:after="0" w:before="4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 целям начального общего образования, представленным во ФГОС НОО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обучающегося.</w:t>
      </w:r>
    </w:p>
    <w:p w14:paraId="67010000">
      <w:pPr>
        <w:pStyle w:val="Style_5"/>
        <w:numPr>
          <w:ilvl w:val="1"/>
          <w:numId w:val="1"/>
        </w:numPr>
        <w:tabs>
          <w:tab w:leader="none" w:pos="1724" w:val="left"/>
        </w:tabs>
        <w:spacing w:after="0" w:before="4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 ценностями, принятыми в обществе правилами и нормами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 позиции личности.</w:t>
      </w:r>
    </w:p>
    <w:p w14:paraId="68010000">
      <w:pPr>
        <w:pStyle w:val="Style_5"/>
        <w:numPr>
          <w:ilvl w:val="1"/>
          <w:numId w:val="1"/>
        </w:numPr>
        <w:tabs>
          <w:tab w:leader="none" w:pos="185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Метапредметные результаты характеризуют уровень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 способности к самообразованию и саморазвитию. В результате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-67"/>
          <w:sz w:val="28"/>
        </w:rPr>
        <w:t xml:space="preserve"> </w:t>
      </w:r>
      <w:r>
        <w:rPr>
          <w:sz w:val="28"/>
        </w:rPr>
        <w:t>рядом междисциплинарных понятий, а также различными знаково-символическими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 которые помогают обучающимся применять знания, как в типовых,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новых,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14:paraId="69010000">
      <w:pPr>
        <w:pStyle w:val="Style_1"/>
        <w:spacing w:before="4"/>
        <w:ind w:firstLine="0" w:left="0"/>
        <w:jc w:val="left"/>
      </w:pPr>
    </w:p>
    <w:p w14:paraId="6A010000">
      <w:pPr>
        <w:pStyle w:val="Style_4"/>
        <w:numPr>
          <w:ilvl w:val="0"/>
          <w:numId w:val="1"/>
        </w:numPr>
        <w:tabs>
          <w:tab w:leader="none" w:pos="1611" w:val="left"/>
        </w:tabs>
        <w:spacing w:after="0" w:before="0" w:line="240" w:lineRule="auto"/>
        <w:ind w:firstLine="708" w:left="451" w:right="392"/>
        <w:jc w:val="both"/>
      </w:pPr>
      <w:r>
        <w:t>Система оценки достижения планируемых результатов освоения ФОП</w:t>
      </w:r>
      <w:r>
        <w:rPr>
          <w:spacing w:val="1"/>
        </w:rPr>
        <w:t xml:space="preserve"> </w:t>
      </w:r>
      <w:r>
        <w:t>НОО.</w:t>
      </w:r>
    </w:p>
    <w:p w14:paraId="6B010000">
      <w:pPr>
        <w:pStyle w:val="Style_5"/>
        <w:numPr>
          <w:ilvl w:val="1"/>
          <w:numId w:val="1"/>
        </w:numPr>
        <w:tabs>
          <w:tab w:leader="none" w:pos="1842" w:val="left"/>
        </w:tabs>
        <w:spacing w:after="0" w:before="67" w:line="240" w:lineRule="auto"/>
        <w:ind w:firstLine="682" w:left="451" w:right="385"/>
        <w:jc w:val="both"/>
        <w:rPr>
          <w:sz w:val="28"/>
        </w:rPr>
      </w:pPr>
      <w:r>
        <w:rPr>
          <w:sz w:val="28"/>
        </w:rPr>
        <w:t>Основой объективной оценки соответствия установленным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и подготовки обучающихся, освоивших ООП 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формы обучения. Таким образом, ФГОС НОО определяет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достижения.</w:t>
      </w:r>
    </w:p>
    <w:p w14:paraId="6C010000">
      <w:pPr>
        <w:pStyle w:val="Style_5"/>
        <w:numPr>
          <w:ilvl w:val="1"/>
          <w:numId w:val="1"/>
        </w:numPr>
        <w:tabs>
          <w:tab w:leader="none" w:pos="1837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Система оценки достижения планируемых результатов (далее –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локального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акта.</w:t>
      </w:r>
    </w:p>
    <w:p w14:paraId="6D010000">
      <w:pPr>
        <w:pStyle w:val="Style_5"/>
        <w:numPr>
          <w:ilvl w:val="1"/>
          <w:numId w:val="1"/>
        </w:numPr>
        <w:tabs>
          <w:tab w:leader="none" w:pos="1870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8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7"/>
          <w:sz w:val="28"/>
        </w:rPr>
        <w:t xml:space="preserve"> </w:t>
      </w:r>
      <w:r>
        <w:rPr>
          <w:sz w:val="28"/>
        </w:rPr>
        <w:t>непрерывного</w:t>
      </w:r>
    </w:p>
    <w:p w14:paraId="6E010000">
      <w:pPr>
        <w:sectPr>
          <w:footerReference r:id="rId93" w:type="default"/>
          <w:pgSz w:h="16850" w:orient="portrait" w:w="11920"/>
          <w:pgMar w:bottom="1140" w:footer="811" w:header="0" w:left="540" w:right="180" w:top="960"/>
        </w:sectPr>
      </w:pPr>
    </w:p>
    <w:p w14:paraId="6F010000">
      <w:pPr>
        <w:pStyle w:val="Style_1"/>
        <w:spacing w:before="78"/>
        <w:ind w:firstLine="0" w:left="0" w:right="378"/>
      </w:pP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 эффективной обратной связи, позволяющей осуществлять 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14:paraId="70010000">
      <w:pPr>
        <w:pStyle w:val="Style_5"/>
        <w:numPr>
          <w:ilvl w:val="1"/>
          <w:numId w:val="1"/>
        </w:numPr>
        <w:tabs>
          <w:tab w:leader="none" w:pos="1978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 являются:</w:t>
      </w:r>
    </w:p>
    <w:p w14:paraId="71010000">
      <w:pPr>
        <w:pStyle w:val="Style_1"/>
        <w:ind w:right="380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 внутреннего мониторинга образовательной организации, 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муниципального,</w:t>
      </w:r>
      <w:r>
        <w:rPr>
          <w:spacing w:val="-8"/>
        </w:rPr>
        <w:t xml:space="preserve"> </w:t>
      </w:r>
      <w:r>
        <w:t>регионального 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уровней;</w:t>
      </w:r>
    </w:p>
    <w:p w14:paraId="72010000">
      <w:pPr>
        <w:pStyle w:val="Style_1"/>
        <w:ind w:right="38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14:paraId="73010000">
      <w:pPr>
        <w:pStyle w:val="Style_1"/>
        <w:spacing w:line="240" w:lineRule="auto"/>
        <w:ind w:right="382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5"/>
        </w:rPr>
        <w:t xml:space="preserve"> </w:t>
      </w:r>
      <w:r>
        <w:t>процедур.</w:t>
      </w:r>
    </w:p>
    <w:p w14:paraId="74010000">
      <w:pPr>
        <w:pStyle w:val="Style_5"/>
        <w:numPr>
          <w:ilvl w:val="1"/>
          <w:numId w:val="1"/>
        </w:numPr>
        <w:tabs>
          <w:tab w:leader="none" w:pos="1801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Основным объектом системы оценки, её содержательной и критериальной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базой выступают требования ФГОС НОО, которые конкретизируются в 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</w:t>
      </w:r>
      <w:r>
        <w:rPr>
          <w:spacing w:val="3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НОО.</w:t>
      </w:r>
    </w:p>
    <w:p w14:paraId="75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оценки.</w:t>
      </w:r>
    </w:p>
    <w:p w14:paraId="76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14:paraId="77010000">
      <w:pPr>
        <w:pStyle w:val="Style_1"/>
        <w:ind w:firstLine="0" w:left="1162"/>
        <w:jc w:val="left"/>
      </w:pPr>
      <w:r>
        <w:t>стартовую</w:t>
      </w:r>
      <w:r>
        <w:rPr>
          <w:spacing w:val="-11"/>
        </w:rPr>
        <w:t xml:space="preserve"> </w:t>
      </w:r>
      <w:r>
        <w:t>диагностику;</w:t>
      </w:r>
    </w:p>
    <w:p w14:paraId="78010000">
      <w:pPr>
        <w:pStyle w:val="Style_1"/>
        <w:ind w:firstLine="0" w:left="1162" w:right="5948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оценку;</w:t>
      </w:r>
    </w:p>
    <w:p w14:paraId="79010000">
      <w:pPr>
        <w:pStyle w:val="Style_1"/>
        <w:spacing w:line="317" w:lineRule="exact"/>
        <w:ind w:firstLine="0" w:left="1162"/>
        <w:jc w:val="left"/>
      </w:pPr>
      <w:r>
        <w:t>промежуточную</w:t>
      </w:r>
      <w:r>
        <w:rPr>
          <w:spacing w:val="-6"/>
        </w:rPr>
        <w:t xml:space="preserve"> </w:t>
      </w:r>
      <w:r>
        <w:t>аттестацию;</w:t>
      </w:r>
    </w:p>
    <w:p w14:paraId="7A010000">
      <w:pPr>
        <w:pStyle w:val="Style_1"/>
        <w:ind w:firstLine="0" w:left="1162"/>
        <w:jc w:val="left"/>
      </w:pPr>
      <w:r>
        <w:t>психолого-педагогическое</w:t>
      </w:r>
      <w:r>
        <w:rPr>
          <w:spacing w:val="-16"/>
        </w:rPr>
        <w:t xml:space="preserve"> </w:t>
      </w:r>
      <w:r>
        <w:t>наблюдение;</w:t>
      </w:r>
    </w:p>
    <w:p w14:paraId="7B010000">
      <w:pPr>
        <w:pStyle w:val="Style_1"/>
        <w:spacing w:before="4" w:line="319" w:lineRule="exact"/>
        <w:ind w:firstLine="0" w:left="1162"/>
        <w:jc w:val="left"/>
      </w:pPr>
      <w:r>
        <w:t>внутренний</w:t>
      </w:r>
      <w:r>
        <w:rPr>
          <w:spacing w:val="-9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обучающихся.</w:t>
      </w:r>
    </w:p>
    <w:p w14:paraId="7C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9" w:lineRule="exact"/>
        <w:ind w:hanging="635" w:left="1793" w:right="0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14:paraId="7D010000">
      <w:pPr>
        <w:pStyle w:val="Style_1"/>
        <w:spacing w:before="5"/>
        <w:ind w:firstLine="0" w:left="1162" w:right="3177"/>
        <w:jc w:val="left"/>
      </w:pPr>
      <w:r>
        <w:t>независимую оценку качества подготовки обучающихся;</w:t>
      </w:r>
      <w:r>
        <w:rPr>
          <w:spacing w:val="-67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аттестацию.</w:t>
      </w:r>
    </w:p>
    <w:p w14:paraId="7E010000">
      <w:pPr>
        <w:pStyle w:val="Style_5"/>
        <w:numPr>
          <w:ilvl w:val="1"/>
          <w:numId w:val="1"/>
        </w:numPr>
        <w:tabs>
          <w:tab w:leader="none" w:pos="1911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 системно-деятельностный, уровневый и комплексный подходы к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достижений.</w:t>
      </w:r>
    </w:p>
    <w:p w14:paraId="7F010000">
      <w:pPr>
        <w:pStyle w:val="Style_5"/>
        <w:numPr>
          <w:ilvl w:val="1"/>
          <w:numId w:val="1"/>
        </w:numPr>
        <w:tabs>
          <w:tab w:leader="none" w:pos="1935" w:val="left"/>
        </w:tabs>
        <w:spacing w:after="0" w:before="67" w:line="240" w:lineRule="auto"/>
        <w:ind w:firstLine="682" w:left="451" w:right="374"/>
        <w:jc w:val="both"/>
        <w:rPr>
          <w:sz w:val="28"/>
        </w:rPr>
      </w:pPr>
      <w:r>
        <w:rPr>
          <w:sz w:val="28"/>
        </w:rPr>
        <w:t>Системно-деятельностный подход к оценке образовательных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проявляется в оценке способности обучающихся к решению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выраженные 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14:paraId="80010000">
      <w:pPr>
        <w:pStyle w:val="Style_5"/>
        <w:numPr>
          <w:ilvl w:val="1"/>
          <w:numId w:val="1"/>
        </w:numPr>
        <w:tabs>
          <w:tab w:leader="none" w:pos="1952" w:val="left"/>
        </w:tabs>
        <w:spacing w:after="0" w:before="1" w:line="240" w:lineRule="auto"/>
        <w:ind w:firstLine="682" w:left="451" w:right="381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"/>
          <w:sz w:val="28"/>
        </w:rPr>
        <w:t xml:space="preserve"> </w:t>
      </w:r>
      <w:r>
        <w:rPr>
          <w:sz w:val="28"/>
        </w:rPr>
        <w:t>измерений.</w:t>
      </w:r>
    </w:p>
    <w:p w14:paraId="81010000">
      <w:pPr>
        <w:pStyle w:val="Style_5"/>
        <w:numPr>
          <w:ilvl w:val="1"/>
          <w:numId w:val="1"/>
        </w:numPr>
        <w:tabs>
          <w:tab w:leader="none" w:pos="1952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8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9"/>
          <w:sz w:val="28"/>
        </w:rPr>
        <w:t xml:space="preserve"> </w:t>
      </w:r>
      <w:r>
        <w:rPr>
          <w:sz w:val="28"/>
        </w:rPr>
        <w:t>целенаправленно</w:t>
      </w:r>
    </w:p>
    <w:p w14:paraId="82010000">
      <w:pPr>
        <w:sectPr>
          <w:pgSz w:h="16850" w:orient="portrait" w:w="11920"/>
          <w:pgMar w:bottom="1140" w:footer="811" w:header="0" w:left="540" w:right="180" w:top="960"/>
        </w:sectPr>
      </w:pPr>
    </w:p>
    <w:p w14:paraId="83010000">
      <w:pPr>
        <w:pStyle w:val="Style_1"/>
        <w:spacing w:before="78"/>
        <w:ind w:firstLine="0" w:left="0" w:right="382"/>
      </w:pP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84010000">
      <w:pPr>
        <w:pStyle w:val="Style_5"/>
        <w:numPr>
          <w:ilvl w:val="1"/>
          <w:numId w:val="1"/>
        </w:numPr>
        <w:tabs>
          <w:tab w:leader="none" w:pos="1940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Комплексный подход к оценке образовательных достижений реализуется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через:</w:t>
      </w:r>
    </w:p>
    <w:p w14:paraId="85010000">
      <w:pPr>
        <w:pStyle w:val="Style_1"/>
        <w:spacing w:line="312" w:lineRule="exact"/>
        <w:ind w:firstLine="0" w:left="1162"/>
      </w:pP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результатов;</w:t>
      </w:r>
    </w:p>
    <w:p w14:paraId="86010000">
      <w:pPr>
        <w:pStyle w:val="Style_1"/>
        <w:spacing w:before="2"/>
        <w:ind w:right="378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 образования;</w:t>
      </w:r>
    </w:p>
    <w:p w14:paraId="87010000">
      <w:pPr>
        <w:pStyle w:val="Style_1"/>
        <w:spacing w:before="1"/>
        <w:ind w:right="395"/>
      </w:pPr>
      <w:r>
        <w:t>использование разнообразных методов и форм оценки, взаимно 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оценок творческих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наблюдения;</w:t>
      </w:r>
    </w:p>
    <w:p w14:paraId="88010000">
      <w:pPr>
        <w:pStyle w:val="Style_1"/>
        <w:spacing w:before="2"/>
        <w:ind w:right="385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 в самостоятельную оценочную деятельность (самоанализ, самооценка,</w:t>
      </w:r>
      <w:r>
        <w:rPr>
          <w:spacing w:val="1"/>
        </w:rPr>
        <w:t xml:space="preserve"> </w:t>
      </w:r>
      <w:r>
        <w:t>взаимооценка);</w:t>
      </w:r>
    </w:p>
    <w:p w14:paraId="89010000">
      <w:pPr>
        <w:pStyle w:val="Style_1"/>
        <w:ind w:right="374"/>
      </w:pPr>
      <w:r>
        <w:t>использование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(цифровых) технологий.</w:t>
      </w:r>
    </w:p>
    <w:p w14:paraId="8A010000">
      <w:pPr>
        <w:pStyle w:val="Style_5"/>
        <w:numPr>
          <w:ilvl w:val="1"/>
          <w:numId w:val="1"/>
        </w:numPr>
        <w:tabs>
          <w:tab w:leader="none" w:pos="2149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 коллектив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14:paraId="8B010000">
      <w:pPr>
        <w:pStyle w:val="Style_5"/>
        <w:numPr>
          <w:ilvl w:val="1"/>
          <w:numId w:val="1"/>
        </w:numPr>
        <w:tabs>
          <w:tab w:leader="none" w:pos="1959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При оценке личностных результатов необходимо соблюдение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14:paraId="8C010000">
      <w:pPr>
        <w:pStyle w:val="Style_5"/>
        <w:numPr>
          <w:ilvl w:val="1"/>
          <w:numId w:val="1"/>
        </w:numPr>
        <w:tabs>
          <w:tab w:leader="none" w:pos="2149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результатов:</w:t>
      </w:r>
    </w:p>
    <w:p w14:paraId="8D010000">
      <w:pPr>
        <w:pStyle w:val="Style_1"/>
        <w:ind w:right="387"/>
      </w:pP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 значимые качества личности;</w:t>
      </w:r>
    </w:p>
    <w:p w14:paraId="8E010000">
      <w:pPr>
        <w:pStyle w:val="Style_1"/>
        <w:spacing w:line="240" w:lineRule="auto"/>
        <w:ind w:right="399"/>
      </w:pPr>
      <w:r>
        <w:t>готовность обучающихся к саморазвитию, мотивация к познанию и обучению,</w:t>
      </w:r>
      <w:r>
        <w:rPr>
          <w:spacing w:val="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 в</w:t>
      </w:r>
      <w:r>
        <w:rPr>
          <w:spacing w:val="-8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</w:t>
      </w:r>
    </w:p>
    <w:p w14:paraId="8F010000">
      <w:pPr>
        <w:pStyle w:val="Style_5"/>
        <w:numPr>
          <w:ilvl w:val="1"/>
          <w:numId w:val="1"/>
        </w:numPr>
        <w:tabs>
          <w:tab w:leader="none" w:pos="1993" w:val="left"/>
        </w:tabs>
        <w:spacing w:after="0" w:before="0" w:line="240" w:lineRule="auto"/>
        <w:ind w:firstLine="708" w:left="451" w:right="413"/>
        <w:jc w:val="both"/>
        <w:rPr>
          <w:sz w:val="28"/>
        </w:rPr>
      </w:pPr>
      <w:r>
        <w:rPr>
          <w:sz w:val="28"/>
        </w:rPr>
        <w:t>Учитывая особенности групп личностных результатов, учитель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</w:p>
    <w:p w14:paraId="90010000">
      <w:pPr>
        <w:pStyle w:val="Style_1"/>
        <w:spacing w:line="317" w:lineRule="exact"/>
        <w:ind w:firstLine="0" w:left="1162"/>
        <w:jc w:val="left"/>
      </w:pPr>
      <w:r>
        <w:t>наличие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6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14:paraId="91010000">
      <w:pPr>
        <w:pStyle w:val="Style_1"/>
        <w:tabs>
          <w:tab w:leader="none" w:pos="2421" w:val="left"/>
          <w:tab w:leader="none" w:pos="3519" w:val="left"/>
          <w:tab w:leader="none" w:pos="5016" w:val="left"/>
          <w:tab w:leader="none" w:pos="5369" w:val="left"/>
          <w:tab w:leader="none" w:pos="8215" w:val="left"/>
          <w:tab w:leader="none" w:pos="9275" w:val="left"/>
        </w:tabs>
        <w:ind w:firstLine="0" w:left="1162" w:right="410"/>
        <w:jc w:val="left"/>
      </w:pPr>
      <w:r>
        <w:t>наличие</w:t>
      </w:r>
      <w:r>
        <w:tab/>
      </w:r>
      <w:r>
        <w:t>умений</w:t>
      </w:r>
      <w:r>
        <w:tab/>
      </w:r>
      <w:r>
        <w:t>принимать</w:t>
      </w:r>
      <w:r>
        <w:tab/>
      </w:r>
      <w:r>
        <w:t>и</w:t>
      </w:r>
      <w:r>
        <w:tab/>
      </w:r>
      <w:r>
        <w:t>удерживать</w:t>
      </w:r>
      <w:r>
        <w:rPr>
          <w:spacing w:val="125"/>
        </w:rPr>
        <w:t xml:space="preserve"> </w:t>
      </w:r>
      <w:r>
        <w:t>учебную</w:t>
      </w:r>
      <w:r>
        <w:tab/>
      </w:r>
      <w:r>
        <w:t>задачу,</w:t>
      </w:r>
      <w:r>
        <w:tab/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действия;</w:t>
      </w:r>
    </w:p>
    <w:p w14:paraId="92010000">
      <w:pPr>
        <w:pStyle w:val="Style_1"/>
        <w:spacing w:line="319" w:lineRule="exact"/>
        <w:ind w:firstLine="0" w:left="1162"/>
        <w:jc w:val="left"/>
      </w:pPr>
      <w:r>
        <w:t>способность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самооценку.</w:t>
      </w:r>
    </w:p>
    <w:p w14:paraId="93010000">
      <w:pPr>
        <w:pStyle w:val="Style_1"/>
        <w:spacing w:before="1"/>
        <w:ind w:right="4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 интегрировать с заданиями по оценке метапредметных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действий.</w:t>
      </w:r>
    </w:p>
    <w:p w14:paraId="94010000">
      <w:pPr>
        <w:pStyle w:val="Style_5"/>
        <w:numPr>
          <w:ilvl w:val="1"/>
          <w:numId w:val="1"/>
        </w:numPr>
        <w:tabs>
          <w:tab w:leader="none" w:pos="2072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14:paraId="95010000">
      <w:pPr>
        <w:pStyle w:val="Style_5"/>
        <w:numPr>
          <w:ilvl w:val="1"/>
          <w:numId w:val="1"/>
        </w:numPr>
        <w:tabs>
          <w:tab w:leader="none" w:pos="1950" w:val="left"/>
        </w:tabs>
        <w:spacing w:after="0" w:before="0" w:line="321" w:lineRule="exact"/>
        <w:ind w:hanging="791" w:left="1949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9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7"/>
          <w:sz w:val="28"/>
        </w:rPr>
        <w:t xml:space="preserve"> </w:t>
      </w:r>
      <w:r>
        <w:rPr>
          <w:sz w:val="28"/>
        </w:rPr>
        <w:t>комплексом</w:t>
      </w:r>
    </w:p>
    <w:p w14:paraId="96010000">
      <w:pPr>
        <w:sectPr>
          <w:pgSz w:h="16850" w:orient="portrait" w:w="11920"/>
          <w:pgMar w:bottom="1140" w:footer="811" w:header="0" w:left="540" w:right="180" w:top="960"/>
        </w:sectPr>
      </w:pPr>
    </w:p>
    <w:p w14:paraId="97010000">
      <w:pPr>
        <w:pStyle w:val="Style_1"/>
        <w:spacing w:before="78"/>
        <w:ind w:firstLine="0" w:left="0"/>
      </w:pP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14:paraId="98010000">
      <w:pPr>
        <w:pStyle w:val="Style_5"/>
        <w:numPr>
          <w:ilvl w:val="1"/>
          <w:numId w:val="1"/>
        </w:numPr>
        <w:tabs>
          <w:tab w:leader="none" w:pos="1988" w:val="left"/>
        </w:tabs>
        <w:spacing w:after="0" w:before="0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Оценка метапредметных результатов проводится с целью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сформированности:</w:t>
      </w:r>
    </w:p>
    <w:p w14:paraId="99010000">
      <w:pPr>
        <w:pStyle w:val="Style_1"/>
        <w:spacing w:line="312" w:lineRule="exact"/>
        <w:ind w:firstLine="0" w:left="1162"/>
      </w:pP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действий;</w:t>
      </w:r>
    </w:p>
    <w:p w14:paraId="9A010000">
      <w:pPr>
        <w:pStyle w:val="Style_1"/>
        <w:spacing w:before="5" w:line="240" w:lineRule="auto"/>
        <w:ind w:firstLine="0" w:left="1162" w:right="3576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14:paraId="9B010000">
      <w:pPr>
        <w:pStyle w:val="Style_5"/>
        <w:numPr>
          <w:ilvl w:val="1"/>
          <w:numId w:val="1"/>
        </w:numPr>
        <w:tabs>
          <w:tab w:leader="none" w:pos="2046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предполагает формирование </w:t>
      </w:r>
      <w:r>
        <w:rPr>
          <w:sz w:val="28"/>
        </w:rPr>
        <w:t>и оценку у обучающихся базовых логических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информацией.</w:t>
      </w:r>
    </w:p>
    <w:p w14:paraId="9C010000">
      <w:pPr>
        <w:pStyle w:val="Style_5"/>
        <w:numPr>
          <w:ilvl w:val="1"/>
          <w:numId w:val="1"/>
        </w:numPr>
        <w:tabs>
          <w:tab w:leader="none" w:pos="2252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9D010000">
      <w:pPr>
        <w:pStyle w:val="Style_1"/>
        <w:ind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14:paraId="9E010000">
      <w:pPr>
        <w:pStyle w:val="Style_1"/>
        <w:spacing w:line="317" w:lineRule="exact"/>
        <w:ind w:firstLine="0" w:left="1162"/>
        <w:jc w:val="left"/>
      </w:pPr>
      <w:r>
        <w:t>объединять</w:t>
      </w:r>
      <w:r>
        <w:rPr>
          <w:spacing w:val="-8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(объекты)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14:paraId="9F010000">
      <w:pPr>
        <w:pStyle w:val="Style_1"/>
        <w:tabs>
          <w:tab w:leader="none" w:pos="2712" w:val="left"/>
          <w:tab w:leader="none" w:pos="4668" w:val="left"/>
          <w:tab w:leader="none" w:pos="5838" w:val="left"/>
          <w:tab w:leader="none" w:pos="6459" w:val="left"/>
          <w:tab w:leader="none" w:pos="8581" w:val="left"/>
        </w:tabs>
        <w:ind w:right="388"/>
        <w:jc w:val="left"/>
      </w:pPr>
      <w:r>
        <w:t>определять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для</w:t>
      </w:r>
      <w:r>
        <w:tab/>
      </w:r>
      <w:r>
        <w:t>классификации,</w:t>
      </w:r>
      <w:r>
        <w:tab/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14:paraId="A0010000">
      <w:pPr>
        <w:pStyle w:val="Style_1"/>
        <w:ind/>
        <w:jc w:val="left"/>
      </w:pPr>
      <w:r>
        <w:t>находить закономерности и противоречия в рассматриваемых фактах, данных и</w:t>
      </w:r>
      <w:r>
        <w:rPr>
          <w:spacing w:val="-67"/>
        </w:rPr>
        <w:t xml:space="preserve"> </w:t>
      </w:r>
      <w:r>
        <w:t>наблюдениях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учителем алгоритма;</w:t>
      </w:r>
    </w:p>
    <w:p w14:paraId="A1010000">
      <w:pPr>
        <w:pStyle w:val="Style_1"/>
        <w:spacing w:line="240" w:lineRule="auto"/>
        <w:ind w:right="410"/>
        <w:jc w:val="left"/>
      </w:pPr>
      <w:r>
        <w:t>выявлять</w:t>
      </w:r>
      <w:r>
        <w:rPr>
          <w:spacing w:val="12"/>
        </w:rPr>
        <w:t xml:space="preserve"> </w:t>
      </w:r>
      <w:r>
        <w:t>недостаток</w:t>
      </w:r>
      <w:r>
        <w:rPr>
          <w:spacing w:val="17"/>
        </w:rPr>
        <w:t xml:space="preserve"> </w:t>
      </w:r>
      <w:r>
        <w:t>информации</w:t>
      </w:r>
      <w:r>
        <w:rPr>
          <w:spacing w:val="1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(практической)</w:t>
      </w:r>
      <w:r>
        <w:rPr>
          <w:spacing w:val="17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A2010000">
      <w:pPr>
        <w:pStyle w:val="Style_1"/>
        <w:tabs>
          <w:tab w:leader="none" w:pos="3128" w:val="left"/>
          <w:tab w:leader="none" w:pos="6291" w:val="left"/>
          <w:tab w:leader="none" w:pos="7196" w:val="left"/>
          <w:tab w:leader="none" w:pos="7581" w:val="left"/>
          <w:tab w:leader="none" w:pos="9131" w:val="left"/>
        </w:tabs>
        <w:ind w:right="399"/>
        <w:jc w:val="left"/>
      </w:pPr>
      <w:r>
        <w:t>устанавливать</w:t>
      </w:r>
      <w:r>
        <w:tab/>
      </w:r>
      <w:r>
        <w:t>причинно-следственные</w:t>
      </w:r>
      <w:r>
        <w:tab/>
      </w:r>
      <w:r>
        <w:t>связи</w:t>
      </w:r>
      <w:r>
        <w:tab/>
      </w:r>
      <w:r>
        <w:t>в</w:t>
      </w:r>
      <w:r>
        <w:tab/>
      </w:r>
      <w:r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выводы.</w:t>
      </w:r>
    </w:p>
    <w:p w14:paraId="A3010000">
      <w:pPr>
        <w:pStyle w:val="Style_5"/>
        <w:numPr>
          <w:ilvl w:val="1"/>
          <w:numId w:val="1"/>
        </w:numPr>
        <w:tabs>
          <w:tab w:leader="none" w:pos="2071" w:val="left"/>
          <w:tab w:leader="none" w:pos="2072" w:val="left"/>
          <w:tab w:leader="none" w:pos="3562" w:val="left"/>
          <w:tab w:leader="none" w:pos="4935" w:val="left"/>
          <w:tab w:leader="none" w:pos="7593" w:val="left"/>
          <w:tab w:leader="none" w:pos="9203" w:val="left"/>
        </w:tabs>
        <w:spacing w:after="0" w:before="0" w:line="240" w:lineRule="auto"/>
        <w:ind w:firstLine="708" w:left="451" w:right="385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</w:r>
      <w:r>
        <w:rPr>
          <w:sz w:val="28"/>
        </w:rPr>
        <w:t>базовыми</w:t>
      </w:r>
      <w:r>
        <w:rPr>
          <w:sz w:val="28"/>
        </w:rPr>
        <w:tab/>
      </w:r>
      <w:r>
        <w:rPr>
          <w:sz w:val="28"/>
        </w:rPr>
        <w:t>исследовательскими</w:t>
      </w:r>
      <w:r>
        <w:rPr>
          <w:sz w:val="28"/>
        </w:rPr>
        <w:tab/>
      </w:r>
      <w:r>
        <w:rPr>
          <w:sz w:val="28"/>
        </w:rPr>
        <w:t>действиями</w:t>
      </w:r>
      <w:r>
        <w:rPr>
          <w:sz w:val="28"/>
        </w:rPr>
        <w:tab/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A4010000">
      <w:pPr>
        <w:pStyle w:val="Style_1"/>
        <w:ind w:right="390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 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A5010000">
      <w:pPr>
        <w:pStyle w:val="Style_1"/>
        <w:ind w:right="37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ситуации;</w:t>
      </w:r>
    </w:p>
    <w:p w14:paraId="A6010000">
      <w:pPr>
        <w:pStyle w:val="Style_1"/>
        <w:spacing w:line="240" w:lineRule="auto"/>
        <w:ind w:right="392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A7010000">
      <w:pPr>
        <w:pStyle w:val="Style_1"/>
        <w:ind w:right="41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6"/>
        </w:rPr>
        <w:t xml:space="preserve"> </w:t>
      </w:r>
      <w:r>
        <w:t>причина – следствие);</w:t>
      </w:r>
    </w:p>
    <w:p w14:paraId="A8010000">
      <w:pPr>
        <w:pStyle w:val="Style_1"/>
        <w:ind w:firstLine="0" w:left="1162" w:right="416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исследования);</w:t>
      </w:r>
    </w:p>
    <w:p w14:paraId="A9010000">
      <w:pPr>
        <w:pStyle w:val="Style_1"/>
        <w:spacing w:line="240" w:lineRule="auto"/>
        <w:ind/>
        <w:jc w:val="left"/>
      </w:pPr>
      <w:r>
        <w:t>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 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AA010000">
      <w:pPr>
        <w:pStyle w:val="Style_5"/>
        <w:numPr>
          <w:ilvl w:val="1"/>
          <w:numId w:val="1"/>
        </w:numPr>
        <w:tabs>
          <w:tab w:leader="none" w:pos="2038" w:val="left"/>
        </w:tabs>
        <w:spacing w:after="0" w:before="0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33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одно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AB010000">
      <w:pPr>
        <w:pStyle w:val="Style_1"/>
        <w:spacing w:line="316" w:lineRule="exact"/>
        <w:ind w:firstLine="0" w:left="1162"/>
        <w:jc w:val="left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14:paraId="AC010000">
      <w:pPr>
        <w:pStyle w:val="Style_1"/>
        <w:tabs>
          <w:tab w:leader="none" w:pos="2525" w:val="left"/>
          <w:tab w:leader="none" w:pos="4090" w:val="left"/>
          <w:tab w:leader="none" w:pos="5646" w:val="left"/>
          <w:tab w:leader="none" w:pos="7047" w:val="left"/>
          <w:tab w:leader="none" w:pos="7485" w:val="left"/>
          <w:tab w:leader="none" w:pos="9566" w:val="left"/>
        </w:tabs>
        <w:ind w:right="385"/>
        <w:jc w:val="left"/>
      </w:pPr>
      <w:r>
        <w:t>согласно</w:t>
      </w:r>
      <w:r>
        <w:tab/>
      </w:r>
      <w:r>
        <w:t>заданному</w:t>
      </w:r>
      <w:r>
        <w:tab/>
      </w:r>
      <w:r>
        <w:t>алгоритму</w:t>
      </w:r>
      <w:r>
        <w:tab/>
      </w:r>
      <w:r>
        <w:t>находить</w:t>
      </w:r>
      <w:r>
        <w:tab/>
      </w:r>
      <w:r>
        <w:t>в</w:t>
      </w:r>
      <w:r>
        <w:tab/>
      </w:r>
      <w:r>
        <w:t>предложенном</w:t>
      </w:r>
      <w:r>
        <w:tab/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-5"/>
        </w:rPr>
        <w:t xml:space="preserve"> </w:t>
      </w:r>
      <w:r>
        <w:t>виде;</w:t>
      </w:r>
    </w:p>
    <w:p w14:paraId="AD010000">
      <w:pPr>
        <w:pStyle w:val="Style_1"/>
        <w:ind w:right="388"/>
        <w:jc w:val="left"/>
      </w:pPr>
      <w:r>
        <w:t>распознавать</w:t>
      </w:r>
      <w:r>
        <w:rPr>
          <w:spacing w:val="28"/>
        </w:rPr>
        <w:t xml:space="preserve"> </w:t>
      </w:r>
      <w:r>
        <w:t>достоверную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недостоверную</w:t>
      </w:r>
      <w:r>
        <w:rPr>
          <w:spacing w:val="29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предложенного учителем способа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14:paraId="AE010000">
      <w:pPr>
        <w:sectPr>
          <w:pgSz w:h="16850" w:orient="portrait" w:w="11920"/>
          <w:pgMar w:bottom="1140" w:footer="811" w:header="0" w:left="540" w:right="180" w:top="960"/>
        </w:sectPr>
      </w:pPr>
    </w:p>
    <w:p w14:paraId="AF010000">
      <w:pPr>
        <w:pStyle w:val="Style_1"/>
        <w:spacing w:before="78"/>
        <w:ind w:right="37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 безопасности при поиске в 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 (далее</w:t>
      </w:r>
      <w:r>
        <w:rPr>
          <w:spacing w:val="1"/>
        </w:rPr>
        <w:t xml:space="preserve"> </w:t>
      </w:r>
      <w:r>
        <w:t>– Интернет);</w:t>
      </w:r>
    </w:p>
    <w:p w14:paraId="B0010000">
      <w:pPr>
        <w:pStyle w:val="Style_1"/>
        <w:spacing w:before="2"/>
        <w:ind w:right="37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B1010000">
      <w:pPr>
        <w:pStyle w:val="Style_1"/>
        <w:spacing w:line="316" w:lineRule="exact"/>
        <w:ind w:firstLine="0" w:left="1162"/>
      </w:pPr>
      <w:r>
        <w:t>самостоятельно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14:paraId="B2010000">
      <w:pPr>
        <w:pStyle w:val="Style_5"/>
        <w:numPr>
          <w:ilvl w:val="1"/>
          <w:numId w:val="1"/>
        </w:numPr>
        <w:tabs>
          <w:tab w:leader="none" w:pos="1988" w:val="left"/>
        </w:tabs>
        <w:spacing w:after="0" w:before="4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Овладение универсальными учебными коммуникативными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совместная деятельность.</w:t>
      </w:r>
    </w:p>
    <w:p w14:paraId="B3010000">
      <w:pPr>
        <w:pStyle w:val="Style_5"/>
        <w:numPr>
          <w:ilvl w:val="1"/>
          <w:numId w:val="1"/>
        </w:numPr>
        <w:tabs>
          <w:tab w:leader="none" w:pos="208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B4010000">
      <w:pPr>
        <w:pStyle w:val="Style_1"/>
        <w:ind/>
        <w:jc w:val="left"/>
      </w:pPr>
      <w:r>
        <w:t>воспринимать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формулировать</w:t>
      </w:r>
      <w:r>
        <w:rPr>
          <w:spacing w:val="26"/>
        </w:rPr>
        <w:t xml:space="preserve"> </w:t>
      </w:r>
      <w:r>
        <w:t>суждения,</w:t>
      </w:r>
      <w:r>
        <w:rPr>
          <w:spacing w:val="28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эмоции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B5010000">
      <w:pPr>
        <w:pStyle w:val="Style_1"/>
        <w:spacing w:line="240" w:lineRule="auto"/>
        <w:ind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2"/>
        </w:rPr>
        <w:t xml:space="preserve"> </w:t>
      </w:r>
      <w:r>
        <w:t>соблюдать правила</w:t>
      </w:r>
      <w:r>
        <w:rPr>
          <w:spacing w:val="4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дискуссии;</w:t>
      </w:r>
      <w:r>
        <w:rPr>
          <w:spacing w:val="-5"/>
        </w:rPr>
        <w:t xml:space="preserve"> </w:t>
      </w:r>
      <w:r>
        <w:t>признавать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14:paraId="B6010000">
      <w:pPr>
        <w:pStyle w:val="Style_1"/>
        <w:spacing w:line="313" w:lineRule="exact"/>
        <w:ind w:firstLine="0" w:left="1162"/>
        <w:jc w:val="left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14:paraId="B7010000">
      <w:pPr>
        <w:pStyle w:val="Style_1"/>
        <w:spacing w:line="321" w:lineRule="exact"/>
        <w:ind w:firstLine="0" w:left="1162"/>
        <w:jc w:val="left"/>
      </w:pPr>
      <w:r>
        <w:t>строить</w:t>
      </w:r>
      <w:r>
        <w:rPr>
          <w:spacing w:val="-9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14:paraId="B801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B9010000">
      <w:pPr>
        <w:pStyle w:val="Style_1"/>
        <w:spacing w:line="316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BA010000">
      <w:pPr>
        <w:pStyle w:val="Style_1"/>
        <w:tabs>
          <w:tab w:leader="none" w:pos="2609" w:val="left"/>
          <w:tab w:leader="none" w:pos="4860" w:val="left"/>
          <w:tab w:leader="none" w:pos="6169" w:val="left"/>
          <w:tab w:leader="none" w:pos="7533" w:val="left"/>
          <w:tab w:leader="none" w:pos="8392" w:val="left"/>
          <w:tab w:leader="none" w:pos="9679" w:val="left"/>
          <w:tab w:leader="none" w:pos="10024" w:val="left"/>
        </w:tabs>
        <w:spacing w:before="3" w:line="240" w:lineRule="auto"/>
        <w:ind w:right="392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BB010000">
      <w:pPr>
        <w:pStyle w:val="Style_5"/>
        <w:numPr>
          <w:ilvl w:val="1"/>
          <w:numId w:val="1"/>
        </w:numPr>
        <w:tabs>
          <w:tab w:leader="none" w:pos="1962" w:val="left"/>
        </w:tabs>
        <w:spacing w:after="0" w:before="0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одно</w:t>
      </w:r>
      <w:r>
        <w:rPr>
          <w:spacing w:val="26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2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BC010000">
      <w:pPr>
        <w:pStyle w:val="Style_1"/>
        <w:ind w:right="382"/>
      </w:pPr>
      <w:r>
        <w:t>формулировать краткосрочные и долгосрочные цели (индивидуальные с учётом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BD010000">
      <w:pPr>
        <w:pStyle w:val="Style_1"/>
        <w:ind w:right="377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14:paraId="BE010000">
      <w:pPr>
        <w:pStyle w:val="Style_1"/>
        <w:ind w:right="378"/>
      </w:pP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 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-67"/>
        </w:rPr>
        <w:t xml:space="preserve"> </w:t>
      </w:r>
      <w:r>
        <w:t>результат;</w:t>
      </w:r>
    </w:p>
    <w:p w14:paraId="BF010000">
      <w:pPr>
        <w:pStyle w:val="Style_1"/>
        <w:spacing w:line="240" w:lineRule="auto"/>
        <w:ind w:right="39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образцов.</w:t>
      </w:r>
    </w:p>
    <w:p w14:paraId="C0010000">
      <w:pPr>
        <w:pStyle w:val="Style_5"/>
        <w:numPr>
          <w:ilvl w:val="1"/>
          <w:numId w:val="1"/>
        </w:numPr>
        <w:tabs>
          <w:tab w:leader="none" w:pos="2096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ФГОС НОО предполагает формирование и оценку у обучающихся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(планировать действия по решению учебной задачи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 выстраивать последовательность выбранных действий) и 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ошибок).</w:t>
      </w:r>
    </w:p>
    <w:p w14:paraId="C1010000">
      <w:pPr>
        <w:pStyle w:val="Style_5"/>
        <w:numPr>
          <w:ilvl w:val="1"/>
          <w:numId w:val="1"/>
        </w:numPr>
        <w:tabs>
          <w:tab w:leader="none" w:pos="2017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ходе</w:t>
      </w:r>
      <w:r>
        <w:rPr>
          <w:spacing w:val="6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6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60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62"/>
          <w:sz w:val="28"/>
        </w:rPr>
        <w:t xml:space="preserve"> </w:t>
      </w:r>
      <w:r>
        <w:rPr>
          <w:sz w:val="28"/>
        </w:rPr>
        <w:t>так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</w:p>
    <w:p w14:paraId="C2010000">
      <w:pPr>
        <w:sectPr>
          <w:pgSz w:h="16850" w:orient="portrait" w:w="11920"/>
          <w:pgMar w:bottom="1140" w:footer="811" w:header="0" w:left="540" w:right="180" w:top="960"/>
        </w:sectPr>
      </w:pPr>
    </w:p>
    <w:p w14:paraId="C3010000">
      <w:pPr>
        <w:pStyle w:val="Style_1"/>
        <w:spacing w:before="78"/>
        <w:ind w:firstLine="0" w:left="0" w:right="378"/>
      </w:pP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преподавании.</w:t>
      </w:r>
    </w:p>
    <w:p w14:paraId="C4010000">
      <w:pPr>
        <w:pStyle w:val="Style_5"/>
        <w:numPr>
          <w:ilvl w:val="1"/>
          <w:numId w:val="1"/>
        </w:numPr>
        <w:tabs>
          <w:tab w:leader="none" w:pos="2226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 для оценки сформированности универсальных 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на межпредметной основе и может включать диагностические материалы по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C5010000">
      <w:pPr>
        <w:pStyle w:val="Style_1"/>
        <w:spacing w:before="1"/>
        <w:ind w:right="384"/>
      </w:pPr>
      <w:r>
        <w:t>19.23.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учебных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-5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 условиях,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обучение.</w:t>
      </w:r>
    </w:p>
    <w:p w14:paraId="C6010000">
      <w:pPr>
        <w:pStyle w:val="Style_5"/>
        <w:numPr>
          <w:ilvl w:val="1"/>
          <w:numId w:val="3"/>
        </w:numPr>
        <w:tabs>
          <w:tab w:leader="none" w:pos="2005" w:val="left"/>
        </w:tabs>
        <w:spacing w:after="0" w:before="1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оценку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планируемых результатов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предметам.</w:t>
      </w:r>
    </w:p>
    <w:p w14:paraId="C7010000">
      <w:pPr>
        <w:pStyle w:val="Style_5"/>
        <w:numPr>
          <w:ilvl w:val="1"/>
          <w:numId w:val="3"/>
        </w:numPr>
        <w:tabs>
          <w:tab w:leader="none" w:pos="207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требованиями ФГОС НОО является способность к решению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коммуникативных) действий.</w:t>
      </w:r>
    </w:p>
    <w:p w14:paraId="C8010000">
      <w:pPr>
        <w:pStyle w:val="Style_5"/>
        <w:numPr>
          <w:ilvl w:val="1"/>
          <w:numId w:val="3"/>
        </w:numPr>
        <w:tabs>
          <w:tab w:leader="none" w:pos="2005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в ходе процедур текущего, тематического, промежуточного и 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14:paraId="C9010000">
      <w:pPr>
        <w:pStyle w:val="Style_5"/>
        <w:numPr>
          <w:ilvl w:val="1"/>
          <w:numId w:val="3"/>
        </w:numPr>
        <w:tabs>
          <w:tab w:leader="none" w:pos="1978" w:val="left"/>
        </w:tabs>
        <w:spacing w:after="0" w:before="1" w:line="240" w:lineRule="auto"/>
        <w:ind w:firstLine="708" w:left="451" w:right="395"/>
        <w:jc w:val="both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фиксируются в приложении к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НОО.</w:t>
      </w:r>
    </w:p>
    <w:p w14:paraId="CA010000">
      <w:pPr>
        <w:pStyle w:val="Style_1"/>
        <w:ind w:right="396"/>
      </w:pPr>
      <w:r>
        <w:t>Описание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должно включать:</w:t>
      </w:r>
    </w:p>
    <w:p w14:paraId="CB010000">
      <w:pPr>
        <w:pStyle w:val="Style_1"/>
        <w:ind w:firstLine="0" w:left="1162" w:right="414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 и способов оценки (например, текущая (тематическая); 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3"/>
        </w:rPr>
        <w:t xml:space="preserve"> </w:t>
      </w:r>
      <w:r>
        <w:t>практика);</w:t>
      </w:r>
    </w:p>
    <w:p w14:paraId="CC010000">
      <w:pPr>
        <w:pStyle w:val="Style_1"/>
        <w:ind w:right="385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67"/>
        </w:rPr>
        <w:t xml:space="preserve"> </w:t>
      </w:r>
      <w:r>
        <w:t>процедуры);</w:t>
      </w:r>
    </w:p>
    <w:p w14:paraId="CD010000">
      <w:pPr>
        <w:pStyle w:val="Style_1"/>
        <w:spacing w:line="316" w:lineRule="exact"/>
        <w:ind w:firstLine="0" w:left="1162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14:paraId="CE010000">
      <w:pPr>
        <w:pStyle w:val="Style_5"/>
        <w:numPr>
          <w:ilvl w:val="1"/>
          <w:numId w:val="3"/>
        </w:numPr>
        <w:tabs>
          <w:tab w:leader="none" w:pos="2036" w:val="left"/>
        </w:tabs>
        <w:spacing w:after="0" w:before="4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общего образования.</w:t>
      </w:r>
    </w:p>
    <w:p w14:paraId="CF010000">
      <w:pPr>
        <w:pStyle w:val="Style_5"/>
        <w:numPr>
          <w:ilvl w:val="2"/>
          <w:numId w:val="3"/>
        </w:numPr>
        <w:tabs>
          <w:tab w:leader="none" w:pos="2178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Стартовая диагностика проводится в начале 1 класса и выступает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(точка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счётом.</w:t>
      </w:r>
    </w:p>
    <w:p w14:paraId="D0010000">
      <w:pPr>
        <w:sectPr>
          <w:pgSz w:h="16850" w:orient="portrait" w:w="11920"/>
          <w:pgMar w:bottom="1140" w:footer="811" w:header="0" w:left="540" w:right="180" w:top="960"/>
        </w:sectPr>
      </w:pPr>
    </w:p>
    <w:p w14:paraId="D1010000">
      <w:pPr>
        <w:pStyle w:val="Style_5"/>
        <w:numPr>
          <w:ilvl w:val="2"/>
          <w:numId w:val="3"/>
        </w:numPr>
        <w:tabs>
          <w:tab w:leader="none" w:pos="2415" w:val="left"/>
        </w:tabs>
        <w:spacing w:after="0" w:before="78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с целью оценки готовности к изучению отдельных учебных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процесса.</w:t>
      </w:r>
    </w:p>
    <w:p w14:paraId="D2010000">
      <w:pPr>
        <w:pStyle w:val="Style_5"/>
        <w:numPr>
          <w:ilvl w:val="1"/>
          <w:numId w:val="3"/>
        </w:numPr>
        <w:tabs>
          <w:tab w:leader="none" w:pos="1995" w:val="left"/>
        </w:tabs>
        <w:spacing w:after="0" w:before="2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Текущая оценка направлена на оценку индивидуального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14:paraId="D3010000">
      <w:pPr>
        <w:pStyle w:val="Style_5"/>
        <w:numPr>
          <w:ilvl w:val="2"/>
          <w:numId w:val="3"/>
        </w:numPr>
        <w:tabs>
          <w:tab w:leader="none" w:pos="2420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обучении.</w:t>
      </w:r>
    </w:p>
    <w:p w14:paraId="D4010000">
      <w:pPr>
        <w:pStyle w:val="Style_5"/>
        <w:numPr>
          <w:ilvl w:val="2"/>
          <w:numId w:val="3"/>
        </w:numPr>
        <w:tabs>
          <w:tab w:leader="none" w:pos="229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этапы освоения которых зафиксированы в</w:t>
      </w:r>
      <w:r>
        <w:rPr>
          <w:spacing w:val="70"/>
          <w:sz w:val="28"/>
        </w:rPr>
        <w:t xml:space="preserve"> </w:t>
      </w:r>
      <w:r>
        <w:rPr>
          <w:sz w:val="28"/>
        </w:rPr>
        <w:t>тематическом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14:paraId="D5010000">
      <w:pPr>
        <w:pStyle w:val="Style_5"/>
        <w:numPr>
          <w:ilvl w:val="2"/>
          <w:numId w:val="3"/>
        </w:numPr>
        <w:tabs>
          <w:tab w:leader="none" w:pos="2161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 текущей оценке используются различные формы и методы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другие) 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14:paraId="D6010000">
      <w:pPr>
        <w:pStyle w:val="Style_5"/>
        <w:numPr>
          <w:ilvl w:val="2"/>
          <w:numId w:val="3"/>
        </w:numPr>
        <w:tabs>
          <w:tab w:leader="none" w:pos="2182" w:val="left"/>
        </w:tabs>
        <w:spacing w:after="0" w:before="0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Результаты текущей оценки являются основой для 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14:paraId="D7010000">
      <w:pPr>
        <w:pStyle w:val="Style_5"/>
        <w:numPr>
          <w:ilvl w:val="1"/>
          <w:numId w:val="3"/>
        </w:numPr>
        <w:tabs>
          <w:tab w:leader="none" w:pos="2113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 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14:paraId="D8010000">
      <w:pPr>
        <w:pStyle w:val="Style_5"/>
        <w:numPr>
          <w:ilvl w:val="1"/>
          <w:numId w:val="3"/>
        </w:numPr>
        <w:tabs>
          <w:tab w:leader="none" w:pos="2043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14:paraId="D9010000">
      <w:pPr>
        <w:pStyle w:val="Style_5"/>
        <w:numPr>
          <w:ilvl w:val="1"/>
          <w:numId w:val="3"/>
        </w:numPr>
        <w:tabs>
          <w:tab w:leader="none" w:pos="213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и фиксируется 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классном журнале.</w:t>
      </w:r>
    </w:p>
    <w:p w14:paraId="DA010000">
      <w:pPr>
        <w:pStyle w:val="Style_5"/>
        <w:numPr>
          <w:ilvl w:val="1"/>
          <w:numId w:val="3"/>
        </w:numPr>
        <w:tabs>
          <w:tab w:leader="none" w:pos="2173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 универсальных учебных действий, является 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14:paraId="DB010000">
      <w:pPr>
        <w:pStyle w:val="Style_5"/>
        <w:numPr>
          <w:ilvl w:val="1"/>
          <w:numId w:val="3"/>
        </w:numPr>
        <w:tabs>
          <w:tab w:leader="none" w:pos="2223" w:val="left"/>
        </w:tabs>
        <w:spacing w:after="0" w:before="0" w:line="240" w:lineRule="auto"/>
        <w:ind w:firstLine="710" w:left="422" w:right="413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складывается из результатов накопленной оценки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 метапредметных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14:paraId="DC010000">
      <w:pPr>
        <w:pStyle w:val="Style_1"/>
        <w:ind w:firstLine="0" w:left="0"/>
        <w:jc w:val="left"/>
        <w:rPr>
          <w:sz w:val="40"/>
        </w:rPr>
      </w:pPr>
    </w:p>
    <w:p w14:paraId="DD010000">
      <w:pPr>
        <w:pStyle w:val="Style_4"/>
        <w:numPr>
          <w:ilvl w:val="0"/>
          <w:numId w:val="1"/>
        </w:numPr>
        <w:tabs>
          <w:tab w:leader="none" w:pos="1585" w:val="left"/>
        </w:tabs>
        <w:spacing w:after="0" w:before="0" w:line="240" w:lineRule="auto"/>
        <w:ind w:hanging="426" w:left="1584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язык».</w:t>
      </w:r>
    </w:p>
    <w:p w14:paraId="DE010000">
      <w:pPr>
        <w:pStyle w:val="Style_5"/>
        <w:numPr>
          <w:ilvl w:val="1"/>
          <w:numId w:val="1"/>
        </w:numPr>
        <w:tabs>
          <w:tab w:leader="none" w:pos="1724" w:val="left"/>
        </w:tabs>
        <w:spacing w:after="0" w:before="5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«Русский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 «Русский язык и литературное чтение») (далее соответственно</w:t>
      </w:r>
      <w:r>
        <w:rPr>
          <w:spacing w:val="70"/>
          <w:sz w:val="28"/>
        </w:rPr>
        <w:t xml:space="preserve"> </w:t>
      </w:r>
      <w:r>
        <w:rPr>
          <w:sz w:val="28"/>
        </w:rPr>
        <w:t>–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языку.</w:t>
      </w:r>
    </w:p>
    <w:p w14:paraId="DF010000">
      <w:pPr>
        <w:pStyle w:val="Style_5"/>
        <w:numPr>
          <w:ilvl w:val="1"/>
          <w:numId w:val="1"/>
        </w:numPr>
        <w:tabs>
          <w:tab w:leader="none" w:pos="181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35"/>
          <w:sz w:val="28"/>
        </w:rPr>
        <w:t xml:space="preserve"> </w:t>
      </w:r>
      <w:r>
        <w:rPr>
          <w:sz w:val="28"/>
        </w:rPr>
        <w:t>место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3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1"/>
          <w:sz w:val="28"/>
        </w:rPr>
        <w:t xml:space="preserve"> </w:t>
      </w:r>
      <w:r>
        <w:rPr>
          <w:sz w:val="28"/>
        </w:rPr>
        <w:t>а</w:t>
      </w:r>
      <w:r>
        <w:rPr>
          <w:spacing w:val="34"/>
          <w:sz w:val="28"/>
        </w:rPr>
        <w:t xml:space="preserve"> </w:t>
      </w:r>
      <w:r>
        <w:rPr>
          <w:sz w:val="28"/>
        </w:rPr>
        <w:t>также</w:t>
      </w:r>
      <w:r>
        <w:rPr>
          <w:spacing w:val="32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отбору</w:t>
      </w:r>
    </w:p>
    <w:p w14:paraId="E0010000">
      <w:pPr>
        <w:sectPr>
          <w:footerReference r:id="rId95" w:type="default"/>
          <w:pgSz w:h="16850" w:orient="portrait" w:w="11920"/>
          <w:pgMar w:bottom="1080" w:footer="811" w:header="0" w:left="540" w:right="180" w:top="960"/>
        </w:sectPr>
      </w:pPr>
    </w:p>
    <w:p w14:paraId="E1010000">
      <w:pPr>
        <w:pStyle w:val="Style_1"/>
        <w:spacing w:before="78"/>
        <w:ind w:firstLine="0" w:left="0" w:right="387"/>
      </w:pPr>
      <w:r>
        <w:t>содержания, к определению планируемых результатов и к структуре тематического</w:t>
      </w:r>
      <w:r>
        <w:rPr>
          <w:spacing w:val="1"/>
        </w:rPr>
        <w:t xml:space="preserve"> </w:t>
      </w:r>
      <w:r>
        <w:t>планирования.</w:t>
      </w:r>
    </w:p>
    <w:p w14:paraId="E2010000">
      <w:pPr>
        <w:pStyle w:val="Style_5"/>
        <w:numPr>
          <w:ilvl w:val="1"/>
          <w:numId w:val="1"/>
        </w:numPr>
        <w:tabs>
          <w:tab w:leader="none" w:pos="1952" w:val="left"/>
        </w:tabs>
        <w:spacing w:after="0" w:before="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 которые возможно формировать средствами русского языка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E3010000">
      <w:pPr>
        <w:pStyle w:val="Style_5"/>
        <w:numPr>
          <w:ilvl w:val="1"/>
          <w:numId w:val="1"/>
        </w:numPr>
        <w:tabs>
          <w:tab w:leader="none" w:pos="1940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E401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9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E5010000">
      <w:pPr>
        <w:pStyle w:val="Style_5"/>
        <w:numPr>
          <w:ilvl w:val="2"/>
          <w:numId w:val="1"/>
        </w:numPr>
        <w:tabs>
          <w:tab w:leader="none" w:pos="2194" w:val="left"/>
        </w:tabs>
        <w:spacing w:after="0" w:before="4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14:paraId="E6010000">
      <w:pPr>
        <w:pStyle w:val="Style_5"/>
        <w:numPr>
          <w:ilvl w:val="2"/>
          <w:numId w:val="1"/>
        </w:numPr>
        <w:tabs>
          <w:tab w:leader="none" w:pos="2082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предметных и универсальных учебных действий на материале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станут фундаментом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востребованы в жизни.</w:t>
      </w:r>
    </w:p>
    <w:p w14:paraId="E7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учебной деятельности. Изучение русского языка является 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 этого предмета во многом определяют результаты обучающихся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предметам.</w:t>
      </w:r>
    </w:p>
    <w:p w14:paraId="E8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66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грамотность.</w:t>
      </w:r>
    </w:p>
    <w:p w14:paraId="E9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4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русский язык в различных сферах и ситуациях общения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общения и выражения мысли, обеспечивает межличностное и 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традиций, истории русского народа и других народов России.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5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6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себя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2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областях.</w:t>
      </w:r>
    </w:p>
    <w:p w14:paraId="EA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</w:t>
      </w:r>
      <w:r>
        <w:rPr>
          <w:spacing w:val="38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37"/>
          <w:sz w:val="28"/>
        </w:rPr>
        <w:t xml:space="preserve"> </w:t>
      </w:r>
      <w:r>
        <w:rPr>
          <w:sz w:val="28"/>
        </w:rPr>
        <w:t>огромным</w:t>
      </w:r>
      <w:r>
        <w:rPr>
          <w:spacing w:val="38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39"/>
          <w:sz w:val="28"/>
        </w:rPr>
        <w:t xml:space="preserve"> </w:t>
      </w:r>
      <w:r>
        <w:rPr>
          <w:sz w:val="28"/>
        </w:rPr>
        <w:t>присвоения</w:t>
      </w:r>
    </w:p>
    <w:p w14:paraId="EB010000">
      <w:pPr>
        <w:sectPr>
          <w:footerReference r:id="rId91" w:type="default"/>
          <w:pgSz w:h="16850" w:orient="portrait" w:w="11920"/>
          <w:pgMar w:bottom="1140" w:footer="811" w:header="0" w:left="540" w:right="180" w:top="960"/>
        </w:sectPr>
      </w:pPr>
    </w:p>
    <w:p w14:paraId="EC010000">
      <w:pPr>
        <w:pStyle w:val="Style_1"/>
        <w:spacing w:before="78"/>
        <w:ind w:firstLine="0" w:left="0" w:right="374"/>
      </w:pP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5"/>
        </w:rPr>
        <w:t xml:space="preserve"> </w:t>
      </w:r>
      <w:r>
        <w:t>сохранение чистоты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14:paraId="ED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3" w:line="240" w:lineRule="auto"/>
        <w:ind w:firstLine="0" w:left="1162" w:right="394"/>
        <w:jc w:val="both"/>
        <w:rPr>
          <w:sz w:val="28"/>
        </w:rPr>
      </w:pPr>
      <w:r>
        <w:rPr>
          <w:sz w:val="28"/>
        </w:rPr>
        <w:t>Изучение русского языка направлено на достижение следующих целей: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3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многообразии</w:t>
      </w:r>
    </w:p>
    <w:p w14:paraId="EE010000">
      <w:pPr>
        <w:pStyle w:val="Style_1"/>
        <w:ind w:firstLine="0" w:left="0" w:right="380"/>
      </w:pP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Федерации; понимание роли русского языка как</w:t>
      </w:r>
      <w:r>
        <w:rPr>
          <w:spacing w:val="1"/>
        </w:rPr>
        <w:t xml:space="preserve"> </w:t>
      </w:r>
      <w:r>
        <w:t>языка межнационального общения; осознание правильной устной и письменной речи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</w:t>
      </w:r>
    </w:p>
    <w:p w14:paraId="EF010000">
      <w:pPr>
        <w:pStyle w:val="Style_1"/>
        <w:ind w:right="385"/>
      </w:pPr>
      <w:r>
        <w:t>овладение основными видами речевой деятельности на основе первоначальных</w:t>
      </w:r>
      <w:r>
        <w:rPr>
          <w:spacing w:val="1"/>
        </w:rPr>
        <w:t xml:space="preserve"> </w:t>
      </w:r>
      <w:r>
        <w:t>представлений о нормах современного русского литературного языка: аудирование,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-3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письмо;</w:t>
      </w:r>
    </w:p>
    <w:p w14:paraId="F0010000">
      <w:pPr>
        <w:pStyle w:val="Style_1"/>
        <w:spacing w:before="1"/>
        <w:ind w:right="376"/>
      </w:pPr>
      <w:r>
        <w:t>овладение первоначальными научными представлениями о системе 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морфемика,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синтаксис;</w:t>
      </w:r>
      <w:r>
        <w:rPr>
          <w:spacing w:val="7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14:paraId="F1010000">
      <w:pPr>
        <w:pStyle w:val="Style_1"/>
        <w:ind w:right="391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успешному</w:t>
      </w:r>
      <w:r>
        <w:rPr>
          <w:spacing w:val="-8"/>
        </w:rPr>
        <w:t xml:space="preserve"> </w:t>
      </w:r>
      <w:r>
        <w:t>образованию.</w:t>
      </w:r>
    </w:p>
    <w:p w14:paraId="F2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67" w:line="240" w:lineRule="auto"/>
        <w:ind w:firstLine="682" w:left="451" w:right="381"/>
        <w:jc w:val="both"/>
        <w:rPr>
          <w:sz w:val="28"/>
        </w:rPr>
      </w:pP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обучения русскому языку является признание равной значимости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 изучению системы языка и работы по совершенствованию речи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русского языка, способствовать усвоению норм 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правил.</w:t>
      </w:r>
    </w:p>
    <w:p w14:paraId="F301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практической задачи развития всех видов речевой деятельности, отработку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70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по совершенствованию речевой деятельности решаются совместно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3"/>
          <w:sz w:val="28"/>
        </w:rPr>
        <w:t xml:space="preserve"> </w:t>
      </w:r>
      <w:r>
        <w:rPr>
          <w:sz w:val="28"/>
        </w:rPr>
        <w:t>«Литературное чтение».</w:t>
      </w:r>
    </w:p>
    <w:p w14:paraId="F401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2" w:line="240" w:lineRule="auto"/>
        <w:ind w:hanging="982" w:left="2143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работнику:</w:t>
      </w:r>
    </w:p>
    <w:p w14:paraId="F501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2" w:line="240" w:lineRule="auto"/>
        <w:ind w:firstLine="0" w:left="1133" w:right="381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обучения, сформулированных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ФГОС НОО;</w:t>
      </w:r>
    </w:p>
    <w:p w14:paraId="F6010000">
      <w:pPr>
        <w:pStyle w:val="Style_1"/>
        <w:ind w:right="390"/>
      </w:pPr>
      <w:r>
        <w:t>определить и структурировать планируемые результаты обучения и содержание</w:t>
      </w:r>
      <w:r>
        <w:rPr>
          <w:spacing w:val="-67"/>
        </w:rPr>
        <w:t xml:space="preserve"> </w:t>
      </w:r>
      <w:r>
        <w:t>русского языка по</w:t>
      </w:r>
      <w:r>
        <w:rPr>
          <w:spacing w:val="1"/>
        </w:rPr>
        <w:t xml:space="preserve"> </w:t>
      </w:r>
      <w:r>
        <w:t>годам обучения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НОО;</w:t>
      </w:r>
    </w:p>
    <w:p w14:paraId="F7010000">
      <w:pPr>
        <w:sectPr>
          <w:pgSz w:h="16850" w:orient="portrait" w:w="11920"/>
          <w:pgMar w:bottom="1140" w:footer="811" w:header="0" w:left="540" w:right="180" w:top="960"/>
        </w:sectPr>
      </w:pPr>
    </w:p>
    <w:p w14:paraId="F8010000">
      <w:pPr>
        <w:pStyle w:val="Style_1"/>
        <w:spacing w:before="78"/>
        <w:ind w:right="388"/>
      </w:pPr>
      <w:r>
        <w:t>разработать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 класса.</w:t>
      </w:r>
    </w:p>
    <w:p w14:paraId="F901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В программе по русскому языку определяются цели изучения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обучающимися русского языка: личностные, метапредметные, предметные.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 и особенностей преподавания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 Предметные планируемые результаты освоения программы даны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года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14:paraId="FA01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0" w:line="240" w:lineRule="auto"/>
        <w:ind w:firstLine="708" w:left="451" w:right="395"/>
        <w:jc w:val="both"/>
        <w:rPr>
          <w:sz w:val="28"/>
        </w:rPr>
      </w:pPr>
      <w:r>
        <w:rPr>
          <w:sz w:val="28"/>
        </w:rPr>
        <w:t>Программа по русскому языку устанавливает распределение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по классам, основанное на логике развития предметного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психологических и 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FB01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различных методических подходов к преподаванию русского языка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FC010000">
      <w:pPr>
        <w:pStyle w:val="Style_5"/>
        <w:numPr>
          <w:ilvl w:val="2"/>
          <w:numId w:val="1"/>
        </w:numPr>
        <w:tabs>
          <w:tab w:leader="none" w:pos="2163" w:val="left"/>
        </w:tabs>
        <w:spacing w:after="0" w:before="1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Содержание программы по русскому языку составлено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достижение обучающимися как личностных, так и метапредметных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начального общего образования и готовности обучающегося к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</w:p>
    <w:p w14:paraId="FD010000">
      <w:pPr>
        <w:pStyle w:val="Style_1"/>
        <w:ind w:right="379"/>
      </w:pPr>
      <w:r>
        <w:t>Общее число часов, рекомендованных для изучения русского языка, – 675 (5</w:t>
      </w:r>
      <w:r>
        <w:rPr>
          <w:spacing w:val="1"/>
        </w:rPr>
        <w:t xml:space="preserve"> </w:t>
      </w:r>
      <w:r>
        <w:t>часов в неделю в каждом классе): в 1 классе – 165 часов, во 2–4 классах – по 170</w:t>
      </w:r>
      <w:r>
        <w:rPr>
          <w:spacing w:val="1"/>
        </w:rPr>
        <w:t xml:space="preserve"> </w:t>
      </w:r>
      <w:r>
        <w:t>часов.</w:t>
      </w:r>
    </w:p>
    <w:p w14:paraId="FE010000">
      <w:pPr>
        <w:pStyle w:val="Style_5"/>
        <w:numPr>
          <w:ilvl w:val="1"/>
          <w:numId w:val="1"/>
        </w:numPr>
        <w:tabs>
          <w:tab w:leader="none" w:pos="1791" w:val="left"/>
        </w:tabs>
        <w:spacing w:after="0" w:before="0" w:line="319" w:lineRule="exact"/>
        <w:ind w:hanging="632" w:left="1790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FF010000">
      <w:pPr>
        <w:pStyle w:val="Style_5"/>
        <w:numPr>
          <w:ilvl w:val="2"/>
          <w:numId w:val="1"/>
        </w:numPr>
        <w:tabs>
          <w:tab w:leader="none" w:pos="2002" w:val="left"/>
        </w:tabs>
        <w:spacing w:after="0" w:before="0" w:line="322" w:lineRule="exact"/>
        <w:ind w:hanging="843" w:left="2002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грамоте.</w:t>
      </w:r>
    </w:p>
    <w:p w14:paraId="00020000">
      <w:pPr>
        <w:pStyle w:val="Style_1"/>
        <w:spacing w:line="322" w:lineRule="exact"/>
        <w:ind w:firstLine="0" w:left="1133"/>
      </w:pPr>
      <w:r>
        <w:t xml:space="preserve">Начальным    </w:t>
      </w:r>
      <w:r>
        <w:rPr>
          <w:spacing w:val="6"/>
        </w:rPr>
        <w:t xml:space="preserve"> </w:t>
      </w:r>
      <w:r>
        <w:t xml:space="preserve">этапом    </w:t>
      </w:r>
      <w:r>
        <w:rPr>
          <w:spacing w:val="6"/>
        </w:rPr>
        <w:t xml:space="preserve"> </w:t>
      </w:r>
      <w:r>
        <w:t xml:space="preserve">изучения    </w:t>
      </w:r>
      <w:r>
        <w:rPr>
          <w:spacing w:val="7"/>
        </w:rPr>
        <w:t xml:space="preserve"> </w:t>
      </w:r>
      <w:r>
        <w:t xml:space="preserve">учебных    </w:t>
      </w:r>
      <w:r>
        <w:rPr>
          <w:spacing w:val="5"/>
        </w:rPr>
        <w:t xml:space="preserve"> </w:t>
      </w:r>
      <w:r>
        <w:t xml:space="preserve">предметов    </w:t>
      </w:r>
      <w:r>
        <w:rPr>
          <w:spacing w:val="4"/>
        </w:rPr>
        <w:t xml:space="preserve"> </w:t>
      </w:r>
      <w:r>
        <w:t xml:space="preserve">«Русский    </w:t>
      </w:r>
      <w:r>
        <w:rPr>
          <w:spacing w:val="15"/>
        </w:rPr>
        <w:t xml:space="preserve"> </w:t>
      </w:r>
      <w:r>
        <w:t>язык»,</w:t>
      </w:r>
    </w:p>
    <w:p w14:paraId="01020000">
      <w:pPr>
        <w:pStyle w:val="Style_1"/>
        <w:spacing w:line="240" w:lineRule="auto"/>
        <w:ind w:firstLine="0" w:left="566" w:right="413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t xml:space="preserve">обучение  </w:t>
      </w:r>
      <w:r>
        <w:rPr>
          <w:spacing w:val="1"/>
        </w:rPr>
        <w:t xml:space="preserve"> </w:t>
      </w:r>
      <w:r>
        <w:t>письму</w:t>
      </w:r>
      <w:r>
        <w:rPr>
          <w:spacing w:val="135"/>
        </w:rPr>
        <w:t xml:space="preserve"> </w:t>
      </w:r>
      <w:r>
        <w:t>идёт</w:t>
      </w:r>
      <w:r>
        <w:rPr>
          <w:spacing w:val="137"/>
        </w:rPr>
        <w:t xml:space="preserve"> </w:t>
      </w:r>
      <w:r>
        <w:t xml:space="preserve">параллельно  </w:t>
      </w:r>
      <w:r>
        <w:rPr>
          <w:spacing w:val="1"/>
        </w:rPr>
        <w:t xml:space="preserve"> </w:t>
      </w:r>
      <w:r>
        <w:t>с   обучением</w:t>
      </w:r>
      <w:r>
        <w:rPr>
          <w:spacing w:val="138"/>
        </w:rPr>
        <w:t xml:space="preserve"> </w:t>
      </w:r>
      <w:r>
        <w:t>чтению.</w:t>
      </w:r>
      <w:r>
        <w:rPr>
          <w:spacing w:val="139"/>
        </w:rPr>
        <w:t xml:space="preserve"> </w:t>
      </w:r>
      <w:r>
        <w:t xml:space="preserve">На  </w:t>
      </w:r>
      <w:r>
        <w:rPr>
          <w:spacing w:val="5"/>
        </w:rPr>
        <w:t xml:space="preserve"> </w:t>
      </w:r>
      <w:r>
        <w:t>учебный</w:t>
      </w:r>
      <w:r>
        <w:rPr>
          <w:spacing w:val="139"/>
        </w:rPr>
        <w:t xml:space="preserve"> </w:t>
      </w:r>
      <w:r>
        <w:t>курс</w:t>
      </w:r>
    </w:p>
    <w:p w14:paraId="02020000">
      <w:pPr>
        <w:pStyle w:val="Style_1"/>
        <w:ind w:firstLine="0" w:left="566" w:right="412"/>
      </w:pP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70"/>
        </w:rPr>
        <w:t xml:space="preserve"> </w:t>
      </w:r>
      <w:r>
        <w:t>рекомендуется</w:t>
      </w:r>
      <w:r>
        <w:rPr>
          <w:spacing w:val="71"/>
        </w:rPr>
        <w:t xml:space="preserve"> </w:t>
      </w:r>
      <w:r>
        <w:t>отводить</w:t>
      </w:r>
      <w:r>
        <w:rPr>
          <w:spacing w:val="71"/>
        </w:rPr>
        <w:t xml:space="preserve"> </w:t>
      </w:r>
      <w:r>
        <w:t>9</w:t>
      </w:r>
      <w:r>
        <w:rPr>
          <w:spacing w:val="71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неделю:</w:t>
      </w:r>
      <w:r>
        <w:rPr>
          <w:spacing w:val="71"/>
        </w:rPr>
        <w:t xml:space="preserve"> </w:t>
      </w:r>
      <w:r>
        <w:t>5</w:t>
      </w:r>
      <w:r>
        <w:rPr>
          <w:spacing w:val="7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учебного</w:t>
      </w:r>
      <w:r>
        <w:rPr>
          <w:spacing w:val="98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«Русский</w:t>
      </w:r>
      <w:r>
        <w:rPr>
          <w:spacing w:val="21"/>
        </w:rPr>
        <w:t xml:space="preserve"> </w:t>
      </w:r>
      <w:r>
        <w:t>язык»</w:t>
      </w:r>
      <w:r>
        <w:rPr>
          <w:spacing w:val="23"/>
        </w:rPr>
        <w:t xml:space="preserve"> </w:t>
      </w:r>
      <w:r>
        <w:t>(обучение</w:t>
      </w:r>
      <w:r>
        <w:rPr>
          <w:spacing w:val="22"/>
        </w:rPr>
        <w:t xml:space="preserve"> </w:t>
      </w:r>
      <w:r>
        <w:t>письму)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часа</w:t>
      </w:r>
      <w:r>
        <w:rPr>
          <w:spacing w:val="20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14:paraId="03020000">
      <w:pPr>
        <w:pStyle w:val="Style_1"/>
        <w:spacing w:line="321" w:lineRule="exact"/>
        <w:ind w:firstLine="0" w:left="566"/>
      </w:pPr>
      <w:r>
        <w:t>«Литературное</w:t>
      </w:r>
      <w:r>
        <w:rPr>
          <w:spacing w:val="92"/>
        </w:rPr>
        <w:t xml:space="preserve"> </w:t>
      </w:r>
      <w:r>
        <w:t>чтение»</w:t>
      </w:r>
      <w:r>
        <w:rPr>
          <w:spacing w:val="92"/>
        </w:rPr>
        <w:t xml:space="preserve"> </w:t>
      </w:r>
      <w:r>
        <w:t>(обучение</w:t>
      </w:r>
      <w:r>
        <w:rPr>
          <w:spacing w:val="91"/>
        </w:rPr>
        <w:t xml:space="preserve"> </w:t>
      </w:r>
      <w:r>
        <w:t>чтению).</w:t>
      </w:r>
      <w:r>
        <w:rPr>
          <w:spacing w:val="89"/>
        </w:rPr>
        <w:t xml:space="preserve"> </w:t>
      </w:r>
      <w:r>
        <w:t>Продолжительность</w:t>
      </w:r>
      <w:r>
        <w:rPr>
          <w:spacing w:val="90"/>
        </w:rPr>
        <w:t xml:space="preserve"> </w:t>
      </w:r>
      <w:r>
        <w:t>учебного</w:t>
      </w:r>
      <w:r>
        <w:rPr>
          <w:spacing w:val="90"/>
        </w:rPr>
        <w:t xml:space="preserve"> </w:t>
      </w:r>
      <w:r>
        <w:t>курса</w:t>
      </w:r>
    </w:p>
    <w:p w14:paraId="04020000">
      <w:pPr>
        <w:pStyle w:val="Style_1"/>
        <w:ind w:firstLine="0" w:left="566" w:right="413"/>
      </w:pPr>
      <w:r>
        <w:rPr>
          <w:spacing w:val="-1"/>
        </w:rPr>
        <w:t xml:space="preserve">«Обучение </w:t>
      </w:r>
      <w:r>
        <w:t>грамоте» зависит от уровня подготовки класса и может составлять от 20</w:t>
      </w:r>
      <w:r>
        <w:rPr>
          <w:spacing w:val="1"/>
        </w:rPr>
        <w:t xml:space="preserve"> </w:t>
      </w:r>
      <w:r>
        <w:t>до 23 недель, соответственно, продолжительность изучения систематического курса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варьироваться от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недель.</w:t>
      </w:r>
    </w:p>
    <w:p w14:paraId="05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06020000">
      <w:pPr>
        <w:pStyle w:val="Style_1"/>
        <w:ind w:right="383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5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диалоге.</w:t>
      </w:r>
    </w:p>
    <w:p w14:paraId="07020000">
      <w:pPr>
        <w:pStyle w:val="Style_1"/>
        <w:ind w:right="385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70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вслух.</w:t>
      </w:r>
    </w:p>
    <w:p w14:paraId="08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предложение.</w:t>
      </w:r>
    </w:p>
    <w:p w14:paraId="09020000">
      <w:pPr>
        <w:pStyle w:val="Style_1"/>
        <w:spacing w:before="3" w:line="240" w:lineRule="auto"/>
        <w:ind w:right="392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их порядка.</w:t>
      </w:r>
    </w:p>
    <w:p w14:paraId="0A020000">
      <w:pPr>
        <w:pStyle w:val="Style_1"/>
        <w:ind w:right="390"/>
      </w:pPr>
      <w:r>
        <w:t>Восприятие слова как объекта изучения, материала для анализа. 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уточнения.</w:t>
      </w:r>
    </w:p>
    <w:p w14:paraId="0B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Фонетика.</w:t>
      </w:r>
    </w:p>
    <w:p w14:paraId="0C020000">
      <w:pPr>
        <w:sectPr>
          <w:pgSz w:h="16850" w:orient="portrait" w:w="11920"/>
          <w:pgMar w:bottom="1140" w:footer="811" w:header="0" w:left="540" w:right="180" w:top="960"/>
        </w:sectPr>
      </w:pPr>
    </w:p>
    <w:p w14:paraId="0D020000">
      <w:pPr>
        <w:pStyle w:val="Style_1"/>
        <w:spacing w:before="78"/>
        <w:ind w:right="376"/>
      </w:pPr>
      <w:r>
        <w:t>Звуки речи. Единство звукового состава слова и его значения. Установление</w:t>
      </w:r>
      <w:r>
        <w:rPr>
          <w:spacing w:val="1"/>
        </w:rPr>
        <w:t xml:space="preserve"> </w:t>
      </w:r>
      <w:r>
        <w:t>последовательности звуков в слове и определение количества звуков. 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70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 со звуковыми моделями: построение модели звукового состава слова, подбор</w:t>
      </w:r>
      <w:r>
        <w:rPr>
          <w:spacing w:val="1"/>
        </w:rPr>
        <w:t xml:space="preserve"> </w:t>
      </w:r>
      <w:r>
        <w:t>слов, соответствующих заданной модели. Различение гласных и согласных 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Количество 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 слог.</w:t>
      </w:r>
    </w:p>
    <w:p w14:paraId="0E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3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Графика.</w:t>
      </w:r>
    </w:p>
    <w:p w14:paraId="0F020000">
      <w:pPr>
        <w:pStyle w:val="Style_1"/>
        <w:ind w:right="379"/>
      </w:pPr>
      <w:r>
        <w:t>Различение звука и буквы: буква как знак звука. Слоговой принцип 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 слова.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14:paraId="10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Чтение.</w:t>
      </w:r>
    </w:p>
    <w:p w14:paraId="11020000">
      <w:pPr>
        <w:pStyle w:val="Style_1"/>
        <w:spacing w:before="4"/>
        <w:ind w:right="377"/>
      </w:pPr>
      <w:r>
        <w:t>Слоговое чтение (ориентация на букву, обозначающую гласный звук). 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</w:p>
    <w:p w14:paraId="12020000">
      <w:pPr>
        <w:pStyle w:val="Style_1"/>
        <w:ind w:right="37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</w:t>
      </w:r>
      <w:r>
        <w:rPr>
          <w:spacing w:val="1"/>
        </w:rPr>
        <w:t xml:space="preserve"> </w:t>
      </w:r>
      <w:r>
        <w:t>под диктовку</w:t>
      </w:r>
      <w:r>
        <w:rPr>
          <w:spacing w:val="-3"/>
        </w:rPr>
        <w:t xml:space="preserve"> </w:t>
      </w:r>
      <w:r>
        <w:t>и при</w:t>
      </w:r>
      <w:r>
        <w:rPr>
          <w:spacing w:val="-6"/>
        </w:rPr>
        <w:t xml:space="preserve"> </w:t>
      </w:r>
      <w:r>
        <w:t>списывании.</w:t>
      </w:r>
    </w:p>
    <w:p w14:paraId="13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Письмо.</w:t>
      </w:r>
    </w:p>
    <w:p w14:paraId="14020000">
      <w:pPr>
        <w:pStyle w:val="Style_1"/>
        <w:ind w:firstLine="0" w:left="1133" w:right="439"/>
      </w:pPr>
      <w:r>
        <w:t>Ориентация на пространстве листа в тетради и на пространстве классной доски.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письма.</w:t>
      </w:r>
    </w:p>
    <w:p w14:paraId="15020000">
      <w:pPr>
        <w:pStyle w:val="Style_1"/>
        <w:spacing w:before="6"/>
        <w:ind w:firstLine="566" w:left="566" w:right="414"/>
      </w:pPr>
      <w:r>
        <w:t>Начертание письменных прописных и строчных букв. Письмо 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 между словами, знака переноса. Письмо под диктовку слов и 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списывания текста.</w:t>
      </w:r>
    </w:p>
    <w:p w14:paraId="16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17020000">
      <w:pPr>
        <w:pStyle w:val="Style_1"/>
        <w:spacing w:before="5"/>
        <w:ind w:right="376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 гласных после шипящих в сочетаниях «жи», «ши» 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 собственных (имена людей, клички животных); перенос по слогам слов без</w:t>
      </w:r>
      <w:r>
        <w:rPr>
          <w:spacing w:val="1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14:paraId="18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Систематический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курс.</w:t>
      </w:r>
    </w:p>
    <w:p w14:paraId="19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4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1A020000">
      <w:pPr>
        <w:pStyle w:val="Style_1"/>
        <w:spacing w:line="240" w:lineRule="auto"/>
        <w:ind w:right="39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14:paraId="1B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Фонетика.</w:t>
      </w:r>
    </w:p>
    <w:p w14:paraId="1C020000">
      <w:pPr>
        <w:pStyle w:val="Style_1"/>
        <w:spacing w:before="2"/>
        <w:ind w:right="378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 ударные и безударные. Твёрдые и мягкие согласные звуки, их 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глухие</w:t>
      </w:r>
      <w:r>
        <w:rPr>
          <w:spacing w:val="48"/>
        </w:rPr>
        <w:t xml:space="preserve"> </w:t>
      </w:r>
      <w:r>
        <w:t>согласные</w:t>
      </w:r>
      <w:r>
        <w:rPr>
          <w:spacing w:val="49"/>
        </w:rPr>
        <w:t xml:space="preserve"> </w:t>
      </w:r>
      <w:r>
        <w:t>звуки,</w:t>
      </w:r>
      <w:r>
        <w:rPr>
          <w:spacing w:val="48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различение.</w:t>
      </w:r>
      <w:r>
        <w:rPr>
          <w:spacing w:val="51"/>
        </w:rPr>
        <w:t xml:space="preserve"> </w:t>
      </w:r>
      <w:r>
        <w:t>Согласный</w:t>
      </w:r>
      <w:r>
        <w:rPr>
          <w:spacing w:val="52"/>
        </w:rPr>
        <w:t xml:space="preserve"> </w:t>
      </w:r>
      <w:r>
        <w:t>звук</w:t>
      </w:r>
      <w:r>
        <w:rPr>
          <w:spacing w:val="48"/>
        </w:rPr>
        <w:t xml:space="preserve"> </w:t>
      </w:r>
      <w:r>
        <w:t>[й’]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гласный</w:t>
      </w:r>
    </w:p>
    <w:p w14:paraId="1D020000">
      <w:pPr>
        <w:sectPr>
          <w:pgSz w:h="16850" w:orient="portrait" w:w="11920"/>
          <w:pgMar w:bottom="1140" w:footer="811" w:header="0" w:left="540" w:right="180" w:top="960"/>
        </w:sectPr>
      </w:pPr>
    </w:p>
    <w:p w14:paraId="1E020000">
      <w:pPr>
        <w:pStyle w:val="Style_1"/>
        <w:spacing w:before="78"/>
        <w:ind w:firstLine="0" w:left="0"/>
      </w:pP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[ш],</w:t>
      </w:r>
      <w:r>
        <w:rPr>
          <w:spacing w:val="-3"/>
        </w:rPr>
        <w:t xml:space="preserve"> </w:t>
      </w:r>
      <w:r>
        <w:t>[ч’],</w:t>
      </w:r>
      <w:r>
        <w:rPr>
          <w:spacing w:val="-2"/>
        </w:rPr>
        <w:t xml:space="preserve"> </w:t>
      </w:r>
      <w:r>
        <w:t>[щ’].</w:t>
      </w:r>
    </w:p>
    <w:p w14:paraId="1F020000">
      <w:pPr>
        <w:pStyle w:val="Style_1"/>
        <w:spacing w:line="240" w:lineRule="auto"/>
        <w:ind w:right="378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14:paraId="20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Графика.</w:t>
      </w:r>
    </w:p>
    <w:p w14:paraId="21020000">
      <w:pPr>
        <w:pStyle w:val="Style_1"/>
        <w:spacing w:before="2"/>
        <w:ind w:right="383"/>
      </w:pPr>
      <w:r>
        <w:t>Звук и буква. Различение звуков и букв. Обозначение при письме твёрдости</w:t>
      </w:r>
      <w:r>
        <w:rPr>
          <w:spacing w:val="1"/>
        </w:rPr>
        <w:t xml:space="preserve"> </w:t>
      </w:r>
      <w:r>
        <w:t>согласных звуков буквами «а», «о», «у», «ы», «э»; слова с буквой «э». Обозначение</w:t>
      </w:r>
      <w:r>
        <w:rPr>
          <w:spacing w:val="1"/>
        </w:rPr>
        <w:t xml:space="preserve"> </w:t>
      </w:r>
      <w:r>
        <w:t>при письме мягкости согласных звуков буквами</w:t>
      </w:r>
      <w:r>
        <w:rPr>
          <w:spacing w:val="70"/>
        </w:rPr>
        <w:t xml:space="preserve"> </w:t>
      </w:r>
      <w:r>
        <w:t>«е», «ё», «ю», «я», «и». 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«е», «ё», «ю», «я».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 звука в</w:t>
      </w:r>
      <w:r>
        <w:rPr>
          <w:spacing w:val="-3"/>
        </w:rPr>
        <w:t xml:space="preserve"> </w:t>
      </w:r>
      <w:r>
        <w:t>конце слова.</w:t>
      </w:r>
    </w:p>
    <w:p w14:paraId="22020000">
      <w:pPr>
        <w:pStyle w:val="Style_1"/>
        <w:spacing w:before="1"/>
        <w:ind w:right="391"/>
      </w:pPr>
      <w:r>
        <w:t>Установление соотношения</w:t>
      </w:r>
      <w:r>
        <w:rPr>
          <w:spacing w:val="1"/>
        </w:rPr>
        <w:t xml:space="preserve"> </w:t>
      </w:r>
      <w:r>
        <w:t>звукового 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 слова</w:t>
      </w:r>
      <w:r>
        <w:rPr>
          <w:spacing w:val="1"/>
        </w:rPr>
        <w:t xml:space="preserve"> </w:t>
      </w:r>
      <w:r>
        <w:t>в словах,</w:t>
      </w:r>
      <w:r>
        <w:rPr>
          <w:spacing w:val="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стол</w:t>
      </w:r>
      <w:r>
        <w:rPr>
          <w:spacing w:val="-4"/>
        </w:rPr>
        <w:t xml:space="preserve"> </w:t>
      </w:r>
      <w:r>
        <w:t>и конь.</w:t>
      </w:r>
    </w:p>
    <w:p w14:paraId="23020000">
      <w:pPr>
        <w:pStyle w:val="Style_1"/>
        <w:ind w:firstLine="0" w:left="1162" w:right="985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8"/>
        </w:rPr>
        <w:t xml:space="preserve"> </w:t>
      </w:r>
      <w:r>
        <w:t>пробел</w:t>
      </w:r>
      <w:r>
        <w:rPr>
          <w:spacing w:val="-8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-9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переноса.</w:t>
      </w:r>
      <w:r>
        <w:rPr>
          <w:spacing w:val="-68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алфавит: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</w:p>
    <w:p w14:paraId="24020000">
      <w:pPr>
        <w:pStyle w:val="Style_1"/>
        <w:ind w:firstLine="0" w:left="0"/>
      </w:pPr>
      <w:r>
        <w:t>Использование</w:t>
      </w:r>
      <w:r>
        <w:rPr>
          <w:spacing w:val="-8"/>
        </w:rPr>
        <w:t xml:space="preserve"> </w:t>
      </w:r>
      <w:r>
        <w:t>алфавита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упорядочения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слов.</w:t>
      </w:r>
    </w:p>
    <w:p w14:paraId="25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Орфоэпия.</w:t>
      </w:r>
    </w:p>
    <w:p w14:paraId="26020000">
      <w:pPr>
        <w:pStyle w:val="Style_1"/>
        <w:spacing w:before="1"/>
        <w:ind w:right="379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отрабатываемого</w:t>
      </w:r>
      <w:r>
        <w:rPr>
          <w:spacing w:val="1"/>
        </w:rPr>
        <w:t xml:space="preserve"> </w:t>
      </w:r>
      <w:r>
        <w:t>в учебнике,</w:t>
      </w:r>
      <w:r>
        <w:rPr>
          <w:spacing w:val="1"/>
        </w:rPr>
        <w:t xml:space="preserve"> </w:t>
      </w:r>
      <w:r>
        <w:t>включённом 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учебник).</w:t>
      </w:r>
    </w:p>
    <w:p w14:paraId="27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Лексика.</w:t>
      </w:r>
    </w:p>
    <w:p w14:paraId="28020000">
      <w:pPr>
        <w:pStyle w:val="Style_1"/>
        <w:spacing w:before="4"/>
        <w:ind w:firstLine="0" w:left="1162"/>
        <w:jc w:val="left"/>
      </w:pPr>
      <w:r>
        <w:t>Слово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14:paraId="29020000">
      <w:pPr>
        <w:pStyle w:val="Style_1"/>
        <w:tabs>
          <w:tab w:leader="none" w:pos="2160" w:val="left"/>
          <w:tab w:leader="none" w:pos="2818" w:val="left"/>
          <w:tab w:leader="none" w:pos="4143" w:val="left"/>
          <w:tab w:leader="none" w:pos="5578" w:val="left"/>
          <w:tab w:leader="none" w:pos="6922" w:val="left"/>
          <w:tab w:leader="none" w:pos="8356" w:val="left"/>
          <w:tab w:leader="none" w:pos="9693" w:val="left"/>
        </w:tabs>
        <w:spacing w:before="2"/>
        <w:ind w:right="396"/>
        <w:jc w:val="left"/>
      </w:pPr>
      <w:r>
        <w:t>Слово</w:t>
      </w:r>
      <w:r>
        <w:tab/>
      </w:r>
      <w:r>
        <w:t>как</w:t>
      </w:r>
      <w:r>
        <w:tab/>
      </w:r>
      <w:r>
        <w:t>название</w:t>
      </w:r>
      <w:r>
        <w:tab/>
      </w:r>
      <w:r>
        <w:t>предмета,</w:t>
      </w:r>
      <w:r>
        <w:tab/>
      </w:r>
      <w:r>
        <w:t>признака</w:t>
      </w:r>
      <w:r>
        <w:tab/>
      </w:r>
      <w:r>
        <w:t>предмета,</w:t>
      </w:r>
      <w:r>
        <w:tab/>
      </w:r>
      <w:r>
        <w:t>действия</w:t>
      </w:r>
      <w:r>
        <w:tab/>
      </w:r>
      <w:r>
        <w:rPr>
          <w:spacing w:val="-1"/>
        </w:rP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14:paraId="2A020000">
      <w:pPr>
        <w:pStyle w:val="Style_1"/>
        <w:spacing w:line="317" w:lineRule="exact"/>
        <w:ind w:firstLine="0" w:left="1162"/>
        <w:jc w:val="left"/>
      </w:pPr>
      <w:r>
        <w:t>Выявление</w:t>
      </w:r>
      <w:r>
        <w:rPr>
          <w:spacing w:val="-7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уточнения.</w:t>
      </w:r>
    </w:p>
    <w:p w14:paraId="2B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Синтаксис.</w:t>
      </w:r>
    </w:p>
    <w:p w14:paraId="2C020000">
      <w:pPr>
        <w:pStyle w:val="Style_1"/>
        <w:spacing w:before="4" w:line="322" w:lineRule="exact"/>
        <w:ind w:firstLine="0" w:left="1162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10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14:paraId="2D020000">
      <w:pPr>
        <w:pStyle w:val="Style_1"/>
        <w:ind w:firstLine="0" w:left="1162"/>
        <w:jc w:val="left"/>
      </w:pPr>
      <w:r>
        <w:t>Слово,</w:t>
      </w:r>
      <w:r>
        <w:rPr>
          <w:spacing w:val="35"/>
        </w:rPr>
        <w:t xml:space="preserve"> </w:t>
      </w:r>
      <w:r>
        <w:t>предложение</w:t>
      </w:r>
      <w:r>
        <w:rPr>
          <w:spacing w:val="36"/>
        </w:rPr>
        <w:t xml:space="preserve"> </w:t>
      </w:r>
      <w:r>
        <w:t>(наблюдение</w:t>
      </w:r>
      <w:r>
        <w:rPr>
          <w:spacing w:val="35"/>
        </w:rPr>
        <w:t xml:space="preserve"> </w:t>
      </w:r>
      <w:r>
        <w:t>над</w:t>
      </w:r>
      <w:r>
        <w:rPr>
          <w:spacing w:val="36"/>
        </w:rPr>
        <w:t xml:space="preserve"> </w:t>
      </w:r>
      <w:r>
        <w:t>сходством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различием).</w:t>
      </w:r>
      <w:r>
        <w:rPr>
          <w:spacing w:val="35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14:paraId="2E020000">
      <w:pPr>
        <w:pStyle w:val="Style_1"/>
        <w:spacing w:before="2"/>
        <w:ind/>
        <w:jc w:val="left"/>
      </w:pPr>
      <w:r>
        <w:t>Восстановление</w:t>
      </w:r>
      <w:r>
        <w:rPr>
          <w:spacing w:val="3"/>
        </w:rPr>
        <w:t xml:space="preserve"> </w:t>
      </w:r>
      <w:r>
        <w:t>деформированных</w:t>
      </w:r>
      <w:r>
        <w:rPr>
          <w:spacing w:val="4"/>
        </w:rPr>
        <w:t xml:space="preserve"> </w:t>
      </w:r>
      <w:r>
        <w:t>предложений.</w:t>
      </w:r>
      <w:r>
        <w:rPr>
          <w:spacing w:val="3"/>
        </w:rPr>
        <w:t xml:space="preserve"> </w:t>
      </w:r>
      <w:r>
        <w:t>Составление</w:t>
      </w:r>
      <w:r>
        <w:rPr>
          <w:spacing w:val="3"/>
        </w:rPr>
        <w:t xml:space="preserve"> </w:t>
      </w:r>
      <w:r>
        <w:t>предложений</w:t>
      </w:r>
      <w:r>
        <w:rPr>
          <w:spacing w:val="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 слов.</w:t>
      </w:r>
    </w:p>
    <w:p w14:paraId="2F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6" w:lineRule="exact"/>
        <w:ind w:hanging="1055" w:left="2213" w:right="0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30020000">
      <w:pPr>
        <w:pStyle w:val="Style_1"/>
        <w:ind w:firstLine="0" w:left="1162"/>
        <w:jc w:val="left"/>
      </w:pPr>
      <w:r>
        <w:t>Правила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14:paraId="31020000">
      <w:pPr>
        <w:pStyle w:val="Style_1"/>
        <w:spacing w:before="4"/>
        <w:ind w:firstLine="0" w:left="1162"/>
        <w:jc w:val="left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предложении;</w:t>
      </w:r>
    </w:p>
    <w:p w14:paraId="32020000">
      <w:pPr>
        <w:pStyle w:val="Style_1"/>
        <w:ind/>
        <w:jc w:val="left"/>
      </w:pPr>
      <w:r>
        <w:t>прописная</w:t>
      </w:r>
      <w:r>
        <w:rPr>
          <w:spacing w:val="37"/>
        </w:rPr>
        <w:t xml:space="preserve"> </w:t>
      </w:r>
      <w:r>
        <w:t>буква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начале</w:t>
      </w:r>
      <w:r>
        <w:rPr>
          <w:spacing w:val="39"/>
        </w:rPr>
        <w:t xml:space="preserve"> </w:t>
      </w:r>
      <w:r>
        <w:t>предложения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именах</w:t>
      </w:r>
      <w:r>
        <w:rPr>
          <w:spacing w:val="43"/>
        </w:rPr>
        <w:t xml:space="preserve"> </w:t>
      </w:r>
      <w:r>
        <w:t>собственных: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именах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фамилиях людей, кличках</w:t>
      </w:r>
      <w:r>
        <w:rPr>
          <w:spacing w:val="2"/>
        </w:rPr>
        <w:t xml:space="preserve"> </w:t>
      </w:r>
      <w:r>
        <w:t>животных;</w:t>
      </w:r>
    </w:p>
    <w:p w14:paraId="33020000">
      <w:pPr>
        <w:pStyle w:val="Style_1"/>
        <w:spacing w:line="316" w:lineRule="exact"/>
        <w:ind w:firstLine="0" w:left="1162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6"/>
        </w:rPr>
        <w:t xml:space="preserve"> </w:t>
      </w:r>
      <w:r>
        <w:t>слова);</w:t>
      </w:r>
    </w:p>
    <w:p w14:paraId="34020000">
      <w:pPr>
        <w:pStyle w:val="Style_1"/>
        <w:spacing w:line="322" w:lineRule="exact"/>
        <w:ind w:firstLine="0" w:left="1162"/>
        <w:jc w:val="left"/>
      </w:pPr>
      <w:r>
        <w:t>гласные</w:t>
      </w:r>
      <w:r>
        <w:rPr>
          <w:spacing w:val="41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шипящих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сочетаниях</w:t>
      </w:r>
      <w:r>
        <w:rPr>
          <w:spacing w:val="44"/>
        </w:rPr>
        <w:t xml:space="preserve"> </w:t>
      </w:r>
      <w:r>
        <w:t>жи,</w:t>
      </w:r>
      <w:r>
        <w:rPr>
          <w:spacing w:val="41"/>
        </w:rPr>
        <w:t xml:space="preserve"> </w:t>
      </w:r>
      <w:r>
        <w:t>ши</w:t>
      </w:r>
      <w:r>
        <w:rPr>
          <w:spacing w:val="42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положении</w:t>
      </w:r>
      <w:r>
        <w:rPr>
          <w:spacing w:val="43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ударением),</w:t>
      </w:r>
    </w:p>
    <w:p w14:paraId="35020000">
      <w:pPr>
        <w:pStyle w:val="Style_1"/>
        <w:spacing w:line="240" w:lineRule="auto"/>
        <w:ind w:firstLine="0" w:left="1162" w:right="7158"/>
        <w:jc w:val="left"/>
      </w:pPr>
      <w:r>
        <w:t>«ча», «ща», «чу», «щу»;</w:t>
      </w:r>
      <w:r>
        <w:rPr>
          <w:spacing w:val="-67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«чк»,</w:t>
      </w:r>
      <w:r>
        <w:rPr>
          <w:spacing w:val="-4"/>
        </w:rPr>
        <w:t xml:space="preserve"> </w:t>
      </w:r>
      <w:r>
        <w:t>«чн»;</w:t>
      </w:r>
    </w:p>
    <w:p w14:paraId="36020000">
      <w:pPr>
        <w:pStyle w:val="Style_1"/>
        <w:tabs>
          <w:tab w:leader="none" w:pos="2100" w:val="left"/>
          <w:tab w:leader="none" w:pos="2501" w:val="left"/>
          <w:tab w:leader="none" w:pos="4822" w:val="left"/>
          <w:tab w:leader="none" w:pos="6262" w:val="left"/>
          <w:tab w:leader="none" w:pos="6690" w:val="left"/>
          <w:tab w:leader="none" w:pos="8399" w:val="left"/>
          <w:tab w:leader="none" w:pos="9849" w:val="left"/>
          <w:tab w:leader="none" w:pos="10663" w:val="left"/>
        </w:tabs>
        <w:spacing w:line="240" w:lineRule="auto"/>
        <w:ind w:right="393"/>
        <w:jc w:val="left"/>
      </w:pPr>
      <w:r>
        <w:t>слова</w:t>
      </w:r>
      <w:r>
        <w:tab/>
      </w:r>
      <w:r>
        <w:t>с</w:t>
      </w:r>
      <w:r>
        <w:tab/>
      </w:r>
      <w:r>
        <w:t>непроверяемыми</w:t>
      </w:r>
      <w:r>
        <w:tab/>
      </w:r>
      <w:r>
        <w:t>гласными</w:t>
      </w:r>
      <w:r>
        <w:tab/>
      </w:r>
      <w:r>
        <w:t>и</w:t>
      </w:r>
      <w:r>
        <w:tab/>
      </w:r>
      <w:r>
        <w:t>согласными</w:t>
      </w:r>
      <w:r>
        <w:tab/>
      </w:r>
      <w:r>
        <w:t>(перечень</w:t>
      </w:r>
      <w:r>
        <w:tab/>
      </w:r>
      <w:r>
        <w:t>слов</w:t>
      </w:r>
      <w:r>
        <w:tab/>
      </w:r>
      <w: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</w:t>
      </w:r>
      <w:r>
        <w:rPr>
          <w:spacing w:val="-3"/>
        </w:rPr>
        <w:t xml:space="preserve"> </w:t>
      </w:r>
      <w:r>
        <w:t>учебника);</w:t>
      </w:r>
    </w:p>
    <w:p w14:paraId="37020000">
      <w:pPr>
        <w:pStyle w:val="Style_1"/>
        <w:tabs>
          <w:tab w:leader="none" w:pos="2145" w:val="left"/>
          <w:tab w:leader="none" w:pos="3874" w:val="left"/>
          <w:tab w:leader="none" w:pos="4320" w:val="left"/>
          <w:tab w:leader="none" w:pos="5331" w:val="left"/>
          <w:tab w:leader="none" w:pos="7307" w:val="left"/>
          <w:tab w:leader="none" w:pos="8351" w:val="left"/>
          <w:tab w:leader="none" w:pos="10641" w:val="left"/>
        </w:tabs>
        <w:ind w:right="397"/>
        <w:jc w:val="left"/>
      </w:pPr>
      <w:r>
        <w:t>знаки</w:t>
      </w:r>
      <w:r>
        <w:tab/>
      </w:r>
      <w:r>
        <w:t>препинания</w:t>
      </w:r>
      <w:r>
        <w:tab/>
      </w:r>
      <w:r>
        <w:t>в</w:t>
      </w:r>
      <w:r>
        <w:tab/>
      </w:r>
      <w:r>
        <w:t>конце</w:t>
      </w:r>
      <w:r>
        <w:tab/>
      </w:r>
      <w:r>
        <w:t>предложения:</w:t>
      </w:r>
      <w:r>
        <w:tab/>
      </w:r>
      <w:r>
        <w:t>точка,</w:t>
      </w:r>
      <w:r>
        <w:tab/>
      </w:r>
      <w:r>
        <w:t>вопросительный</w:t>
      </w:r>
      <w:r>
        <w:tab/>
      </w:r>
      <w:r>
        <w:t>и</w:t>
      </w:r>
      <w:r>
        <w:rPr>
          <w:spacing w:val="-67"/>
        </w:rPr>
        <w:t xml:space="preserve"> </w:t>
      </w:r>
      <w:r>
        <w:t>восклицательный знаки.</w:t>
      </w:r>
    </w:p>
    <w:p w14:paraId="38020000">
      <w:pPr>
        <w:pStyle w:val="Style_1"/>
        <w:spacing w:line="317" w:lineRule="exact"/>
        <w:ind w:firstLine="0" w:left="1162"/>
        <w:jc w:val="left"/>
      </w:pPr>
      <w:r>
        <w:t>Алгоритм</w:t>
      </w:r>
      <w:r>
        <w:rPr>
          <w:spacing w:val="-7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14:paraId="39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3A020000">
      <w:pPr>
        <w:sectPr>
          <w:pgSz w:h="16850" w:orient="portrait" w:w="11920"/>
          <w:pgMar w:bottom="1140" w:footer="811" w:header="0" w:left="540" w:right="180" w:top="960"/>
        </w:sectPr>
      </w:pPr>
    </w:p>
    <w:p w14:paraId="3B020000">
      <w:pPr>
        <w:pStyle w:val="Style_1"/>
        <w:spacing w:before="78" w:line="240" w:lineRule="auto"/>
        <w:ind w:right="386"/>
      </w:pPr>
      <w:r>
        <w:t>Речь 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 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14:paraId="3C020000">
      <w:pPr>
        <w:pStyle w:val="Style_1"/>
        <w:spacing w:before="1"/>
        <w:ind w:right="379"/>
      </w:pPr>
      <w:r>
        <w:t>Ситуация общения: цель общения, с кем и где происходит общение.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 аудиозаписи).</w:t>
      </w:r>
    </w:p>
    <w:p w14:paraId="3D020000">
      <w:pPr>
        <w:pStyle w:val="Style_1"/>
        <w:spacing w:line="240" w:lineRule="auto"/>
        <w:ind w:right="388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4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просьбой).</w:t>
      </w:r>
    </w:p>
    <w:p w14:paraId="3E020000">
      <w:pPr>
        <w:pStyle w:val="Style_1"/>
        <w:spacing w:line="312" w:lineRule="exact"/>
        <w:ind w:firstLine="0" w:left="1162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рассказов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наблюдений.</w:t>
      </w:r>
    </w:p>
    <w:p w14:paraId="3F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3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организовать работу над рядом метапредметных результатов: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14:paraId="4002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41020000">
      <w:pPr>
        <w:pStyle w:val="Style_1"/>
        <w:ind w:right="394"/>
      </w:pPr>
      <w:r>
        <w:t>сравнивать звуки в соответствии с учебной задачей: определять 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гласных и</w:t>
      </w:r>
      <w:r>
        <w:rPr>
          <w:spacing w:val="-4"/>
        </w:rPr>
        <w:t xml:space="preserve"> </w:t>
      </w:r>
      <w:r>
        <w:t>согласных звуков;</w:t>
      </w:r>
      <w:r>
        <w:rPr>
          <w:spacing w:val="-3"/>
        </w:rPr>
        <w:t xml:space="preserve"> </w:t>
      </w:r>
      <w:r>
        <w:t>твёрдых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-6"/>
        </w:rPr>
        <w:t xml:space="preserve"> </w:t>
      </w:r>
      <w:r>
        <w:t>согласных звуков;</w:t>
      </w:r>
    </w:p>
    <w:p w14:paraId="42020000">
      <w:pPr>
        <w:pStyle w:val="Style_1"/>
        <w:ind w:right="386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</w:p>
    <w:p w14:paraId="43020000">
      <w:pPr>
        <w:pStyle w:val="Style_1"/>
        <w:spacing w:line="240" w:lineRule="auto"/>
        <w:ind w:firstLine="0" w:left="1159" w:right="802"/>
      </w:pPr>
      <w:r>
        <w:t>определять совпадения и расхождения в звуковом и буквенном составе слов;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32"/>
        </w:rPr>
        <w:t xml:space="preserve"> </w:t>
      </w:r>
      <w:r>
        <w:t>основания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сравнения</w:t>
      </w:r>
      <w:r>
        <w:rPr>
          <w:spacing w:val="36"/>
        </w:rPr>
        <w:t xml:space="preserve"> </w:t>
      </w:r>
      <w:r>
        <w:t>звукового</w:t>
      </w:r>
      <w:r>
        <w:rPr>
          <w:spacing w:val="37"/>
        </w:rPr>
        <w:t xml:space="preserve"> </w:t>
      </w:r>
      <w:r>
        <w:t>состава</w:t>
      </w:r>
      <w:r>
        <w:rPr>
          <w:spacing w:val="31"/>
        </w:rPr>
        <w:t xml:space="preserve"> </w:t>
      </w:r>
      <w:r>
        <w:t>слов:</w:t>
      </w:r>
    </w:p>
    <w:p w14:paraId="44020000">
      <w:pPr>
        <w:pStyle w:val="Style_1"/>
        <w:spacing w:line="317" w:lineRule="exact"/>
        <w:ind w:firstLine="0" w:left="1159"/>
      </w:pPr>
      <w:r>
        <w:t>выделять</w:t>
      </w:r>
      <w:r>
        <w:rPr>
          <w:spacing w:val="-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14:paraId="45020000">
      <w:pPr>
        <w:pStyle w:val="Style_1"/>
        <w:ind/>
        <w:jc w:val="left"/>
      </w:pPr>
      <w:r>
        <w:t>характеризовать</w:t>
      </w:r>
      <w:r>
        <w:rPr>
          <w:spacing w:val="55"/>
        </w:rPr>
        <w:t xml:space="preserve"> </w:t>
      </w:r>
      <w:r>
        <w:t>звуки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заданным</w:t>
      </w:r>
      <w:r>
        <w:rPr>
          <w:spacing w:val="54"/>
        </w:rPr>
        <w:t xml:space="preserve"> </w:t>
      </w:r>
      <w:r>
        <w:t>признакам;</w:t>
      </w:r>
      <w:r>
        <w:rPr>
          <w:spacing w:val="55"/>
        </w:rPr>
        <w:t xml:space="preserve"> </w:t>
      </w:r>
      <w:r>
        <w:t>приводить</w:t>
      </w:r>
      <w:r>
        <w:rPr>
          <w:spacing w:val="55"/>
        </w:rPr>
        <w:t xml:space="preserve"> </w:t>
      </w:r>
      <w:r>
        <w:t>примеры</w:t>
      </w:r>
      <w:r>
        <w:rPr>
          <w:spacing w:val="58"/>
        </w:rPr>
        <w:t xml:space="preserve"> </w:t>
      </w:r>
      <w:r>
        <w:t>гласных</w:t>
      </w:r>
      <w:r>
        <w:rPr>
          <w:spacing w:val="-67"/>
        </w:rPr>
        <w:t xml:space="preserve"> </w:t>
      </w:r>
      <w:r>
        <w:t>звуков;</w:t>
      </w:r>
    </w:p>
    <w:p w14:paraId="46020000">
      <w:pPr>
        <w:pStyle w:val="Style_1"/>
        <w:ind/>
        <w:jc w:val="left"/>
      </w:pPr>
      <w:r>
        <w:t>твёрдых</w:t>
      </w:r>
      <w:r>
        <w:rPr>
          <w:spacing w:val="44"/>
        </w:rPr>
        <w:t xml:space="preserve"> </w:t>
      </w:r>
      <w:r>
        <w:t>согласных,</w:t>
      </w:r>
      <w:r>
        <w:rPr>
          <w:spacing w:val="42"/>
        </w:rPr>
        <w:t xml:space="preserve"> </w:t>
      </w:r>
      <w:r>
        <w:t>мягких</w:t>
      </w:r>
      <w:r>
        <w:rPr>
          <w:spacing w:val="44"/>
        </w:rPr>
        <w:t xml:space="preserve"> </w:t>
      </w:r>
      <w:r>
        <w:t>согласных,</w:t>
      </w:r>
      <w:r>
        <w:rPr>
          <w:spacing w:val="41"/>
        </w:rPr>
        <w:t xml:space="preserve"> </w:t>
      </w:r>
      <w:r>
        <w:t>звонких</w:t>
      </w:r>
      <w:r>
        <w:rPr>
          <w:spacing w:val="44"/>
        </w:rPr>
        <w:t xml:space="preserve"> </w:t>
      </w:r>
      <w:r>
        <w:t>согласных,</w:t>
      </w:r>
      <w:r>
        <w:rPr>
          <w:spacing w:val="43"/>
        </w:rPr>
        <w:t xml:space="preserve"> </w:t>
      </w:r>
      <w:r>
        <w:t>глухих</w:t>
      </w:r>
      <w:r>
        <w:rPr>
          <w:spacing w:val="44"/>
        </w:rPr>
        <w:t xml:space="preserve"> </w:t>
      </w:r>
      <w:r>
        <w:t>согласных</w:t>
      </w:r>
      <w:r>
        <w:rPr>
          <w:spacing w:val="-67"/>
        </w:rPr>
        <w:t xml:space="preserve"> </w:t>
      </w:r>
      <w:r>
        <w:t>звуков;</w:t>
      </w:r>
    </w:p>
    <w:p w14:paraId="47020000">
      <w:pPr>
        <w:pStyle w:val="Style_1"/>
        <w:spacing w:line="321" w:lineRule="exact"/>
        <w:ind w:firstLine="0" w:left="1159"/>
        <w:jc w:val="left"/>
      </w:pP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звуком.</w:t>
      </w:r>
    </w:p>
    <w:p w14:paraId="48020000">
      <w:pPr>
        <w:pStyle w:val="Style_5"/>
        <w:numPr>
          <w:ilvl w:val="3"/>
          <w:numId w:val="1"/>
        </w:numPr>
        <w:tabs>
          <w:tab w:leader="none" w:pos="2214" w:val="left"/>
          <w:tab w:leader="none" w:pos="3459" w:val="left"/>
          <w:tab w:leader="none" w:pos="5977" w:val="left"/>
          <w:tab w:leader="none" w:pos="7314" w:val="left"/>
          <w:tab w:leader="none" w:pos="7977" w:val="left"/>
          <w:tab w:leader="none" w:pos="8881" w:val="left"/>
        </w:tabs>
        <w:spacing w:after="0" w:before="0" w:line="240" w:lineRule="auto"/>
        <w:ind w:firstLine="708" w:left="451" w:right="379"/>
        <w:jc w:val="left"/>
        <w:rPr>
          <w:sz w:val="28"/>
        </w:rPr>
      </w:pPr>
      <w:r>
        <w:rPr>
          <w:sz w:val="28"/>
        </w:rPr>
        <w:t>Базовые</w:t>
      </w:r>
      <w:r>
        <w:rPr>
          <w:sz w:val="28"/>
        </w:rPr>
        <w:tab/>
      </w:r>
      <w:r>
        <w:rPr>
          <w:sz w:val="28"/>
        </w:rPr>
        <w:t>исследовательские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49020000">
      <w:pPr>
        <w:pStyle w:val="Style_1"/>
        <w:spacing w:before="61" w:line="240" w:lineRule="auto"/>
        <w:ind/>
        <w:jc w:val="left"/>
      </w:pPr>
      <w:r>
        <w:t>проводить</w:t>
      </w:r>
      <w:r>
        <w:rPr>
          <w:spacing w:val="39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звуковой</w:t>
      </w:r>
      <w:r>
        <w:rPr>
          <w:spacing w:val="3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предложенному</w:t>
      </w:r>
      <w:r>
        <w:rPr>
          <w:spacing w:val="41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правилу,</w:t>
      </w:r>
      <w:r>
        <w:rPr>
          <w:spacing w:val="-67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 модели;</w:t>
      </w:r>
    </w:p>
    <w:p w14:paraId="4A020000">
      <w:pPr>
        <w:pStyle w:val="Style_1"/>
        <w:spacing w:line="240" w:lineRule="auto"/>
        <w:ind w:firstLine="0" w:left="1162" w:right="620"/>
        <w:jc w:val="left"/>
      </w:pPr>
      <w:r>
        <w:t>формулировать выводы о соответствии звукового и буквенного состава слова;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алфавит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слов.</w:t>
      </w:r>
    </w:p>
    <w:p w14:paraId="4B020000">
      <w:pPr>
        <w:pStyle w:val="Style_5"/>
        <w:numPr>
          <w:ilvl w:val="3"/>
          <w:numId w:val="1"/>
        </w:numPr>
        <w:tabs>
          <w:tab w:leader="none" w:pos="2214" w:val="left"/>
          <w:tab w:leader="none" w:pos="3228" w:val="left"/>
          <w:tab w:leader="none" w:pos="3557" w:val="left"/>
          <w:tab w:leader="none" w:pos="5401" w:val="left"/>
          <w:tab w:leader="none" w:pos="6003" w:val="left"/>
          <w:tab w:leader="none" w:pos="6848" w:val="left"/>
          <w:tab w:leader="none" w:pos="8977" w:val="left"/>
        </w:tabs>
        <w:spacing w:after="0" w:before="0" w:line="240" w:lineRule="auto"/>
        <w:ind w:firstLine="708" w:left="451" w:right="381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информацией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познавательных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действий:</w:t>
      </w:r>
    </w:p>
    <w:p w14:paraId="4C020000">
      <w:pPr>
        <w:pStyle w:val="Style_1"/>
        <w:spacing w:line="321" w:lineRule="exact"/>
        <w:ind w:firstLine="0" w:left="1159"/>
        <w:jc w:val="left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информации:</w:t>
      </w:r>
    </w:p>
    <w:p w14:paraId="4D020000">
      <w:pPr>
        <w:pStyle w:val="Style_1"/>
        <w:ind/>
        <w:jc w:val="left"/>
      </w:pPr>
      <w:r>
        <w:t>уточнять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перечню</w:t>
      </w:r>
      <w:r>
        <w:rPr>
          <w:spacing w:val="-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учебнике;</w:t>
      </w:r>
    </w:p>
    <w:p w14:paraId="4E020000">
      <w:pPr>
        <w:pStyle w:val="Style_1"/>
        <w:spacing w:line="240" w:lineRule="auto"/>
        <w:ind w:firstLine="0" w:left="1162" w:right="807"/>
        <w:jc w:val="left"/>
      </w:pPr>
      <w:r>
        <w:t>анализировать графическую информацию – модели звукового состава слова;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модели звукового состава слова.</w:t>
      </w:r>
    </w:p>
    <w:p w14:paraId="4F020000">
      <w:pPr>
        <w:pStyle w:val="Style_5"/>
        <w:numPr>
          <w:ilvl w:val="3"/>
          <w:numId w:val="1"/>
        </w:numPr>
        <w:tabs>
          <w:tab w:leader="none" w:pos="2214" w:val="left"/>
          <w:tab w:leader="none" w:pos="3596" w:val="left"/>
          <w:tab w:leader="none" w:pos="4268" w:val="left"/>
          <w:tab w:leader="none" w:pos="5182" w:val="left"/>
          <w:tab w:leader="none" w:pos="7669" w:val="left"/>
          <w:tab w:leader="none" w:pos="9775" w:val="left"/>
        </w:tabs>
        <w:spacing w:after="0" w:before="0" w:line="240" w:lineRule="auto"/>
        <w:ind w:firstLine="708" w:left="451" w:right="392"/>
        <w:jc w:val="left"/>
        <w:rPr>
          <w:sz w:val="28"/>
        </w:rPr>
      </w:pPr>
      <w:r>
        <w:rPr>
          <w:sz w:val="28"/>
        </w:rPr>
        <w:t>Общение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коммуникативных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50020000">
      <w:pPr>
        <w:pStyle w:val="Style_1"/>
        <w:tabs>
          <w:tab w:leader="none" w:pos="3077" w:val="left"/>
          <w:tab w:leader="none" w:pos="4529" w:val="left"/>
          <w:tab w:leader="none" w:pos="5907" w:val="left"/>
          <w:tab w:leader="none" w:pos="7023" w:val="left"/>
          <w:tab w:leader="none" w:pos="7384" w:val="left"/>
          <w:tab w:leader="none" w:pos="9196" w:val="left"/>
          <w:tab w:leader="none" w:pos="9546" w:val="left"/>
          <w:tab w:leader="none" w:pos="10641" w:val="left"/>
        </w:tabs>
        <w:ind w:right="397"/>
        <w:jc w:val="left"/>
      </w:pPr>
      <w:r>
        <w:t>воспринимать</w:t>
      </w:r>
      <w:r>
        <w:tab/>
      </w:r>
      <w:r>
        <w:t>суждения,</w:t>
      </w:r>
      <w:r>
        <w:tab/>
      </w:r>
      <w:r>
        <w:t>выражать</w:t>
      </w:r>
      <w:r>
        <w:tab/>
      </w:r>
      <w:r>
        <w:t>эмоции</w:t>
      </w:r>
      <w:r>
        <w:tab/>
      </w:r>
      <w:r>
        <w:t>в</w:t>
      </w:r>
      <w:r>
        <w:tab/>
      </w:r>
      <w:r>
        <w:t>соответствии</w:t>
      </w:r>
      <w:r>
        <w:tab/>
      </w:r>
      <w:r>
        <w:t>с</w:t>
      </w:r>
      <w:r>
        <w:tab/>
      </w:r>
      <w:r>
        <w:t>целями</w:t>
      </w:r>
      <w:r>
        <w:tab/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14:paraId="51020000">
      <w:pPr>
        <w:pStyle w:val="Style_1"/>
        <w:spacing w:line="240" w:lineRule="auto"/>
        <w:ind/>
        <w:jc w:val="left"/>
      </w:pPr>
      <w:r>
        <w:t>проявлять</w:t>
      </w:r>
      <w:r>
        <w:rPr>
          <w:spacing w:val="30"/>
        </w:rPr>
        <w:t xml:space="preserve"> </w:t>
      </w:r>
      <w:r>
        <w:t>уважительное</w:t>
      </w:r>
      <w:r>
        <w:rPr>
          <w:spacing w:val="32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собеседнику,</w:t>
      </w:r>
      <w:r>
        <w:rPr>
          <w:spacing w:val="34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14:paraId="52020000">
      <w:pPr>
        <w:sectPr>
          <w:pgSz w:h="16850" w:orient="portrait" w:w="11920"/>
          <w:pgMar w:bottom="1140" w:footer="811" w:header="0" w:left="540" w:right="180" w:top="960"/>
        </w:sectPr>
      </w:pPr>
    </w:p>
    <w:p w14:paraId="53020000">
      <w:pPr>
        <w:pStyle w:val="Style_1"/>
        <w:spacing w:before="78"/>
        <w:ind w:firstLine="0" w:left="1162" w:right="5610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зрения;</w:t>
      </w:r>
    </w:p>
    <w:p w14:paraId="54020000">
      <w:pPr>
        <w:pStyle w:val="Style_1"/>
        <w:spacing w:line="317" w:lineRule="exact"/>
        <w:ind w:firstLine="0" w:left="1162"/>
        <w:jc w:val="left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изученному</w:t>
      </w:r>
      <w:r>
        <w:rPr>
          <w:spacing w:val="-5"/>
        </w:rPr>
        <w:t xml:space="preserve"> </w:t>
      </w:r>
      <w:r>
        <w:t>материалу;</w:t>
      </w:r>
    </w:p>
    <w:p w14:paraId="55020000">
      <w:pPr>
        <w:pStyle w:val="Style_1"/>
        <w:spacing w:before="5" w:line="240" w:lineRule="auto"/>
        <w:ind w:right="385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звуковом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буквенном составе</w:t>
      </w:r>
      <w:r>
        <w:rPr>
          <w:spacing w:val="-2"/>
        </w:rPr>
        <w:t xml:space="preserve"> </w:t>
      </w:r>
      <w:r>
        <w:t>слова.</w:t>
      </w:r>
    </w:p>
    <w:p w14:paraId="56020000">
      <w:pPr>
        <w:pStyle w:val="Style_1"/>
        <w:ind w:right="380"/>
      </w:pPr>
      <w:r>
        <w:t>20.6.43.</w:t>
      </w:r>
      <w:r>
        <w:rPr>
          <w:spacing w:val="1"/>
        </w:rPr>
        <w:t xml:space="preserve"> </w:t>
      </w:r>
      <w:r>
        <w:t>Самоорганизация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14:paraId="57020000">
      <w:pPr>
        <w:pStyle w:val="Style_1"/>
        <w:ind w:right="393"/>
      </w:pPr>
      <w:r>
        <w:t>определять последовательность учебных операций при проведении 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слова;</w:t>
      </w:r>
    </w:p>
    <w:p w14:paraId="58020000">
      <w:pPr>
        <w:pStyle w:val="Style_1"/>
        <w:spacing w:line="316" w:lineRule="exact"/>
        <w:ind w:firstLine="0" w:left="1162"/>
      </w:pPr>
      <w:r>
        <w:t>определять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списывании;</w:t>
      </w:r>
    </w:p>
    <w:p w14:paraId="59020000">
      <w:pPr>
        <w:pStyle w:val="Style_1"/>
        <w:ind w:right="388"/>
      </w:pP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диктовку:</w:t>
      </w:r>
      <w:r>
        <w:rPr>
          <w:spacing w:val="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отрабатываемый</w:t>
      </w:r>
      <w:r>
        <w:rPr>
          <w:spacing w:val="1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 результат.</w:t>
      </w:r>
    </w:p>
    <w:p w14:paraId="5A020000">
      <w:pPr>
        <w:pStyle w:val="Style_5"/>
        <w:numPr>
          <w:ilvl w:val="3"/>
          <w:numId w:val="4"/>
        </w:numPr>
        <w:tabs>
          <w:tab w:leader="none" w:pos="221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B020000">
      <w:pPr>
        <w:pStyle w:val="Style_1"/>
        <w:ind w:right="379"/>
      </w:pPr>
      <w:r>
        <w:t>находить ошибку, допущенную при проведении звукового анализа, при 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ошибки;</w:t>
      </w:r>
    </w:p>
    <w:p w14:paraId="5C020000">
      <w:pPr>
        <w:pStyle w:val="Style_1"/>
        <w:spacing w:line="318" w:lineRule="exact"/>
        <w:ind w:firstLine="0" w:left="1162"/>
      </w:pPr>
      <w:r>
        <w:t>оценивать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букв,</w:t>
      </w:r>
      <w:r>
        <w:rPr>
          <w:spacing w:val="-9"/>
        </w:rPr>
        <w:t xml:space="preserve"> </w:t>
      </w:r>
      <w:r>
        <w:t>соединений</w:t>
      </w:r>
      <w:r>
        <w:rPr>
          <w:spacing w:val="-8"/>
        </w:rPr>
        <w:t xml:space="preserve"> </w:t>
      </w:r>
      <w:r>
        <w:t>букв,</w:t>
      </w:r>
      <w:r>
        <w:rPr>
          <w:spacing w:val="-8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предложений.</w:t>
      </w:r>
    </w:p>
    <w:p w14:paraId="5D020000">
      <w:pPr>
        <w:pStyle w:val="Style_5"/>
        <w:numPr>
          <w:ilvl w:val="3"/>
          <w:numId w:val="4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деятельность:</w:t>
      </w:r>
    </w:p>
    <w:p w14:paraId="5E020000">
      <w:pPr>
        <w:pStyle w:val="Style_1"/>
        <w:spacing w:before="3"/>
        <w:ind w:right="392"/>
      </w:pPr>
      <w:r>
        <w:t>принимать цель совместной деятельности, коллективно строить план действий</w:t>
      </w:r>
      <w:r>
        <w:rPr>
          <w:spacing w:val="1"/>
        </w:rPr>
        <w:t xml:space="preserve"> </w:t>
      </w:r>
      <w:r>
        <w:t>по её достижению, распределять роли, договариваться, учитывать интересы и 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совместной работы;</w:t>
      </w:r>
    </w:p>
    <w:p w14:paraId="5F020000">
      <w:pPr>
        <w:pStyle w:val="Style_1"/>
        <w:spacing w:line="319" w:lineRule="exact"/>
        <w:ind w:firstLine="0" w:left="1162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работы.</w:t>
      </w:r>
    </w:p>
    <w:p w14:paraId="6002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61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hanging="872" w:left="2004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 языке.</w:t>
      </w:r>
    </w:p>
    <w:p w14:paraId="62020000">
      <w:pPr>
        <w:pStyle w:val="Style_1"/>
        <w:spacing w:before="4"/>
        <w:ind w:firstLine="710" w:left="422" w:right="117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4"/>
        </w:rPr>
        <w:t xml:space="preserve"> </w:t>
      </w:r>
      <w:r>
        <w:t>Методы 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14:paraId="63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72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графика.</w:t>
      </w:r>
    </w:p>
    <w:p w14:paraId="64020000">
      <w:pPr>
        <w:pStyle w:val="Style_1"/>
        <w:spacing w:before="2"/>
        <w:ind w:right="379"/>
      </w:pPr>
      <w:r>
        <w:t>Смыслоразличительная функция звуков; различение звуков и букв; различение</w:t>
      </w:r>
      <w:r>
        <w:rPr>
          <w:spacing w:val="1"/>
        </w:rPr>
        <w:t xml:space="preserve"> </w:t>
      </w:r>
      <w:r>
        <w:t>ударных и безударных гласных звуков, согласного звука [й’] и гласного звука [и],</w:t>
      </w:r>
      <w:r>
        <w:rPr>
          <w:spacing w:val="1"/>
        </w:rPr>
        <w:t xml:space="preserve"> </w:t>
      </w:r>
      <w:r>
        <w:t>твёрдых и мягких согласных звуков, звонких и глухих согласных звуков; шипящие</w:t>
      </w:r>
      <w:r>
        <w:rPr>
          <w:spacing w:val="1"/>
        </w:rPr>
        <w:t xml:space="preserve"> </w:t>
      </w:r>
      <w:r>
        <w:t>согласные звуки [ж], [ш], [ч’], [щ’]; обозначение при письме твёрдости и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«е»,</w:t>
      </w:r>
      <w:r>
        <w:rPr>
          <w:spacing w:val="1"/>
        </w:rPr>
        <w:t xml:space="preserve"> </w:t>
      </w:r>
      <w:r>
        <w:t>«ё»,</w:t>
      </w:r>
      <w:r>
        <w:rPr>
          <w:spacing w:val="1"/>
        </w:rPr>
        <w:t xml:space="preserve"> </w:t>
      </w:r>
      <w:r>
        <w:t>«ю»,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14:paraId="65020000">
      <w:pPr>
        <w:pStyle w:val="Style_1"/>
        <w:spacing w:before="1"/>
        <w:ind w:firstLine="0" w:left="1162" w:right="2541"/>
      </w:pPr>
      <w:r>
        <w:t>Парные и непарные по твёрдости –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глухости</w:t>
      </w:r>
      <w:r>
        <w:rPr>
          <w:spacing w:val="-6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14:paraId="66020000">
      <w:pPr>
        <w:pStyle w:val="Style_1"/>
        <w:ind w:right="378"/>
      </w:pPr>
      <w:r>
        <w:t>Качественная характеристика звука: гласный – согласный; гласный ударный –</w:t>
      </w:r>
      <w:r>
        <w:rPr>
          <w:spacing w:val="1"/>
        </w:rPr>
        <w:t xml:space="preserve"> </w:t>
      </w:r>
      <w:r>
        <w:t>безударный; согласный твёрдый – мягкий, парный – непарный; согласный звонкий –</w:t>
      </w:r>
      <w:r>
        <w:rPr>
          <w:spacing w:val="1"/>
        </w:rPr>
        <w:t xml:space="preserve"> </w:t>
      </w:r>
      <w:r>
        <w:t>глухой,</w:t>
      </w:r>
      <w:r>
        <w:rPr>
          <w:spacing w:val="-6"/>
        </w:rPr>
        <w:t xml:space="preserve"> </w:t>
      </w:r>
      <w:r>
        <w:t>парный</w:t>
      </w:r>
      <w:r>
        <w:rPr>
          <w:spacing w:val="-2"/>
        </w:rPr>
        <w:t xml:space="preserve"> </w:t>
      </w:r>
      <w:r>
        <w:t>– непарный.</w:t>
      </w:r>
    </w:p>
    <w:p w14:paraId="67020000">
      <w:pPr>
        <w:pStyle w:val="Style_1"/>
        <w:spacing w:before="1"/>
        <w:ind w:right="411"/>
      </w:pPr>
      <w:r>
        <w:t>Функции «ь»: показатель мягкости предшествующего согласного в конце и в</w:t>
      </w:r>
      <w:r>
        <w:rPr>
          <w:spacing w:val="1"/>
        </w:rPr>
        <w:t xml:space="preserve"> </w:t>
      </w:r>
      <w:r>
        <w:t>середине</w:t>
      </w:r>
      <w:r>
        <w:rPr>
          <w:spacing w:val="36"/>
        </w:rPr>
        <w:t xml:space="preserve"> </w:t>
      </w:r>
      <w:r>
        <w:t>слова;</w:t>
      </w:r>
      <w:r>
        <w:rPr>
          <w:spacing w:val="38"/>
        </w:rPr>
        <w:t xml:space="preserve"> </w:t>
      </w:r>
      <w:r>
        <w:t>разделительный.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4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письме</w:t>
      </w:r>
      <w:r>
        <w:rPr>
          <w:spacing w:val="38"/>
        </w:rPr>
        <w:t xml:space="preserve"> </w:t>
      </w:r>
      <w:r>
        <w:t>разделительных</w:t>
      </w:r>
      <w:r>
        <w:rPr>
          <w:spacing w:val="43"/>
        </w:rPr>
        <w:t xml:space="preserve"> </w:t>
      </w:r>
      <w:r>
        <w:t>«ъ»</w:t>
      </w:r>
      <w:r>
        <w:rPr>
          <w:spacing w:val="38"/>
        </w:rPr>
        <w:t xml:space="preserve"> </w:t>
      </w:r>
      <w:r>
        <w:t>и</w:t>
      </w:r>
    </w:p>
    <w:p w14:paraId="68020000">
      <w:pPr>
        <w:pStyle w:val="Style_1"/>
        <w:spacing w:line="322" w:lineRule="exact"/>
        <w:ind w:firstLine="0" w:left="0"/>
        <w:jc w:val="left"/>
      </w:pPr>
      <w:r>
        <w:t>«ь».</w:t>
      </w:r>
    </w:p>
    <w:p w14:paraId="69020000">
      <w:pPr>
        <w:pStyle w:val="Style_1"/>
        <w:spacing w:line="317" w:lineRule="exact"/>
        <w:ind w:firstLine="0" w:left="1162"/>
        <w:jc w:val="left"/>
      </w:pPr>
      <w:r>
        <w:t>Соотношение</w:t>
      </w:r>
      <w:r>
        <w:rPr>
          <w:spacing w:val="28"/>
        </w:rPr>
        <w:t xml:space="preserve"> </w:t>
      </w:r>
      <w:r>
        <w:t>звукового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буквенного</w:t>
      </w:r>
      <w:r>
        <w:rPr>
          <w:spacing w:val="30"/>
        </w:rPr>
        <w:t xml:space="preserve"> </w:t>
      </w:r>
      <w:r>
        <w:t>состава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словах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буквами</w:t>
      </w:r>
      <w:r>
        <w:rPr>
          <w:spacing w:val="28"/>
        </w:rPr>
        <w:t xml:space="preserve"> </w:t>
      </w:r>
      <w:r>
        <w:t>«е»,</w:t>
      </w:r>
      <w:r>
        <w:rPr>
          <w:spacing w:val="27"/>
        </w:rPr>
        <w:t xml:space="preserve"> </w:t>
      </w:r>
      <w:r>
        <w:t>«ё»,</w:t>
      </w:r>
      <w:r>
        <w:rPr>
          <w:spacing w:val="29"/>
        </w:rPr>
        <w:t xml:space="preserve"> </w:t>
      </w:r>
      <w:r>
        <w:t>«ю»,</w:t>
      </w:r>
    </w:p>
    <w:p w14:paraId="6A020000">
      <w:pPr>
        <w:sectPr>
          <w:pgSz w:h="16850" w:orient="portrait" w:w="11920"/>
          <w:pgMar w:bottom="1140" w:footer="811" w:header="0" w:left="540" w:right="180" w:top="960"/>
        </w:sectPr>
      </w:pPr>
    </w:p>
    <w:p w14:paraId="6B020000">
      <w:pPr>
        <w:pStyle w:val="Style_1"/>
        <w:spacing w:before="73"/>
        <w:ind w:firstLine="0" w:left="1162"/>
        <w:jc w:val="left"/>
      </w:pPr>
      <w:r>
        <w:t>«я»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начале слова</w:t>
      </w:r>
      <w:r>
        <w:rPr>
          <w:spacing w:val="-6"/>
        </w:rPr>
        <w:t xml:space="preserve"> </w:t>
      </w:r>
      <w:r>
        <w:t>и после</w:t>
      </w:r>
      <w:r>
        <w:rPr>
          <w:spacing w:val="-4"/>
        </w:rPr>
        <w:t xml:space="preserve"> </w:t>
      </w:r>
      <w:r>
        <w:t>гласных).</w:t>
      </w:r>
    </w:p>
    <w:p w14:paraId="6C020000">
      <w:pPr>
        <w:pStyle w:val="Style_1"/>
        <w:spacing w:before="8" w:line="240" w:lineRule="auto"/>
        <w:ind w:firstLine="0" w:left="1162" w:right="2627"/>
        <w:jc w:val="left"/>
      </w:pPr>
      <w:r>
        <w:t>Деление слов на слоги (в том числе при стечении согласных).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14:paraId="6D020000">
      <w:pPr>
        <w:pStyle w:val="Style_1"/>
        <w:ind w:firstLine="0" w:left="1162" w:right="410"/>
        <w:jc w:val="left"/>
      </w:pPr>
      <w:r>
        <w:t>Небуквенные</w:t>
      </w:r>
      <w:r>
        <w:rPr>
          <w:spacing w:val="9"/>
        </w:rPr>
        <w:t xml:space="preserve"> </w:t>
      </w:r>
      <w:r>
        <w:t>графические</w:t>
      </w:r>
      <w:r>
        <w:rPr>
          <w:spacing w:val="8"/>
        </w:rPr>
        <w:t xml:space="preserve"> </w:t>
      </w:r>
      <w:r>
        <w:t>средства:</w:t>
      </w:r>
      <w:r>
        <w:rPr>
          <w:spacing w:val="10"/>
        </w:rPr>
        <w:t xml:space="preserve"> </w:t>
      </w:r>
      <w:r>
        <w:t>пробел</w:t>
      </w:r>
      <w:r>
        <w:rPr>
          <w:spacing w:val="7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словами,</w:t>
      </w:r>
      <w:r>
        <w:rPr>
          <w:spacing w:val="8"/>
        </w:rPr>
        <w:t xml:space="preserve"> </w:t>
      </w:r>
      <w:r>
        <w:t>знак</w:t>
      </w:r>
      <w:r>
        <w:rPr>
          <w:spacing w:val="7"/>
        </w:rPr>
        <w:t xml:space="preserve"> </w:t>
      </w:r>
      <w:r>
        <w:t>переноса,</w:t>
      </w:r>
      <w:r>
        <w:rPr>
          <w:spacing w:val="-67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(красная</w:t>
      </w:r>
      <w:r>
        <w:rPr>
          <w:spacing w:val="-2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 знаки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изученного).</w:t>
      </w:r>
    </w:p>
    <w:p w14:paraId="6E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left"/>
        <w:rPr>
          <w:sz w:val="28"/>
        </w:rPr>
      </w:pPr>
      <w:r>
        <w:rPr>
          <w:sz w:val="28"/>
        </w:rPr>
        <w:t>Орфоэпия.</w:t>
      </w:r>
    </w:p>
    <w:p w14:paraId="6F020000">
      <w:pPr>
        <w:pStyle w:val="Style_1"/>
        <w:spacing w:before="2"/>
        <w:ind w:right="379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7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 словаря</w:t>
      </w:r>
      <w:r>
        <w:rPr>
          <w:spacing w:val="-1"/>
        </w:rPr>
        <w:t xml:space="preserve"> </w:t>
      </w:r>
      <w:r>
        <w:t>учебника)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задач.</w:t>
      </w:r>
    </w:p>
    <w:p w14:paraId="70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Лексика.</w:t>
      </w:r>
    </w:p>
    <w:p w14:paraId="71020000">
      <w:pPr>
        <w:pStyle w:val="Style_1"/>
        <w:spacing w:before="4"/>
        <w:ind w:right="391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 тексту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уточнение значения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 словаря.</w:t>
      </w:r>
    </w:p>
    <w:p w14:paraId="72020000">
      <w:pPr>
        <w:pStyle w:val="Style_1"/>
        <w:spacing w:line="240" w:lineRule="auto"/>
        <w:ind w:firstLine="0" w:left="1162" w:right="1865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синонимов,</w:t>
      </w:r>
      <w:r>
        <w:rPr>
          <w:spacing w:val="-3"/>
        </w:rPr>
        <w:t xml:space="preserve"> </w:t>
      </w:r>
      <w:r>
        <w:t>антонимов.</w:t>
      </w:r>
    </w:p>
    <w:p w14:paraId="73020000">
      <w:pPr>
        <w:pStyle w:val="Style_5"/>
        <w:numPr>
          <w:ilvl w:val="2"/>
          <w:numId w:val="1"/>
        </w:numPr>
        <w:tabs>
          <w:tab w:leader="none" w:pos="2002" w:val="left"/>
        </w:tabs>
        <w:spacing w:after="0" w:before="0" w:line="315" w:lineRule="exact"/>
        <w:ind w:hanging="843" w:left="2002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(морфемика).</w:t>
      </w:r>
    </w:p>
    <w:p w14:paraId="74020000">
      <w:pPr>
        <w:pStyle w:val="Style_1"/>
        <w:spacing w:before="2"/>
        <w:ind w:right="37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корня (простые случаи).</w:t>
      </w:r>
    </w:p>
    <w:p w14:paraId="75020000">
      <w:pPr>
        <w:pStyle w:val="Style_1"/>
        <w:spacing w:before="1"/>
        <w:ind w:right="394"/>
      </w:pPr>
      <w:r>
        <w:t>Окончание как изменяемая часть слова. Изменение формы слова с 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 неизменяемых слов.</w:t>
      </w:r>
    </w:p>
    <w:p w14:paraId="76020000">
      <w:pPr>
        <w:pStyle w:val="Style_1"/>
        <w:ind w:right="384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14:paraId="77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Морфология.</w:t>
      </w:r>
    </w:p>
    <w:p w14:paraId="78020000">
      <w:pPr>
        <w:pStyle w:val="Style_1"/>
        <w:spacing w:before="71" w:line="321" w:lineRule="exact"/>
        <w:ind w:firstLine="0" w:left="1162"/>
      </w:pPr>
      <w:r>
        <w:t>Имя</w:t>
      </w:r>
      <w:r>
        <w:rPr>
          <w:spacing w:val="66"/>
        </w:rPr>
        <w:t xml:space="preserve"> </w:t>
      </w:r>
      <w:r>
        <w:t>существительное</w:t>
      </w:r>
      <w:r>
        <w:rPr>
          <w:spacing w:val="138"/>
        </w:rPr>
        <w:t xml:space="preserve"> </w:t>
      </w:r>
      <w:r>
        <w:t>(ознакомление):</w:t>
      </w:r>
      <w:r>
        <w:rPr>
          <w:spacing w:val="138"/>
        </w:rPr>
        <w:t xml:space="preserve"> </w:t>
      </w:r>
      <w:r>
        <w:t>общее</w:t>
      </w:r>
      <w:r>
        <w:rPr>
          <w:spacing w:val="137"/>
        </w:rPr>
        <w:t xml:space="preserve"> </w:t>
      </w:r>
      <w:r>
        <w:t>значение,</w:t>
      </w:r>
      <w:r>
        <w:rPr>
          <w:spacing w:val="137"/>
        </w:rPr>
        <w:t xml:space="preserve"> </w:t>
      </w:r>
      <w:r>
        <w:t>вопросы</w:t>
      </w:r>
      <w:r>
        <w:rPr>
          <w:spacing w:val="137"/>
        </w:rPr>
        <w:t xml:space="preserve"> </w:t>
      </w:r>
      <w:r>
        <w:t>(«кто?»,</w:t>
      </w:r>
    </w:p>
    <w:p w14:paraId="79020000">
      <w:pPr>
        <w:pStyle w:val="Style_1"/>
        <w:spacing w:line="321" w:lineRule="exact"/>
        <w:ind w:firstLine="0" w:left="0"/>
      </w:pPr>
      <w:r>
        <w:t>«что?»),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</w:p>
    <w:p w14:paraId="7A020000">
      <w:pPr>
        <w:pStyle w:val="Style_1"/>
        <w:tabs>
          <w:tab w:leader="none" w:pos="2222" w:val="left"/>
          <w:tab w:leader="none" w:pos="4392" w:val="left"/>
          <w:tab w:leader="none" w:pos="5379" w:val="left"/>
          <w:tab w:leader="none" w:pos="6764" w:val="left"/>
          <w:tab w:leader="none" w:pos="8022" w:val="left"/>
          <w:tab w:leader="none" w:pos="8898" w:val="left"/>
          <w:tab w:leader="none" w:pos="10259" w:val="left"/>
        </w:tabs>
        <w:spacing w:before="4"/>
        <w:ind w:right="387"/>
        <w:jc w:val="left"/>
      </w:pPr>
      <w:r>
        <w:t>Глагол</w:t>
      </w:r>
      <w:r>
        <w:tab/>
      </w:r>
      <w:r>
        <w:t>(ознакомление):</w:t>
      </w:r>
      <w:r>
        <w:tab/>
      </w:r>
      <w:r>
        <w:t>общее</w:t>
      </w:r>
      <w:r>
        <w:tab/>
      </w:r>
      <w:r>
        <w:t>значение,</w:t>
      </w:r>
      <w:r>
        <w:tab/>
      </w:r>
      <w:r>
        <w:t>вопросы</w:t>
      </w:r>
      <w:r>
        <w:tab/>
      </w:r>
      <w:r>
        <w:t>(«что</w:t>
      </w:r>
      <w:r>
        <w:tab/>
      </w:r>
      <w:r>
        <w:t>делать?»,</w:t>
      </w:r>
      <w:r>
        <w:tab/>
      </w:r>
      <w: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употребление в</w:t>
      </w:r>
      <w:r>
        <w:rPr>
          <w:spacing w:val="-2"/>
        </w:rPr>
        <w:t xml:space="preserve"> </w:t>
      </w:r>
      <w:r>
        <w:t>речи.</w:t>
      </w:r>
    </w:p>
    <w:p w14:paraId="7B020000">
      <w:pPr>
        <w:pStyle w:val="Style_1"/>
        <w:spacing w:line="316" w:lineRule="exact"/>
        <w:ind w:firstLine="0" w:left="1162"/>
        <w:jc w:val="left"/>
      </w:pPr>
      <w:r>
        <w:t>Имя</w:t>
      </w:r>
      <w:r>
        <w:rPr>
          <w:spacing w:val="48"/>
        </w:rPr>
        <w:t xml:space="preserve"> </w:t>
      </w:r>
      <w:r>
        <w:t>прилагательное</w:t>
      </w:r>
      <w:r>
        <w:rPr>
          <w:spacing w:val="49"/>
        </w:rPr>
        <w:t xml:space="preserve"> </w:t>
      </w:r>
      <w:r>
        <w:t>(ознакомление):</w:t>
      </w:r>
      <w:r>
        <w:rPr>
          <w:spacing w:val="117"/>
        </w:rPr>
        <w:t xml:space="preserve"> </w:t>
      </w:r>
      <w:r>
        <w:t>общее</w:t>
      </w:r>
      <w:r>
        <w:rPr>
          <w:spacing w:val="120"/>
        </w:rPr>
        <w:t xml:space="preserve"> </w:t>
      </w:r>
      <w:r>
        <w:t>значение,</w:t>
      </w:r>
      <w:r>
        <w:rPr>
          <w:spacing w:val="118"/>
        </w:rPr>
        <w:t xml:space="preserve"> </w:t>
      </w:r>
      <w:r>
        <w:t>вопросы</w:t>
      </w:r>
      <w:r>
        <w:rPr>
          <w:spacing w:val="119"/>
        </w:rPr>
        <w:t xml:space="preserve"> </w:t>
      </w:r>
      <w:r>
        <w:t>(«какой?»,</w:t>
      </w:r>
    </w:p>
    <w:p w14:paraId="7C020000">
      <w:pPr>
        <w:pStyle w:val="Style_1"/>
        <w:ind w:firstLine="0" w:left="0"/>
        <w:jc w:val="left"/>
      </w:pPr>
      <w:r>
        <w:t>«какая?»,</w:t>
      </w:r>
      <w:r>
        <w:rPr>
          <w:spacing w:val="-7"/>
        </w:rPr>
        <w:t xml:space="preserve"> </w:t>
      </w:r>
      <w:r>
        <w:t>«какое?»,</w:t>
      </w:r>
      <w:r>
        <w:rPr>
          <w:spacing w:val="-9"/>
        </w:rPr>
        <w:t xml:space="preserve"> </w:t>
      </w:r>
      <w:r>
        <w:t>«какие?»),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14:paraId="7D020000">
      <w:pPr>
        <w:pStyle w:val="Style_1"/>
        <w:tabs>
          <w:tab w:leader="none" w:pos="2467" w:val="left"/>
          <w:tab w:leader="none" w:pos="3728" w:val="left"/>
          <w:tab w:leader="none" w:pos="5182" w:val="left"/>
          <w:tab w:leader="none" w:pos="5679" w:val="left"/>
          <w:tab w:leader="none" w:pos="7201" w:val="left"/>
          <w:tab w:leader="none" w:pos="8579" w:val="left"/>
        </w:tabs>
        <w:spacing w:before="8" w:line="240" w:lineRule="auto"/>
        <w:ind w:right="407"/>
        <w:jc w:val="left"/>
      </w:pPr>
      <w:r>
        <w:t>Предлог.</w:t>
      </w:r>
      <w:r>
        <w:tab/>
      </w:r>
      <w:r>
        <w:t>Отличие</w:t>
      </w:r>
      <w:r>
        <w:tab/>
      </w:r>
      <w:r>
        <w:t>предлогов</w:t>
      </w:r>
      <w:r>
        <w:tab/>
      </w:r>
      <w:r>
        <w:t>от</w:t>
      </w:r>
      <w:r>
        <w:tab/>
      </w:r>
      <w:r>
        <w:t>приставок.</w:t>
      </w:r>
      <w:r>
        <w:tab/>
      </w:r>
      <w:r>
        <w:t>Наиболее</w:t>
      </w:r>
      <w:r>
        <w:tab/>
      </w:r>
      <w:r>
        <w:rPr>
          <w:spacing w:val="-1"/>
        </w:rPr>
        <w:t>распространённые</w:t>
      </w:r>
      <w:r>
        <w:rPr>
          <w:spacing w:val="-67"/>
        </w:rPr>
        <w:t xml:space="preserve"> </w:t>
      </w:r>
      <w:r>
        <w:t>предлоги: «в»,</w:t>
      </w:r>
      <w:r>
        <w:rPr>
          <w:spacing w:val="-2"/>
        </w:rPr>
        <w:t xml:space="preserve"> </w:t>
      </w:r>
      <w:r>
        <w:t>«на»,</w:t>
      </w:r>
      <w:r>
        <w:rPr>
          <w:spacing w:val="-4"/>
        </w:rPr>
        <w:t xml:space="preserve"> </w:t>
      </w:r>
      <w:r>
        <w:t>«из»,</w:t>
      </w:r>
      <w:r>
        <w:rPr>
          <w:spacing w:val="-2"/>
        </w:rPr>
        <w:t xml:space="preserve"> </w:t>
      </w:r>
      <w:r>
        <w:t>«без»,</w:t>
      </w:r>
      <w:r>
        <w:rPr>
          <w:spacing w:val="-4"/>
        </w:rPr>
        <w:t xml:space="preserve"> </w:t>
      </w:r>
      <w:r>
        <w:t>«над»,</w:t>
      </w:r>
      <w:r>
        <w:rPr>
          <w:spacing w:val="-4"/>
        </w:rPr>
        <w:t xml:space="preserve"> </w:t>
      </w:r>
      <w:r>
        <w:t>«до»,</w:t>
      </w:r>
      <w:r>
        <w:rPr>
          <w:spacing w:val="-3"/>
        </w:rPr>
        <w:t xml:space="preserve"> </w:t>
      </w:r>
      <w:r>
        <w:t>«у»,</w:t>
      </w:r>
      <w:r>
        <w:rPr>
          <w:spacing w:val="-3"/>
        </w:rPr>
        <w:t xml:space="preserve"> </w:t>
      </w:r>
      <w:r>
        <w:t>«о»,</w:t>
      </w:r>
      <w:r>
        <w:rPr>
          <w:spacing w:val="-2"/>
        </w:rPr>
        <w:t xml:space="preserve"> </w:t>
      </w:r>
      <w:r>
        <w:t>«об»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7E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1" w:lineRule="exact"/>
        <w:ind w:hanging="846" w:left="2004" w:right="0"/>
        <w:jc w:val="left"/>
        <w:rPr>
          <w:sz w:val="28"/>
        </w:rPr>
      </w:pPr>
      <w:r>
        <w:rPr>
          <w:sz w:val="28"/>
        </w:rPr>
        <w:t>Синтаксис.</w:t>
      </w:r>
    </w:p>
    <w:p w14:paraId="7F020000">
      <w:pPr>
        <w:pStyle w:val="Style_1"/>
        <w:spacing w:line="321" w:lineRule="exact"/>
        <w:ind w:firstLine="0" w:left="1162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14:paraId="80020000">
      <w:pPr>
        <w:pStyle w:val="Style_1"/>
        <w:spacing w:before="4"/>
        <w:ind w:right="384"/>
      </w:pPr>
      <w:r>
        <w:t>Предложение как единица языка. Предложение и слово. Отличие предложения</w:t>
      </w:r>
      <w:r>
        <w:rPr>
          <w:spacing w:val="1"/>
        </w:rPr>
        <w:t xml:space="preserve"> </w:t>
      </w:r>
      <w:r>
        <w:t>от слова. Наблюдение за выделением в устной речи одного из 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4"/>
        </w:rPr>
        <w:t xml:space="preserve"> </w:t>
      </w:r>
      <w:r>
        <w:t>ударение).</w:t>
      </w:r>
    </w:p>
    <w:p w14:paraId="81020000">
      <w:pPr>
        <w:pStyle w:val="Style_1"/>
        <w:spacing w:before="1"/>
        <w:ind w:right="384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7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8"/>
        </w:rPr>
        <w:t xml:space="preserve"> </w:t>
      </w:r>
      <w:r>
        <w:t>побудительные предложения.</w:t>
      </w:r>
    </w:p>
    <w:p w14:paraId="82020000">
      <w:pPr>
        <w:pStyle w:val="Style_1"/>
        <w:spacing w:before="2"/>
        <w:ind w:right="387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14:paraId="83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84020000">
      <w:pPr>
        <w:pStyle w:val="Style_1"/>
        <w:spacing w:before="4"/>
        <w:ind w:firstLine="0" w:left="1159"/>
      </w:pPr>
      <w:r>
        <w:t>Прописная</w:t>
      </w:r>
      <w:r>
        <w:rPr>
          <w:spacing w:val="9"/>
        </w:rPr>
        <w:t xml:space="preserve"> </w:t>
      </w:r>
      <w:r>
        <w:t>буква</w:t>
      </w:r>
      <w:r>
        <w:rPr>
          <w:spacing w:val="7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начале</w:t>
      </w:r>
      <w:r>
        <w:rPr>
          <w:spacing w:val="77"/>
        </w:rPr>
        <w:t xml:space="preserve"> </w:t>
      </w:r>
      <w:r>
        <w:t>предложения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именах</w:t>
      </w:r>
      <w:r>
        <w:rPr>
          <w:spacing w:val="78"/>
        </w:rPr>
        <w:t xml:space="preserve"> </w:t>
      </w:r>
      <w:r>
        <w:t>собственных</w:t>
      </w:r>
      <w:r>
        <w:rPr>
          <w:spacing w:val="78"/>
        </w:rPr>
        <w:t xml:space="preserve"> </w:t>
      </w:r>
      <w:r>
        <w:t>(имена</w:t>
      </w:r>
      <w:r>
        <w:rPr>
          <w:spacing w:val="75"/>
        </w:rPr>
        <w:t xml:space="preserve"> </w:t>
      </w:r>
      <w:r>
        <w:t>и</w:t>
      </w:r>
    </w:p>
    <w:p w14:paraId="85020000">
      <w:pPr>
        <w:sectPr>
          <w:pgSz w:h="16850" w:orient="portrait" w:w="11920"/>
          <w:pgMar w:bottom="1140" w:footer="811" w:header="0" w:left="540" w:right="180" w:top="960"/>
        </w:sectPr>
      </w:pPr>
    </w:p>
    <w:p w14:paraId="86020000">
      <w:pPr>
        <w:pStyle w:val="Style_1"/>
        <w:spacing w:before="78"/>
        <w:ind w:firstLine="0" w:left="0" w:right="385"/>
      </w:pPr>
      <w:r>
        <w:t>фамилии людей, клички животных); знаки препинания в конце предложения; перенос</w:t>
      </w:r>
      <w:r>
        <w:rPr>
          <w:spacing w:val="-67"/>
        </w:rPr>
        <w:t xml:space="preserve"> </w:t>
      </w:r>
      <w:r>
        <w:t>слов со строки на строку (без учёта морфемного членения слова); гласные после</w:t>
      </w:r>
      <w:r>
        <w:rPr>
          <w:spacing w:val="1"/>
        </w:rPr>
        <w:t xml:space="preserve"> </w:t>
      </w:r>
      <w:r>
        <w:t>шипящих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сочетаниях</w:t>
      </w:r>
      <w:r>
        <w:rPr>
          <w:spacing w:val="22"/>
        </w:rPr>
        <w:t xml:space="preserve"> </w:t>
      </w:r>
      <w:r>
        <w:t>«жи»,</w:t>
      </w:r>
      <w:r>
        <w:rPr>
          <w:spacing w:val="16"/>
        </w:rPr>
        <w:t xml:space="preserve"> </w:t>
      </w:r>
      <w:r>
        <w:t>«ши»</w:t>
      </w:r>
      <w:r>
        <w:rPr>
          <w:spacing w:val="18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ударением),</w:t>
      </w:r>
      <w:r>
        <w:rPr>
          <w:spacing w:val="18"/>
        </w:rPr>
        <w:t xml:space="preserve"> </w:t>
      </w:r>
      <w:r>
        <w:t>«ча»,</w:t>
      </w:r>
      <w:r>
        <w:rPr>
          <w:spacing w:val="16"/>
        </w:rPr>
        <w:t xml:space="preserve"> </w:t>
      </w:r>
      <w:r>
        <w:t>«ща»,</w:t>
      </w:r>
      <w:r>
        <w:rPr>
          <w:spacing w:val="16"/>
        </w:rPr>
        <w:t xml:space="preserve"> </w:t>
      </w:r>
      <w:r>
        <w:t>«чу»,</w:t>
      </w:r>
    </w:p>
    <w:p w14:paraId="87020000">
      <w:pPr>
        <w:pStyle w:val="Style_1"/>
        <w:spacing w:before="2"/>
        <w:ind w:firstLine="0" w:left="0" w:right="389"/>
      </w:pPr>
      <w:r>
        <w:t>«щу»;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«чк»,</w:t>
      </w:r>
      <w:r>
        <w:rPr>
          <w:spacing w:val="1"/>
        </w:rPr>
        <w:t xml:space="preserve"> </w:t>
      </w:r>
      <w:r>
        <w:t>«чн»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14:paraId="88020000">
      <w:pPr>
        <w:pStyle w:val="Style_1"/>
        <w:ind w:right="38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орфографической задачи в зависимости от места орфограммы в слове. Использование</w:t>
      </w:r>
      <w:r>
        <w:rPr>
          <w:spacing w:val="-67"/>
        </w:rPr>
        <w:t xml:space="preserve"> </w:t>
      </w:r>
      <w:r>
        <w:t>орфографического словаря учебника для определения (уточнения) написания 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 текстов.</w:t>
      </w:r>
    </w:p>
    <w:p w14:paraId="89020000">
      <w:pPr>
        <w:pStyle w:val="Style_1"/>
        <w:spacing w:line="318" w:lineRule="exact"/>
        <w:ind w:firstLine="0" w:left="1162"/>
      </w:pPr>
      <w:r>
        <w:t>Правила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14:paraId="8A020000">
      <w:pPr>
        <w:pStyle w:val="Style_1"/>
        <w:spacing w:before="4"/>
        <w:ind w:firstLine="0" w:left="1162" w:right="6489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«чт»,</w:t>
      </w:r>
      <w:r>
        <w:rPr>
          <w:spacing w:val="-4"/>
        </w:rPr>
        <w:t xml:space="preserve"> </w:t>
      </w:r>
      <w:r>
        <w:t>«щн»,</w:t>
      </w:r>
      <w:r>
        <w:rPr>
          <w:spacing w:val="-4"/>
        </w:rPr>
        <w:t xml:space="preserve"> </w:t>
      </w:r>
      <w:r>
        <w:t>«нч»;</w:t>
      </w:r>
    </w:p>
    <w:p w14:paraId="8B020000">
      <w:pPr>
        <w:pStyle w:val="Style_1"/>
        <w:spacing w:line="240" w:lineRule="auto"/>
        <w:ind w:firstLine="0" w:left="1162" w:right="3987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корне</w:t>
      </w:r>
      <w:r>
        <w:rPr>
          <w:spacing w:val="-7"/>
        </w:rPr>
        <w:t xml:space="preserve"> </w:t>
      </w:r>
      <w:r>
        <w:t>слова;</w:t>
      </w:r>
    </w:p>
    <w:p w14:paraId="8C020000">
      <w:pPr>
        <w:pStyle w:val="Style_1"/>
        <w:tabs>
          <w:tab w:leader="none" w:pos="3212" w:val="left"/>
          <w:tab w:leader="none" w:pos="4383" w:val="left"/>
          <w:tab w:leader="none" w:pos="4738" w:val="left"/>
          <w:tab w:leader="none" w:pos="6178" w:val="left"/>
          <w:tab w:leader="none" w:pos="7564" w:val="left"/>
          <w:tab w:leader="none" w:pos="8305" w:val="left"/>
          <w:tab w:leader="none" w:pos="8644" w:val="left"/>
        </w:tabs>
        <w:ind w:right="403"/>
        <w:jc w:val="left"/>
      </w:pPr>
      <w:r>
        <w:t>непроверяемые</w:t>
      </w:r>
      <w:r>
        <w:tab/>
      </w:r>
      <w:r>
        <w:t>гласные</w:t>
      </w:r>
      <w:r>
        <w:tab/>
      </w:r>
      <w:r>
        <w:t>и</w:t>
      </w:r>
      <w:r>
        <w:tab/>
      </w:r>
      <w:r>
        <w:t>согласные</w:t>
      </w:r>
      <w:r>
        <w:tab/>
      </w:r>
      <w:r>
        <w:t>(перечень</w:t>
      </w:r>
      <w:r>
        <w:tab/>
      </w:r>
      <w:r>
        <w:t>слов</w:t>
      </w:r>
      <w:r>
        <w:tab/>
      </w:r>
      <w:r>
        <w:t>в</w:t>
      </w:r>
      <w:r>
        <w:tab/>
      </w:r>
      <w:r>
        <w:rPr>
          <w:spacing w:val="-1"/>
        </w:rPr>
        <w:t>орфографическом</w:t>
      </w:r>
      <w:r>
        <w:rPr>
          <w:spacing w:val="-67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учебника);</w:t>
      </w:r>
    </w:p>
    <w:p w14:paraId="8D020000">
      <w:pPr>
        <w:pStyle w:val="Style_1"/>
        <w:ind w:right="410"/>
        <w:jc w:val="left"/>
      </w:pPr>
      <w:r>
        <w:t>прописная</w:t>
      </w:r>
      <w:r>
        <w:rPr>
          <w:spacing w:val="13"/>
        </w:rPr>
        <w:t xml:space="preserve"> </w:t>
      </w:r>
      <w:r>
        <w:t>буква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именах</w:t>
      </w:r>
      <w:r>
        <w:rPr>
          <w:spacing w:val="16"/>
        </w:rPr>
        <w:t xml:space="preserve"> </w:t>
      </w:r>
      <w:r>
        <w:t>собственных:</w:t>
      </w:r>
      <w:r>
        <w:rPr>
          <w:spacing w:val="17"/>
        </w:rPr>
        <w:t xml:space="preserve"> </w:t>
      </w:r>
      <w:r>
        <w:t>имена,</w:t>
      </w:r>
      <w:r>
        <w:rPr>
          <w:spacing w:val="12"/>
        </w:rPr>
        <w:t xml:space="preserve"> </w:t>
      </w:r>
      <w:r>
        <w:t>фамилии,</w:t>
      </w:r>
      <w:r>
        <w:rPr>
          <w:spacing w:val="15"/>
        </w:rPr>
        <w:t xml:space="preserve"> </w:t>
      </w:r>
      <w:r>
        <w:t>отчества</w:t>
      </w:r>
      <w:r>
        <w:rPr>
          <w:spacing w:val="17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географические названия;</w:t>
      </w:r>
    </w:p>
    <w:p w14:paraId="8E020000">
      <w:pPr>
        <w:pStyle w:val="Style_1"/>
        <w:spacing w:line="316" w:lineRule="exact"/>
        <w:ind w:firstLine="0" w:left="1162"/>
        <w:jc w:val="left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существительными.</w:t>
      </w:r>
    </w:p>
    <w:p w14:paraId="8F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90020000">
      <w:pPr>
        <w:pStyle w:val="Style_1"/>
        <w:spacing w:before="3"/>
        <w:ind w:right="378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29"/>
        </w:rPr>
        <w:t xml:space="preserve"> </w:t>
      </w:r>
      <w:r>
        <w:t>поддержать,</w:t>
      </w:r>
      <w:r>
        <w:rPr>
          <w:spacing w:val="35"/>
        </w:rPr>
        <w:t xml:space="preserve"> </w:t>
      </w:r>
      <w:r>
        <w:t>закончить</w:t>
      </w:r>
      <w:r>
        <w:rPr>
          <w:spacing w:val="30"/>
        </w:rPr>
        <w:t xml:space="preserve"> </w:t>
      </w:r>
      <w:r>
        <w:t>разговор,</w:t>
      </w:r>
      <w:r>
        <w:rPr>
          <w:spacing w:val="33"/>
        </w:rPr>
        <w:t xml:space="preserve"> </w:t>
      </w:r>
      <w:r>
        <w:t>привлечь</w:t>
      </w:r>
      <w:r>
        <w:rPr>
          <w:spacing w:val="32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другие).</w:t>
      </w:r>
    </w:p>
    <w:p w14:paraId="91020000">
      <w:pPr>
        <w:pStyle w:val="Style_1"/>
        <w:spacing w:before="69"/>
        <w:ind w:firstLine="682" w:left="0" w:right="388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 и орфоэпических норм в ситуациях учебного и бытового общения.</w:t>
      </w:r>
      <w:r>
        <w:rPr>
          <w:spacing w:val="1"/>
        </w:rPr>
        <w:t xml:space="preserve"> </w:t>
      </w:r>
      <w:r>
        <w:t>Умение договариваться и приходить к общему решению в совместной деятельности</w:t>
      </w:r>
      <w:r>
        <w:rPr>
          <w:spacing w:val="1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парной и групповой</w:t>
      </w:r>
      <w:r>
        <w:rPr>
          <w:spacing w:val="-4"/>
        </w:rPr>
        <w:t xml:space="preserve"> </w:t>
      </w:r>
      <w:r>
        <w:t>работы.</w:t>
      </w:r>
    </w:p>
    <w:p w14:paraId="92020000">
      <w:pPr>
        <w:pStyle w:val="Style_1"/>
        <w:ind w:right="393"/>
      </w:pPr>
      <w:r>
        <w:t>Составление устного рассказа по репродукции картины. Составление 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личных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вопросы.</w:t>
      </w:r>
    </w:p>
    <w:p w14:paraId="93020000">
      <w:pPr>
        <w:pStyle w:val="Style_1"/>
        <w:ind w:right="383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-67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-5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 и</w:t>
      </w:r>
      <w:r>
        <w:rPr>
          <w:spacing w:val="-3"/>
        </w:rPr>
        <w:t xml:space="preserve"> </w:t>
      </w:r>
      <w:r>
        <w:t>абзацев.</w:t>
      </w:r>
    </w:p>
    <w:p w14:paraId="94020000">
      <w:pPr>
        <w:pStyle w:val="Style_1"/>
        <w:spacing w:before="1"/>
        <w:ind w:right="391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3"/>
        </w:rPr>
        <w:t xml:space="preserve"> </w:t>
      </w:r>
      <w:r>
        <w:t>ознакомление).</w:t>
      </w:r>
    </w:p>
    <w:p w14:paraId="95020000">
      <w:pPr>
        <w:pStyle w:val="Style_1"/>
        <w:spacing w:line="319" w:lineRule="exact"/>
        <w:ind w:firstLine="0" w:left="1162"/>
      </w:pPr>
      <w:r>
        <w:t>Поздравление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14:paraId="96020000">
      <w:pPr>
        <w:pStyle w:val="Style_1"/>
        <w:spacing w:before="4"/>
        <w:ind w:right="377"/>
      </w:pPr>
      <w:r>
        <w:t>Понимание текста: развитие умения формулировать простые выводы на 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14:paraId="97020000">
      <w:pPr>
        <w:pStyle w:val="Style_1"/>
        <w:spacing w:before="1"/>
        <w:ind w:right="382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30–45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вопросов.</w:t>
      </w:r>
    </w:p>
    <w:p w14:paraId="98020000">
      <w:pPr>
        <w:pStyle w:val="Style_5"/>
        <w:numPr>
          <w:ilvl w:val="2"/>
          <w:numId w:val="1"/>
        </w:numPr>
        <w:tabs>
          <w:tab w:leader="none" w:pos="2180" w:val="left"/>
        </w:tabs>
        <w:spacing w:after="0" w:before="0" w:line="322" w:lineRule="exact"/>
        <w:ind w:hanging="1021" w:left="2179" w:right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языка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37"/>
          <w:sz w:val="28"/>
        </w:rPr>
        <w:t xml:space="preserve"> </w:t>
      </w:r>
      <w:r>
        <w:rPr>
          <w:sz w:val="28"/>
        </w:rPr>
        <w:t>2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пропедевтическом</w:t>
      </w:r>
    </w:p>
    <w:p w14:paraId="99020000">
      <w:pPr>
        <w:sectPr>
          <w:pgSz w:h="16850" w:orient="portrait" w:w="11920"/>
          <w:pgMar w:bottom="1140" w:footer="811" w:header="0" w:left="540" w:right="180" w:top="960"/>
        </w:sectPr>
      </w:pPr>
    </w:p>
    <w:p w14:paraId="9A020000">
      <w:pPr>
        <w:pStyle w:val="Style_1"/>
        <w:spacing w:before="78"/>
        <w:ind w:firstLine="0" w:left="0" w:right="383"/>
      </w:pPr>
      <w:r>
        <w:t>уровне организовать работу над рядом метапредметных результатов: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деятельности.</w:t>
      </w:r>
    </w:p>
    <w:p w14:paraId="9B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2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9C020000">
      <w:pPr>
        <w:pStyle w:val="Style_1"/>
        <w:ind w:right="384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7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омонимичными</w:t>
      </w:r>
      <w:r>
        <w:rPr>
          <w:spacing w:val="18"/>
        </w:rPr>
        <w:t xml:space="preserve"> </w:t>
      </w:r>
      <w:r>
        <w:t>корнями:</w:t>
      </w:r>
      <w:r>
        <w:rPr>
          <w:spacing w:val="19"/>
        </w:rPr>
        <w:t xml:space="preserve"> </w:t>
      </w:r>
      <w:r>
        <w:t>называть</w:t>
      </w:r>
      <w:r>
        <w:rPr>
          <w:spacing w:val="13"/>
        </w:rPr>
        <w:t xml:space="preserve"> </w:t>
      </w:r>
      <w:r>
        <w:t>признаки</w:t>
      </w:r>
      <w:r>
        <w:rPr>
          <w:spacing w:val="19"/>
        </w:rPr>
        <w:t xml:space="preserve"> </w:t>
      </w:r>
      <w:r>
        <w:t>сходства</w:t>
      </w:r>
      <w:r>
        <w:rPr>
          <w:spacing w:val="-68"/>
        </w:rPr>
        <w:t xml:space="preserve"> </w:t>
      </w:r>
      <w:r>
        <w:t>и различия;</w:t>
      </w:r>
    </w:p>
    <w:p w14:paraId="9D020000">
      <w:pPr>
        <w:pStyle w:val="Style_1"/>
        <w:spacing w:before="1"/>
        <w:ind w:right="382"/>
      </w:pPr>
      <w:r>
        <w:t>сравнивать значение однокоренных (родственных) слов: указывать сходство и</w:t>
      </w:r>
      <w:r>
        <w:rPr>
          <w:spacing w:val="1"/>
        </w:rPr>
        <w:t xml:space="preserve"> </w:t>
      </w:r>
      <w:r>
        <w:t>различие лексического</w:t>
      </w:r>
      <w:r>
        <w:rPr>
          <w:spacing w:val="1"/>
        </w:rPr>
        <w:t xml:space="preserve"> </w:t>
      </w:r>
      <w:r>
        <w:t>значения;</w:t>
      </w:r>
    </w:p>
    <w:p w14:paraId="9E020000">
      <w:pPr>
        <w:pStyle w:val="Style_1"/>
        <w:ind w:right="394"/>
      </w:pPr>
      <w:r>
        <w:t>сравнивать буквенную оболочку однокоренных (родственных) слов: 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чередования;</w:t>
      </w:r>
    </w:p>
    <w:p w14:paraId="9F020000">
      <w:pPr>
        <w:pStyle w:val="Style_1"/>
        <w:spacing w:line="240" w:lineRule="auto"/>
        <w:ind w:right="393"/>
      </w:pPr>
      <w:r>
        <w:t>устанавливать основания для сравнения слов: на какой вопрос отвечают, что</w:t>
      </w:r>
      <w:r>
        <w:rPr>
          <w:spacing w:val="1"/>
        </w:rPr>
        <w:t xml:space="preserve"> </w:t>
      </w:r>
      <w:r>
        <w:t>обозначают;</w:t>
      </w:r>
    </w:p>
    <w:p w14:paraId="A0020000">
      <w:pPr>
        <w:pStyle w:val="Style_1"/>
        <w:spacing w:line="315" w:lineRule="exact"/>
        <w:ind w:firstLine="0" w:left="1162"/>
      </w:pPr>
      <w:r>
        <w:t>характеризовать</w:t>
      </w:r>
      <w:r>
        <w:rPr>
          <w:spacing w:val="-8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параметрам;</w:t>
      </w:r>
    </w:p>
    <w:p w14:paraId="A1020000">
      <w:pPr>
        <w:pStyle w:val="Style_1"/>
        <w:spacing w:before="1"/>
        <w:ind w:right="398"/>
      </w:pPr>
      <w:r>
        <w:t>определять признак, по которому проведена классификация звуков, букв, слов,</w:t>
      </w:r>
      <w:r>
        <w:rPr>
          <w:spacing w:val="1"/>
        </w:rPr>
        <w:t xml:space="preserve"> </w:t>
      </w:r>
      <w:r>
        <w:t>предложений;</w:t>
      </w:r>
    </w:p>
    <w:p w14:paraId="A2020000">
      <w:pPr>
        <w:pStyle w:val="Style_1"/>
        <w:spacing w:before="1"/>
        <w:ind w:firstLine="0" w:left="1162" w:right="400"/>
      </w:pPr>
      <w:r>
        <w:t>находить закономерности в процессе наблюдения за языковыми единицами;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изученных</w:t>
      </w:r>
      <w:r>
        <w:rPr>
          <w:spacing w:val="12"/>
        </w:rPr>
        <w:t xml:space="preserve"> </w:t>
      </w:r>
      <w:r>
        <w:t>понятиях</w:t>
      </w:r>
      <w:r>
        <w:rPr>
          <w:spacing w:val="15"/>
        </w:rPr>
        <w:t xml:space="preserve"> </w:t>
      </w:r>
      <w:r>
        <w:t>(корень,</w:t>
      </w:r>
      <w:r>
        <w:rPr>
          <w:spacing w:val="13"/>
        </w:rPr>
        <w:t xml:space="preserve"> </w:t>
      </w:r>
      <w:r>
        <w:t>окончание,</w:t>
      </w:r>
      <w:r>
        <w:rPr>
          <w:spacing w:val="13"/>
        </w:rPr>
        <w:t xml:space="preserve"> </w:t>
      </w:r>
      <w:r>
        <w:t>текст);</w:t>
      </w:r>
      <w:r>
        <w:rPr>
          <w:spacing w:val="13"/>
        </w:rPr>
        <w:t xml:space="preserve"> </w:t>
      </w:r>
      <w:r>
        <w:t>соотносить</w:t>
      </w:r>
    </w:p>
    <w:p w14:paraId="A3020000">
      <w:pPr>
        <w:pStyle w:val="Style_1"/>
        <w:spacing w:line="316" w:lineRule="exact"/>
        <w:ind w:firstLine="0" w:left="0"/>
      </w:pPr>
      <w:r>
        <w:t>понятие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краткой</w:t>
      </w:r>
      <w:r>
        <w:rPr>
          <w:spacing w:val="-8"/>
        </w:rPr>
        <w:t xml:space="preserve"> </w:t>
      </w:r>
      <w:r>
        <w:t>характеристикой.</w:t>
      </w:r>
    </w:p>
    <w:p w14:paraId="A4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5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A5020000">
      <w:pPr>
        <w:pStyle w:val="Style_1"/>
        <w:ind w:right="38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(слово,</w:t>
      </w:r>
      <w:r>
        <w:rPr>
          <w:spacing w:val="-9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текст);</w:t>
      </w:r>
    </w:p>
    <w:p w14:paraId="A6020000">
      <w:pPr>
        <w:pStyle w:val="Style_1"/>
        <w:spacing w:before="1"/>
        <w:ind w:right="394"/>
      </w:pPr>
      <w:r>
        <w:t>формулировать выводы и предлагать доказательства того, что слова являются</w:t>
      </w:r>
      <w:r>
        <w:rPr>
          <w:spacing w:val="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являются)</w:t>
      </w:r>
      <w:r>
        <w:rPr>
          <w:spacing w:val="-3"/>
        </w:rPr>
        <w:t xml:space="preserve"> </w:t>
      </w:r>
      <w:r>
        <w:t>однокоренными (родственными).</w:t>
      </w:r>
    </w:p>
    <w:p w14:paraId="A7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A8020000">
      <w:pPr>
        <w:pStyle w:val="Style_1"/>
        <w:ind w:right="390"/>
      </w:pPr>
      <w:r>
        <w:t>выбирать источник получения информации: словарь учебника для получения</w:t>
      </w:r>
      <w:r>
        <w:rPr>
          <w:spacing w:val="1"/>
        </w:rPr>
        <w:t xml:space="preserve"> </w:t>
      </w:r>
      <w:r>
        <w:t>информации;</w:t>
      </w:r>
    </w:p>
    <w:p w14:paraId="A9020000">
      <w:pPr>
        <w:pStyle w:val="Style_1"/>
        <w:spacing w:line="316" w:lineRule="exact"/>
        <w:ind w:firstLine="0" w:left="1162"/>
      </w:pPr>
      <w:r>
        <w:t>устанавливать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14:paraId="AA020000">
      <w:pPr>
        <w:pStyle w:val="Style_1"/>
        <w:spacing w:before="3"/>
        <w:ind w:right="39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-5"/>
        </w:rPr>
        <w:t xml:space="preserve"> </w:t>
      </w:r>
      <w:r>
        <w:t>виде;</w:t>
      </w:r>
    </w:p>
    <w:p w14:paraId="AB020000">
      <w:pPr>
        <w:pStyle w:val="Style_1"/>
        <w:spacing w:before="2"/>
        <w:ind w:right="379"/>
      </w:pPr>
      <w:r>
        <w:t>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учебной задачей;</w:t>
      </w:r>
      <w:r>
        <w:rPr>
          <w:spacing w:val="1"/>
        </w:rPr>
        <w:t xml:space="preserve"> </w:t>
      </w:r>
      <w:r>
        <w:t>«читать» информацию, представленную 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</w:p>
    <w:p w14:paraId="AC020000">
      <w:pPr>
        <w:pStyle w:val="Style_1"/>
        <w:spacing w:line="240" w:lineRule="auto"/>
        <w:ind w:right="395"/>
      </w:pPr>
      <w:r>
        <w:t>с помощью учителя на уроках русского языка создавать схемы, таблицы 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14:paraId="AD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AE020000">
      <w:pPr>
        <w:pStyle w:val="Style_1"/>
        <w:spacing w:line="316" w:lineRule="exact"/>
        <w:ind w:firstLine="0" w:left="1162"/>
        <w:jc w:val="left"/>
      </w:pPr>
      <w:r>
        <w:t>воспринимать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t>суждения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единицах;</w:t>
      </w:r>
    </w:p>
    <w:p w14:paraId="AF020000">
      <w:pPr>
        <w:pStyle w:val="Style_1"/>
        <w:spacing w:before="4"/>
        <w:ind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2"/>
        </w:rPr>
        <w:t xml:space="preserve"> </w:t>
      </w:r>
      <w:r>
        <w:t>соблюдать правила</w:t>
      </w:r>
      <w:r>
        <w:rPr>
          <w:spacing w:val="4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диалога;</w:t>
      </w:r>
    </w:p>
    <w:p w14:paraId="B0020000">
      <w:pPr>
        <w:pStyle w:val="Style_1"/>
        <w:tabs>
          <w:tab w:leader="none" w:pos="2693" w:val="left"/>
          <w:tab w:leader="none" w:pos="7518" w:val="left"/>
          <w:tab w:leader="none" w:pos="9388" w:val="left"/>
        </w:tabs>
        <w:spacing w:line="240" w:lineRule="auto"/>
        <w:ind w:right="474"/>
        <w:jc w:val="left"/>
      </w:pPr>
      <w:r>
        <w:t>признавать</w:t>
      </w:r>
      <w:r>
        <w:tab/>
      </w:r>
      <w:r>
        <w:t>возможность</w:t>
      </w:r>
      <w:r>
        <w:rPr>
          <w:spacing w:val="125"/>
        </w:rPr>
        <w:t xml:space="preserve"> </w:t>
      </w:r>
      <w:r>
        <w:t>существования</w:t>
      </w:r>
      <w:r>
        <w:rPr>
          <w:spacing w:val="124"/>
        </w:rPr>
        <w:t xml:space="preserve"> </w:t>
      </w:r>
      <w:r>
        <w:t>разных</w:t>
      </w:r>
      <w:r>
        <w:tab/>
      </w:r>
      <w:r>
        <w:t>точек</w:t>
      </w:r>
      <w:r>
        <w:rPr>
          <w:spacing w:val="124"/>
        </w:rPr>
        <w:t xml:space="preserve"> </w:t>
      </w:r>
      <w:r>
        <w:t>зрения</w:t>
      </w:r>
      <w:r>
        <w:tab/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наблюдения за</w:t>
      </w:r>
      <w:r>
        <w:rPr>
          <w:spacing w:val="-3"/>
        </w:rPr>
        <w:t xml:space="preserve"> </w:t>
      </w:r>
      <w:r>
        <w:t>языковыми единицами;</w:t>
      </w:r>
    </w:p>
    <w:p w14:paraId="B1020000">
      <w:pPr>
        <w:sectPr>
          <w:pgSz w:h="16850" w:orient="portrait" w:w="11920"/>
          <w:pgMar w:bottom="1140" w:footer="811" w:header="0" w:left="540" w:right="180" w:top="960"/>
        </w:sectPr>
      </w:pPr>
    </w:p>
    <w:p w14:paraId="B2020000">
      <w:pPr>
        <w:pStyle w:val="Style_1"/>
        <w:tabs>
          <w:tab w:leader="none" w:pos="2613" w:val="left"/>
          <w:tab w:leader="none" w:pos="2991" w:val="left"/>
          <w:tab w:leader="none" w:pos="5434" w:val="left"/>
          <w:tab w:leader="none" w:pos="7170" w:val="left"/>
          <w:tab w:leader="none" w:pos="7914" w:val="left"/>
          <w:tab w:leader="none" w:pos="9013" w:val="left"/>
          <w:tab w:leader="none" w:pos="9378" w:val="left"/>
        </w:tabs>
        <w:spacing w:before="78"/>
        <w:ind w:right="405"/>
        <w:jc w:val="left"/>
      </w:pPr>
      <w:r>
        <w:t>корректно</w:t>
      </w:r>
      <w:r>
        <w:tab/>
      </w:r>
      <w:r>
        <w:t>и</w:t>
      </w:r>
      <w:r>
        <w:tab/>
      </w:r>
      <w:r>
        <w:t>аргументированно</w:t>
      </w:r>
      <w:r>
        <w:tab/>
      </w:r>
      <w:r>
        <w:t>высказывать</w:t>
      </w:r>
      <w:r>
        <w:tab/>
      </w:r>
      <w:r>
        <w:t>своё</w:t>
      </w:r>
      <w:r>
        <w:tab/>
      </w:r>
      <w:r>
        <w:t>мнение</w:t>
      </w:r>
      <w:r>
        <w:tab/>
      </w:r>
      <w:r>
        <w:t>о</w:t>
      </w:r>
      <w:r>
        <w:tab/>
      </w:r>
      <w:r>
        <w:rPr>
          <w:spacing w:val="-1"/>
        </w:rPr>
        <w:t>результатах</w:t>
      </w:r>
      <w:r>
        <w:rPr>
          <w:spacing w:val="-6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единицами;</w:t>
      </w:r>
    </w:p>
    <w:p w14:paraId="B3020000">
      <w:pPr>
        <w:pStyle w:val="Style_1"/>
        <w:spacing w:line="317" w:lineRule="exact"/>
        <w:ind w:firstLine="0" w:left="1162"/>
        <w:jc w:val="left"/>
      </w:pPr>
      <w:r>
        <w:t>строить</w:t>
      </w:r>
      <w:r>
        <w:rPr>
          <w:spacing w:val="-10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>диалогическое</w:t>
      </w:r>
      <w:r>
        <w:rPr>
          <w:spacing w:val="-6"/>
        </w:rPr>
        <w:t xml:space="preserve"> </w:t>
      </w:r>
      <w:r>
        <w:t>выказывание;</w:t>
      </w:r>
    </w:p>
    <w:p w14:paraId="B4020000">
      <w:pPr>
        <w:pStyle w:val="Style_1"/>
        <w:spacing w:before="5" w:line="240" w:lineRule="auto"/>
        <w:ind w:right="410"/>
        <w:jc w:val="left"/>
      </w:pPr>
      <w:r>
        <w:t>строить</w:t>
      </w:r>
      <w:r>
        <w:rPr>
          <w:spacing w:val="46"/>
        </w:rPr>
        <w:t xml:space="preserve"> </w:t>
      </w:r>
      <w:r>
        <w:t>устное</w:t>
      </w:r>
      <w:r>
        <w:rPr>
          <w:spacing w:val="49"/>
        </w:rPr>
        <w:t xml:space="preserve"> </w:t>
      </w:r>
      <w:r>
        <w:t>монологическое</w:t>
      </w:r>
      <w:r>
        <w:rPr>
          <w:spacing w:val="51"/>
        </w:rPr>
        <w:t xml:space="preserve"> </w:t>
      </w:r>
      <w:r>
        <w:t>высказывание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определённую</w:t>
      </w:r>
      <w:r>
        <w:rPr>
          <w:spacing w:val="49"/>
        </w:rPr>
        <w:t xml:space="preserve"> </w:t>
      </w:r>
      <w:r>
        <w:t>тему,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интонации;</w:t>
      </w:r>
    </w:p>
    <w:p w14:paraId="B5020000">
      <w:pPr>
        <w:pStyle w:val="Style_1"/>
        <w:ind w:right="620"/>
        <w:jc w:val="left"/>
      </w:pPr>
      <w:r>
        <w:t>устно и письменно формулировать простые выводы на 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текста.</w:t>
      </w:r>
    </w:p>
    <w:p w14:paraId="B6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3"/>
        <w:jc w:val="left"/>
        <w:rPr>
          <w:sz w:val="28"/>
        </w:rPr>
      </w:pPr>
      <w:r>
        <w:rPr>
          <w:sz w:val="28"/>
        </w:rPr>
        <w:t>Самоорганизация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часть</w:t>
      </w:r>
      <w:r>
        <w:rPr>
          <w:spacing w:val="9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B7020000">
      <w:pPr>
        <w:pStyle w:val="Style_1"/>
        <w:ind w:right="410"/>
        <w:jc w:val="left"/>
      </w:pPr>
      <w:r>
        <w:t>планировать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орфографической</w:t>
      </w:r>
      <w:r>
        <w:rPr>
          <w:spacing w:val="-67"/>
        </w:rPr>
        <w:t xml:space="preserve"> </w:t>
      </w:r>
      <w:r>
        <w:t>задачи;</w:t>
      </w:r>
    </w:p>
    <w:p w14:paraId="B8020000">
      <w:pPr>
        <w:pStyle w:val="Style_1"/>
        <w:spacing w:line="316" w:lineRule="exact"/>
        <w:ind w:firstLine="0" w:left="1162"/>
        <w:jc w:val="left"/>
      </w:pPr>
      <w:r>
        <w:t>выстраивать</w:t>
      </w:r>
      <w:r>
        <w:rPr>
          <w:spacing w:val="-16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выбранных</w:t>
      </w:r>
      <w:r>
        <w:rPr>
          <w:spacing w:val="-13"/>
        </w:rPr>
        <w:t xml:space="preserve"> </w:t>
      </w:r>
      <w:r>
        <w:t>действий.</w:t>
      </w:r>
    </w:p>
    <w:p w14:paraId="B9020000">
      <w:pPr>
        <w:pStyle w:val="Style_5"/>
        <w:numPr>
          <w:ilvl w:val="3"/>
          <w:numId w:val="1"/>
        </w:numPr>
        <w:tabs>
          <w:tab w:leader="none" w:pos="2355" w:val="left"/>
          <w:tab w:leader="none" w:pos="4308" w:val="left"/>
          <w:tab w:leader="none" w:pos="4937" w:val="left"/>
          <w:tab w:leader="none" w:pos="5809" w:val="left"/>
          <w:tab w:leader="none" w:pos="7713" w:val="left"/>
          <w:tab w:leader="none" w:pos="9775" w:val="left"/>
        </w:tabs>
        <w:spacing w:after="0" w:before="0" w:line="240" w:lineRule="auto"/>
        <w:ind w:firstLine="708" w:left="451" w:right="392"/>
        <w:jc w:val="left"/>
        <w:rPr>
          <w:sz w:val="28"/>
        </w:rPr>
      </w:pPr>
      <w:r>
        <w:rPr>
          <w:sz w:val="28"/>
        </w:rPr>
        <w:t>Самоконтроль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регулятивных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BA020000">
      <w:pPr>
        <w:pStyle w:val="Style_1"/>
        <w:ind w:right="389"/>
      </w:pPr>
      <w:r>
        <w:t>устанавливать с помощью учителя причины успеха (неудач) при выполнении</w:t>
      </w:r>
      <w:r>
        <w:rPr>
          <w:spacing w:val="1"/>
        </w:rPr>
        <w:t xml:space="preserve"> </w:t>
      </w:r>
      <w:r>
        <w:t>заданий по русскому</w:t>
      </w:r>
      <w:r>
        <w:rPr>
          <w:spacing w:val="2"/>
        </w:rPr>
        <w:t xml:space="preserve"> </w:t>
      </w:r>
      <w:r>
        <w:t>языку;</w:t>
      </w:r>
    </w:p>
    <w:p w14:paraId="BB020000">
      <w:pPr>
        <w:pStyle w:val="Style_1"/>
        <w:ind w:right="397"/>
      </w:pPr>
      <w:r>
        <w:t>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 при выделении в слове корня и окончания, при списывании текстов и записи</w:t>
      </w:r>
      <w:r>
        <w:rPr>
          <w:spacing w:val="1"/>
        </w:rPr>
        <w:t xml:space="preserve"> </w:t>
      </w:r>
      <w:r>
        <w:t>под диктовку.</w:t>
      </w:r>
    </w:p>
    <w:p w14:paraId="BC020000">
      <w:pPr>
        <w:pStyle w:val="Style_5"/>
        <w:numPr>
          <w:ilvl w:val="3"/>
          <w:numId w:val="1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деятельность:</w:t>
      </w:r>
    </w:p>
    <w:p w14:paraId="BD020000">
      <w:pPr>
        <w:pStyle w:val="Style_1"/>
        <w:ind w:right="385"/>
      </w:pP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парных и групповых заданий на уроках русского языка: 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 совместной работы, спокойно принимать замечания в свой адрес, мирно</w:t>
      </w:r>
      <w:r>
        <w:rPr>
          <w:spacing w:val="1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конфликты (в</w:t>
      </w:r>
      <w:r>
        <w:rPr>
          <w:spacing w:val="-3"/>
        </w:rPr>
        <w:t xml:space="preserve"> </w:t>
      </w:r>
      <w:r>
        <w:t>том числе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14:paraId="BE020000">
      <w:pPr>
        <w:pStyle w:val="Style_1"/>
        <w:ind w:firstLine="0" w:left="1162" w:right="3987"/>
        <w:jc w:val="left"/>
      </w:pPr>
      <w:r>
        <w:t>совместно обсуждать процесс и результат работы;</w:t>
      </w:r>
      <w:r>
        <w:rPr>
          <w:spacing w:val="-6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14:paraId="BF02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8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C0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3" w:line="322" w:lineRule="exact"/>
        <w:ind w:hanging="846" w:left="2004" w:right="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языке.</w:t>
      </w:r>
    </w:p>
    <w:p w14:paraId="C1020000">
      <w:pPr>
        <w:pStyle w:val="Style_1"/>
        <w:ind w:right="38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эксперимент.</w:t>
      </w:r>
    </w:p>
    <w:p w14:paraId="C2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графика.</w:t>
      </w:r>
    </w:p>
    <w:p w14:paraId="C3020000">
      <w:pPr>
        <w:pStyle w:val="Style_1"/>
        <w:spacing w:before="5"/>
        <w:ind w:right="379"/>
      </w:pPr>
      <w:r>
        <w:t>Звуки русского языка: гласный (согласный); гласный ударный 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(звонкий),</w:t>
      </w:r>
      <w:r>
        <w:rPr>
          <w:spacing w:val="1"/>
        </w:rPr>
        <w:t xml:space="preserve"> </w:t>
      </w:r>
      <w:r>
        <w:t>парный (непарный); функции разделительных мягкого и твёрдого знаков, условия</w:t>
      </w:r>
      <w:r>
        <w:rPr>
          <w:spacing w:val="1"/>
        </w:rPr>
        <w:t xml:space="preserve"> </w:t>
      </w:r>
      <w:r>
        <w:t>использования при письме разделительных мягкого и твёрдого знаков (повторение</w:t>
      </w:r>
      <w:r>
        <w:rPr>
          <w:spacing w:val="1"/>
        </w:rPr>
        <w:t xml:space="preserve"> </w:t>
      </w:r>
      <w:r>
        <w:t>изученного).</w:t>
      </w:r>
    </w:p>
    <w:p w14:paraId="C4020000">
      <w:pPr>
        <w:pStyle w:val="Style_1"/>
        <w:ind w:right="378"/>
      </w:pPr>
      <w:r>
        <w:t>Соотношение звукового</w:t>
      </w:r>
      <w:r>
        <w:rPr>
          <w:spacing w:val="1"/>
        </w:rPr>
        <w:t xml:space="preserve"> </w:t>
      </w:r>
      <w:r>
        <w:t>и буквенного состава в словах</w:t>
      </w:r>
      <w:r>
        <w:rPr>
          <w:spacing w:val="1"/>
        </w:rPr>
        <w:t xml:space="preserve"> </w:t>
      </w:r>
      <w:r>
        <w:t>с разделительными</w:t>
      </w:r>
      <w:r>
        <w:rPr>
          <w:spacing w:val="70"/>
        </w:rPr>
        <w:t xml:space="preserve"> </w:t>
      </w:r>
      <w:r>
        <w:t>ь и</w:t>
      </w:r>
      <w:r>
        <w:rPr>
          <w:spacing w:val="-67"/>
        </w:rPr>
        <w:t xml:space="preserve"> </w:t>
      </w:r>
      <w:r>
        <w:t>ъ,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 с</w:t>
      </w:r>
      <w:r>
        <w:rPr>
          <w:spacing w:val="-3"/>
        </w:rPr>
        <w:t xml:space="preserve"> </w:t>
      </w:r>
      <w:r>
        <w:t>непроизносимыми согласными.</w:t>
      </w:r>
    </w:p>
    <w:p w14:paraId="C5020000">
      <w:pPr>
        <w:pStyle w:val="Style_1"/>
        <w:spacing w:line="316" w:lineRule="exact"/>
        <w:ind w:firstLine="0" w:left="1162"/>
      </w:pPr>
      <w:r>
        <w:t>Использование</w:t>
      </w:r>
      <w:r>
        <w:rPr>
          <w:spacing w:val="-6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</w:t>
      </w:r>
      <w:r>
        <w:rPr>
          <w:spacing w:val="-7"/>
        </w:rPr>
        <w:t xml:space="preserve"> </w:t>
      </w:r>
      <w:r>
        <w:t>справочниками,</w:t>
      </w:r>
      <w:r>
        <w:rPr>
          <w:spacing w:val="-6"/>
        </w:rPr>
        <w:t xml:space="preserve"> </w:t>
      </w:r>
      <w:r>
        <w:t>каталогами.</w:t>
      </w:r>
    </w:p>
    <w:p w14:paraId="C6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Орфоэпия.</w:t>
      </w:r>
    </w:p>
    <w:p w14:paraId="C7020000">
      <w:pPr>
        <w:pStyle w:val="Style_1"/>
        <w:spacing w:before="4"/>
        <w:ind w:right="377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5"/>
        </w:rPr>
        <w:t xml:space="preserve"> </w:t>
      </w:r>
      <w:r>
        <w:t>перечне слов,</w:t>
      </w:r>
      <w:r>
        <w:rPr>
          <w:spacing w:val="-3"/>
        </w:rPr>
        <w:t xml:space="preserve"> </w:t>
      </w:r>
      <w:r>
        <w:t>отрабатываемом в</w:t>
      </w:r>
      <w:r>
        <w:rPr>
          <w:spacing w:val="-7"/>
        </w:rPr>
        <w:t xml:space="preserve"> </w:t>
      </w:r>
      <w:r>
        <w:t>учебнике).</w:t>
      </w:r>
    </w:p>
    <w:p w14:paraId="C8020000">
      <w:pPr>
        <w:sectPr>
          <w:pgSz w:h="16850" w:orient="portrait" w:w="11920"/>
          <w:pgMar w:bottom="1140" w:footer="811" w:header="0" w:left="540" w:right="180" w:top="960"/>
        </w:sectPr>
      </w:pPr>
    </w:p>
    <w:p w14:paraId="C9020000">
      <w:pPr>
        <w:pStyle w:val="Style_1"/>
        <w:spacing w:before="73"/>
        <w:ind w:firstLine="0" w:left="1162"/>
        <w:jc w:val="left"/>
      </w:pPr>
      <w:r>
        <w:t>Использование</w:t>
      </w:r>
      <w:r>
        <w:rPr>
          <w:spacing w:val="-6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14:paraId="CA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3" w:line="322" w:lineRule="exact"/>
        <w:ind w:hanging="846" w:left="2004" w:right="0"/>
        <w:jc w:val="left"/>
        <w:rPr>
          <w:sz w:val="28"/>
        </w:rPr>
      </w:pPr>
      <w:r>
        <w:rPr>
          <w:sz w:val="28"/>
        </w:rPr>
        <w:t>Лексика.</w:t>
      </w:r>
    </w:p>
    <w:p w14:paraId="CB020000">
      <w:pPr>
        <w:pStyle w:val="Style_1"/>
        <w:ind w:firstLine="0" w:left="1162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14:paraId="CC020000">
      <w:pPr>
        <w:pStyle w:val="Style_1"/>
        <w:spacing w:before="4" w:line="240" w:lineRule="auto"/>
        <w:ind w:right="381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</w:p>
    <w:p w14:paraId="CD020000">
      <w:pPr>
        <w:pStyle w:val="Style_5"/>
        <w:numPr>
          <w:ilvl w:val="2"/>
          <w:numId w:val="1"/>
        </w:numPr>
        <w:tabs>
          <w:tab w:leader="none" w:pos="2002" w:val="left"/>
        </w:tabs>
        <w:spacing w:after="0" w:before="0" w:line="312" w:lineRule="exact"/>
        <w:ind w:hanging="843" w:left="2002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(морфемика).</w:t>
      </w:r>
    </w:p>
    <w:p w14:paraId="CE020000">
      <w:pPr>
        <w:pStyle w:val="Style_1"/>
        <w:spacing w:before="2"/>
        <w:ind w:right="38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70"/>
        </w:rPr>
        <w:t xml:space="preserve"> </w:t>
      </w:r>
      <w:r>
        <w:t>выделение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корня (простые случаи); окончание как изменяемая часть слова (повторение</w:t>
      </w:r>
      <w:r>
        <w:rPr>
          <w:spacing w:val="1"/>
        </w:rPr>
        <w:t xml:space="preserve"> </w:t>
      </w:r>
      <w:r>
        <w:t>изученного).</w:t>
      </w:r>
    </w:p>
    <w:p w14:paraId="CF020000">
      <w:pPr>
        <w:pStyle w:val="Style_1"/>
        <w:spacing w:before="3"/>
        <w:ind w:right="375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 – значимые части слова. Нулевое окончание (ознакомление).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</w:p>
    <w:p w14:paraId="D0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0" w:left="1162" w:right="7589"/>
        <w:jc w:val="both"/>
        <w:rPr>
          <w:sz w:val="28"/>
        </w:rPr>
      </w:pPr>
      <w:r>
        <w:rPr>
          <w:sz w:val="28"/>
        </w:rPr>
        <w:t>Морфология.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D1020000">
      <w:pPr>
        <w:pStyle w:val="Style_1"/>
        <w:spacing w:before="1"/>
        <w:ind w:right="374"/>
      </w:pPr>
      <w:r>
        <w:t>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имён существительных.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по падежам и числам (склонение). Имена существительные 1, 2,</w:t>
      </w:r>
      <w:r>
        <w:rPr>
          <w:spacing w:val="1"/>
        </w:rPr>
        <w:t xml:space="preserve"> </w:t>
      </w:r>
      <w:r>
        <w:t>3­го</w:t>
      </w:r>
      <w:r>
        <w:rPr>
          <w:spacing w:val="-2"/>
        </w:rPr>
        <w:t xml:space="preserve"> </w:t>
      </w:r>
      <w:r>
        <w:t>склонения.</w:t>
      </w:r>
      <w:r>
        <w:rPr>
          <w:spacing w:val="-6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неодушевлённые.</w:t>
      </w:r>
    </w:p>
    <w:p w14:paraId="D2020000">
      <w:pPr>
        <w:pStyle w:val="Style_1"/>
        <w:spacing w:before="3"/>
        <w:ind w:right="385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на</w:t>
      </w:r>
      <w:r>
        <w:rPr>
          <w:spacing w:val="-7"/>
        </w:rPr>
        <w:t xml:space="preserve"> </w:t>
      </w:r>
      <w:r>
        <w:t>«-ий»,</w:t>
      </w:r>
      <w:r>
        <w:rPr>
          <w:spacing w:val="-1"/>
        </w:rPr>
        <w:t xml:space="preserve"> </w:t>
      </w:r>
      <w:r>
        <w:t>«-ов»,</w:t>
      </w:r>
      <w:r>
        <w:rPr>
          <w:spacing w:val="-4"/>
        </w:rPr>
        <w:t xml:space="preserve"> </w:t>
      </w:r>
      <w:r>
        <w:t>«-ин»).</w:t>
      </w:r>
      <w:r>
        <w:rPr>
          <w:spacing w:val="-5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14:paraId="D3020000">
      <w:pPr>
        <w:pStyle w:val="Style_1"/>
        <w:ind w:right="385"/>
      </w:pPr>
      <w:r>
        <w:t>Местоимение (общее представление). Личные местоимения, их употребление в</w:t>
      </w:r>
      <w:r>
        <w:rPr>
          <w:spacing w:val="1"/>
        </w:rPr>
        <w:t xml:space="preserve"> </w:t>
      </w:r>
      <w:r>
        <w:t>речи. Использование личных местоимений для устранения неоправданных повторов в</w:t>
      </w:r>
      <w:r>
        <w:rPr>
          <w:spacing w:val="-67"/>
        </w:rPr>
        <w:t xml:space="preserve"> </w:t>
      </w:r>
      <w:r>
        <w:t>тексте.</w:t>
      </w:r>
    </w:p>
    <w:p w14:paraId="D4020000">
      <w:pPr>
        <w:pStyle w:val="Style_1"/>
        <w:ind w:right="392"/>
      </w:pPr>
      <w:r>
        <w:t>Глагол: общее значение, вопросы, употребление в речи. Неопределённая форма</w:t>
      </w:r>
      <w:r>
        <w:rPr>
          <w:spacing w:val="1"/>
        </w:rPr>
        <w:t xml:space="preserve"> </w:t>
      </w:r>
      <w:r>
        <w:t>глагола. Настоящее, будущее, прошедшее время глаголов. Изменение глаголов по</w:t>
      </w:r>
      <w:r>
        <w:rPr>
          <w:spacing w:val="1"/>
        </w:rPr>
        <w:t xml:space="preserve"> </w:t>
      </w:r>
      <w:r>
        <w:t>временам,</w:t>
      </w:r>
      <w:r>
        <w:rPr>
          <w:spacing w:val="-4"/>
        </w:rPr>
        <w:t xml:space="preserve"> </w:t>
      </w:r>
      <w:r>
        <w:t>числам.</w:t>
      </w:r>
      <w:r>
        <w:rPr>
          <w:spacing w:val="-5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прошедшем времени.</w:t>
      </w:r>
    </w:p>
    <w:p w14:paraId="D5020000">
      <w:pPr>
        <w:pStyle w:val="Style_1"/>
        <w:spacing w:line="317" w:lineRule="exact"/>
        <w:ind w:firstLine="0" w:left="1162"/>
      </w:pPr>
      <w:r>
        <w:t>Частица</w:t>
      </w:r>
      <w:r>
        <w:rPr>
          <w:spacing w:val="-4"/>
        </w:rPr>
        <w:t xml:space="preserve"> </w:t>
      </w:r>
      <w:r>
        <w:t>«не»,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14:paraId="D6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Синтаксис.</w:t>
      </w:r>
    </w:p>
    <w:p w14:paraId="D7020000">
      <w:pPr>
        <w:pStyle w:val="Style_1"/>
        <w:spacing w:before="2"/>
        <w:ind w:right="377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-6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подлежащее и сказуемое. Второстепенные члены предложения (без деления на виды).</w:t>
      </w:r>
      <w:r>
        <w:rPr>
          <w:spacing w:val="-6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нераспространённые.</w:t>
      </w:r>
    </w:p>
    <w:p w14:paraId="D8020000">
      <w:pPr>
        <w:pStyle w:val="Style_1"/>
        <w:spacing w:before="1"/>
        <w:ind w:right="396"/>
      </w:pPr>
      <w:r>
        <w:t>Наблюдение за однородными членами предложения с союзами «и», «а», «но» 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14:paraId="D9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DA020000">
      <w:pPr>
        <w:pStyle w:val="Style_1"/>
        <w:spacing w:before="4"/>
        <w:ind w:right="384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орфограммы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слове;</w:t>
      </w:r>
      <w:r>
        <w:rPr>
          <w:spacing w:val="36"/>
        </w:rPr>
        <w:t xml:space="preserve"> </w:t>
      </w:r>
      <w:r>
        <w:t>контроль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самоконтроль</w:t>
      </w:r>
      <w:r>
        <w:rPr>
          <w:spacing w:val="33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проверке</w:t>
      </w:r>
    </w:p>
    <w:p w14:paraId="DB020000">
      <w:pPr>
        <w:sectPr>
          <w:pgSz w:h="16850" w:orient="portrait" w:w="11920"/>
          <w:pgMar w:bottom="1140" w:footer="811" w:header="0" w:left="540" w:right="180" w:top="960"/>
        </w:sectPr>
      </w:pPr>
    </w:p>
    <w:p w14:paraId="DC020000">
      <w:pPr>
        <w:pStyle w:val="Style_1"/>
        <w:tabs>
          <w:tab w:leader="none" w:pos="2229" w:val="left"/>
          <w:tab w:leader="none" w:pos="2618" w:val="left"/>
          <w:tab w:leader="none" w:pos="4640" w:val="left"/>
          <w:tab w:leader="none" w:pos="5778" w:val="left"/>
          <w:tab w:leader="none" w:pos="7485" w:val="left"/>
          <w:tab w:leader="none" w:pos="7871" w:val="left"/>
          <w:tab w:leader="none" w:pos="9551" w:val="left"/>
          <w:tab w:leader="none" w:pos="10065" w:val="left"/>
        </w:tabs>
        <w:spacing w:before="78"/>
        <w:ind w:firstLine="0" w:left="0" w:right="382"/>
        <w:jc w:val="left"/>
      </w:pPr>
      <w:r>
        <w:t>собственных</w:t>
      </w:r>
      <w:r>
        <w:tab/>
      </w:r>
      <w:r>
        <w:t>и</w:t>
      </w:r>
      <w:r>
        <w:tab/>
      </w:r>
      <w:r>
        <w:t>предложенных</w:t>
      </w:r>
      <w:r>
        <w:tab/>
      </w:r>
      <w:r>
        <w:t>текстов</w:t>
      </w:r>
      <w:r>
        <w:tab/>
      </w:r>
      <w:r>
        <w:t>(повторение</w:t>
      </w:r>
      <w:r>
        <w:tab/>
      </w:r>
      <w:r>
        <w:t>и</w:t>
      </w:r>
      <w:r>
        <w:tab/>
      </w:r>
      <w:r>
        <w:t>применение</w:t>
      </w:r>
      <w:r>
        <w:tab/>
      </w:r>
      <w:r>
        <w:t>на</w:t>
      </w:r>
      <w:r>
        <w:tab/>
      </w:r>
      <w:r>
        <w:t>новом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материале).</w:t>
      </w:r>
    </w:p>
    <w:p w14:paraId="DD020000">
      <w:pPr>
        <w:pStyle w:val="Style_1"/>
        <w:tabs>
          <w:tab w:leader="none" w:pos="3236" w:val="left"/>
          <w:tab w:leader="none" w:pos="5730" w:val="left"/>
          <w:tab w:leader="none" w:pos="6920" w:val="left"/>
          <w:tab w:leader="none" w:pos="7593" w:val="left"/>
          <w:tab w:leader="none" w:pos="9369" w:val="left"/>
        </w:tabs>
        <w:spacing w:before="2" w:line="240" w:lineRule="auto"/>
        <w:ind w:right="387"/>
        <w:jc w:val="left"/>
      </w:pPr>
      <w:r>
        <w:t>Использование</w:t>
      </w:r>
      <w:r>
        <w:tab/>
      </w:r>
      <w:r>
        <w:t>орфографического</w:t>
      </w:r>
      <w:r>
        <w:tab/>
      </w:r>
      <w:r>
        <w:t>словаря</w:t>
      </w:r>
      <w:r>
        <w:tab/>
      </w:r>
      <w:r>
        <w:t>для</w:t>
      </w:r>
      <w:r>
        <w:tab/>
      </w:r>
      <w:r>
        <w:t>определения</w:t>
      </w:r>
      <w:r>
        <w:tab/>
      </w:r>
      <w:r>
        <w:t>(уточнения)</w:t>
      </w:r>
      <w:r>
        <w:rPr>
          <w:spacing w:val="-67"/>
        </w:rPr>
        <w:t xml:space="preserve"> </w:t>
      </w:r>
      <w:r>
        <w:t>написания слова.</w:t>
      </w:r>
    </w:p>
    <w:p w14:paraId="DE020000">
      <w:pPr>
        <w:pStyle w:val="Style_1"/>
        <w:spacing w:line="311" w:lineRule="exact"/>
        <w:ind w:firstLine="0" w:left="1162"/>
        <w:jc w:val="left"/>
      </w:pPr>
      <w:r>
        <w:t>Правила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14:paraId="DF020000">
      <w:pPr>
        <w:pStyle w:val="Style_1"/>
        <w:spacing w:line="320" w:lineRule="exact"/>
        <w:ind w:firstLine="0" w:left="1162"/>
        <w:jc w:val="left"/>
      </w:pPr>
      <w:r>
        <w:t>разделительный</w:t>
      </w:r>
      <w:r>
        <w:rPr>
          <w:spacing w:val="-6"/>
        </w:rPr>
        <w:t xml:space="preserve"> </w:t>
      </w:r>
      <w:r>
        <w:t>твёрдый</w:t>
      </w:r>
      <w:r>
        <w:rPr>
          <w:spacing w:val="-5"/>
        </w:rPr>
        <w:t xml:space="preserve"> </w:t>
      </w:r>
      <w:r>
        <w:t>знак;</w:t>
      </w:r>
    </w:p>
    <w:p w14:paraId="E0020000">
      <w:pPr>
        <w:pStyle w:val="Style_1"/>
        <w:ind w:firstLine="0" w:left="1162"/>
        <w:jc w:val="left"/>
      </w:pPr>
      <w:r>
        <w:t>непроизносимые</w:t>
      </w:r>
      <w:r>
        <w:rPr>
          <w:spacing w:val="-7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14:paraId="E1020000">
      <w:pPr>
        <w:pStyle w:val="Style_1"/>
        <w:spacing w:before="2"/>
        <w:ind w:firstLine="0" w:left="1162"/>
        <w:jc w:val="left"/>
      </w:pP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 на</w:t>
      </w:r>
      <w:r>
        <w:rPr>
          <w:spacing w:val="-2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имён существительных;</w:t>
      </w:r>
    </w:p>
    <w:p w14:paraId="E2020000">
      <w:pPr>
        <w:pStyle w:val="Style_1"/>
        <w:spacing w:before="5"/>
        <w:ind/>
        <w:jc w:val="left"/>
      </w:pPr>
      <w:r>
        <w:t>безударные гласные</w:t>
      </w:r>
      <w:r>
        <w:rPr>
          <w:spacing w:val="-3"/>
        </w:rPr>
        <w:t xml:space="preserve"> </w:t>
      </w:r>
      <w:r>
        <w:t>в 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4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наблюдения);</w:t>
      </w:r>
    </w:p>
    <w:p w14:paraId="E3020000">
      <w:pPr>
        <w:pStyle w:val="Style_1"/>
        <w:spacing w:before="1"/>
        <w:ind/>
        <w:jc w:val="left"/>
      </w:pPr>
      <w:r>
        <w:t>безударные</w:t>
      </w:r>
      <w:r>
        <w:rPr>
          <w:spacing w:val="25"/>
        </w:rPr>
        <w:t xml:space="preserve"> </w:t>
      </w:r>
      <w:r>
        <w:t>гласные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падежных</w:t>
      </w:r>
      <w:r>
        <w:rPr>
          <w:spacing w:val="25"/>
        </w:rPr>
        <w:t xml:space="preserve"> </w:t>
      </w:r>
      <w:r>
        <w:t>окончаниях</w:t>
      </w:r>
      <w:r>
        <w:rPr>
          <w:spacing w:val="26"/>
        </w:rPr>
        <w:t xml:space="preserve"> </w:t>
      </w:r>
      <w:r>
        <w:t>имён</w:t>
      </w:r>
      <w:r>
        <w:rPr>
          <w:spacing w:val="25"/>
        </w:rPr>
        <w:t xml:space="preserve"> </w:t>
      </w:r>
      <w:r>
        <w:t>прилагательных</w:t>
      </w:r>
      <w:r>
        <w:rPr>
          <w:spacing w:val="28"/>
        </w:rPr>
        <w:t xml:space="preserve"> </w:t>
      </w:r>
      <w:r>
        <w:t>(на</w:t>
      </w:r>
      <w:r>
        <w:rPr>
          <w:spacing w:val="24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наблюдения);</w:t>
      </w:r>
    </w:p>
    <w:p w14:paraId="E4020000">
      <w:pPr>
        <w:pStyle w:val="Style_1"/>
        <w:spacing w:line="317" w:lineRule="exact"/>
        <w:ind w:firstLine="0" w:left="1162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личными</w:t>
      </w:r>
      <w:r>
        <w:rPr>
          <w:spacing w:val="-7"/>
        </w:rPr>
        <w:t xml:space="preserve"> </w:t>
      </w:r>
      <w:r>
        <w:t>местоимениями;</w:t>
      </w:r>
    </w:p>
    <w:p w14:paraId="E5020000">
      <w:pPr>
        <w:pStyle w:val="Style_1"/>
        <w:tabs>
          <w:tab w:leader="none" w:pos="3212" w:val="left"/>
          <w:tab w:leader="none" w:pos="4383" w:val="left"/>
          <w:tab w:leader="none" w:pos="4738" w:val="left"/>
          <w:tab w:leader="none" w:pos="6174" w:val="left"/>
          <w:tab w:leader="none" w:pos="7559" w:val="left"/>
          <w:tab w:leader="none" w:pos="8301" w:val="left"/>
          <w:tab w:leader="none" w:pos="8637" w:val="left"/>
        </w:tabs>
        <w:spacing w:before="5"/>
        <w:ind w:right="410"/>
        <w:jc w:val="left"/>
      </w:pPr>
      <w:r>
        <w:t>непроверяемые</w:t>
      </w:r>
      <w:r>
        <w:tab/>
      </w:r>
      <w:r>
        <w:t>гласные</w:t>
      </w:r>
      <w:r>
        <w:tab/>
      </w:r>
      <w:r>
        <w:t>и</w:t>
      </w:r>
      <w:r>
        <w:tab/>
      </w:r>
      <w:r>
        <w:t>согласные</w:t>
      </w:r>
      <w:r>
        <w:tab/>
      </w:r>
      <w:r>
        <w:t>(перечень</w:t>
      </w:r>
      <w:r>
        <w:tab/>
      </w:r>
      <w:r>
        <w:t>слов</w:t>
      </w:r>
      <w:r>
        <w:tab/>
      </w:r>
      <w:r>
        <w:t>в</w:t>
      </w:r>
      <w:r>
        <w:tab/>
      </w:r>
      <w:r>
        <w:rPr>
          <w:spacing w:val="-1"/>
        </w:rPr>
        <w:t>орфографическом</w:t>
      </w:r>
      <w:r>
        <w:rPr>
          <w:spacing w:val="-67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учебника);</w:t>
      </w:r>
    </w:p>
    <w:p w14:paraId="E6020000">
      <w:pPr>
        <w:pStyle w:val="Style_1"/>
        <w:spacing w:line="316" w:lineRule="exact"/>
        <w:ind w:firstLine="0" w:left="1162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глаголами.</w:t>
      </w:r>
    </w:p>
    <w:p w14:paraId="E702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2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E8020000">
      <w:pPr>
        <w:pStyle w:val="Style_1"/>
        <w:spacing w:before="4"/>
        <w:ind w:right="38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 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 и</w:t>
      </w:r>
      <w:r>
        <w:rPr>
          <w:spacing w:val="1"/>
        </w:rPr>
        <w:t xml:space="preserve"> </w:t>
      </w:r>
      <w:r>
        <w:t>аргументировать 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 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 групповой</w:t>
      </w:r>
      <w:r>
        <w:rPr>
          <w:spacing w:val="-3"/>
        </w:rPr>
        <w:t xml:space="preserve"> </w:t>
      </w:r>
      <w:r>
        <w:t>работы.</w:t>
      </w:r>
    </w:p>
    <w:p w14:paraId="E9020000">
      <w:pPr>
        <w:pStyle w:val="Style_1"/>
        <w:spacing w:before="3"/>
        <w:ind w:right="383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5"/>
        </w:rPr>
        <w:t xml:space="preserve"> </w:t>
      </w:r>
      <w:r>
        <w:t>русским языком.</w:t>
      </w:r>
    </w:p>
    <w:p w14:paraId="EA020000">
      <w:pPr>
        <w:pStyle w:val="Style_1"/>
        <w:ind w:right="388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 тема текста, основная мысль текста, заголовок, корректирование текстов с</w:t>
      </w:r>
      <w:r>
        <w:rPr>
          <w:spacing w:val="1"/>
        </w:rPr>
        <w:t xml:space="preserve"> </w:t>
      </w:r>
      <w:r>
        <w:t>нарушенным</w:t>
      </w:r>
      <w:r>
        <w:rPr>
          <w:spacing w:val="-5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абзацев.</w:t>
      </w:r>
    </w:p>
    <w:p w14:paraId="EB020000">
      <w:pPr>
        <w:pStyle w:val="Style_1"/>
        <w:ind w:right="386"/>
      </w:pPr>
      <w:r>
        <w:t>План текста. Составление плана текста, написание текста по заданному плану.</w:t>
      </w:r>
      <w:r>
        <w:rPr>
          <w:spacing w:val="1"/>
        </w:rPr>
        <w:t xml:space="preserve"> </w:t>
      </w:r>
      <w:r>
        <w:t>Связь</w:t>
      </w:r>
      <w:r>
        <w:rPr>
          <w:spacing w:val="46"/>
        </w:rPr>
        <w:t xml:space="preserve"> </w:t>
      </w:r>
      <w:r>
        <w:t>предложений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тексте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личных</w:t>
      </w:r>
      <w:r>
        <w:rPr>
          <w:spacing w:val="50"/>
        </w:rPr>
        <w:t xml:space="preserve"> </w:t>
      </w:r>
      <w:r>
        <w:t>местоимений,</w:t>
      </w:r>
      <w:r>
        <w:rPr>
          <w:spacing w:val="48"/>
        </w:rPr>
        <w:t xml:space="preserve"> </w:t>
      </w:r>
      <w:r>
        <w:t>синонимов,</w:t>
      </w:r>
      <w:r>
        <w:rPr>
          <w:spacing w:val="49"/>
        </w:rPr>
        <w:t xml:space="preserve"> </w:t>
      </w:r>
      <w:r>
        <w:t>союзов</w:t>
      </w:r>
    </w:p>
    <w:p w14:paraId="EC020000">
      <w:pPr>
        <w:pStyle w:val="Style_1"/>
        <w:spacing w:line="322" w:lineRule="exact"/>
        <w:ind w:firstLine="0" w:left="0"/>
      </w:pPr>
      <w:r>
        <w:t>«и»,</w:t>
      </w:r>
      <w:r>
        <w:rPr>
          <w:spacing w:val="-4"/>
        </w:rPr>
        <w:t xml:space="preserve"> </w:t>
      </w:r>
      <w:r>
        <w:t>«а»,</w:t>
      </w:r>
      <w:r>
        <w:rPr>
          <w:spacing w:val="-4"/>
        </w:rPr>
        <w:t xml:space="preserve"> </w:t>
      </w:r>
      <w:r>
        <w:t>«но».</w:t>
      </w:r>
      <w:r>
        <w:rPr>
          <w:spacing w:val="-4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тексте.</w:t>
      </w:r>
    </w:p>
    <w:p w14:paraId="ED020000">
      <w:pPr>
        <w:pStyle w:val="Style_1"/>
        <w:ind w:right="393"/>
      </w:pPr>
      <w:r>
        <w:t>Определение типов текстов (повествование, описание, рассуждение) и создание</w:t>
      </w:r>
      <w:r>
        <w:rPr>
          <w:spacing w:val="-67"/>
        </w:rPr>
        <w:t xml:space="preserve"> </w:t>
      </w:r>
      <w:r>
        <w:t>собственных текстов</w:t>
      </w:r>
      <w:r>
        <w:rPr>
          <w:spacing w:val="-2"/>
        </w:rPr>
        <w:t xml:space="preserve"> </w:t>
      </w:r>
      <w:r>
        <w:t>заданного типа.</w:t>
      </w:r>
    </w:p>
    <w:p w14:paraId="EE020000">
      <w:pPr>
        <w:pStyle w:val="Style_1"/>
        <w:spacing w:line="319" w:lineRule="exact"/>
        <w:ind w:firstLine="0" w:left="1162"/>
      </w:pPr>
      <w:r>
        <w:t>Жанр</w:t>
      </w:r>
      <w:r>
        <w:rPr>
          <w:spacing w:val="-1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объявления.</w:t>
      </w:r>
    </w:p>
    <w:p w14:paraId="EF020000">
      <w:pPr>
        <w:pStyle w:val="Style_1"/>
        <w:spacing w:before="4"/>
        <w:ind w:firstLine="0" w:left="1162" w:right="539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9"/>
        </w:rPr>
        <w:t xml:space="preserve"> </w:t>
      </w:r>
      <w:r>
        <w:t>чтение.</w:t>
      </w:r>
      <w:r>
        <w:rPr>
          <w:spacing w:val="-10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ознакомительного</w:t>
      </w:r>
      <w:r>
        <w:rPr>
          <w:spacing w:val="-2"/>
        </w:rPr>
        <w:t xml:space="preserve"> </w:t>
      </w:r>
      <w:r>
        <w:t>чтения,</w:t>
      </w:r>
      <w:r>
        <w:rPr>
          <w:spacing w:val="-7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применения.</w:t>
      </w:r>
    </w:p>
    <w:p w14:paraId="F0020000">
      <w:pPr>
        <w:pStyle w:val="Style_5"/>
        <w:numPr>
          <w:ilvl w:val="2"/>
          <w:numId w:val="1"/>
        </w:numPr>
        <w:tabs>
          <w:tab w:leader="none" w:pos="2151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Изучение русского языка в 3 классе позволяет организовать работу 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F102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F2020000">
      <w:pPr>
        <w:pStyle w:val="Style_1"/>
        <w:spacing w:line="240" w:lineRule="auto"/>
        <w:ind w:right="414"/>
      </w:pPr>
      <w:r>
        <w:t>сравнивать грамматические признаки разных частей речи: выделять общие и</w:t>
      </w:r>
      <w:r>
        <w:rPr>
          <w:spacing w:val="1"/>
        </w:rPr>
        <w:t xml:space="preserve"> </w:t>
      </w:r>
      <w:r>
        <w:t>различные грамматические</w:t>
      </w:r>
      <w:r>
        <w:rPr>
          <w:spacing w:val="-4"/>
        </w:rPr>
        <w:t xml:space="preserve"> </w:t>
      </w:r>
      <w:r>
        <w:t>признаки;</w:t>
      </w:r>
    </w:p>
    <w:p w14:paraId="F3020000">
      <w:pPr>
        <w:sectPr>
          <w:pgSz w:h="16850" w:orient="portrait" w:w="11920"/>
          <w:pgMar w:bottom="1140" w:footer="811" w:header="0" w:left="540" w:right="180" w:top="960"/>
        </w:sectPr>
      </w:pPr>
    </w:p>
    <w:p w14:paraId="F4020000">
      <w:pPr>
        <w:pStyle w:val="Style_1"/>
        <w:spacing w:before="73"/>
        <w:ind w:firstLine="0" w:left="1162"/>
        <w:jc w:val="left"/>
      </w:pPr>
      <w:r>
        <w:t>сравнивать</w:t>
      </w:r>
      <w:r>
        <w:rPr>
          <w:spacing w:val="-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текста;</w:t>
      </w:r>
    </w:p>
    <w:p w14:paraId="F5020000">
      <w:pPr>
        <w:pStyle w:val="Style_1"/>
        <w:spacing w:before="5" w:line="240" w:lineRule="auto"/>
        <w:ind/>
        <w:jc w:val="left"/>
      </w:pPr>
      <w:r>
        <w:t>сравнивать типы текстов (повествование, описание, рассуждение): выделять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типа текста;</w:t>
      </w:r>
    </w:p>
    <w:p w14:paraId="F6020000">
      <w:pPr>
        <w:pStyle w:val="Style_1"/>
        <w:spacing w:line="315" w:lineRule="exact"/>
        <w:ind w:firstLine="0" w:left="1162"/>
        <w:jc w:val="left"/>
      </w:pPr>
      <w:r>
        <w:t>сравнивать</w:t>
      </w:r>
      <w:r>
        <w:rPr>
          <w:spacing w:val="-11"/>
        </w:rPr>
        <w:t xml:space="preserve"> </w:t>
      </w:r>
      <w:r>
        <w:t>прямое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слова;</w:t>
      </w:r>
    </w:p>
    <w:p w14:paraId="F7020000">
      <w:pPr>
        <w:pStyle w:val="Style_1"/>
        <w:tabs>
          <w:tab w:leader="none" w:pos="2914" w:val="left"/>
          <w:tab w:leader="none" w:pos="4018" w:val="left"/>
          <w:tab w:leader="none" w:pos="6507" w:val="left"/>
          <w:tab w:leader="none" w:pos="7018" w:val="left"/>
          <w:tab w:leader="none" w:pos="8281" w:val="left"/>
          <w:tab w:leader="none" w:pos="8958" w:val="left"/>
        </w:tabs>
        <w:spacing w:before="2"/>
        <w:ind w:firstLine="0" w:left="1162" w:right="389"/>
        <w:jc w:val="left"/>
      </w:pPr>
      <w:r>
        <w:t>группировать слова на основании того, какой частью речи они являются;</w:t>
      </w:r>
      <w:r>
        <w:rPr>
          <w:spacing w:val="1"/>
        </w:rPr>
        <w:t xml:space="preserve"> </w:t>
      </w:r>
      <w:r>
        <w:t>объединять</w:t>
      </w:r>
      <w:r>
        <w:tab/>
      </w:r>
      <w:r>
        <w:t>имена</w:t>
      </w:r>
      <w:r>
        <w:tab/>
      </w:r>
      <w:r>
        <w:t>существительные</w:t>
      </w:r>
      <w:r>
        <w:tab/>
      </w:r>
      <w:r>
        <w:t>в</w:t>
      </w:r>
      <w:r>
        <w:tab/>
      </w:r>
      <w:r>
        <w:t>группы</w:t>
      </w:r>
      <w:r>
        <w:tab/>
      </w:r>
      <w:r>
        <w:t>по</w:t>
      </w:r>
      <w:r>
        <w:tab/>
      </w:r>
      <w:r>
        <w:t>определённому</w:t>
      </w:r>
      <w:r>
        <w:rPr>
          <w:spacing w:val="-67"/>
        </w:rPr>
        <w:t xml:space="preserve"> </w:t>
      </w:r>
      <w:r>
        <w:t>грамматическому</w:t>
      </w:r>
      <w:r>
        <w:rPr>
          <w:spacing w:val="11"/>
        </w:rPr>
        <w:t xml:space="preserve"> </w:t>
      </w:r>
      <w:r>
        <w:t>признаку</w:t>
      </w:r>
      <w:r>
        <w:rPr>
          <w:spacing w:val="15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род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число),</w:t>
      </w:r>
      <w:r>
        <w:rPr>
          <w:spacing w:val="15"/>
        </w:rPr>
        <w:t xml:space="preserve"> </w:t>
      </w:r>
      <w:r>
        <w:t>самостоятельно</w:t>
      </w:r>
    </w:p>
    <w:p w14:paraId="F8020000">
      <w:pPr>
        <w:pStyle w:val="Style_1"/>
        <w:spacing w:line="321" w:lineRule="exact"/>
        <w:ind w:firstLine="0" w:left="1162"/>
        <w:jc w:val="left"/>
      </w:pPr>
      <w:r>
        <w:t>находитьвозможный</w:t>
      </w:r>
      <w:r>
        <w:rPr>
          <w:spacing w:val="-10"/>
        </w:rPr>
        <w:t xml:space="preserve"> </w:t>
      </w:r>
      <w:r>
        <w:t>признак</w:t>
      </w:r>
      <w:r>
        <w:rPr>
          <w:spacing w:val="-7"/>
        </w:rPr>
        <w:t xml:space="preserve"> </w:t>
      </w:r>
      <w:r>
        <w:t>группировки;</w:t>
      </w:r>
    </w:p>
    <w:p w14:paraId="F9020000">
      <w:pPr>
        <w:pStyle w:val="Style_1"/>
        <w:tabs>
          <w:tab w:leader="none" w:pos="3610" w:val="left"/>
          <w:tab w:leader="none" w:pos="4176" w:val="left"/>
          <w:tab w:leader="none" w:pos="5905" w:val="left"/>
          <w:tab w:leader="none" w:pos="7449" w:val="left"/>
          <w:tab w:leader="none" w:pos="9525" w:val="left"/>
        </w:tabs>
        <w:spacing w:line="240" w:lineRule="auto"/>
        <w:ind w:firstLine="0" w:left="1162" w:right="391"/>
        <w:jc w:val="left"/>
      </w:pPr>
      <w:r>
        <w:t>определять существенный признак для классификации звуков, предложений;</w:t>
      </w:r>
      <w:r>
        <w:rPr>
          <w:spacing w:val="1"/>
        </w:rPr>
        <w:t xml:space="preserve"> </w:t>
      </w:r>
      <w:r>
        <w:t>ориентироваться</w:t>
      </w:r>
      <w:r>
        <w:tab/>
      </w:r>
      <w:r>
        <w:t>в</w:t>
      </w:r>
      <w:r>
        <w:tab/>
      </w:r>
      <w:r>
        <w:t>изученных</w:t>
      </w:r>
      <w:r>
        <w:tab/>
      </w:r>
      <w:r>
        <w:t>понятиях</w:t>
      </w:r>
      <w:r>
        <w:tab/>
      </w:r>
      <w:r>
        <w:t>(подлежащее,</w:t>
      </w:r>
      <w:r>
        <w:tab/>
      </w:r>
      <w:r>
        <w:t>сказуемое,</w:t>
      </w:r>
      <w:r>
        <w:rPr>
          <w:spacing w:val="-67"/>
        </w:rPr>
        <w:t xml:space="preserve"> </w:t>
      </w:r>
      <w:r>
        <w:t>второстепенные</w:t>
      </w:r>
      <w:r>
        <w:rPr>
          <w:spacing w:val="19"/>
        </w:rPr>
        <w:t xml:space="preserve"> </w:t>
      </w:r>
      <w:r>
        <w:t>члены</w:t>
      </w:r>
      <w:r>
        <w:rPr>
          <w:spacing w:val="15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речи,</w:t>
      </w:r>
      <w:r>
        <w:rPr>
          <w:spacing w:val="18"/>
        </w:rPr>
        <w:t xml:space="preserve"> </w:t>
      </w:r>
      <w:r>
        <w:t>склонение)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сего</w:t>
      </w:r>
      <w:r>
        <w:rPr>
          <w:spacing w:val="1"/>
        </w:rPr>
        <w:t xml:space="preserve"> </w:t>
      </w:r>
      <w:r>
        <w:t>краткой характеристикой.</w:t>
      </w:r>
    </w:p>
    <w:p w14:paraId="FA020000">
      <w:pPr>
        <w:pStyle w:val="Style_5"/>
        <w:numPr>
          <w:ilvl w:val="3"/>
          <w:numId w:val="1"/>
        </w:numPr>
        <w:tabs>
          <w:tab w:leader="none" w:pos="2355" w:val="left"/>
          <w:tab w:leader="none" w:pos="3567" w:val="left"/>
          <w:tab w:leader="none" w:pos="6056" w:val="left"/>
          <w:tab w:leader="none" w:pos="7367" w:val="left"/>
          <w:tab w:leader="none" w:pos="8001" w:val="left"/>
          <w:tab w:leader="none" w:pos="8879" w:val="left"/>
        </w:tabs>
        <w:spacing w:after="0" w:before="0" w:line="240" w:lineRule="auto"/>
        <w:ind w:firstLine="708" w:left="451" w:right="397"/>
        <w:jc w:val="left"/>
        <w:rPr>
          <w:sz w:val="28"/>
        </w:rPr>
      </w:pPr>
      <w:r>
        <w:rPr>
          <w:sz w:val="28"/>
        </w:rPr>
        <w:t>Базовые</w:t>
      </w:r>
      <w:r>
        <w:rPr>
          <w:sz w:val="28"/>
        </w:rPr>
        <w:tab/>
      </w:r>
      <w:r>
        <w:rPr>
          <w:sz w:val="28"/>
        </w:rPr>
        <w:t>исследовательские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FB020000">
      <w:pPr>
        <w:pStyle w:val="Style_1"/>
        <w:spacing w:line="240" w:lineRule="auto"/>
        <w:ind/>
        <w:jc w:val="left"/>
      </w:pPr>
      <w:r>
        <w:t>определять разрыв</w:t>
      </w:r>
      <w:r>
        <w:rPr>
          <w:spacing w:val="-1"/>
        </w:rPr>
        <w:t xml:space="preserve"> </w:t>
      </w:r>
      <w:r>
        <w:t>между реальным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желательным</w:t>
      </w:r>
      <w:r>
        <w:rPr>
          <w:spacing w:val="9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предложенных учителем</w:t>
      </w:r>
      <w:r>
        <w:rPr>
          <w:spacing w:val="-2"/>
        </w:rPr>
        <w:t xml:space="preserve"> </w:t>
      </w:r>
      <w:r>
        <w:t>критериев;</w:t>
      </w:r>
    </w:p>
    <w:p w14:paraId="FC020000">
      <w:pPr>
        <w:pStyle w:val="Style_1"/>
        <w:tabs>
          <w:tab w:leader="none" w:pos="1490" w:val="left"/>
          <w:tab w:leader="none" w:pos="4001" w:val="left"/>
          <w:tab w:leader="none" w:pos="6802" w:val="left"/>
          <w:tab w:leader="none" w:pos="8269" w:val="left"/>
          <w:tab w:leader="none" w:pos="9297" w:val="left"/>
        </w:tabs>
        <w:ind w:right="401"/>
        <w:jc w:val="left"/>
      </w:pPr>
      <w:r>
        <w:t>с</w:t>
      </w:r>
      <w:r>
        <w:tab/>
      </w:r>
      <w:r>
        <w:t>помощью</w:t>
      </w:r>
      <w:r>
        <w:rPr>
          <w:spacing w:val="127"/>
        </w:rPr>
        <w:t xml:space="preserve"> </w:t>
      </w:r>
      <w:r>
        <w:t>учителя</w:t>
      </w:r>
      <w:r>
        <w:tab/>
      </w:r>
      <w:r>
        <w:t>формулировать</w:t>
      </w:r>
      <w:r>
        <w:rPr>
          <w:spacing w:val="121"/>
        </w:rPr>
        <w:t xml:space="preserve"> </w:t>
      </w:r>
      <w:r>
        <w:t>цель</w:t>
      </w:r>
      <w:r>
        <w:tab/>
      </w:r>
      <w:r>
        <w:t>изменения</w:t>
      </w:r>
      <w:r>
        <w:tab/>
      </w:r>
      <w:r>
        <w:t>текста,</w:t>
      </w:r>
      <w:r>
        <w:tab/>
      </w:r>
      <w:r>
        <w:rPr>
          <w:spacing w:val="-1"/>
        </w:rPr>
        <w:t>планировать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 текста;</w:t>
      </w:r>
    </w:p>
    <w:p w14:paraId="FD020000">
      <w:pPr>
        <w:pStyle w:val="Style_1"/>
        <w:tabs>
          <w:tab w:leader="none" w:pos="2842" w:val="left"/>
          <w:tab w:leader="none" w:pos="3567" w:val="left"/>
          <w:tab w:leader="none" w:pos="5917" w:val="left"/>
          <w:tab w:leader="none" w:pos="7057" w:val="left"/>
          <w:tab w:leader="none" w:pos="8778" w:val="left"/>
        </w:tabs>
        <w:ind w:firstLine="0" w:left="1162" w:right="399"/>
        <w:jc w:val="left"/>
      </w:pPr>
      <w:r>
        <w:t>высказывать предположение в процессе наблюдения за языковым материалом;</w:t>
      </w:r>
      <w:r>
        <w:rPr>
          <w:spacing w:val="1"/>
        </w:rPr>
        <w:t xml:space="preserve"> </w:t>
      </w:r>
      <w:r>
        <w:t>проводить</w:t>
      </w:r>
      <w:r>
        <w:tab/>
      </w:r>
      <w:r>
        <w:t>по</w:t>
      </w:r>
      <w:r>
        <w:tab/>
      </w:r>
      <w:r>
        <w:t>предложенному</w:t>
      </w:r>
      <w:r>
        <w:tab/>
      </w:r>
      <w:r>
        <w:t>плану</w:t>
      </w:r>
      <w:r>
        <w:tab/>
      </w:r>
      <w:r>
        <w:t>несложное</w:t>
      </w:r>
      <w:r>
        <w:tab/>
      </w:r>
      <w:r>
        <w:rPr>
          <w:spacing w:val="-1"/>
        </w:rPr>
        <w:t>лингвистическое</w:t>
      </w:r>
      <w:r>
        <w:rPr>
          <w:spacing w:val="-67"/>
        </w:rPr>
        <w:t xml:space="preserve"> </w:t>
      </w:r>
      <w:r>
        <w:t>мини­исследование,</w:t>
      </w:r>
      <w:r>
        <w:rPr>
          <w:spacing w:val="-1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14:paraId="FE020000">
      <w:pPr>
        <w:pStyle w:val="Style_1"/>
        <w:ind/>
        <w:jc w:val="left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подкреплять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доказательствами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наблюдения;</w:t>
      </w:r>
    </w:p>
    <w:p w14:paraId="FF020000">
      <w:pPr>
        <w:pStyle w:val="Style_1"/>
        <w:ind/>
        <w:jc w:val="left"/>
      </w:pPr>
      <w:r>
        <w:t>выбирать</w:t>
      </w:r>
      <w:r>
        <w:rPr>
          <w:spacing w:val="53"/>
        </w:rPr>
        <w:t xml:space="preserve"> </w:t>
      </w:r>
      <w:r>
        <w:t>наиболее</w:t>
      </w:r>
      <w:r>
        <w:rPr>
          <w:spacing w:val="51"/>
        </w:rPr>
        <w:t xml:space="preserve"> </w:t>
      </w:r>
      <w:r>
        <w:t>подходящий</w:t>
      </w:r>
      <w:r>
        <w:rPr>
          <w:spacing w:val="56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данной</w:t>
      </w:r>
      <w:r>
        <w:rPr>
          <w:spacing w:val="57"/>
        </w:rPr>
        <w:t xml:space="preserve"> </w:t>
      </w:r>
      <w:r>
        <w:t>ситуации</w:t>
      </w:r>
      <w:r>
        <w:rPr>
          <w:spacing w:val="59"/>
        </w:rPr>
        <w:t xml:space="preserve"> </w:t>
      </w:r>
      <w:r>
        <w:t>тип</w:t>
      </w:r>
      <w:r>
        <w:rPr>
          <w:spacing w:val="57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(на</w:t>
      </w:r>
      <w:r>
        <w:rPr>
          <w:spacing w:val="55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предложенных критериев).</w:t>
      </w:r>
    </w:p>
    <w:p w14:paraId="00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3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часть</w:t>
      </w:r>
      <w:r>
        <w:rPr>
          <w:spacing w:val="4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действий:</w:t>
      </w:r>
    </w:p>
    <w:p w14:paraId="01030000">
      <w:pPr>
        <w:pStyle w:val="Style_1"/>
        <w:tabs>
          <w:tab w:leader="none" w:pos="2830" w:val="left"/>
          <w:tab w:leader="none" w:pos="4486" w:val="left"/>
          <w:tab w:leader="none" w:pos="6289" w:val="left"/>
          <w:tab w:leader="none" w:pos="8344" w:val="left"/>
          <w:tab w:leader="none" w:pos="9328" w:val="left"/>
        </w:tabs>
        <w:ind w:right="395"/>
        <w:jc w:val="left"/>
      </w:pPr>
      <w:r>
        <w:t>выбирать</w:t>
      </w:r>
      <w:r>
        <w:tab/>
      </w:r>
      <w:r>
        <w:t>источник</w:t>
      </w:r>
      <w:r>
        <w:tab/>
      </w:r>
      <w:r>
        <w:t>получения</w:t>
      </w:r>
      <w:r>
        <w:tab/>
      </w:r>
      <w:r>
        <w:t>информации</w:t>
      </w:r>
      <w:r>
        <w:tab/>
      </w:r>
      <w:r>
        <w:t>при</w:t>
      </w:r>
      <w:r>
        <w:tab/>
      </w:r>
      <w:r>
        <w:rPr>
          <w:spacing w:val="-1"/>
        </w:rPr>
        <w:t>выполнении</w:t>
      </w:r>
      <w:r>
        <w:rPr>
          <w:spacing w:val="-67"/>
        </w:rPr>
        <w:t xml:space="preserve"> </w:t>
      </w:r>
      <w:r>
        <w:t>мини­исследования;</w:t>
      </w:r>
    </w:p>
    <w:p w14:paraId="02030000">
      <w:pPr>
        <w:pStyle w:val="Style_1"/>
        <w:ind w:right="410"/>
        <w:jc w:val="left"/>
      </w:pPr>
      <w:r>
        <w:t>анализировать</w:t>
      </w:r>
      <w:r>
        <w:rPr>
          <w:spacing w:val="3"/>
        </w:rPr>
        <w:t xml:space="preserve"> </w:t>
      </w:r>
      <w:r>
        <w:t>текстовую,</w:t>
      </w:r>
      <w:r>
        <w:rPr>
          <w:spacing w:val="6"/>
        </w:rPr>
        <w:t xml:space="preserve"> </w:t>
      </w:r>
      <w:r>
        <w:t>графическую,</w:t>
      </w:r>
      <w:r>
        <w:rPr>
          <w:spacing w:val="2"/>
        </w:rPr>
        <w:t xml:space="preserve"> </w:t>
      </w:r>
      <w:r>
        <w:t>звуковую</w:t>
      </w:r>
      <w:r>
        <w:rPr>
          <w:spacing w:val="4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14:paraId="03030000">
      <w:pPr>
        <w:pStyle w:val="Style_1"/>
        <w:ind/>
        <w:jc w:val="left"/>
      </w:pPr>
      <w:r>
        <w:t>самостоятельно</w:t>
      </w:r>
      <w:r>
        <w:rPr>
          <w:spacing w:val="21"/>
        </w:rPr>
        <w:t xml:space="preserve"> </w:t>
      </w:r>
      <w:r>
        <w:t>создавать</w:t>
      </w:r>
      <w:r>
        <w:rPr>
          <w:spacing w:val="20"/>
        </w:rPr>
        <w:t xml:space="preserve"> </w:t>
      </w:r>
      <w:r>
        <w:t>схемы,</w:t>
      </w:r>
      <w:r>
        <w:rPr>
          <w:spacing w:val="21"/>
        </w:rPr>
        <w:t xml:space="preserve"> </w:t>
      </w:r>
      <w:r>
        <w:t>таблицы</w:t>
      </w:r>
      <w:r>
        <w:rPr>
          <w:spacing w:val="25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наблюдения за</w:t>
      </w:r>
      <w:r>
        <w:rPr>
          <w:spacing w:val="-4"/>
        </w:rPr>
        <w:t xml:space="preserve"> </w:t>
      </w:r>
      <w:r>
        <w:t>языковыми единицами.</w:t>
      </w:r>
    </w:p>
    <w:p w14:paraId="04030000">
      <w:pPr>
        <w:pStyle w:val="Style_5"/>
        <w:numPr>
          <w:ilvl w:val="3"/>
          <w:numId w:val="1"/>
        </w:numPr>
        <w:tabs>
          <w:tab w:leader="none" w:pos="2355" w:val="left"/>
          <w:tab w:leader="none" w:pos="3706" w:val="left"/>
          <w:tab w:leader="none" w:pos="4352" w:val="left"/>
          <w:tab w:leader="none" w:pos="5240" w:val="left"/>
          <w:tab w:leader="none" w:pos="7698" w:val="left"/>
          <w:tab w:leader="none" w:pos="9779" w:val="left"/>
        </w:tabs>
        <w:spacing w:after="0" w:before="0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Общение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коммуникативных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05030000">
      <w:pPr>
        <w:pStyle w:val="Style_1"/>
        <w:spacing w:line="316" w:lineRule="exact"/>
        <w:ind w:firstLine="0" w:left="1162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0603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повествование),</w:t>
      </w:r>
      <w:r>
        <w:rPr>
          <w:spacing w:val="-3"/>
        </w:rPr>
        <w:t xml:space="preserve"> </w:t>
      </w:r>
      <w:r>
        <w:t>соответствующие ситуации общения;</w:t>
      </w:r>
    </w:p>
    <w:p w14:paraId="07030000">
      <w:pPr>
        <w:pStyle w:val="Style_1"/>
        <w:spacing w:before="2"/>
        <w:ind/>
        <w:jc w:val="left"/>
      </w:pPr>
      <w:r>
        <w:t>подготавливать</w:t>
      </w:r>
      <w:r>
        <w:rPr>
          <w:spacing w:val="43"/>
        </w:rPr>
        <w:t xml:space="preserve"> </w:t>
      </w:r>
      <w:r>
        <w:t>небольшие</w:t>
      </w:r>
      <w:r>
        <w:rPr>
          <w:spacing w:val="49"/>
        </w:rPr>
        <w:t xml:space="preserve"> </w:t>
      </w:r>
      <w:r>
        <w:t>выступления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результатах</w:t>
      </w:r>
      <w:r>
        <w:rPr>
          <w:spacing w:val="49"/>
        </w:rPr>
        <w:t xml:space="preserve"> </w:t>
      </w:r>
      <w:r>
        <w:t>групповой</w:t>
      </w:r>
      <w:r>
        <w:rPr>
          <w:spacing w:val="47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выполненного мини­исследования, проектного задания;</w:t>
      </w:r>
    </w:p>
    <w:p w14:paraId="08030000">
      <w:pPr>
        <w:pStyle w:val="Style_1"/>
        <w:ind/>
        <w:jc w:val="left"/>
      </w:pPr>
      <w:r>
        <w:t>создавать</w:t>
      </w:r>
      <w:r>
        <w:rPr>
          <w:spacing w:val="20"/>
        </w:rPr>
        <w:t xml:space="preserve"> </w:t>
      </w:r>
      <w:r>
        <w:t>небольшие</w:t>
      </w:r>
      <w:r>
        <w:rPr>
          <w:spacing w:val="24"/>
        </w:rPr>
        <w:t xml:space="preserve"> </w:t>
      </w:r>
      <w:r>
        <w:t>устные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письменные</w:t>
      </w:r>
      <w:r>
        <w:rPr>
          <w:spacing w:val="23"/>
        </w:rPr>
        <w:t xml:space="preserve"> </w:t>
      </w:r>
      <w:r>
        <w:t>тексты,</w:t>
      </w:r>
      <w:r>
        <w:rPr>
          <w:spacing w:val="22"/>
        </w:rPr>
        <w:t xml:space="preserve"> </w:t>
      </w:r>
      <w:r>
        <w:t>содержащие</w:t>
      </w:r>
      <w:r>
        <w:rPr>
          <w:spacing w:val="23"/>
        </w:rPr>
        <w:t xml:space="preserve"> </w:t>
      </w:r>
      <w:r>
        <w:t>приглашение,</w:t>
      </w:r>
      <w:r>
        <w:rPr>
          <w:spacing w:val="-67"/>
        </w:rPr>
        <w:t xml:space="preserve"> </w:t>
      </w:r>
      <w:r>
        <w:t>просьбу,</w:t>
      </w:r>
      <w:r>
        <w:rPr>
          <w:spacing w:val="-8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7"/>
        </w:rPr>
        <w:t xml:space="preserve"> </w:t>
      </w:r>
      <w:r>
        <w:t>отказ,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09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3"/>
        <w:jc w:val="left"/>
        <w:rPr>
          <w:sz w:val="28"/>
        </w:rPr>
      </w:pPr>
      <w:r>
        <w:rPr>
          <w:sz w:val="28"/>
        </w:rPr>
        <w:t>Самоорганизация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часть</w:t>
      </w:r>
      <w:r>
        <w:rPr>
          <w:spacing w:val="7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0A030000">
      <w:pPr>
        <w:pStyle w:val="Style_1"/>
        <w:spacing w:line="322" w:lineRule="exact"/>
        <w:ind w:firstLine="0" w:left="1162"/>
        <w:jc w:val="left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4"/>
        </w:rPr>
        <w:t xml:space="preserve"> </w:t>
      </w:r>
      <w:r>
        <w:t>задачи;</w:t>
      </w:r>
    </w:p>
    <w:p w14:paraId="0B030000">
      <w:pPr>
        <w:sectPr>
          <w:pgSz w:h="16850" w:orient="portrait" w:w="11920"/>
          <w:pgMar w:bottom="1140" w:footer="811" w:header="0" w:left="540" w:right="180" w:top="960"/>
        </w:sectPr>
      </w:pPr>
    </w:p>
    <w:p w14:paraId="0C030000">
      <w:pPr>
        <w:pStyle w:val="Style_1"/>
        <w:spacing w:before="78"/>
        <w:ind w:firstLine="0" w:left="1162"/>
      </w:pPr>
      <w:r>
        <w:t>выстраивать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14:paraId="0D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3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E030000">
      <w:pPr>
        <w:pStyle w:val="Style_1"/>
        <w:ind w:right="400"/>
      </w:pPr>
      <w:r>
        <w:t>устанавливать причины успеха (неудач) при выполнении заданий по русскому</w:t>
      </w:r>
      <w:r>
        <w:rPr>
          <w:spacing w:val="1"/>
        </w:rPr>
        <w:t xml:space="preserve"> </w:t>
      </w:r>
      <w:r>
        <w:t>языку;</w:t>
      </w:r>
    </w:p>
    <w:p w14:paraId="0F030000">
      <w:pPr>
        <w:pStyle w:val="Style_1"/>
        <w:spacing w:before="1"/>
        <w:ind w:right="386"/>
      </w:pPr>
      <w:r>
        <w:t>корректировать с помощью учителя свои учебные действия для 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 слове корня 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 определении</w:t>
      </w:r>
      <w:r>
        <w:rPr>
          <w:spacing w:val="70"/>
        </w:rPr>
        <w:t xml:space="preserve"> </w:t>
      </w:r>
      <w:r>
        <w:t>части речи,</w:t>
      </w:r>
      <w:r>
        <w:rPr>
          <w:spacing w:val="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записи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14:paraId="10030000">
      <w:pPr>
        <w:pStyle w:val="Style_5"/>
        <w:numPr>
          <w:ilvl w:val="3"/>
          <w:numId w:val="1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деятельность:</w:t>
      </w:r>
    </w:p>
    <w:p w14:paraId="11030000">
      <w:pPr>
        <w:pStyle w:val="Style_1"/>
        <w:spacing w:before="4"/>
        <w:ind w:right="381"/>
      </w:pPr>
      <w:r>
        <w:t>формулировать краткосрочные и долгосрочные цели (индивидуальные с учётом</w:t>
      </w:r>
      <w:r>
        <w:rPr>
          <w:spacing w:val="-67"/>
        </w:rPr>
        <w:t xml:space="preserve"> </w:t>
      </w:r>
      <w:r>
        <w:t>участия в коллективных задачах) при выполнении коллективного 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3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сроков;</w:t>
      </w:r>
    </w:p>
    <w:p w14:paraId="12030000">
      <w:pPr>
        <w:pStyle w:val="Style_1"/>
        <w:spacing w:before="2" w:line="240" w:lineRule="auto"/>
        <w:ind/>
        <w:jc w:val="left"/>
      </w:pPr>
      <w:r>
        <w:t>выполнять совместные (в группах) проектные задания с использованием</w:t>
      </w:r>
      <w:r>
        <w:rPr>
          <w:spacing w:val="-67"/>
        </w:rPr>
        <w:t xml:space="preserve"> </w:t>
      </w:r>
      <w:r>
        <w:t>предложенных образцов;</w:t>
      </w:r>
    </w:p>
    <w:p w14:paraId="13030000">
      <w:pPr>
        <w:pStyle w:val="Style_1"/>
        <w:ind/>
        <w:jc w:val="left"/>
      </w:pPr>
      <w:r>
        <w:t>при</w:t>
      </w:r>
      <w:r>
        <w:rPr>
          <w:spacing w:val="48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справедливо</w:t>
      </w:r>
      <w:r>
        <w:rPr>
          <w:spacing w:val="44"/>
        </w:rPr>
        <w:t xml:space="preserve"> </w:t>
      </w:r>
      <w:r>
        <w:t>распределять</w:t>
      </w:r>
      <w:r>
        <w:rPr>
          <w:spacing w:val="47"/>
        </w:rPr>
        <w:t xml:space="preserve"> </w:t>
      </w:r>
      <w:r>
        <w:t>работу,</w:t>
      </w:r>
      <w:r>
        <w:rPr>
          <w:spacing w:val="-67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14030000">
      <w:pPr>
        <w:pStyle w:val="Style_1"/>
        <w:ind w:right="395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 проявлять самостоятельность, организованность, инициативность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деятельности.</w:t>
      </w:r>
    </w:p>
    <w:p w14:paraId="1503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16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языке.</w:t>
      </w:r>
    </w:p>
    <w:p w14:paraId="17030000">
      <w:pPr>
        <w:pStyle w:val="Style_1"/>
        <w:spacing w:before="5"/>
        <w:ind w:right="38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8"/>
        </w:rPr>
        <w:t xml:space="preserve"> </w:t>
      </w:r>
      <w:r>
        <w:t>проект.</w:t>
      </w:r>
    </w:p>
    <w:p w14:paraId="18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графика.</w:t>
      </w:r>
    </w:p>
    <w:p w14:paraId="19030000">
      <w:pPr>
        <w:pStyle w:val="Style_1"/>
        <w:spacing w:before="4"/>
        <w:ind w:right="384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параметрам.</w:t>
      </w:r>
      <w:r>
        <w:rPr>
          <w:spacing w:val="-8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отработанному</w:t>
      </w:r>
      <w:r>
        <w:rPr>
          <w:spacing w:val="-8"/>
        </w:rPr>
        <w:t xml:space="preserve"> </w:t>
      </w:r>
      <w:r>
        <w:t>алгоритму).</w:t>
      </w:r>
    </w:p>
    <w:p w14:paraId="1A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Орфоэпия.</w:t>
      </w:r>
    </w:p>
    <w:p w14:paraId="1B030000">
      <w:pPr>
        <w:pStyle w:val="Style_1"/>
        <w:spacing w:before="5"/>
        <w:ind w:right="383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учебнике).</w:t>
      </w:r>
    </w:p>
    <w:p w14:paraId="1C030000">
      <w:pPr>
        <w:pStyle w:val="Style_1"/>
        <w:spacing w:before="3"/>
        <w:ind w:right="388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 произношения</w:t>
      </w:r>
      <w:r>
        <w:rPr>
          <w:spacing w:val="-1"/>
        </w:rPr>
        <w:t xml:space="preserve"> </w:t>
      </w:r>
      <w:r>
        <w:t>слов.</w:t>
      </w:r>
    </w:p>
    <w:p w14:paraId="1D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Лексика.</w:t>
      </w:r>
    </w:p>
    <w:p w14:paraId="1E030000">
      <w:pPr>
        <w:pStyle w:val="Style_1"/>
        <w:spacing w:before="5"/>
        <w:ind w:right="39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4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14:paraId="1F030000">
      <w:pPr>
        <w:pStyle w:val="Style_1"/>
        <w:spacing w:line="316" w:lineRule="exact"/>
        <w:ind w:firstLine="0" w:left="1162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фразеологизмов</w:t>
      </w:r>
      <w:r>
        <w:rPr>
          <w:spacing w:val="-7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14:paraId="20030000">
      <w:pPr>
        <w:pStyle w:val="Style_5"/>
        <w:numPr>
          <w:ilvl w:val="2"/>
          <w:numId w:val="1"/>
        </w:numPr>
        <w:tabs>
          <w:tab w:leader="none" w:pos="2002" w:val="left"/>
        </w:tabs>
        <w:spacing w:after="0" w:before="2" w:line="240" w:lineRule="auto"/>
        <w:ind w:hanging="843" w:left="2002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(морфемика).</w:t>
      </w:r>
    </w:p>
    <w:p w14:paraId="21030000">
      <w:pPr>
        <w:pStyle w:val="Style_1"/>
        <w:spacing w:before="4"/>
        <w:ind/>
        <w:jc w:val="left"/>
      </w:pPr>
      <w:r>
        <w:t>Состав</w:t>
      </w:r>
      <w:r>
        <w:rPr>
          <w:spacing w:val="19"/>
        </w:rPr>
        <w:t xml:space="preserve"> </w:t>
      </w:r>
      <w:r>
        <w:t>изменяемых</w:t>
      </w:r>
      <w:r>
        <w:rPr>
          <w:spacing w:val="26"/>
        </w:rPr>
        <w:t xml:space="preserve"> </w:t>
      </w:r>
      <w:r>
        <w:t>слов,</w:t>
      </w:r>
      <w:r>
        <w:rPr>
          <w:spacing w:val="22"/>
        </w:rPr>
        <w:t xml:space="preserve"> </w:t>
      </w:r>
      <w:r>
        <w:t>выделение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словах</w:t>
      </w:r>
      <w:r>
        <w:rPr>
          <w:spacing w:val="2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однозначно</w:t>
      </w:r>
      <w:r>
        <w:rPr>
          <w:spacing w:val="26"/>
        </w:rPr>
        <w:t xml:space="preserve"> </w:t>
      </w:r>
      <w:r>
        <w:t>выделяемыми</w:t>
      </w:r>
      <w:r>
        <w:rPr>
          <w:spacing w:val="-67"/>
        </w:rPr>
        <w:t xml:space="preserve"> </w:t>
      </w:r>
      <w:r>
        <w:t>морфемами</w:t>
      </w:r>
      <w:r>
        <w:rPr>
          <w:spacing w:val="-6"/>
        </w:rPr>
        <w:t xml:space="preserve"> </w:t>
      </w:r>
      <w:r>
        <w:t>окончания,</w:t>
      </w:r>
      <w:r>
        <w:rPr>
          <w:spacing w:val="-2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5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14:paraId="22030000">
      <w:pPr>
        <w:pStyle w:val="Style_1"/>
        <w:spacing w:line="316" w:lineRule="exact"/>
        <w:ind w:firstLine="0" w:left="1162"/>
        <w:jc w:val="left"/>
      </w:pPr>
      <w:r>
        <w:t>Основа</w:t>
      </w:r>
      <w:r>
        <w:rPr>
          <w:spacing w:val="-8"/>
        </w:rPr>
        <w:t xml:space="preserve"> </w:t>
      </w:r>
      <w:r>
        <w:t>слова.</w:t>
      </w:r>
    </w:p>
    <w:p w14:paraId="23030000">
      <w:pPr>
        <w:pStyle w:val="Style_1"/>
        <w:ind w:firstLine="0" w:left="1162"/>
        <w:jc w:val="left"/>
      </w:pPr>
      <w:r>
        <w:t>Состав</w:t>
      </w:r>
      <w:r>
        <w:rPr>
          <w:spacing w:val="-1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14:paraId="24030000">
      <w:pPr>
        <w:pStyle w:val="Style_1"/>
        <w:tabs>
          <w:tab w:leader="none" w:pos="2537" w:val="left"/>
          <w:tab w:leader="none" w:pos="3903" w:val="left"/>
          <w:tab w:leader="none" w:pos="6032" w:val="left"/>
          <w:tab w:leader="none" w:pos="7614" w:val="left"/>
          <w:tab w:leader="none" w:pos="9181" w:val="left"/>
          <w:tab w:leader="none" w:pos="10238" w:val="left"/>
        </w:tabs>
        <w:spacing w:before="5"/>
        <w:ind w:firstLine="0" w:left="1159"/>
        <w:jc w:val="left"/>
      </w:pPr>
      <w:r>
        <w:t>Значение</w:t>
      </w:r>
      <w:r>
        <w:tab/>
      </w:r>
      <w:r>
        <w:t>наиболее</w:t>
      </w:r>
      <w:r>
        <w:tab/>
      </w:r>
      <w:r>
        <w:t>употребляемых</w:t>
      </w:r>
      <w:r>
        <w:tab/>
      </w:r>
      <w:r>
        <w:t>суффиксов</w:t>
      </w:r>
      <w:r>
        <w:tab/>
      </w:r>
      <w:r>
        <w:t>изученных</w:t>
      </w:r>
      <w:r>
        <w:tab/>
      </w:r>
      <w:r>
        <w:t>частей</w:t>
      </w:r>
      <w:r>
        <w:tab/>
      </w:r>
      <w:r>
        <w:t>речи</w:t>
      </w:r>
    </w:p>
    <w:p w14:paraId="25030000">
      <w:pPr>
        <w:sectPr>
          <w:pgSz w:h="16850" w:orient="portrait" w:w="11920"/>
          <w:pgMar w:bottom="1140" w:footer="811" w:header="0" w:left="540" w:right="180" w:top="960"/>
        </w:sectPr>
      </w:pPr>
    </w:p>
    <w:p w14:paraId="26030000">
      <w:pPr>
        <w:pStyle w:val="Style_1"/>
        <w:spacing w:before="78" w:line="321" w:lineRule="exact"/>
        <w:ind w:firstLine="0" w:left="0"/>
        <w:jc w:val="left"/>
      </w:pPr>
      <w:r>
        <w:t>(ознакомление).</w:t>
      </w:r>
    </w:p>
    <w:p w14:paraId="27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Морфология.</w:t>
      </w:r>
    </w:p>
    <w:p w14:paraId="28030000">
      <w:pPr>
        <w:pStyle w:val="Style_1"/>
        <w:spacing w:line="321" w:lineRule="exact"/>
        <w:ind w:firstLine="0" w:left="1162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14:paraId="29030000">
      <w:pPr>
        <w:pStyle w:val="Style_1"/>
        <w:spacing w:before="5"/>
        <w:ind w:right="374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2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«-мя»,</w:t>
      </w:r>
      <w:r>
        <w:rPr>
          <w:spacing w:val="19"/>
        </w:rPr>
        <w:t xml:space="preserve"> </w:t>
      </w:r>
      <w:r>
        <w:t>«-ий»,</w:t>
      </w:r>
      <w:r>
        <w:rPr>
          <w:spacing w:val="22"/>
        </w:rPr>
        <w:t xml:space="preserve"> </w:t>
      </w:r>
      <w:r>
        <w:t>«-ие»,</w:t>
      </w:r>
      <w:r>
        <w:rPr>
          <w:spacing w:val="19"/>
        </w:rPr>
        <w:t xml:space="preserve"> </w:t>
      </w:r>
      <w:r>
        <w:t>«-ия»;</w:t>
      </w:r>
      <w:r>
        <w:rPr>
          <w:spacing w:val="2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«-ья»,</w:t>
      </w:r>
      <w:r>
        <w:rPr>
          <w:spacing w:val="21"/>
        </w:rPr>
        <w:t xml:space="preserve"> </w:t>
      </w:r>
      <w:r>
        <w:t>например,</w:t>
      </w:r>
      <w:r>
        <w:rPr>
          <w:spacing w:val="23"/>
        </w:rPr>
        <w:t xml:space="preserve"> </w:t>
      </w:r>
      <w:r>
        <w:t>«гостья»;</w:t>
      </w:r>
      <w:r>
        <w:rPr>
          <w:spacing w:val="21"/>
        </w:rPr>
        <w:t xml:space="preserve"> </w:t>
      </w:r>
      <w:r>
        <w:t>на</w:t>
      </w:r>
    </w:p>
    <w:p w14:paraId="2A030000">
      <w:pPr>
        <w:pStyle w:val="Style_1"/>
        <w:ind w:firstLine="0" w:left="0" w:right="378"/>
      </w:pPr>
      <w:r>
        <w:t>«­ье», например, «ожерелье» во множественном числе; а также кроме собственных</w:t>
      </w:r>
      <w:r>
        <w:rPr>
          <w:spacing w:val="1"/>
        </w:rPr>
        <w:t xml:space="preserve"> </w:t>
      </w:r>
      <w:r>
        <w:t>имён существительных на «-ов», «-ин», «-ий»); имена существительные 1, 2, 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</w:p>
    <w:p w14:paraId="2B030000">
      <w:pPr>
        <w:pStyle w:val="Style_1"/>
        <w:ind w:right="382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числе.</w:t>
      </w:r>
    </w:p>
    <w:p w14:paraId="2C030000">
      <w:pPr>
        <w:pStyle w:val="Style_1"/>
        <w:spacing w:line="240" w:lineRule="auto"/>
        <w:ind w:right="394"/>
      </w:pPr>
      <w:r>
        <w:t>Местоимение. Личные местоимения (повторение). Личные местоимения 1­го и</w:t>
      </w:r>
      <w:r>
        <w:rPr>
          <w:spacing w:val="1"/>
        </w:rPr>
        <w:t xml:space="preserve"> </w:t>
      </w:r>
      <w:r>
        <w:t>3­го</w:t>
      </w:r>
      <w:r>
        <w:rPr>
          <w:spacing w:val="-3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  <w:r>
        <w:rPr>
          <w:spacing w:val="-4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местоимений.</w:t>
      </w:r>
    </w:p>
    <w:p w14:paraId="2D030000">
      <w:pPr>
        <w:pStyle w:val="Style_1"/>
        <w:ind w:right="386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14:paraId="2E030000">
      <w:pPr>
        <w:pStyle w:val="Style_1"/>
        <w:ind w:firstLine="0" w:left="1162" w:right="410"/>
        <w:jc w:val="left"/>
      </w:pPr>
      <w:r>
        <w:t>Наречие</w:t>
      </w:r>
      <w:r>
        <w:rPr>
          <w:spacing w:val="-6"/>
        </w:rPr>
        <w:t xml:space="preserve"> </w:t>
      </w:r>
      <w:r>
        <w:t>(общее</w:t>
      </w:r>
      <w:r>
        <w:rPr>
          <w:spacing w:val="-8"/>
        </w:rPr>
        <w:t xml:space="preserve"> </w:t>
      </w:r>
      <w:r>
        <w:t>представление).</w:t>
      </w:r>
      <w:r>
        <w:rPr>
          <w:spacing w:val="-9"/>
        </w:rPr>
        <w:t xml:space="preserve"> </w:t>
      </w:r>
      <w:r>
        <w:t>Значение,</w:t>
      </w:r>
      <w:r>
        <w:rPr>
          <w:spacing w:val="-7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Предлог.</w:t>
      </w:r>
      <w:r>
        <w:rPr>
          <w:spacing w:val="-9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приставок (повторение).</w:t>
      </w:r>
    </w:p>
    <w:p w14:paraId="2F030000">
      <w:pPr>
        <w:pStyle w:val="Style_1"/>
        <w:ind w:firstLine="0" w:left="1162" w:right="2192"/>
        <w:jc w:val="left"/>
      </w:pPr>
      <w:r>
        <w:t>Союз; союзы «и», «а», «но» в простых и сложных 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-4"/>
        </w:rPr>
        <w:t xml:space="preserve"> </w:t>
      </w:r>
      <w:r>
        <w:t>«не»,</w:t>
      </w:r>
      <w:r>
        <w:rPr>
          <w:spacing w:val="-3"/>
        </w:rPr>
        <w:t xml:space="preserve"> </w:t>
      </w:r>
      <w:r>
        <w:t>«её»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14:paraId="30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6" w:lineRule="exact"/>
        <w:ind w:hanging="846" w:left="2004" w:right="0"/>
        <w:jc w:val="left"/>
        <w:rPr>
          <w:sz w:val="28"/>
        </w:rPr>
      </w:pPr>
      <w:r>
        <w:rPr>
          <w:sz w:val="28"/>
        </w:rPr>
        <w:t>Синтаксис.</w:t>
      </w:r>
    </w:p>
    <w:p w14:paraId="31030000">
      <w:pPr>
        <w:pStyle w:val="Style_1"/>
        <w:spacing w:before="5"/>
        <w:ind w:right="378"/>
      </w:pPr>
      <w:r>
        <w:t>Слово, сочетание слов (словосочетание) и предложение, осознание их 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 и побудительные); виды предложений по эмоциональной окраске</w:t>
      </w:r>
      <w:r>
        <w:rPr>
          <w:spacing w:val="1"/>
        </w:rPr>
        <w:t xml:space="preserve"> </w:t>
      </w:r>
      <w:r>
        <w:t>(восклицательные и невосклицательные); связь между словами в предложении 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14:paraId="32030000">
      <w:pPr>
        <w:pStyle w:val="Style_1"/>
        <w:spacing w:line="317" w:lineRule="exact"/>
        <w:ind w:firstLine="0" w:left="1162"/>
      </w:pP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 в</w:t>
      </w:r>
      <w:r>
        <w:rPr>
          <w:spacing w:val="-4"/>
        </w:rPr>
        <w:t xml:space="preserve"> </w:t>
      </w:r>
      <w:r>
        <w:t>словосочетании.</w:t>
      </w:r>
    </w:p>
    <w:p w14:paraId="33030000">
      <w:pPr>
        <w:pStyle w:val="Style_1"/>
        <w:spacing w:before="4"/>
        <w:ind w:right="391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одиночным союзом «и». Интонация перечисления в предложениях с однородными</w:t>
      </w:r>
      <w:r>
        <w:rPr>
          <w:spacing w:val="1"/>
        </w:rPr>
        <w:t xml:space="preserve"> </w:t>
      </w:r>
      <w:r>
        <w:t>членами.</w:t>
      </w:r>
    </w:p>
    <w:p w14:paraId="34030000">
      <w:pPr>
        <w:pStyle w:val="Style_1"/>
        <w:spacing w:before="1"/>
        <w:ind w:right="385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 с союзами «и», «а», «но»; бессоюзные сложные предложения (без</w:t>
      </w:r>
      <w:r>
        <w:rPr>
          <w:spacing w:val="1"/>
        </w:rPr>
        <w:t xml:space="preserve"> </w:t>
      </w:r>
      <w:r>
        <w:t>называния терминов).</w:t>
      </w:r>
    </w:p>
    <w:p w14:paraId="35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36030000">
      <w:pPr>
        <w:pStyle w:val="Style_1"/>
        <w:spacing w:before="5"/>
        <w:ind w:right="376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ошибки;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при проверке собственных 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14:paraId="37030000">
      <w:pPr>
        <w:pStyle w:val="Style_1"/>
        <w:spacing w:before="2"/>
        <w:ind w:right="387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 слова.</w:t>
      </w:r>
    </w:p>
    <w:p w14:paraId="38030000">
      <w:pPr>
        <w:pStyle w:val="Style_1"/>
        <w:spacing w:line="319" w:lineRule="exact"/>
        <w:ind w:firstLine="0" w:left="1162"/>
      </w:pPr>
      <w:r>
        <w:t>Правила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14:paraId="39030000">
      <w:pPr>
        <w:sectPr>
          <w:pgSz w:h="16850" w:orient="portrait" w:w="11920"/>
          <w:pgMar w:bottom="1140" w:footer="811" w:header="0" w:left="540" w:right="180" w:top="960"/>
        </w:sectPr>
      </w:pPr>
    </w:p>
    <w:p w14:paraId="3A030000">
      <w:pPr>
        <w:pStyle w:val="Style_1"/>
        <w:tabs>
          <w:tab w:leader="none" w:pos="3000" w:val="left"/>
          <w:tab w:leader="none" w:pos="4652" w:val="left"/>
          <w:tab w:leader="none" w:pos="6363" w:val="left"/>
          <w:tab w:leader="none" w:pos="7420" w:val="left"/>
          <w:tab w:leader="none" w:pos="10000" w:val="left"/>
        </w:tabs>
        <w:spacing w:before="78"/>
        <w:ind w:right="376"/>
        <w:jc w:val="left"/>
      </w:pPr>
      <w:r>
        <w:t>безударные</w:t>
      </w:r>
      <w:r>
        <w:tab/>
      </w:r>
      <w:r>
        <w:t>падежные</w:t>
      </w:r>
      <w:r>
        <w:tab/>
      </w:r>
      <w:r>
        <w:t>окончания</w:t>
      </w:r>
      <w:r>
        <w:tab/>
      </w:r>
      <w:r>
        <w:t>имён</w:t>
      </w:r>
      <w:r>
        <w:tab/>
      </w:r>
      <w:r>
        <w:t>существительных</w:t>
      </w:r>
      <w:r>
        <w:tab/>
      </w:r>
      <w:r>
        <w:t>(кроме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«-мя»,</w:t>
      </w:r>
      <w:r>
        <w:rPr>
          <w:spacing w:val="3"/>
        </w:rPr>
        <w:t xml:space="preserve"> </w:t>
      </w:r>
      <w:r>
        <w:t>«-ий»,</w:t>
      </w:r>
      <w:r>
        <w:rPr>
          <w:spacing w:val="1"/>
        </w:rPr>
        <w:t xml:space="preserve"> </w:t>
      </w:r>
      <w:r>
        <w:t>«-ие»,</w:t>
      </w:r>
      <w:r>
        <w:rPr>
          <w:spacing w:val="3"/>
        </w:rPr>
        <w:t xml:space="preserve"> </w:t>
      </w:r>
      <w:r>
        <w:t>«-ия»,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«-ья»,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«гостья»,</w:t>
      </w:r>
      <w:r>
        <w:rPr>
          <w:spacing w:val="2"/>
        </w:rPr>
        <w:t xml:space="preserve"> </w:t>
      </w:r>
      <w:r>
        <w:t>на</w:t>
      </w:r>
    </w:p>
    <w:p w14:paraId="3B030000">
      <w:pPr>
        <w:pStyle w:val="Style_1"/>
        <w:spacing w:before="2"/>
        <w:ind w:firstLine="0" w:left="0"/>
        <w:jc w:val="left"/>
      </w:pPr>
      <w:r>
        <w:t>«­ье»,</w:t>
      </w:r>
      <w:r>
        <w:rPr>
          <w:spacing w:val="40"/>
        </w:rPr>
        <w:t xml:space="preserve"> </w:t>
      </w:r>
      <w:r>
        <w:t>например,</w:t>
      </w:r>
      <w:r>
        <w:rPr>
          <w:spacing w:val="42"/>
        </w:rPr>
        <w:t xml:space="preserve"> </w:t>
      </w:r>
      <w:r>
        <w:t>«ожерелье»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множественном</w:t>
      </w:r>
      <w:r>
        <w:rPr>
          <w:spacing w:val="40"/>
        </w:rPr>
        <w:t xml:space="preserve"> </w:t>
      </w:r>
      <w:r>
        <w:t>числе,</w:t>
      </w:r>
      <w:r>
        <w:rPr>
          <w:spacing w:val="41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кроме</w:t>
      </w:r>
      <w:r>
        <w:rPr>
          <w:spacing w:val="42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имён 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«-ов»,</w:t>
      </w:r>
      <w:r>
        <w:rPr>
          <w:spacing w:val="-3"/>
        </w:rPr>
        <w:t xml:space="preserve"> </w:t>
      </w:r>
      <w:r>
        <w:t>«-ин»,</w:t>
      </w:r>
      <w:r>
        <w:rPr>
          <w:spacing w:val="-1"/>
        </w:rPr>
        <w:t xml:space="preserve"> </w:t>
      </w:r>
      <w:r>
        <w:t>«-ий»);</w:t>
      </w:r>
    </w:p>
    <w:p w14:paraId="3C030000">
      <w:pPr>
        <w:pStyle w:val="Style_1"/>
        <w:spacing w:line="316" w:lineRule="exact"/>
        <w:ind w:firstLine="0" w:left="1162"/>
        <w:jc w:val="left"/>
      </w:pPr>
      <w:r>
        <w:t>безударные</w:t>
      </w:r>
      <w:r>
        <w:rPr>
          <w:spacing w:val="-10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прилагательных;</w:t>
      </w:r>
    </w:p>
    <w:p w14:paraId="3D030000">
      <w:pPr>
        <w:pStyle w:val="Style_1"/>
        <w:tabs>
          <w:tab w:leader="none" w:pos="2256" w:val="left"/>
          <w:tab w:leader="none" w:pos="3017" w:val="left"/>
          <w:tab w:leader="none" w:pos="3932" w:val="left"/>
          <w:tab w:leader="none" w:pos="5324" w:val="left"/>
          <w:tab w:leader="none" w:pos="5838" w:val="left"/>
          <w:tab w:leader="none" w:pos="6776" w:val="left"/>
          <w:tab w:leader="none" w:pos="8061" w:val="left"/>
          <w:tab w:leader="none" w:pos="8433" w:val="left"/>
          <w:tab w:leader="none" w:pos="9438" w:val="left"/>
          <w:tab w:leader="none" w:pos="10238" w:val="left"/>
        </w:tabs>
        <w:spacing w:before="5" w:line="240" w:lineRule="auto"/>
        <w:ind w:right="387"/>
        <w:jc w:val="left"/>
      </w:pPr>
      <w:r>
        <w:t>мягкий</w:t>
      </w:r>
      <w:r>
        <w:tab/>
      </w:r>
      <w:r>
        <w:t>знак</w:t>
      </w:r>
      <w:r>
        <w:tab/>
      </w:r>
      <w:r>
        <w:t>после</w:t>
      </w:r>
      <w:r>
        <w:tab/>
      </w:r>
      <w:r>
        <w:t>шипящих</w:t>
      </w:r>
      <w:r>
        <w:tab/>
      </w:r>
      <w:r>
        <w:t>на</w:t>
      </w:r>
      <w:r>
        <w:tab/>
      </w:r>
      <w:r>
        <w:t>конце</w:t>
      </w:r>
      <w:r>
        <w:tab/>
      </w:r>
      <w:r>
        <w:t>глаголов</w:t>
      </w:r>
      <w:r>
        <w:tab/>
      </w:r>
      <w:r>
        <w:t>в</w:t>
      </w:r>
      <w:r>
        <w:tab/>
      </w:r>
      <w:r>
        <w:t>форме</w:t>
      </w:r>
      <w:r>
        <w:tab/>
      </w:r>
      <w:r>
        <w:t>2­го</w:t>
      </w:r>
      <w:r>
        <w:tab/>
      </w:r>
      <w:r>
        <w:t>лица</w:t>
      </w:r>
      <w:r>
        <w:rPr>
          <w:spacing w:val="-67"/>
        </w:rPr>
        <w:t xml:space="preserve"> </w:t>
      </w:r>
      <w:r>
        <w:t>единственного числа;</w:t>
      </w:r>
    </w:p>
    <w:p w14:paraId="3E030000">
      <w:pPr>
        <w:pStyle w:val="Style_1"/>
        <w:ind w:firstLine="0" w:left="1162" w:right="410"/>
        <w:jc w:val="left"/>
      </w:pPr>
      <w:r>
        <w:t>наличие</w:t>
      </w:r>
      <w:r>
        <w:rPr>
          <w:spacing w:val="32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отсутствие</w:t>
      </w:r>
      <w:r>
        <w:rPr>
          <w:spacing w:val="34"/>
        </w:rPr>
        <w:t xml:space="preserve"> </w:t>
      </w:r>
      <w:r>
        <w:t>мягкого</w:t>
      </w:r>
      <w:r>
        <w:rPr>
          <w:spacing w:val="36"/>
        </w:rPr>
        <w:t xml:space="preserve"> </w:t>
      </w:r>
      <w:r>
        <w:t>знака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глаголах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«-ться»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«-тся»;</w:t>
      </w:r>
      <w:r>
        <w:rPr>
          <w:spacing w:val="-67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 глаголов;</w:t>
      </w:r>
    </w:p>
    <w:p w14:paraId="3F030000">
      <w:pPr>
        <w:pStyle w:val="Style_1"/>
        <w:ind/>
        <w:jc w:val="left"/>
      </w:pPr>
      <w:r>
        <w:t>знаки</w:t>
      </w:r>
      <w:r>
        <w:rPr>
          <w:spacing w:val="4"/>
        </w:rPr>
        <w:t xml:space="preserve"> </w:t>
      </w:r>
      <w:r>
        <w:t>препинания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предложениях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членами,</w:t>
      </w:r>
      <w:r>
        <w:rPr>
          <w:spacing w:val="2"/>
        </w:rPr>
        <w:t xml:space="preserve"> </w:t>
      </w:r>
      <w:r>
        <w:t>соединёнными</w:t>
      </w:r>
      <w:r>
        <w:rPr>
          <w:spacing w:val="-67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«а»,</w:t>
      </w:r>
      <w:r>
        <w:rPr>
          <w:spacing w:val="-4"/>
        </w:rPr>
        <w:t xml:space="preserve"> </w:t>
      </w:r>
      <w:r>
        <w:t>«но»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14:paraId="40030000">
      <w:pPr>
        <w:pStyle w:val="Style_1"/>
        <w:spacing w:line="240" w:lineRule="auto"/>
        <w:ind/>
        <w:jc w:val="left"/>
      </w:pPr>
      <w:r>
        <w:t>Знаки</w:t>
      </w:r>
      <w:r>
        <w:rPr>
          <w:spacing w:val="45"/>
        </w:rPr>
        <w:t xml:space="preserve"> </w:t>
      </w:r>
      <w:r>
        <w:t>препинания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сложном</w:t>
      </w:r>
      <w:r>
        <w:rPr>
          <w:spacing w:val="45"/>
        </w:rPr>
        <w:t xml:space="preserve"> </w:t>
      </w:r>
      <w:r>
        <w:t>предложении,</w:t>
      </w:r>
      <w:r>
        <w:rPr>
          <w:spacing w:val="47"/>
        </w:rPr>
        <w:t xml:space="preserve"> </w:t>
      </w:r>
      <w:r>
        <w:t>состоящем</w:t>
      </w:r>
      <w:r>
        <w:rPr>
          <w:spacing w:val="44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двух</w:t>
      </w:r>
      <w:r>
        <w:rPr>
          <w:spacing w:val="47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(наблюдение).</w:t>
      </w:r>
    </w:p>
    <w:p w14:paraId="41030000">
      <w:pPr>
        <w:pStyle w:val="Style_1"/>
        <w:tabs>
          <w:tab w:leader="none" w:pos="2085" w:val="left"/>
          <w:tab w:leader="none" w:pos="3725" w:val="left"/>
          <w:tab w:leader="none" w:pos="4083" w:val="left"/>
          <w:tab w:leader="none" w:pos="5912" w:val="left"/>
          <w:tab w:leader="none" w:pos="6262" w:val="left"/>
          <w:tab w:leader="none" w:pos="7377" w:val="left"/>
          <w:tab w:leader="none" w:pos="8344" w:val="left"/>
          <w:tab w:leader="none" w:pos="9249" w:val="left"/>
          <w:tab w:leader="none" w:pos="10010" w:val="left"/>
        </w:tabs>
        <w:spacing w:line="240" w:lineRule="auto"/>
        <w:ind w:right="393"/>
        <w:jc w:val="left"/>
      </w:pPr>
      <w:r>
        <w:t>Знаки</w:t>
      </w:r>
      <w:r>
        <w:tab/>
      </w:r>
      <w:r>
        <w:t>препинания</w:t>
      </w:r>
      <w:r>
        <w:tab/>
      </w:r>
      <w:r>
        <w:t>в</w:t>
      </w:r>
      <w:r>
        <w:tab/>
      </w:r>
      <w:r>
        <w:t>предложении</w:t>
      </w:r>
      <w:r>
        <w:tab/>
      </w:r>
      <w:r>
        <w:t>с</w:t>
      </w:r>
      <w:r>
        <w:tab/>
      </w:r>
      <w:r>
        <w:t>прямой</w:t>
      </w:r>
      <w:r>
        <w:tab/>
      </w:r>
      <w:r>
        <w:t>речью</w:t>
      </w:r>
      <w:r>
        <w:tab/>
      </w:r>
      <w:r>
        <w:t>после</w:t>
      </w:r>
      <w:r>
        <w:tab/>
      </w:r>
      <w:r>
        <w:t>слов</w:t>
      </w:r>
      <w:r>
        <w:tab/>
      </w:r>
      <w:r>
        <w:t>автора</w:t>
      </w:r>
      <w:r>
        <w:rPr>
          <w:spacing w:val="-67"/>
        </w:rPr>
        <w:t xml:space="preserve"> </w:t>
      </w:r>
      <w:r>
        <w:t>(наблюдение).</w:t>
      </w:r>
    </w:p>
    <w:p w14:paraId="4203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310" w:lineRule="exact"/>
        <w:ind w:hanging="846" w:left="2004" w:right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43030000">
      <w:pPr>
        <w:pStyle w:val="Style_1"/>
        <w:spacing w:before="1"/>
        <w:ind w:firstLine="0" w:left="1162"/>
        <w:jc w:val="left"/>
      </w:pPr>
      <w:r>
        <w:t>Повторение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продолжение</w:t>
      </w:r>
      <w:r>
        <w:rPr>
          <w:spacing w:val="22"/>
        </w:rPr>
        <w:t xml:space="preserve"> </w:t>
      </w:r>
      <w:r>
        <w:t>работы,</w:t>
      </w:r>
      <w:r>
        <w:rPr>
          <w:spacing w:val="24"/>
        </w:rPr>
        <w:t xml:space="preserve"> </w:t>
      </w:r>
      <w:r>
        <w:t>начатой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предыдущих</w:t>
      </w:r>
      <w:r>
        <w:rPr>
          <w:spacing w:val="30"/>
        </w:rPr>
        <w:t xml:space="preserve"> </w:t>
      </w:r>
      <w:r>
        <w:t>классах:</w:t>
      </w:r>
    </w:p>
    <w:p w14:paraId="44030000">
      <w:pPr>
        <w:pStyle w:val="Style_1"/>
        <w:spacing w:before="2"/>
        <w:ind w:firstLine="0" w:left="1162" w:right="520"/>
        <w:jc w:val="left"/>
      </w:pPr>
      <w:r>
        <w:t>ситуации устного и письменного общения (письмо, поздравительная открытка,</w:t>
      </w:r>
      <w:r>
        <w:rPr>
          <w:spacing w:val="-67"/>
        </w:rPr>
        <w:t xml:space="preserve"> </w:t>
      </w:r>
      <w:r>
        <w:t>объявление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14:paraId="45030000">
      <w:pPr>
        <w:pStyle w:val="Style_1"/>
        <w:spacing w:line="321" w:lineRule="exact"/>
        <w:ind w:firstLine="0" w:left="1162"/>
        <w:jc w:val="left"/>
      </w:pPr>
      <w:r>
        <w:t>диалог;</w:t>
      </w:r>
      <w:r>
        <w:rPr>
          <w:spacing w:val="-4"/>
        </w:rPr>
        <w:t xml:space="preserve"> </w:t>
      </w:r>
      <w:r>
        <w:t>монолог;</w:t>
      </w:r>
    </w:p>
    <w:p w14:paraId="46030000">
      <w:pPr>
        <w:pStyle w:val="Style_1"/>
        <w:spacing w:line="322" w:lineRule="exact"/>
        <w:ind w:firstLine="0" w:left="1162"/>
        <w:jc w:val="left"/>
      </w:pP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заголовке.</w:t>
      </w:r>
    </w:p>
    <w:p w14:paraId="47030000">
      <w:pPr>
        <w:pStyle w:val="Style_1"/>
        <w:ind w:right="386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-67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богатства и</w:t>
      </w:r>
      <w:r>
        <w:rPr>
          <w:spacing w:val="-1"/>
        </w:rPr>
        <w:t xml:space="preserve"> </w:t>
      </w:r>
      <w:r>
        <w:t>выразительности письменной</w:t>
      </w:r>
      <w:r>
        <w:rPr>
          <w:spacing w:val="-5"/>
        </w:rPr>
        <w:t xml:space="preserve"> </w:t>
      </w:r>
      <w:r>
        <w:t>речи.</w:t>
      </w:r>
    </w:p>
    <w:p w14:paraId="48030000">
      <w:pPr>
        <w:pStyle w:val="Style_1"/>
        <w:spacing w:before="2"/>
        <w:ind w:right="390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 и</w:t>
      </w:r>
      <w:r>
        <w:rPr>
          <w:spacing w:val="1"/>
        </w:rPr>
        <w:t xml:space="preserve"> </w:t>
      </w:r>
      <w:r>
        <w:t>письменный пересказ 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 пересказ текста).</w:t>
      </w:r>
    </w:p>
    <w:p w14:paraId="49030000">
      <w:pPr>
        <w:pStyle w:val="Style_1"/>
        <w:spacing w:line="316" w:lineRule="exact"/>
        <w:ind w:firstLine="0" w:left="1162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14:paraId="4A030000">
      <w:pPr>
        <w:pStyle w:val="Style_1"/>
        <w:spacing w:before="4"/>
        <w:ind w:right="376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Интерпретация и обобщение содержащейся в тексте информации. 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поставленной задачей.</w:t>
      </w:r>
    </w:p>
    <w:p w14:paraId="4B030000">
      <w:pPr>
        <w:pStyle w:val="Style_5"/>
        <w:numPr>
          <w:ilvl w:val="2"/>
          <w:numId w:val="1"/>
        </w:numPr>
        <w:tabs>
          <w:tab w:leader="none" w:pos="2151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Изучение русского языка в 4 классе позволяет организовать работу 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4C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D030000">
      <w:pPr>
        <w:pStyle w:val="Style_1"/>
        <w:ind w:right="388"/>
      </w:pPr>
      <w:r>
        <w:t>устанавливать основания для сравнения слов, относящихся к разным частям</w:t>
      </w:r>
      <w:r>
        <w:rPr>
          <w:spacing w:val="1"/>
        </w:rPr>
        <w:t xml:space="preserve"> </w:t>
      </w:r>
      <w:r>
        <w:t>речи; устанавливать основания для сравнения слов, относящихся к одной части речи,</w:t>
      </w:r>
      <w:r>
        <w:rPr>
          <w:spacing w:val="1"/>
        </w:rPr>
        <w:t xml:space="preserve"> </w:t>
      </w:r>
      <w:r>
        <w:t>отличающихся</w:t>
      </w:r>
      <w:r>
        <w:rPr>
          <w:spacing w:val="-2"/>
        </w:rPr>
        <w:t xml:space="preserve"> </w:t>
      </w:r>
      <w:r>
        <w:t>грамматическими</w:t>
      </w:r>
      <w:r>
        <w:rPr>
          <w:spacing w:val="-4"/>
        </w:rPr>
        <w:t xml:space="preserve"> </w:t>
      </w:r>
      <w:r>
        <w:t>признаками;</w:t>
      </w:r>
    </w:p>
    <w:p w14:paraId="4E030000">
      <w:pPr>
        <w:pStyle w:val="Style_1"/>
        <w:spacing w:before="1"/>
        <w:ind w:firstLine="0" w:left="1162" w:right="394"/>
      </w:pPr>
      <w:r>
        <w:t>группировать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42"/>
        </w:rPr>
        <w:t xml:space="preserve"> </w:t>
      </w:r>
      <w:r>
        <w:t>глаголы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группы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определённому</w:t>
      </w:r>
      <w:r>
        <w:rPr>
          <w:spacing w:val="39"/>
        </w:rPr>
        <w:t xml:space="preserve"> </w:t>
      </w:r>
      <w:r>
        <w:t>признаку</w:t>
      </w:r>
      <w:r>
        <w:rPr>
          <w:spacing w:val="43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время,</w:t>
      </w:r>
    </w:p>
    <w:p w14:paraId="4F030000">
      <w:pPr>
        <w:pStyle w:val="Style_1"/>
        <w:spacing w:line="316" w:lineRule="exact"/>
        <w:ind w:firstLine="0" w:left="0"/>
        <w:jc w:val="left"/>
      </w:pPr>
      <w:r>
        <w:t>спряжение);</w:t>
      </w:r>
    </w:p>
    <w:p w14:paraId="50030000">
      <w:pPr>
        <w:pStyle w:val="Style_1"/>
        <w:tabs>
          <w:tab w:leader="none" w:pos="2832" w:val="left"/>
          <w:tab w:leader="none" w:pos="4712" w:val="left"/>
          <w:tab w:leader="none" w:pos="5302" w:val="left"/>
          <w:tab w:leader="none" w:pos="7439" w:val="left"/>
          <w:tab w:leader="none" w:pos="8908" w:val="left"/>
        </w:tabs>
        <w:spacing w:before="4"/>
        <w:ind w:right="393"/>
        <w:jc w:val="left"/>
      </w:pPr>
      <w:r>
        <w:t>объединять</w:t>
      </w:r>
      <w:r>
        <w:tab/>
      </w:r>
      <w:r>
        <w:t>предложения</w:t>
      </w:r>
      <w:r>
        <w:tab/>
      </w:r>
      <w:r>
        <w:t>по</w:t>
      </w:r>
      <w:r>
        <w:tab/>
      </w:r>
      <w:r>
        <w:t>определённому</w:t>
      </w:r>
      <w:r>
        <w:tab/>
      </w:r>
      <w:r>
        <w:t>признаку,</w:t>
      </w:r>
      <w:r>
        <w:tab/>
      </w:r>
      <w:r>
        <w:t>самостоятельно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признак;</w:t>
      </w:r>
    </w:p>
    <w:p w14:paraId="51030000">
      <w:pPr>
        <w:pStyle w:val="Style_1"/>
        <w:spacing w:line="317" w:lineRule="exact"/>
        <w:ind w:firstLine="0" w:left="1162"/>
        <w:jc w:val="left"/>
      </w:pPr>
      <w:r>
        <w:t>классифицировать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12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единицы;</w:t>
      </w:r>
    </w:p>
    <w:p w14:paraId="52030000">
      <w:pPr>
        <w:sectPr>
          <w:pgSz w:h="16850" w:orient="portrait" w:w="11920"/>
          <w:pgMar w:bottom="1140" w:footer="811" w:header="0" w:left="540" w:right="180" w:top="960"/>
        </w:sectPr>
      </w:pPr>
    </w:p>
    <w:p w14:paraId="53030000">
      <w:pPr>
        <w:pStyle w:val="Style_1"/>
        <w:spacing w:before="78"/>
        <w:ind w:firstLine="0" w:left="1162" w:right="403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понятиях</w:t>
      </w:r>
      <w:r>
        <w:rPr>
          <w:spacing w:val="43"/>
        </w:rPr>
        <w:t xml:space="preserve"> </w:t>
      </w:r>
      <w:r>
        <w:t>(склонение,</w:t>
      </w:r>
      <w:r>
        <w:rPr>
          <w:spacing w:val="36"/>
        </w:rPr>
        <w:t xml:space="preserve"> </w:t>
      </w:r>
      <w:r>
        <w:t>спряжение,</w:t>
      </w:r>
    </w:p>
    <w:p w14:paraId="54030000">
      <w:pPr>
        <w:pStyle w:val="Style_1"/>
        <w:spacing w:before="2"/>
        <w:ind w:firstLine="0" w:left="0" w:right="421"/>
      </w:pPr>
      <w:r>
        <w:t>неопределённая форма, однородные члены предложения, сложное предложение) и</w:t>
      </w:r>
      <w:r>
        <w:rPr>
          <w:spacing w:val="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с его</w:t>
      </w:r>
      <w:r>
        <w:rPr>
          <w:spacing w:val="-2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14:paraId="55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14:paraId="56030000">
      <w:pPr>
        <w:pStyle w:val="Style_1"/>
        <w:spacing w:line="240" w:lineRule="auto"/>
        <w:ind w:right="39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целесообразный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предложенных критериев);</w:t>
      </w:r>
    </w:p>
    <w:p w14:paraId="57030000">
      <w:pPr>
        <w:pStyle w:val="Style_1"/>
        <w:ind w:right="38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(звуко­буквенный,</w:t>
      </w:r>
      <w:r>
        <w:rPr>
          <w:spacing w:val="-3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</w:t>
      </w:r>
      <w:r>
        <w:rPr>
          <w:spacing w:val="-2"/>
        </w:rPr>
        <w:t xml:space="preserve"> </w:t>
      </w:r>
      <w:r>
        <w:t>синтаксический);</w:t>
      </w:r>
    </w:p>
    <w:p w14:paraId="58030000">
      <w:pPr>
        <w:pStyle w:val="Style_1"/>
        <w:ind w:right="382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мини­исследования);</w:t>
      </w:r>
    </w:p>
    <w:p w14:paraId="59030000">
      <w:pPr>
        <w:pStyle w:val="Style_1"/>
        <w:ind w:right="396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5A030000">
      <w:pPr>
        <w:pStyle w:val="Style_1"/>
        <w:spacing w:line="316" w:lineRule="exact"/>
        <w:ind w:firstLine="0" w:left="1162"/>
      </w:pPr>
      <w:r>
        <w:t>прогнозировать</w:t>
      </w:r>
      <w:r>
        <w:rPr>
          <w:spacing w:val="-12"/>
        </w:rPr>
        <w:t xml:space="preserve"> </w:t>
      </w:r>
      <w:r>
        <w:t>возможное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ситуации.</w:t>
      </w:r>
    </w:p>
    <w:p w14:paraId="5B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72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C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66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выбирать источник получения информации, работать со 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учебно­практической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 и словари;</w:t>
      </w:r>
    </w:p>
    <w:p w14:paraId="5D030000">
      <w:pPr>
        <w:pStyle w:val="Style_1"/>
        <w:spacing w:before="1"/>
        <w:ind/>
        <w:jc w:val="left"/>
      </w:pPr>
      <w:r>
        <w:t>распознавать достоверную и недостоверную информацию о языковых единицах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 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14:paraId="5E030000">
      <w:pPr>
        <w:pStyle w:val="Style_1"/>
        <w:spacing w:line="240" w:lineRule="auto"/>
        <w:ind w:right="388"/>
        <w:jc w:val="left"/>
      </w:pPr>
      <w:r>
        <w:t>соблюдать</w:t>
      </w:r>
      <w:r>
        <w:rPr>
          <w:spacing w:val="52"/>
        </w:rPr>
        <w:t xml:space="preserve"> </w:t>
      </w:r>
      <w:r>
        <w:t>элементарные</w:t>
      </w:r>
      <w:r>
        <w:rPr>
          <w:spacing w:val="52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информационной</w:t>
      </w:r>
      <w:r>
        <w:rPr>
          <w:spacing w:val="54"/>
        </w:rPr>
        <w:t xml:space="preserve"> </w:t>
      </w:r>
      <w:r>
        <w:t>безопасности</w:t>
      </w:r>
      <w:r>
        <w:rPr>
          <w:spacing w:val="53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поиске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заданий</w:t>
      </w:r>
      <w:r>
        <w:rPr>
          <w:spacing w:val="-1"/>
        </w:rPr>
        <w:t xml:space="preserve"> </w:t>
      </w:r>
      <w:r>
        <w:t>по 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информации в</w:t>
      </w:r>
      <w:r>
        <w:rPr>
          <w:spacing w:val="-9"/>
        </w:rPr>
        <w:t xml:space="preserve"> </w:t>
      </w:r>
      <w:r>
        <w:t>Интернете;</w:t>
      </w:r>
    </w:p>
    <w:p w14:paraId="5F030000">
      <w:pPr>
        <w:pStyle w:val="Style_1"/>
        <w:spacing w:line="315" w:lineRule="exact"/>
        <w:ind w:firstLine="0" w:left="1162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14:paraId="60030000">
      <w:pPr>
        <w:pStyle w:val="Style_5"/>
        <w:numPr>
          <w:ilvl w:val="3"/>
          <w:numId w:val="1"/>
        </w:numPr>
        <w:tabs>
          <w:tab w:leader="none" w:pos="2355" w:val="left"/>
          <w:tab w:leader="none" w:pos="3711" w:val="left"/>
          <w:tab w:leader="none" w:pos="4354" w:val="left"/>
          <w:tab w:leader="none" w:pos="5238" w:val="left"/>
          <w:tab w:leader="none" w:pos="7701" w:val="left"/>
          <w:tab w:leader="none" w:pos="9775" w:val="left"/>
        </w:tabs>
        <w:spacing w:after="0" w:before="2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Общение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коммуникативных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z w:val="28"/>
        </w:rPr>
        <w:tab/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61030000">
      <w:pPr>
        <w:pStyle w:val="Style_1"/>
        <w:ind/>
        <w:jc w:val="left"/>
      </w:pPr>
      <w:r>
        <w:t>воспринимать и формулировать суждения, выбирать языковые средства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эмоций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знакомой</w:t>
      </w:r>
      <w:r>
        <w:rPr>
          <w:spacing w:val="-8"/>
        </w:rPr>
        <w:t xml:space="preserve"> </w:t>
      </w:r>
      <w:r>
        <w:t>среде;</w:t>
      </w:r>
    </w:p>
    <w:p w14:paraId="62030000">
      <w:pPr>
        <w:pStyle w:val="Style_1"/>
        <w:spacing w:before="1"/>
        <w:ind/>
        <w:jc w:val="left"/>
      </w:pPr>
      <w:r>
        <w:t>строить</w:t>
      </w:r>
      <w:r>
        <w:rPr>
          <w:spacing w:val="38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высказывание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обосновании</w:t>
      </w:r>
      <w:r>
        <w:rPr>
          <w:spacing w:val="41"/>
        </w:rPr>
        <w:t xml:space="preserve"> </w:t>
      </w:r>
      <w:r>
        <w:t>правильности</w:t>
      </w:r>
      <w:r>
        <w:rPr>
          <w:spacing w:val="43"/>
        </w:rPr>
        <w:t xml:space="preserve"> </w:t>
      </w:r>
      <w:r>
        <w:t>написания,</w:t>
      </w:r>
      <w:r>
        <w:rPr>
          <w:spacing w:val="4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обобщении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14:paraId="6303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повествование),</w:t>
      </w:r>
      <w:r>
        <w:rPr>
          <w:spacing w:val="-4"/>
        </w:rPr>
        <w:t xml:space="preserve"> </w:t>
      </w:r>
      <w:r>
        <w:t>определяя</w:t>
      </w:r>
      <w:r>
        <w:rPr>
          <w:spacing w:val="-1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тип текста;</w:t>
      </w:r>
    </w:p>
    <w:p w14:paraId="64030000">
      <w:pPr>
        <w:pStyle w:val="Style_1"/>
        <w:spacing w:line="316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65030000">
      <w:pPr>
        <w:pStyle w:val="Style_1"/>
        <w:tabs>
          <w:tab w:leader="none" w:pos="2609" w:val="left"/>
          <w:tab w:leader="none" w:pos="4860" w:val="left"/>
          <w:tab w:leader="none" w:pos="6169" w:val="left"/>
          <w:tab w:leader="none" w:pos="7533" w:val="left"/>
          <w:tab w:leader="none" w:pos="8392" w:val="left"/>
          <w:tab w:leader="none" w:pos="9679" w:val="left"/>
          <w:tab w:leader="none" w:pos="10024" w:val="left"/>
        </w:tabs>
        <w:spacing w:before="4"/>
        <w:ind w:right="392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66030000">
      <w:pPr>
        <w:pStyle w:val="Style_5"/>
        <w:numPr>
          <w:ilvl w:val="3"/>
          <w:numId w:val="1"/>
        </w:numPr>
        <w:tabs>
          <w:tab w:leader="none" w:pos="2355" w:val="left"/>
        </w:tabs>
        <w:spacing w:after="0" w:before="2" w:line="240" w:lineRule="auto"/>
        <w:ind w:firstLine="708" w:left="451" w:right="388"/>
        <w:jc w:val="left"/>
        <w:rPr>
          <w:sz w:val="28"/>
        </w:rPr>
      </w:pPr>
      <w:r>
        <w:rPr>
          <w:sz w:val="28"/>
        </w:rPr>
        <w:t>Самоорганизация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часть</w:t>
      </w:r>
      <w:r>
        <w:rPr>
          <w:spacing w:val="7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67030000">
      <w:pPr>
        <w:pStyle w:val="Style_1"/>
        <w:tabs>
          <w:tab w:leader="none" w:pos="3272" w:val="left"/>
          <w:tab w:leader="none" w:pos="4995" w:val="left"/>
          <w:tab w:leader="none" w:pos="6296" w:val="left"/>
          <w:tab w:leader="none" w:pos="6812" w:val="left"/>
          <w:tab w:leader="none" w:pos="8152" w:val="left"/>
          <w:tab w:leader="none" w:pos="9366" w:val="left"/>
          <w:tab w:leader="none" w:pos="10384" w:val="left"/>
        </w:tabs>
        <w:ind w:right="394"/>
        <w:jc w:val="left"/>
      </w:pPr>
      <w:r>
        <w:t>самостоятельно</w:t>
      </w:r>
      <w:r>
        <w:tab/>
      </w:r>
      <w:r>
        <w:t>планировать</w:t>
      </w:r>
      <w:r>
        <w:tab/>
      </w:r>
      <w:r>
        <w:t>действия</w:t>
      </w:r>
      <w:r>
        <w:tab/>
      </w:r>
      <w:r>
        <w:t>по</w:t>
      </w:r>
      <w:r>
        <w:tab/>
      </w:r>
      <w:r>
        <w:t>решению</w:t>
      </w:r>
      <w:r>
        <w:tab/>
      </w:r>
      <w:r>
        <w:t>учебной</w:t>
      </w:r>
      <w:r>
        <w:tab/>
      </w:r>
      <w:r>
        <w:t>задачи</w:t>
      </w:r>
      <w:r>
        <w:tab/>
      </w:r>
      <w:r>
        <w:t>для</w:t>
      </w:r>
      <w:r>
        <w:rPr>
          <w:spacing w:val="-6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14:paraId="68030000">
      <w:pPr>
        <w:pStyle w:val="Style_1"/>
        <w:ind w:firstLine="0" w:left="1162" w:right="3397"/>
        <w:jc w:val="left"/>
      </w:pPr>
      <w:r>
        <w:t>выстраивать последовательность выбранных действий;</w:t>
      </w:r>
      <w:r>
        <w:rPr>
          <w:spacing w:val="-67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трудности и</w:t>
      </w:r>
      <w:r>
        <w:rPr>
          <w:spacing w:val="-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ошибки.</w:t>
      </w:r>
    </w:p>
    <w:p w14:paraId="69030000">
      <w:pPr>
        <w:pStyle w:val="Style_5"/>
        <w:numPr>
          <w:ilvl w:val="3"/>
          <w:numId w:val="1"/>
        </w:numPr>
        <w:tabs>
          <w:tab w:leader="none" w:pos="2355" w:val="left"/>
          <w:tab w:leader="none" w:pos="4308" w:val="left"/>
          <w:tab w:leader="none" w:pos="4937" w:val="left"/>
          <w:tab w:leader="none" w:pos="5806" w:val="left"/>
          <w:tab w:leader="none" w:pos="7710" w:val="left"/>
          <w:tab w:leader="none" w:pos="9772" w:val="left"/>
        </w:tabs>
        <w:spacing w:after="0" w:before="0" w:line="322" w:lineRule="exact"/>
        <w:ind w:hanging="1196" w:left="2354" w:right="0"/>
        <w:jc w:val="left"/>
        <w:rPr>
          <w:sz w:val="28"/>
        </w:rPr>
      </w:pPr>
      <w:r>
        <w:rPr>
          <w:sz w:val="28"/>
        </w:rPr>
        <w:t>Самоконтроль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регулятивных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z w:val="28"/>
        </w:rPr>
        <w:tab/>
      </w:r>
      <w:r>
        <w:rPr>
          <w:sz w:val="28"/>
        </w:rPr>
        <w:t>учебных</w:t>
      </w:r>
    </w:p>
    <w:p w14:paraId="6A030000">
      <w:pPr>
        <w:sectPr>
          <w:footerReference r:id="rId101" w:type="default"/>
          <w:pgSz w:h="16850" w:orient="portrait" w:w="11920"/>
          <w:pgMar w:bottom="1080" w:footer="811" w:header="0" w:left="540" w:right="180" w:top="960"/>
        </w:sectPr>
      </w:pPr>
    </w:p>
    <w:p w14:paraId="6B030000">
      <w:pPr>
        <w:pStyle w:val="Style_1"/>
        <w:spacing w:before="78"/>
        <w:ind w:firstLine="0" w:left="0"/>
        <w:jc w:val="left"/>
      </w:pPr>
      <w:r>
        <w:t>действий:</w:t>
      </w:r>
    </w:p>
    <w:p w14:paraId="6C030000">
      <w:pPr>
        <w:pStyle w:val="Style_1"/>
        <w:spacing w:line="240" w:lineRule="auto"/>
        <w:ind/>
        <w:jc w:val="left"/>
      </w:pPr>
      <w:r>
        <w:t>контролировать</w:t>
      </w:r>
      <w:r>
        <w:rPr>
          <w:spacing w:val="41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результат</w:t>
      </w:r>
      <w:r>
        <w:rPr>
          <w:spacing w:val="45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 преодоления ошибок;</w:t>
      </w:r>
    </w:p>
    <w:p w14:paraId="6D030000">
      <w:pPr>
        <w:pStyle w:val="Style_1"/>
        <w:ind w:firstLine="0" w:left="1162" w:right="388"/>
        <w:jc w:val="left"/>
      </w:pPr>
      <w:r>
        <w:t>находить ошибки в своей и чужих работах, устанавливать их 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предложенным</w:t>
      </w:r>
      <w:r>
        <w:rPr>
          <w:spacing w:val="26"/>
        </w:rPr>
        <w:t xml:space="preserve"> </w:t>
      </w:r>
      <w:r>
        <w:t>критериям</w:t>
      </w:r>
      <w:r>
        <w:rPr>
          <w:spacing w:val="21"/>
        </w:rPr>
        <w:t xml:space="preserve"> </w:t>
      </w:r>
      <w:r>
        <w:t>общий</w:t>
      </w:r>
      <w:r>
        <w:rPr>
          <w:spacing w:val="23"/>
        </w:rPr>
        <w:t xml:space="preserve"> </w:t>
      </w:r>
      <w:r>
        <w:t>результат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свой</w:t>
      </w:r>
    </w:p>
    <w:p w14:paraId="6E030000">
      <w:pPr>
        <w:pStyle w:val="Style_1"/>
        <w:spacing w:line="316" w:lineRule="exact"/>
        <w:ind w:firstLine="0" w:left="0"/>
        <w:jc w:val="left"/>
      </w:pP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неё;</w:t>
      </w:r>
    </w:p>
    <w:p w14:paraId="6F030000">
      <w:pPr>
        <w:pStyle w:val="Style_1"/>
        <w:spacing w:line="322" w:lineRule="exact"/>
        <w:ind w:firstLine="0" w:left="1162"/>
        <w:jc w:val="left"/>
      </w:pPr>
      <w:r>
        <w:t>принимать</w:t>
      </w:r>
      <w:r>
        <w:rPr>
          <w:spacing w:val="-10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работы.</w:t>
      </w:r>
    </w:p>
    <w:p w14:paraId="70030000">
      <w:pPr>
        <w:pStyle w:val="Style_5"/>
        <w:numPr>
          <w:ilvl w:val="3"/>
          <w:numId w:val="1"/>
        </w:numPr>
        <w:tabs>
          <w:tab w:leader="none" w:pos="2353" w:val="left"/>
        </w:tabs>
        <w:spacing w:after="0" w:before="0" w:line="240" w:lineRule="auto"/>
        <w:ind w:hanging="1194" w:left="2352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деятельность:</w:t>
      </w:r>
    </w:p>
    <w:p w14:paraId="71030000">
      <w:pPr>
        <w:pStyle w:val="Style_1"/>
        <w:spacing w:before="2"/>
        <w:ind w:right="384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</w:p>
    <w:p w14:paraId="72030000">
      <w:pPr>
        <w:pStyle w:val="Style_1"/>
        <w:spacing w:line="240" w:lineRule="auto"/>
        <w:ind w:firstLine="0" w:left="1162" w:right="1521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14:paraId="73030000">
      <w:pPr>
        <w:pStyle w:val="Style_1"/>
        <w:spacing w:line="315" w:lineRule="exact"/>
        <w:ind w:firstLine="0" w:left="1162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14:paraId="74030000">
      <w:pPr>
        <w:pStyle w:val="Style_1"/>
        <w:spacing w:before="1"/>
        <w:ind/>
        <w:jc w:val="left"/>
      </w:pPr>
      <w:r>
        <w:t>выполнять</w:t>
      </w:r>
      <w:r>
        <w:rPr>
          <w:spacing w:val="4"/>
        </w:rPr>
        <w:t xml:space="preserve"> </w:t>
      </w:r>
      <w:r>
        <w:t>совместные</w:t>
      </w:r>
      <w:r>
        <w:rPr>
          <w:spacing w:val="6"/>
        </w:rPr>
        <w:t xml:space="preserve"> </w:t>
      </w:r>
      <w:r>
        <w:t>проектные</w:t>
      </w:r>
      <w:r>
        <w:rPr>
          <w:spacing w:val="5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предложенных</w:t>
      </w:r>
      <w:r>
        <w:rPr>
          <w:spacing w:val="-67"/>
        </w:rPr>
        <w:t xml:space="preserve"> </w:t>
      </w:r>
      <w:r>
        <w:t>образцов,</w:t>
      </w:r>
      <w:r>
        <w:rPr>
          <w:spacing w:val="-3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идей.</w:t>
      </w:r>
    </w:p>
    <w:p w14:paraId="75030000">
      <w:pPr>
        <w:pStyle w:val="Style_5"/>
        <w:numPr>
          <w:ilvl w:val="1"/>
          <w:numId w:val="5"/>
        </w:numPr>
        <w:tabs>
          <w:tab w:leader="none" w:pos="2299" w:val="left"/>
          <w:tab w:leader="none" w:pos="2300" w:val="left"/>
        </w:tabs>
        <w:spacing w:after="0" w:before="62" w:line="240" w:lineRule="auto"/>
        <w:ind w:firstLine="566" w:left="566" w:right="114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14:paraId="76030000">
      <w:pPr>
        <w:pStyle w:val="Style_5"/>
        <w:numPr>
          <w:ilvl w:val="2"/>
          <w:numId w:val="5"/>
        </w:numPr>
        <w:tabs>
          <w:tab w:leader="none" w:pos="2194" w:val="left"/>
        </w:tabs>
        <w:spacing w:after="0" w:before="6" w:line="240" w:lineRule="auto"/>
        <w:ind w:firstLine="708" w:left="451" w:right="390"/>
        <w:jc w:val="left"/>
        <w:rPr>
          <w:sz w:val="28"/>
        </w:rPr>
      </w:pP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4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9"/>
          <w:sz w:val="28"/>
        </w:rPr>
        <w:t xml:space="preserve"> </w:t>
      </w:r>
      <w:r>
        <w:rPr>
          <w:sz w:val="28"/>
        </w:rPr>
        <w:t>языка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 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результаты:</w:t>
      </w:r>
    </w:p>
    <w:p w14:paraId="77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312" w:lineRule="exact"/>
        <w:ind w:hanging="308" w:left="1466" w:right="0"/>
        <w:jc w:val="left"/>
        <w:rPr>
          <w:sz w:val="28"/>
        </w:rPr>
      </w:pPr>
      <w:r>
        <w:rPr>
          <w:spacing w:val="-1"/>
          <w:sz w:val="28"/>
        </w:rPr>
        <w:t>гражданско-патриотическое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воспитание:</w:t>
      </w:r>
    </w:p>
    <w:p w14:paraId="78030000">
      <w:pPr>
        <w:pStyle w:val="Style_1"/>
        <w:spacing w:before="5"/>
        <w:ind w:right="386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отражающего</w:t>
      </w:r>
      <w:r>
        <w:rPr>
          <w:spacing w:val="-7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 культуру</w:t>
      </w:r>
      <w:r>
        <w:rPr>
          <w:spacing w:val="-5"/>
        </w:rPr>
        <w:t xml:space="preserve"> </w:t>
      </w:r>
      <w:r>
        <w:t>страны;</w:t>
      </w:r>
    </w:p>
    <w:p w14:paraId="79030000">
      <w:pPr>
        <w:pStyle w:val="Style_1"/>
        <w:ind w:right="385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 и</w:t>
      </w:r>
      <w:r>
        <w:rPr>
          <w:spacing w:val="-67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14:paraId="7A030000">
      <w:pPr>
        <w:pStyle w:val="Style_1"/>
        <w:ind w:right="389"/>
      </w:pPr>
      <w:r>
        <w:t>осознание своей сопричастности к прошлому, настоящему и будущему своей</w:t>
      </w:r>
      <w:r>
        <w:rPr>
          <w:spacing w:val="1"/>
        </w:rPr>
        <w:t xml:space="preserve"> </w:t>
      </w:r>
      <w:r>
        <w:t>страны и родного края, в том числе через обсуждение ситуаций при работе с текстами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14:paraId="7B030000">
      <w:pPr>
        <w:pStyle w:val="Style_1"/>
        <w:spacing w:line="240" w:lineRule="auto"/>
        <w:ind w:right="399"/>
      </w:pPr>
      <w:r>
        <w:t>проявление уважения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 русского языка;</w:t>
      </w:r>
    </w:p>
    <w:p w14:paraId="7C030000">
      <w:pPr>
        <w:pStyle w:val="Style_1"/>
        <w:ind w:right="38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нравственно­этических 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отражённых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с которыми</w:t>
      </w:r>
      <w:r>
        <w:rPr>
          <w:spacing w:val="-3"/>
        </w:rPr>
        <w:t xml:space="preserve"> </w:t>
      </w:r>
      <w:r>
        <w:t>идёт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 русского</w:t>
      </w:r>
      <w:r>
        <w:rPr>
          <w:spacing w:val="1"/>
        </w:rPr>
        <w:t xml:space="preserve"> </w:t>
      </w:r>
      <w:r>
        <w:t>языка;</w:t>
      </w:r>
    </w:p>
    <w:p w14:paraId="7D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319" w:lineRule="exact"/>
        <w:ind w:hanging="308" w:left="1466" w:right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воспитание:</w:t>
      </w:r>
    </w:p>
    <w:p w14:paraId="7E030000">
      <w:pPr>
        <w:pStyle w:val="Style_1"/>
        <w:spacing w:line="240" w:lineRule="auto"/>
        <w:ind w:right="378"/>
      </w:pP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70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</w:p>
    <w:p w14:paraId="7F030000">
      <w:pPr>
        <w:pStyle w:val="Style_1"/>
        <w:ind w:right="386"/>
      </w:pPr>
      <w:r>
        <w:t>признание индивидуальности каждого человека с использованием собственного</w:t>
      </w:r>
      <w:r>
        <w:rPr>
          <w:spacing w:val="-67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и читательского</w:t>
      </w:r>
      <w:r>
        <w:rPr>
          <w:spacing w:val="2"/>
        </w:rPr>
        <w:t xml:space="preserve"> </w:t>
      </w:r>
      <w:r>
        <w:t>опыта;</w:t>
      </w:r>
    </w:p>
    <w:p w14:paraId="80030000">
      <w:pPr>
        <w:pStyle w:val="Style_1"/>
        <w:ind w:right="389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 средств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 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14:paraId="81030000">
      <w:pPr>
        <w:pStyle w:val="Style_1"/>
        <w:ind w:right="388"/>
      </w:pPr>
      <w:r>
        <w:t>неприятие любых форм поведения, направленных на</w:t>
      </w:r>
      <w:r>
        <w:rPr>
          <w:spacing w:val="70"/>
        </w:rPr>
        <w:t xml:space="preserve"> </w:t>
      </w:r>
      <w:r>
        <w:t>причинение</w:t>
      </w:r>
      <w:r>
        <w:rPr>
          <w:spacing w:val="70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14:paraId="82030000">
      <w:pPr>
        <w:sectPr>
          <w:footerReference r:id="rId83" w:type="default"/>
          <w:pgSz w:h="16850" w:orient="portrait" w:w="11920"/>
          <w:pgMar w:bottom="1140" w:footer="811" w:header="0" w:left="540" w:right="180" w:top="960"/>
        </w:sectPr>
      </w:pPr>
    </w:p>
    <w:p w14:paraId="83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73" w:line="240" w:lineRule="auto"/>
        <w:ind w:hanging="308" w:left="1466" w:right="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воспитание:</w:t>
      </w:r>
    </w:p>
    <w:p w14:paraId="84030000">
      <w:pPr>
        <w:pStyle w:val="Style_1"/>
        <w:spacing w:before="8"/>
        <w:ind w:right="38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 других</w:t>
      </w:r>
      <w:r>
        <w:rPr>
          <w:spacing w:val="-67"/>
        </w:rPr>
        <w:t xml:space="preserve"> </w:t>
      </w:r>
      <w:r>
        <w:t>народов;</w:t>
      </w:r>
    </w:p>
    <w:p w14:paraId="85030000">
      <w:pPr>
        <w:pStyle w:val="Style_1"/>
        <w:spacing w:line="240" w:lineRule="auto"/>
        <w:ind w:right="395"/>
      </w:pPr>
      <w:r>
        <w:t>стремление к самовыражению в искусстве слова; осознание важности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 средства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самовыражения;</w:t>
      </w:r>
    </w:p>
    <w:p w14:paraId="86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240" w:lineRule="auto"/>
        <w:ind w:firstLine="708" w:left="451" w:right="400"/>
        <w:jc w:val="both"/>
        <w:rPr>
          <w:sz w:val="28"/>
        </w:rPr>
      </w:pPr>
      <w:r>
        <w:rPr>
          <w:sz w:val="28"/>
        </w:rPr>
        <w:t>физическое воспитание, формирование культуры здоровья и 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благополучия:</w:t>
      </w:r>
    </w:p>
    <w:p w14:paraId="87030000">
      <w:pPr>
        <w:pStyle w:val="Style_1"/>
        <w:ind w:right="38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процессе языкового</w:t>
      </w:r>
      <w:r>
        <w:rPr>
          <w:spacing w:val="-4"/>
        </w:rPr>
        <w:t xml:space="preserve"> </w:t>
      </w:r>
      <w:r>
        <w:t>образования;</w:t>
      </w:r>
    </w:p>
    <w:p w14:paraId="88030000">
      <w:pPr>
        <w:pStyle w:val="Style_1"/>
        <w:ind w:right="386"/>
      </w:pPr>
      <w:r>
        <w:t>бережное отношение к физическому и психическому здоровью, проявляющееся</w:t>
      </w:r>
      <w:r>
        <w:rPr>
          <w:spacing w:val="-67"/>
        </w:rPr>
        <w:t xml:space="preserve"> </w:t>
      </w:r>
      <w:r>
        <w:t>в выборе приемлемых способов речевого самовыражения соблюдении 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общения;</w:t>
      </w:r>
    </w:p>
    <w:p w14:paraId="89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319" w:lineRule="exact"/>
        <w:ind w:hanging="308" w:left="1466" w:right="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воспитание:</w:t>
      </w:r>
    </w:p>
    <w:p w14:paraId="8A030000">
      <w:pPr>
        <w:pStyle w:val="Style_1"/>
        <w:spacing w:before="2"/>
        <w:ind w:right="387"/>
      </w:pPr>
      <w:r>
        <w:t>осознание ценности труда в жизни человека и общества (в том числе благодаря</w:t>
      </w:r>
      <w:r>
        <w:rPr>
          <w:spacing w:val="1"/>
        </w:rPr>
        <w:t xml:space="preserve"> </w:t>
      </w:r>
      <w:r>
        <w:t>примерам из текстов, с которыми идёт работа на уроках русского языка),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идёт</w:t>
      </w:r>
      <w:r>
        <w:rPr>
          <w:spacing w:val="-3"/>
        </w:rPr>
        <w:t xml:space="preserve"> </w:t>
      </w:r>
      <w:r>
        <w:t>работа на уроках русского</w:t>
      </w:r>
      <w:r>
        <w:rPr>
          <w:spacing w:val="1"/>
        </w:rPr>
        <w:t xml:space="preserve"> </w:t>
      </w:r>
      <w:r>
        <w:t>языка;</w:t>
      </w:r>
    </w:p>
    <w:p w14:paraId="8B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313" w:lineRule="exact"/>
        <w:ind w:hanging="308" w:left="1466" w:right="0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воспитание:</w:t>
      </w:r>
    </w:p>
    <w:p w14:paraId="8C030000">
      <w:pPr>
        <w:pStyle w:val="Style_1"/>
        <w:spacing w:before="2" w:line="240" w:lineRule="auto"/>
        <w:ind w:firstLine="0" w:left="1162" w:right="769"/>
      </w:pPr>
      <w:r>
        <w:t>бережное отношение к природе, формируемое в процессе работы с текстами;</w:t>
      </w:r>
      <w:r>
        <w:rPr>
          <w:spacing w:val="-67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 природе;</w:t>
      </w:r>
    </w:p>
    <w:p w14:paraId="8D030000">
      <w:pPr>
        <w:pStyle w:val="Style_5"/>
        <w:numPr>
          <w:ilvl w:val="0"/>
          <w:numId w:val="6"/>
        </w:numPr>
        <w:tabs>
          <w:tab w:leader="none" w:pos="1467" w:val="left"/>
        </w:tabs>
        <w:spacing w:after="0" w:before="0" w:line="312" w:lineRule="exact"/>
        <w:ind w:hanging="308" w:left="1466" w:right="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8E030000">
      <w:pPr>
        <w:pStyle w:val="Style_1"/>
        <w:spacing w:before="4"/>
        <w:ind w:right="38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 мира;</w:t>
      </w:r>
    </w:p>
    <w:p w14:paraId="8F030000">
      <w:pPr>
        <w:pStyle w:val="Style_1"/>
        <w:spacing w:before="2"/>
        <w:ind w:right="384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 языка, активность</w:t>
      </w:r>
      <w:r>
        <w:rPr>
          <w:spacing w:val="-3"/>
        </w:rPr>
        <w:t xml:space="preserve"> </w:t>
      </w:r>
      <w:r>
        <w:t>и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 познании.</w:t>
      </w:r>
    </w:p>
    <w:p w14:paraId="90030000">
      <w:pPr>
        <w:pStyle w:val="Style_5"/>
        <w:numPr>
          <w:ilvl w:val="2"/>
          <w:numId w:val="5"/>
        </w:numPr>
        <w:tabs>
          <w:tab w:leader="none" w:pos="214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91030000">
      <w:pPr>
        <w:pStyle w:val="Style_5"/>
        <w:numPr>
          <w:ilvl w:val="3"/>
          <w:numId w:val="5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92030000">
      <w:pPr>
        <w:pStyle w:val="Style_1"/>
        <w:ind w:right="381"/>
      </w:pPr>
      <w:r>
        <w:t>сравнивать различные языковые единицы (звуки, слова, предложения, 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 языковых</w:t>
      </w:r>
      <w:r>
        <w:rPr>
          <w:spacing w:val="3"/>
        </w:rPr>
        <w:t xml:space="preserve"> </w:t>
      </w:r>
      <w:r>
        <w:t>единиц;</w:t>
      </w:r>
    </w:p>
    <w:p w14:paraId="93030000">
      <w:pPr>
        <w:pStyle w:val="Style_1"/>
        <w:spacing w:line="318" w:lineRule="exact"/>
        <w:ind w:firstLine="0" w:left="1162"/>
      </w:pPr>
      <w:r>
        <w:t>объединять</w:t>
      </w:r>
      <w:r>
        <w:rPr>
          <w:spacing w:val="-11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(языковые</w:t>
      </w:r>
      <w:r>
        <w:rPr>
          <w:spacing w:val="-6"/>
        </w:rPr>
        <w:t xml:space="preserve"> </w:t>
      </w:r>
      <w:r>
        <w:t>единицы)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14:paraId="94030000">
      <w:pPr>
        <w:pStyle w:val="Style_1"/>
        <w:spacing w:before="4"/>
        <w:ind w:right="380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-8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текстов);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14:paraId="95030000">
      <w:pPr>
        <w:pStyle w:val="Style_1"/>
        <w:ind w:right="384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учителем алгоритма наблюдения; анализировать алгоритм действий</w:t>
      </w:r>
      <w:r>
        <w:rPr>
          <w:spacing w:val="1"/>
        </w:rPr>
        <w:t xml:space="preserve"> </w:t>
      </w:r>
      <w:r>
        <w:t>при работе с языковыми единицами, самостоятельно выделять учебные операции при</w:t>
      </w:r>
      <w:r>
        <w:rPr>
          <w:spacing w:val="1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14:paraId="96030000">
      <w:pPr>
        <w:sectPr>
          <w:pgSz w:h="16850" w:orient="portrait" w:w="11920"/>
          <w:pgMar w:bottom="1140" w:footer="811" w:header="0" w:left="540" w:right="180" w:top="960"/>
        </w:sectPr>
      </w:pPr>
    </w:p>
    <w:p w14:paraId="97030000">
      <w:pPr>
        <w:pStyle w:val="Style_1"/>
        <w:spacing w:before="78"/>
        <w:ind w:right="385"/>
      </w:pPr>
      <w:r>
        <w:t>выявлять недостаток информации для решения учебной и практической 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14:paraId="98030000">
      <w:pPr>
        <w:pStyle w:val="Style_1"/>
        <w:spacing w:before="2" w:line="240" w:lineRule="auto"/>
        <w:ind w:right="394"/>
      </w:pPr>
      <w:r>
        <w:t>устанавливать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99030000">
      <w:pPr>
        <w:pStyle w:val="Style_5"/>
        <w:numPr>
          <w:ilvl w:val="3"/>
          <w:numId w:val="5"/>
        </w:numPr>
        <w:tabs>
          <w:tab w:leader="none" w:pos="2353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A030000">
      <w:pPr>
        <w:pStyle w:val="Style_1"/>
        <w:ind/>
        <w:jc w:val="left"/>
      </w:pPr>
      <w:r>
        <w:t>с</w:t>
      </w:r>
      <w:r>
        <w:rPr>
          <w:spacing w:val="56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учителя</w:t>
      </w:r>
      <w:r>
        <w:rPr>
          <w:spacing w:val="60"/>
        </w:rPr>
        <w:t xml:space="preserve"> </w:t>
      </w:r>
      <w:r>
        <w:t>формулировать</w:t>
      </w:r>
      <w:r>
        <w:rPr>
          <w:spacing w:val="56"/>
        </w:rPr>
        <w:t xml:space="preserve"> </w:t>
      </w:r>
      <w:r>
        <w:t>цель,</w:t>
      </w:r>
      <w:r>
        <w:rPr>
          <w:spacing w:val="56"/>
        </w:rPr>
        <w:t xml:space="preserve"> </w:t>
      </w:r>
      <w:r>
        <w:t>планировать</w:t>
      </w:r>
      <w:r>
        <w:rPr>
          <w:spacing w:val="58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речевой ситуации;</w:t>
      </w:r>
    </w:p>
    <w:p w14:paraId="9B030000">
      <w:pPr>
        <w:pStyle w:val="Style_1"/>
        <w:ind/>
        <w:jc w:val="left"/>
      </w:pPr>
      <w:r>
        <w:t>сравнивать</w:t>
      </w:r>
      <w:r>
        <w:rPr>
          <w:spacing w:val="47"/>
        </w:rPr>
        <w:t xml:space="preserve"> </w:t>
      </w:r>
      <w:r>
        <w:t>несколько</w:t>
      </w:r>
      <w:r>
        <w:rPr>
          <w:spacing w:val="54"/>
        </w:rPr>
        <w:t xml:space="preserve"> </w:t>
      </w:r>
      <w:r>
        <w:t>вариантов</w:t>
      </w:r>
      <w:r>
        <w:rPr>
          <w:spacing w:val="52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задания,</w:t>
      </w:r>
      <w:r>
        <w:rPr>
          <w:spacing w:val="50"/>
        </w:rPr>
        <w:t xml:space="preserve"> </w:t>
      </w:r>
      <w:r>
        <w:t>выбирать</w:t>
      </w:r>
      <w:r>
        <w:rPr>
          <w:spacing w:val="48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целесообразный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 критериев);</w:t>
      </w:r>
    </w:p>
    <w:p w14:paraId="9C030000">
      <w:pPr>
        <w:pStyle w:val="Style_1"/>
        <w:tabs>
          <w:tab w:leader="none" w:pos="2842" w:val="left"/>
          <w:tab w:leader="none" w:pos="3567" w:val="left"/>
          <w:tab w:leader="none" w:pos="5912" w:val="left"/>
          <w:tab w:leader="none" w:pos="7052" w:val="left"/>
          <w:tab w:leader="none" w:pos="8773" w:val="left"/>
        </w:tabs>
        <w:spacing w:line="240" w:lineRule="auto"/>
        <w:ind w:right="391"/>
        <w:jc w:val="left"/>
      </w:pPr>
      <w:r>
        <w:t>проводить</w:t>
      </w:r>
      <w:r>
        <w:tab/>
      </w:r>
      <w:r>
        <w:t>по</w:t>
      </w:r>
      <w:r>
        <w:tab/>
      </w:r>
      <w:r>
        <w:t>предложенному</w:t>
      </w:r>
      <w:r>
        <w:tab/>
      </w:r>
      <w:r>
        <w:t>плану</w:t>
      </w:r>
      <w:r>
        <w:tab/>
      </w:r>
      <w:r>
        <w:t>несложное</w:t>
      </w:r>
      <w:r>
        <w:tab/>
      </w:r>
      <w:r>
        <w:t>лингвистическое</w:t>
      </w:r>
      <w:r>
        <w:rPr>
          <w:spacing w:val="-67"/>
        </w:rPr>
        <w:t xml:space="preserve"> </w:t>
      </w:r>
      <w:r>
        <w:t>мини­исследование,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14:paraId="9D030000">
      <w:pPr>
        <w:pStyle w:val="Style_1"/>
        <w:tabs>
          <w:tab w:leader="none" w:pos="3262" w:val="left"/>
          <w:tab w:leader="none" w:pos="4428" w:val="left"/>
          <w:tab w:leader="none" w:pos="4822" w:val="left"/>
          <w:tab w:leader="none" w:pos="6567" w:val="left"/>
          <w:tab w:leader="none" w:pos="7100" w:val="left"/>
          <w:tab w:leader="none" w:pos="9467" w:val="left"/>
          <w:tab w:leader="none" w:pos="9986" w:val="left"/>
        </w:tabs>
        <w:ind w:firstLine="710" w:left="422" w:right="389"/>
        <w:jc w:val="left"/>
      </w:pPr>
      <w:r>
        <w:t>формулировать</w:t>
      </w:r>
      <w:r>
        <w:tab/>
      </w:r>
      <w:r>
        <w:t>выводы</w:t>
      </w:r>
      <w:r>
        <w:tab/>
      </w:r>
      <w:r>
        <w:t>и</w:t>
      </w:r>
      <w:r>
        <w:tab/>
      </w:r>
      <w:r>
        <w:t>подкреплять</w:t>
      </w:r>
      <w:r>
        <w:tab/>
      </w:r>
      <w:r>
        <w:t>их</w:t>
      </w:r>
      <w:r>
        <w:tab/>
      </w:r>
      <w:r>
        <w:t>доказательствами</w:t>
      </w:r>
      <w:r>
        <w:tab/>
      </w:r>
      <w:r>
        <w:t>на</w:t>
      </w:r>
      <w:r>
        <w:tab/>
      </w:r>
      <w:r>
        <w:t>основе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проведённого</w:t>
      </w:r>
      <w:r>
        <w:rPr>
          <w:spacing w:val="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(классификации,</w:t>
      </w:r>
    </w:p>
    <w:p w14:paraId="9E030000">
      <w:pPr>
        <w:pStyle w:val="Style_1"/>
        <w:ind w:firstLine="0" w:left="422" w:right="795"/>
        <w:jc w:val="left"/>
      </w:pPr>
      <w:r>
        <w:t>сравнения, исследования); формулировать с помощью учителя вопросы в процессе</w:t>
      </w:r>
      <w:r>
        <w:rPr>
          <w:spacing w:val="-6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14:paraId="9F030000">
      <w:pPr>
        <w:pStyle w:val="Style_1"/>
        <w:ind w:right="399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A0030000">
      <w:pPr>
        <w:pStyle w:val="Style_5"/>
        <w:numPr>
          <w:ilvl w:val="3"/>
          <w:numId w:val="5"/>
        </w:numPr>
        <w:tabs>
          <w:tab w:leader="none" w:pos="2456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A1030000">
      <w:pPr>
        <w:pStyle w:val="Style_1"/>
        <w:ind w:right="392"/>
      </w:pPr>
      <w:r>
        <w:t>выбирать источник получения информации:</w:t>
      </w:r>
      <w:r>
        <w:rPr>
          <w:spacing w:val="1"/>
        </w:rPr>
        <w:t xml:space="preserve"> </w:t>
      </w:r>
      <w:r>
        <w:t>нужный словарь для 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уточнения;</w:t>
      </w:r>
    </w:p>
    <w:p w14:paraId="A2030000">
      <w:pPr>
        <w:pStyle w:val="Style_1"/>
        <w:ind w:right="38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-5"/>
        </w:rPr>
        <w:t xml:space="preserve"> </w:t>
      </w:r>
      <w:r>
        <w:t>справочниках;</w:t>
      </w:r>
    </w:p>
    <w:p w14:paraId="A3030000">
      <w:pPr>
        <w:pStyle w:val="Style_1"/>
        <w:ind w:right="395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 основании предложенного учителем способа её проверки (обращаясь к 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-6"/>
        </w:rPr>
        <w:t xml:space="preserve"> </w:t>
      </w:r>
      <w:r>
        <w:t>учебнику);</w:t>
      </w:r>
    </w:p>
    <w:p w14:paraId="A4030000">
      <w:pPr>
        <w:pStyle w:val="Style_1"/>
        <w:ind w:right="381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 слова,</w:t>
      </w:r>
      <w:r>
        <w:rPr>
          <w:spacing w:val="-4"/>
        </w:rPr>
        <w:t xml:space="preserve"> </w:t>
      </w:r>
      <w:r>
        <w:t>о происхождении слова,</w:t>
      </w:r>
      <w:r>
        <w:rPr>
          <w:spacing w:val="-1"/>
        </w:rPr>
        <w:t xml:space="preserve"> </w:t>
      </w:r>
      <w:r>
        <w:t>о синонимах слова);</w:t>
      </w:r>
    </w:p>
    <w:p w14:paraId="A5030000">
      <w:pPr>
        <w:pStyle w:val="Style_1"/>
        <w:ind w:right="38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A6030000">
      <w:pPr>
        <w:pStyle w:val="Style_1"/>
        <w:ind w:right="375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 самостоятельно создавать схемы, таблицы для представления лингвистической</w:t>
      </w:r>
      <w:r>
        <w:rPr>
          <w:spacing w:val="1"/>
        </w:rPr>
        <w:t xml:space="preserve"> </w:t>
      </w:r>
      <w:r>
        <w:t>информации.</w:t>
      </w:r>
    </w:p>
    <w:p w14:paraId="A7030000">
      <w:pPr>
        <w:pStyle w:val="Style_5"/>
        <w:numPr>
          <w:ilvl w:val="3"/>
          <w:numId w:val="5"/>
        </w:numPr>
        <w:tabs>
          <w:tab w:leader="none" w:pos="2367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действия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A8030000">
      <w:pPr>
        <w:pStyle w:val="Style_1"/>
        <w:spacing w:line="240" w:lineRule="auto"/>
        <w:ind/>
        <w:jc w:val="left"/>
      </w:pPr>
      <w:r>
        <w:t>воспринимать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формулировать</w:t>
      </w:r>
      <w:r>
        <w:rPr>
          <w:spacing w:val="29"/>
        </w:rPr>
        <w:t xml:space="preserve"> </w:t>
      </w:r>
      <w:r>
        <w:t>суждения,</w:t>
      </w:r>
      <w:r>
        <w:rPr>
          <w:spacing w:val="32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эмоции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A9030000">
      <w:pPr>
        <w:pStyle w:val="Style_1"/>
        <w:ind/>
        <w:jc w:val="left"/>
      </w:pPr>
      <w:r>
        <w:t>проявлять</w:t>
      </w:r>
      <w:r>
        <w:rPr>
          <w:spacing w:val="2"/>
        </w:rPr>
        <w:t xml:space="preserve"> </w:t>
      </w:r>
      <w:r>
        <w:t>уважительное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5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диалоги и</w:t>
      </w:r>
      <w:r>
        <w:rPr>
          <w:spacing w:val="-3"/>
        </w:rPr>
        <w:t xml:space="preserve"> </w:t>
      </w:r>
      <w:r>
        <w:t>дискуссии;</w:t>
      </w:r>
    </w:p>
    <w:p w14:paraId="AA030000">
      <w:pPr>
        <w:pStyle w:val="Style_1"/>
        <w:spacing w:line="322" w:lineRule="exact"/>
        <w:ind w:firstLine="0" w:left="1162"/>
        <w:jc w:val="left"/>
      </w:pP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зрения;</w:t>
      </w:r>
    </w:p>
    <w:p w14:paraId="AB030000">
      <w:pPr>
        <w:sectPr>
          <w:pgSz w:h="16850" w:orient="portrait" w:w="11920"/>
          <w:pgMar w:bottom="1140" w:footer="811" w:header="0" w:left="540" w:right="180" w:top="960"/>
        </w:sectPr>
      </w:pPr>
    </w:p>
    <w:p w14:paraId="AC030000">
      <w:pPr>
        <w:pStyle w:val="Style_1"/>
        <w:spacing w:before="78" w:line="320" w:lineRule="exact"/>
        <w:ind w:firstLine="0" w:left="1162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мнение;</w:t>
      </w:r>
    </w:p>
    <w:p w14:paraId="AD030000">
      <w:pPr>
        <w:pStyle w:val="Style_1"/>
        <w:spacing w:line="320" w:lineRule="exact"/>
        <w:ind w:firstLine="0" w:left="1162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AE030000">
      <w:pPr>
        <w:pStyle w:val="Style_1"/>
        <w:spacing w:before="5" w:line="240" w:lineRule="auto"/>
        <w:ind w:right="38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71"/>
        </w:rPr>
        <w:t xml:space="preserve"> </w:t>
      </w:r>
      <w:r>
        <w:t>(описание,</w:t>
      </w:r>
      <w:r>
        <w:rPr>
          <w:spacing w:val="7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</w:p>
    <w:p w14:paraId="AF030000">
      <w:pPr>
        <w:pStyle w:val="Style_1"/>
        <w:ind w:right="380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мини­исследования,</w:t>
      </w:r>
      <w:r>
        <w:rPr>
          <w:spacing w:val="1"/>
        </w:rPr>
        <w:t xml:space="preserve"> </w:t>
      </w:r>
      <w:r>
        <w:t>проектного задания;</w:t>
      </w:r>
    </w:p>
    <w:p w14:paraId="B0030000">
      <w:pPr>
        <w:pStyle w:val="Style_1"/>
        <w:ind w:right="387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14:paraId="B1030000">
      <w:pPr>
        <w:pStyle w:val="Style_5"/>
        <w:numPr>
          <w:ilvl w:val="3"/>
          <w:numId w:val="5"/>
        </w:numPr>
        <w:tabs>
          <w:tab w:leader="none" w:pos="2557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2030000">
      <w:pPr>
        <w:pStyle w:val="Style_1"/>
        <w:ind w:firstLine="0" w:left="1162" w:right="705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B3030000">
      <w:pPr>
        <w:pStyle w:val="Style_5"/>
        <w:numPr>
          <w:ilvl w:val="3"/>
          <w:numId w:val="5"/>
        </w:numPr>
        <w:tabs>
          <w:tab w:leader="none" w:pos="2556" w:val="left"/>
          <w:tab w:leader="none" w:pos="2557" w:val="left"/>
          <w:tab w:leader="none" w:pos="3032" w:val="left"/>
          <w:tab w:leader="none" w:pos="5050" w:val="left"/>
          <w:tab w:leader="none" w:pos="6013" w:val="left"/>
          <w:tab w:leader="none" w:pos="8077" w:val="left"/>
          <w:tab w:leader="none" w:pos="9722" w:val="left"/>
        </w:tabs>
        <w:spacing w:after="0" w:before="0" w:line="288" w:lineRule="auto"/>
        <w:ind w:firstLine="708" w:left="451" w:right="389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следующие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14:paraId="B4030000">
      <w:pPr>
        <w:pStyle w:val="Style_1"/>
        <w:spacing w:line="256" w:lineRule="exact"/>
        <w:ind w:firstLine="0" w:left="1162"/>
        <w:jc w:val="left"/>
      </w:pPr>
      <w:r>
        <w:t>устанавливать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деятельности;</w:t>
      </w:r>
    </w:p>
    <w:p w14:paraId="B5030000">
      <w:pPr>
        <w:pStyle w:val="Style_1"/>
        <w:tabs>
          <w:tab w:leader="none" w:pos="3329" w:val="left"/>
          <w:tab w:leader="none" w:pos="4169" w:val="left"/>
          <w:tab w:leader="none" w:pos="5468" w:val="left"/>
          <w:tab w:leader="none" w:pos="6836" w:val="left"/>
          <w:tab w:leader="none" w:pos="7540" w:val="left"/>
          <w:tab w:leader="none" w:pos="9359" w:val="left"/>
          <w:tab w:leader="none" w:pos="10643" w:val="left"/>
        </w:tabs>
        <w:ind w:right="394"/>
        <w:jc w:val="left"/>
      </w:pPr>
      <w:r>
        <w:t>корректировать</w:t>
      </w:r>
      <w:r>
        <w:tab/>
      </w:r>
      <w:r>
        <w:t>свои</w:t>
      </w:r>
      <w:r>
        <w:tab/>
      </w:r>
      <w:r>
        <w:t>учебные</w:t>
      </w:r>
      <w:r>
        <w:tab/>
      </w:r>
      <w:r>
        <w:t>действия</w:t>
      </w:r>
      <w:r>
        <w:tab/>
      </w:r>
      <w:r>
        <w:t>для</w:t>
      </w:r>
      <w:r>
        <w:tab/>
      </w:r>
      <w:r>
        <w:t>преодоления</w:t>
      </w:r>
      <w:r>
        <w:tab/>
      </w:r>
      <w:r>
        <w:t>речевых</w:t>
      </w:r>
      <w:r>
        <w:tab/>
      </w:r>
      <w:r>
        <w:t>и</w:t>
      </w:r>
      <w:r>
        <w:rPr>
          <w:spacing w:val="-67"/>
        </w:rPr>
        <w:t xml:space="preserve"> </w:t>
      </w:r>
      <w:r>
        <w:t>орфографических ошибок;</w:t>
      </w:r>
    </w:p>
    <w:p w14:paraId="B6030000">
      <w:pPr>
        <w:pStyle w:val="Style_1"/>
        <w:tabs>
          <w:tab w:leader="none" w:pos="2726" w:val="left"/>
          <w:tab w:leader="none" w:pos="4104" w:val="left"/>
          <w:tab w:leader="none" w:pos="5924" w:val="left"/>
          <w:tab w:leader="none" w:pos="6274" w:val="left"/>
          <w:tab w:leader="none" w:pos="8149" w:val="left"/>
          <w:tab w:leader="none" w:pos="9361" w:val="left"/>
          <w:tab w:leader="none" w:pos="10504" w:val="left"/>
        </w:tabs>
        <w:ind w:right="396"/>
        <w:jc w:val="left"/>
      </w:pPr>
      <w:r>
        <w:t>соотносить</w:t>
      </w:r>
      <w:r>
        <w:tab/>
      </w:r>
      <w:r>
        <w:t>результат</w:t>
      </w:r>
      <w:r>
        <w:tab/>
      </w:r>
      <w:r>
        <w:t>деятельности</w:t>
      </w:r>
      <w:r>
        <w:tab/>
      </w:r>
      <w:r>
        <w:t>с</w:t>
      </w:r>
      <w:r>
        <w:tab/>
      </w:r>
      <w:r>
        <w:t>поставленной</w:t>
      </w:r>
      <w:r>
        <w:tab/>
      </w:r>
      <w:r>
        <w:t>учебной</w:t>
      </w:r>
      <w:r>
        <w:tab/>
      </w:r>
      <w:r>
        <w:t>задачей</w:t>
      </w:r>
      <w:r>
        <w:tab/>
      </w:r>
      <w:r>
        <w:t>по</w:t>
      </w:r>
      <w:r>
        <w:rPr>
          <w:spacing w:val="-67"/>
        </w:rPr>
        <w:t xml:space="preserve"> </w:t>
      </w:r>
      <w:r>
        <w:t>выделению,</w:t>
      </w:r>
      <w:r>
        <w:rPr>
          <w:spacing w:val="-8"/>
        </w:rPr>
        <w:t xml:space="preserve"> </w:t>
      </w:r>
      <w:r>
        <w:t>характеристике,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14:paraId="B7030000">
      <w:pPr>
        <w:pStyle w:val="Style_1"/>
        <w:spacing w:line="240" w:lineRule="auto"/>
        <w:ind/>
        <w:jc w:val="left"/>
      </w:pPr>
      <w:r>
        <w:t>находить</w:t>
      </w:r>
      <w:r>
        <w:rPr>
          <w:spacing w:val="22"/>
        </w:rPr>
        <w:t xml:space="preserve"> </w:t>
      </w:r>
      <w:r>
        <w:t>ошибку,</w:t>
      </w:r>
      <w:r>
        <w:rPr>
          <w:spacing w:val="29"/>
        </w:rPr>
        <w:t xml:space="preserve"> </w:t>
      </w:r>
      <w:r>
        <w:t>допущенную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языковым</w:t>
      </w:r>
      <w:r>
        <w:rPr>
          <w:spacing w:val="29"/>
        </w:rPr>
        <w:t xml:space="preserve"> </w:t>
      </w:r>
      <w:r>
        <w:t>материалом,</w:t>
      </w:r>
      <w:r>
        <w:rPr>
          <w:spacing w:val="24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орфографическую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пунктуационную</w:t>
      </w:r>
      <w:r>
        <w:rPr>
          <w:spacing w:val="-2"/>
        </w:rPr>
        <w:t xml:space="preserve"> </w:t>
      </w:r>
      <w:r>
        <w:t>ошибки;</w:t>
      </w:r>
    </w:p>
    <w:p w14:paraId="B8030000">
      <w:pPr>
        <w:pStyle w:val="Style_1"/>
        <w:tabs>
          <w:tab w:leader="none" w:pos="2842" w:val="left"/>
          <w:tab w:leader="none" w:pos="4536" w:val="left"/>
          <w:tab w:leader="none" w:pos="5562" w:val="left"/>
          <w:tab w:leader="none" w:pos="7513" w:val="left"/>
          <w:tab w:leader="none" w:pos="8020" w:val="left"/>
          <w:tab w:leader="none" w:pos="9969" w:val="left"/>
        </w:tabs>
        <w:ind w:right="397"/>
        <w:jc w:val="left"/>
      </w:pPr>
      <w:r>
        <w:t>сравнивать</w:t>
      </w:r>
      <w:r>
        <w:tab/>
      </w:r>
      <w:r>
        <w:t>результаты</w:t>
      </w:r>
      <w:r>
        <w:tab/>
      </w:r>
      <w:r>
        <w:t>своей</w:t>
      </w:r>
      <w:r>
        <w:tab/>
      </w:r>
      <w:r>
        <w:t>деятельности</w:t>
      </w:r>
      <w:r>
        <w:tab/>
      </w:r>
      <w:r>
        <w:t>и</w:t>
      </w:r>
      <w:r>
        <w:tab/>
      </w:r>
      <w:r>
        <w:t>деятельности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объективно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по предложенным</w:t>
      </w:r>
      <w:r>
        <w:rPr>
          <w:spacing w:val="-8"/>
        </w:rPr>
        <w:t xml:space="preserve"> </w:t>
      </w:r>
      <w:r>
        <w:t>критериям.</w:t>
      </w:r>
    </w:p>
    <w:p w14:paraId="B9030000">
      <w:pPr>
        <w:pStyle w:val="Style_5"/>
        <w:numPr>
          <w:ilvl w:val="3"/>
          <w:numId w:val="5"/>
        </w:numPr>
        <w:tabs>
          <w:tab w:leader="none" w:pos="2455" w:val="left"/>
          <w:tab w:leader="none" w:pos="2456" w:val="left"/>
        </w:tabs>
        <w:spacing w:after="0" w:before="0" w:line="240" w:lineRule="auto"/>
        <w:ind w:firstLine="708" w:left="451" w:right="390"/>
        <w:jc w:val="left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 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BA030000">
      <w:pPr>
        <w:pStyle w:val="Style_1"/>
        <w:ind w:right="377"/>
      </w:pPr>
      <w:r>
        <w:t>формулировать краткосрочные и долгосрочные цели (индивидуальные с учётом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сроков;</w:t>
      </w:r>
    </w:p>
    <w:p w14:paraId="BB030000">
      <w:pPr>
        <w:pStyle w:val="Style_1"/>
        <w:ind w:right="386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</w:p>
    <w:p w14:paraId="BC030000">
      <w:pPr>
        <w:pStyle w:val="Style_1"/>
        <w:spacing w:line="240" w:lineRule="auto"/>
        <w:ind w:right="382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конфликты;</w:t>
      </w:r>
    </w:p>
    <w:p w14:paraId="BD030000">
      <w:pPr>
        <w:pStyle w:val="Style_1"/>
        <w:ind w:firstLine="0" w:left="1162" w:right="4701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14:paraId="BE030000">
      <w:pPr>
        <w:pStyle w:val="Style_1"/>
        <w:ind w:right="38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образцов.</w:t>
      </w:r>
    </w:p>
    <w:p w14:paraId="BF030000">
      <w:pPr>
        <w:pStyle w:val="Style_5"/>
        <w:numPr>
          <w:ilvl w:val="2"/>
          <w:numId w:val="5"/>
        </w:numPr>
        <w:tabs>
          <w:tab w:leader="none" w:pos="214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концу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C0030000">
      <w:pPr>
        <w:pStyle w:val="Style_1"/>
        <w:spacing w:line="240" w:lineRule="auto"/>
        <w:ind w:firstLine="0" w:left="1162" w:right="2166"/>
      </w:pPr>
      <w:r>
        <w:t>различать слово и предложение; выделять слова из предложений;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слова;</w:t>
      </w:r>
    </w:p>
    <w:p w14:paraId="C1030000">
      <w:pPr>
        <w:pStyle w:val="Style_1"/>
        <w:ind w:right="383"/>
      </w:pP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согласный звук [й’]</w:t>
      </w:r>
      <w:r>
        <w:rPr>
          <w:spacing w:val="-2"/>
        </w:rPr>
        <w:t xml:space="preserve"> </w:t>
      </w:r>
      <w:r>
        <w:t>и гласный звук [и]);</w:t>
      </w:r>
    </w:p>
    <w:p w14:paraId="C2030000">
      <w:pPr>
        <w:sectPr>
          <w:footerReference r:id="rId55" w:type="default"/>
          <w:pgSz w:h="16850" w:orient="portrait" w:w="11920"/>
          <w:pgMar w:bottom="1120" w:footer="811" w:header="0" w:left="540" w:right="180" w:top="960"/>
        </w:sectPr>
      </w:pPr>
    </w:p>
    <w:p w14:paraId="C3030000">
      <w:pPr>
        <w:pStyle w:val="Style_1"/>
        <w:spacing w:before="73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ударные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14:paraId="C4030000">
      <w:pPr>
        <w:pStyle w:val="Style_1"/>
        <w:spacing w:before="5" w:line="240" w:lineRule="auto"/>
        <w:ind w:right="398"/>
      </w:pPr>
      <w:r>
        <w:t>различать согласные звуки: мягкие и твёрдые, звонкие и глухие (вне слова и в</w:t>
      </w:r>
      <w:r>
        <w:rPr>
          <w:spacing w:val="1"/>
        </w:rPr>
        <w:t xml:space="preserve"> </w:t>
      </w:r>
      <w:r>
        <w:t>слове);</w:t>
      </w:r>
    </w:p>
    <w:p w14:paraId="C5030000">
      <w:pPr>
        <w:pStyle w:val="Style_1"/>
        <w:spacing w:line="315" w:lineRule="exact"/>
        <w:ind w:firstLine="0" w:left="1162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«звук»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«буква»;</w:t>
      </w:r>
    </w:p>
    <w:p w14:paraId="C6030000">
      <w:pPr>
        <w:pStyle w:val="Style_1"/>
        <w:spacing w:before="2"/>
        <w:ind w:right="390"/>
      </w:pPr>
      <w:r>
        <w:t>определять количество слогов в слове; делить слова на слоги (простые случаи: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согласных);</w:t>
      </w:r>
      <w:r>
        <w:rPr>
          <w:spacing w:val="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слог;</w:t>
      </w:r>
    </w:p>
    <w:p w14:paraId="C7030000">
      <w:pPr>
        <w:pStyle w:val="Style_1"/>
        <w:spacing w:line="240" w:lineRule="auto"/>
        <w:ind w:right="388"/>
      </w:pPr>
      <w:r>
        <w:t>обозначать при письме мягкость согласных звуков буквами «е», «ё», «ю», «я» и</w:t>
      </w:r>
      <w:r>
        <w:rPr>
          <w:spacing w:val="1"/>
        </w:rPr>
        <w:t xml:space="preserve"> </w:t>
      </w:r>
      <w:r>
        <w:t>буквой</w:t>
      </w:r>
      <w:r>
        <w:rPr>
          <w:spacing w:val="-4"/>
        </w:rPr>
        <w:t xml:space="preserve"> </w:t>
      </w:r>
      <w:r>
        <w:t>«ь»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 слова;</w:t>
      </w:r>
    </w:p>
    <w:p w14:paraId="C8030000">
      <w:pPr>
        <w:pStyle w:val="Style_1"/>
        <w:ind w:right="378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 списка</w:t>
      </w:r>
      <w:r>
        <w:rPr>
          <w:spacing w:val="1"/>
        </w:rPr>
        <w:t xml:space="preserve"> </w:t>
      </w:r>
      <w:r>
        <w:t>слов;</w:t>
      </w:r>
    </w:p>
    <w:p w14:paraId="C9030000">
      <w:pPr>
        <w:pStyle w:val="Style_1"/>
        <w:spacing w:line="294" w:lineRule="exact"/>
        <w:ind w:firstLine="0" w:left="1162"/>
      </w:pPr>
      <w:r>
        <w:t>писать</w:t>
      </w:r>
      <w:r>
        <w:rPr>
          <w:spacing w:val="33"/>
        </w:rPr>
        <w:t xml:space="preserve"> </w:t>
      </w:r>
      <w:r>
        <w:t>аккуратным</w:t>
      </w:r>
      <w:r>
        <w:rPr>
          <w:spacing w:val="34"/>
        </w:rPr>
        <w:t xml:space="preserve"> </w:t>
      </w:r>
      <w:r>
        <w:t>разборчивым</w:t>
      </w:r>
      <w:r>
        <w:rPr>
          <w:spacing w:val="102"/>
        </w:rPr>
        <w:t xml:space="preserve"> </w:t>
      </w:r>
      <w:r>
        <w:t>почерком</w:t>
      </w:r>
      <w:r>
        <w:rPr>
          <w:spacing w:val="103"/>
        </w:rPr>
        <w:t xml:space="preserve"> </w:t>
      </w:r>
      <w:r>
        <w:t>прописные</w:t>
      </w:r>
      <w:r>
        <w:rPr>
          <w:spacing w:val="102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строчные</w:t>
      </w:r>
      <w:r>
        <w:rPr>
          <w:spacing w:val="104"/>
        </w:rPr>
        <w:t xml:space="preserve"> </w:t>
      </w:r>
      <w:r>
        <w:t>буквы,</w:t>
      </w:r>
    </w:p>
    <w:p w14:paraId="CA030000">
      <w:pPr>
        <w:pStyle w:val="Style_1"/>
        <w:spacing w:line="322" w:lineRule="exact"/>
        <w:ind w:firstLine="0" w:left="0"/>
      </w:pPr>
      <w:r>
        <w:t>соединения</w:t>
      </w:r>
      <w:r>
        <w:rPr>
          <w:spacing w:val="-2"/>
        </w:rPr>
        <w:t xml:space="preserve"> </w:t>
      </w:r>
      <w:r>
        <w:t>букв,</w:t>
      </w:r>
      <w:r>
        <w:rPr>
          <w:spacing w:val="-7"/>
        </w:rPr>
        <w:t xml:space="preserve"> </w:t>
      </w:r>
      <w:r>
        <w:t>слова;</w:t>
      </w:r>
    </w:p>
    <w:p w14:paraId="CB030000">
      <w:pPr>
        <w:pStyle w:val="Style_1"/>
        <w:ind w:firstLine="682" w:left="0" w:right="115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и фамилии людей, клички животных); перенос слов по 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70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сочетаниях</w:t>
      </w:r>
      <w:r>
        <w:rPr>
          <w:spacing w:val="22"/>
        </w:rPr>
        <w:t xml:space="preserve"> </w:t>
      </w:r>
      <w:r>
        <w:t>«жи»,</w:t>
      </w:r>
      <w:r>
        <w:rPr>
          <w:spacing w:val="16"/>
        </w:rPr>
        <w:t xml:space="preserve"> </w:t>
      </w:r>
      <w:r>
        <w:t>«ши»</w:t>
      </w:r>
      <w:r>
        <w:rPr>
          <w:spacing w:val="19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ударением),</w:t>
      </w:r>
      <w:r>
        <w:rPr>
          <w:spacing w:val="18"/>
        </w:rPr>
        <w:t xml:space="preserve"> </w:t>
      </w:r>
      <w:r>
        <w:t>«ча»,</w:t>
      </w:r>
      <w:r>
        <w:rPr>
          <w:spacing w:val="16"/>
        </w:rPr>
        <w:t xml:space="preserve"> </w:t>
      </w:r>
      <w:r>
        <w:t>«ща»,</w:t>
      </w:r>
      <w:r>
        <w:rPr>
          <w:spacing w:val="17"/>
        </w:rPr>
        <w:t xml:space="preserve"> </w:t>
      </w:r>
      <w:r>
        <w:t>«чу»,</w:t>
      </w:r>
    </w:p>
    <w:p w14:paraId="CC030000">
      <w:pPr>
        <w:pStyle w:val="Style_1"/>
        <w:spacing w:before="2" w:line="240" w:lineRule="auto"/>
        <w:ind w:firstLine="682" w:left="0" w:right="390"/>
      </w:pPr>
      <w:r>
        <w:t>«щу»; непроверяемые гласные и согласные (перечень слов в 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учебника);</w:t>
      </w:r>
    </w:p>
    <w:p w14:paraId="CD030000">
      <w:pPr>
        <w:pStyle w:val="Style_1"/>
        <w:ind w:right="392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 25</w:t>
      </w:r>
      <w:r>
        <w:rPr>
          <w:spacing w:val="1"/>
        </w:rPr>
        <w:t xml:space="preserve"> </w:t>
      </w:r>
      <w:r>
        <w:t>слов;</w:t>
      </w:r>
    </w:p>
    <w:p w14:paraId="CE030000">
      <w:pPr>
        <w:pStyle w:val="Style_1"/>
        <w:ind w:right="398"/>
      </w:pPr>
      <w:r>
        <w:t>писать под диктовку (без пропусков и искажений букв) слова, предложения из</w:t>
      </w:r>
      <w:r>
        <w:rPr>
          <w:spacing w:val="1"/>
        </w:rPr>
        <w:t xml:space="preserve"> </w:t>
      </w:r>
      <w:r>
        <w:t>3–5 слов, тексты объёмом не более 20 слов, правописание которых не расходится с</w:t>
      </w:r>
      <w:r>
        <w:rPr>
          <w:spacing w:val="1"/>
        </w:rPr>
        <w:t xml:space="preserve"> </w:t>
      </w:r>
      <w:r>
        <w:t>произношением;</w:t>
      </w:r>
    </w:p>
    <w:p w14:paraId="CF030000">
      <w:pPr>
        <w:pStyle w:val="Style_1"/>
        <w:ind w:firstLine="0" w:left="1162" w:right="3253"/>
      </w:pPr>
      <w:r>
        <w:t>находить и исправлять ошибки по изученным правилам;</w:t>
      </w:r>
      <w:r>
        <w:rPr>
          <w:spacing w:val="-67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прослушанный текст;</w:t>
      </w:r>
    </w:p>
    <w:p w14:paraId="D0030000">
      <w:pPr>
        <w:pStyle w:val="Style_1"/>
        <w:ind w:right="392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</w:t>
      </w:r>
      <w:r>
        <w:rPr>
          <w:spacing w:val="-5"/>
        </w:rPr>
        <w:t xml:space="preserve"> </w:t>
      </w:r>
      <w:r>
        <w:t>препинания в</w:t>
      </w:r>
      <w:r>
        <w:rPr>
          <w:spacing w:val="-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предложения;</w:t>
      </w:r>
    </w:p>
    <w:p w14:paraId="D1030000">
      <w:pPr>
        <w:pStyle w:val="Style_1"/>
        <w:ind w:firstLine="0" w:left="1162" w:right="2501"/>
      </w:pPr>
      <w:r>
        <w:t>находить в тексте слова, значение которых требует уточнения;</w:t>
      </w:r>
      <w:r>
        <w:rPr>
          <w:spacing w:val="-67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предложение из</w:t>
      </w:r>
      <w:r>
        <w:rPr>
          <w:spacing w:val="-2"/>
        </w:rPr>
        <w:t xml:space="preserve"> </w:t>
      </w:r>
      <w:r>
        <w:t>набора форм</w:t>
      </w:r>
      <w:r>
        <w:rPr>
          <w:spacing w:val="-1"/>
        </w:rPr>
        <w:t xml:space="preserve"> </w:t>
      </w:r>
      <w:r>
        <w:t>слов;</w:t>
      </w:r>
    </w:p>
    <w:p w14:paraId="D2030000">
      <w:pPr>
        <w:pStyle w:val="Style_1"/>
        <w:spacing w:line="240" w:lineRule="auto"/>
        <w:ind w:right="386"/>
      </w:pPr>
      <w:r>
        <w:t>устно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наблюдений;</w:t>
      </w:r>
    </w:p>
    <w:p w14:paraId="D3030000">
      <w:pPr>
        <w:pStyle w:val="Style_1"/>
        <w:spacing w:line="313" w:lineRule="exact"/>
        <w:ind w:firstLine="0" w:left="1162"/>
      </w:pPr>
      <w:r>
        <w:t>использовать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14:paraId="D4030000">
      <w:pPr>
        <w:pStyle w:val="Style_5"/>
        <w:numPr>
          <w:ilvl w:val="2"/>
          <w:numId w:val="5"/>
        </w:numPr>
        <w:tabs>
          <w:tab w:leader="none" w:pos="2144" w:val="left"/>
        </w:tabs>
        <w:spacing w:after="0" w:before="1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Предметные результаты изучения русского языка. К концу обучения во</w:t>
      </w:r>
      <w:r>
        <w:rPr>
          <w:spacing w:val="-67"/>
          <w:sz w:val="28"/>
        </w:rPr>
        <w:t xml:space="preserve"> </w:t>
      </w:r>
      <w:r>
        <w:rPr>
          <w:sz w:val="28"/>
        </w:rPr>
        <w:t>2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D5030000">
      <w:pPr>
        <w:pStyle w:val="Style_1"/>
        <w:spacing w:line="316" w:lineRule="exact"/>
        <w:ind w:firstLine="0" w:left="1162"/>
      </w:pPr>
      <w:r>
        <w:t>осознавать</w:t>
      </w:r>
      <w:r>
        <w:rPr>
          <w:spacing w:val="-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общения;</w:t>
      </w:r>
    </w:p>
    <w:p w14:paraId="D6030000">
      <w:pPr>
        <w:pStyle w:val="Style_1"/>
        <w:spacing w:before="4"/>
        <w:ind w:right="380"/>
      </w:pPr>
      <w:r>
        <w:t>характеризовать согласные звуки вне слова и в слове по заданным параметрам: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-5"/>
        </w:rPr>
        <w:t xml:space="preserve"> </w:t>
      </w:r>
      <w:r>
        <w:t>по звонкости (глухости);</w:t>
      </w:r>
    </w:p>
    <w:p w14:paraId="D7030000">
      <w:pPr>
        <w:pStyle w:val="Style_1"/>
        <w:spacing w:before="2"/>
        <w:ind w:right="390"/>
      </w:pPr>
      <w:r>
        <w:t>определять количество слогов в слове; делить слово на слоги (в том числе слова</w:t>
      </w:r>
      <w:r>
        <w:rPr>
          <w:spacing w:val="-67"/>
        </w:rPr>
        <w:t xml:space="preserve"> </w:t>
      </w:r>
      <w:r>
        <w:t>со стечением согласных);</w:t>
      </w:r>
    </w:p>
    <w:p w14:paraId="D8030000">
      <w:pPr>
        <w:pStyle w:val="Style_1"/>
        <w:ind w:right="386"/>
      </w:pPr>
      <w:r>
        <w:t>устанавливать</w:t>
      </w:r>
      <w:r>
        <w:rPr>
          <w:spacing w:val="8"/>
        </w:rPr>
        <w:t xml:space="preserve"> </w:t>
      </w:r>
      <w:r>
        <w:t>соотношение</w:t>
      </w:r>
      <w:r>
        <w:rPr>
          <w:spacing w:val="16"/>
        </w:rPr>
        <w:t xml:space="preserve"> </w:t>
      </w:r>
      <w:r>
        <w:t>звукового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буквенного</w:t>
      </w:r>
      <w:r>
        <w:rPr>
          <w:spacing w:val="14"/>
        </w:rPr>
        <w:t xml:space="preserve"> </w:t>
      </w:r>
      <w:r>
        <w:t>состава</w:t>
      </w:r>
      <w:r>
        <w:rPr>
          <w:spacing w:val="13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функций букв</w:t>
      </w:r>
      <w:r>
        <w:rPr>
          <w:spacing w:val="1"/>
        </w:rPr>
        <w:t xml:space="preserve"> </w:t>
      </w:r>
      <w:r>
        <w:t>«е»,</w:t>
      </w:r>
      <w:r>
        <w:rPr>
          <w:spacing w:val="-1"/>
        </w:rPr>
        <w:t xml:space="preserve"> </w:t>
      </w:r>
      <w:r>
        <w:t>«ё»,</w:t>
      </w:r>
      <w:r>
        <w:rPr>
          <w:spacing w:val="-1"/>
        </w:rPr>
        <w:t xml:space="preserve"> </w:t>
      </w:r>
      <w:r>
        <w:t>«ю»,</w:t>
      </w:r>
      <w:r>
        <w:rPr>
          <w:spacing w:val="-3"/>
        </w:rPr>
        <w:t xml:space="preserve"> </w:t>
      </w:r>
      <w:r>
        <w:t>«я»;</w:t>
      </w:r>
    </w:p>
    <w:p w14:paraId="D9030000">
      <w:pPr>
        <w:sectPr>
          <w:footerReference r:id="rId103" w:type="default"/>
          <w:pgSz w:h="16850" w:orient="portrait" w:w="11920"/>
          <w:pgMar w:bottom="1140" w:footer="811" w:header="0" w:left="540" w:right="180" w:top="960"/>
        </w:sectPr>
      </w:pPr>
    </w:p>
    <w:p w14:paraId="DA030000">
      <w:pPr>
        <w:pStyle w:val="Style_1"/>
        <w:spacing w:before="78" w:line="240" w:lineRule="auto"/>
        <w:ind w:right="386"/>
      </w:pPr>
      <w:r>
        <w:t>обозначать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слова;</w:t>
      </w:r>
    </w:p>
    <w:p w14:paraId="DB030000">
      <w:pPr>
        <w:pStyle w:val="Style_1"/>
        <w:spacing w:line="315" w:lineRule="exact"/>
        <w:ind w:firstLine="0" w:left="1162"/>
      </w:pPr>
      <w:r>
        <w:t>находить</w:t>
      </w:r>
      <w:r>
        <w:rPr>
          <w:spacing w:val="-14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слова;</w:t>
      </w:r>
    </w:p>
    <w:p w14:paraId="DC030000">
      <w:pPr>
        <w:pStyle w:val="Style_1"/>
        <w:spacing w:before="2" w:line="240" w:lineRule="auto"/>
        <w:ind w:firstLine="0" w:left="1162" w:right="4883"/>
      </w:pPr>
      <w:r>
        <w:t>выделять в слове корень (простые случаи);</w:t>
      </w:r>
      <w:r>
        <w:rPr>
          <w:spacing w:val="-67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окончание;</w:t>
      </w:r>
    </w:p>
    <w:p w14:paraId="DD030000">
      <w:pPr>
        <w:pStyle w:val="Style_1"/>
        <w:ind w:right="384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 и уточнять значение по учебным словарям; выявлять случаи 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терминов);</w:t>
      </w:r>
    </w:p>
    <w:p w14:paraId="DE030000">
      <w:pPr>
        <w:pStyle w:val="Style_1"/>
        <w:spacing w:line="316" w:lineRule="exact"/>
        <w:ind w:firstLine="0" w:left="1162"/>
      </w:pPr>
      <w:r>
        <w:t>распознавать</w:t>
      </w:r>
      <w:r>
        <w:rPr>
          <w:spacing w:val="-7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«кто?»,</w:t>
      </w:r>
      <w:r>
        <w:rPr>
          <w:spacing w:val="-4"/>
        </w:rPr>
        <w:t xml:space="preserve"> </w:t>
      </w:r>
      <w:r>
        <w:t>«что?»;</w:t>
      </w:r>
    </w:p>
    <w:p w14:paraId="DF030000">
      <w:pPr>
        <w:pStyle w:val="Style_1"/>
        <w:ind w:right="388"/>
      </w:pPr>
      <w:r>
        <w:t>распознавать слова, отвечающие на вопросы «что делать?», «что сделать?» и</w:t>
      </w:r>
      <w:r>
        <w:rPr>
          <w:spacing w:val="1"/>
        </w:rPr>
        <w:t xml:space="preserve"> </w:t>
      </w:r>
      <w:r>
        <w:t>другие;</w:t>
      </w:r>
    </w:p>
    <w:p w14:paraId="E0030000">
      <w:pPr>
        <w:pStyle w:val="Style_1"/>
        <w:spacing w:line="319" w:lineRule="exact"/>
        <w:ind w:firstLine="0" w:left="1133"/>
      </w:pPr>
      <w:r>
        <w:t>распознавать</w:t>
      </w:r>
      <w:r>
        <w:rPr>
          <w:spacing w:val="38"/>
        </w:rPr>
        <w:t xml:space="preserve"> </w:t>
      </w:r>
      <w:r>
        <w:t>слова,</w:t>
      </w:r>
      <w:r>
        <w:rPr>
          <w:spacing w:val="35"/>
        </w:rPr>
        <w:t xml:space="preserve"> </w:t>
      </w:r>
      <w:r>
        <w:t>отвечающие</w:t>
      </w:r>
      <w:r>
        <w:rPr>
          <w:spacing w:val="108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вопросы</w:t>
      </w:r>
      <w:r>
        <w:rPr>
          <w:spacing w:val="107"/>
        </w:rPr>
        <w:t xml:space="preserve"> </w:t>
      </w:r>
      <w:r>
        <w:t>«какой?»,</w:t>
      </w:r>
      <w:r>
        <w:rPr>
          <w:spacing w:val="105"/>
        </w:rPr>
        <w:t xml:space="preserve"> </w:t>
      </w:r>
      <w:r>
        <w:t>«какая?»,</w:t>
      </w:r>
      <w:r>
        <w:rPr>
          <w:spacing w:val="106"/>
        </w:rPr>
        <w:t xml:space="preserve"> </w:t>
      </w:r>
      <w:r>
        <w:t>«какое?»,</w:t>
      </w:r>
    </w:p>
    <w:p w14:paraId="E1030000">
      <w:pPr>
        <w:pStyle w:val="Style_1"/>
        <w:ind w:firstLine="0" w:left="566"/>
        <w:jc w:val="left"/>
      </w:pPr>
      <w:r>
        <w:t>«какие?»;</w:t>
      </w:r>
    </w:p>
    <w:p w14:paraId="E2030000">
      <w:pPr>
        <w:pStyle w:val="Style_1"/>
        <w:spacing w:before="7"/>
        <w:ind/>
        <w:jc w:val="left"/>
      </w:pPr>
      <w:r>
        <w:t>определять</w:t>
      </w:r>
      <w:r>
        <w:rPr>
          <w:spacing w:val="37"/>
        </w:rPr>
        <w:t xml:space="preserve"> </w:t>
      </w:r>
      <w:r>
        <w:t>вид</w:t>
      </w:r>
      <w:r>
        <w:rPr>
          <w:spacing w:val="42"/>
        </w:rPr>
        <w:t xml:space="preserve"> </w:t>
      </w:r>
      <w:r>
        <w:t>предложения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цели</w:t>
      </w:r>
      <w:r>
        <w:rPr>
          <w:spacing w:val="41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окраске;</w:t>
      </w:r>
    </w:p>
    <w:p w14:paraId="E3030000">
      <w:pPr>
        <w:pStyle w:val="Style_1"/>
        <w:spacing w:before="2"/>
        <w:ind w:firstLine="0" w:left="1162"/>
        <w:jc w:val="left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изученные</w:t>
      </w:r>
      <w:r>
        <w:rPr>
          <w:spacing w:val="17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правописания,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сочетания</w:t>
      </w:r>
      <w:r>
        <w:rPr>
          <w:spacing w:val="24"/>
        </w:rPr>
        <w:t xml:space="preserve"> </w:t>
      </w:r>
      <w:r>
        <w:t>чк,</w:t>
      </w:r>
      <w:r>
        <w:rPr>
          <w:spacing w:val="15"/>
        </w:rPr>
        <w:t xml:space="preserve"> </w:t>
      </w:r>
      <w:r>
        <w:t>чн,</w:t>
      </w:r>
      <w:r>
        <w:rPr>
          <w:spacing w:val="15"/>
        </w:rPr>
        <w:t xml:space="preserve"> </w:t>
      </w:r>
      <w:r>
        <w:t>чт;</w:t>
      </w:r>
    </w:p>
    <w:p w14:paraId="E4030000">
      <w:pPr>
        <w:pStyle w:val="Style_1"/>
        <w:ind w:firstLine="0" w:left="0" w:right="382"/>
      </w:pPr>
      <w:r>
        <w:t>щн, нч; проверяемые безударные гласные в корне слова; парные звонкие и 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именах,</w:t>
      </w:r>
      <w:r>
        <w:rPr>
          <w:spacing w:val="7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существительными,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знак;</w:t>
      </w:r>
    </w:p>
    <w:p w14:paraId="E5030000">
      <w:pPr>
        <w:pStyle w:val="Style_1"/>
        <w:ind w:right="392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 50</w:t>
      </w:r>
      <w:r>
        <w:rPr>
          <w:spacing w:val="1"/>
        </w:rPr>
        <w:t xml:space="preserve"> </w:t>
      </w:r>
      <w:r>
        <w:t>слов;</w:t>
      </w:r>
    </w:p>
    <w:p w14:paraId="E6030000">
      <w:pPr>
        <w:pStyle w:val="Style_1"/>
        <w:spacing w:line="240" w:lineRule="auto"/>
        <w:ind w:right="390"/>
      </w:pPr>
      <w:r>
        <w:t>писать под диктовку (без пропусков и искажений букв) 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45 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14:paraId="E7030000">
      <w:pPr>
        <w:pStyle w:val="Style_1"/>
        <w:spacing w:line="312" w:lineRule="exact"/>
        <w:ind w:firstLine="0" w:left="1162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правилам;</w:t>
      </w:r>
    </w:p>
    <w:p w14:paraId="E8030000">
      <w:pPr>
        <w:pStyle w:val="Style_1"/>
        <w:spacing w:before="4"/>
        <w:ind w:right="383"/>
      </w:pPr>
      <w:r>
        <w:t>пользоваться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орфографическим,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7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учебника;</w:t>
      </w:r>
    </w:p>
    <w:p w14:paraId="E9030000">
      <w:pPr>
        <w:pStyle w:val="Style_1"/>
        <w:ind w:right="376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(2–4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 норм,</w:t>
      </w:r>
      <w:r>
        <w:rPr>
          <w:spacing w:val="-2"/>
        </w:rPr>
        <w:t xml:space="preserve"> </w:t>
      </w:r>
      <w:r>
        <w:t>правильной интонации;</w:t>
      </w:r>
    </w:p>
    <w:p w14:paraId="EA030000">
      <w:pPr>
        <w:pStyle w:val="Style_1"/>
        <w:ind w:right="387"/>
      </w:pPr>
      <w:r>
        <w:t>формулировать простые выводы</w:t>
      </w:r>
      <w:r>
        <w:rPr>
          <w:spacing w:val="70"/>
        </w:rPr>
        <w:t xml:space="preserve"> </w:t>
      </w:r>
      <w:r>
        <w:t>на основе прочитанного (услышанного) устно</w:t>
      </w:r>
      <w:r>
        <w:rPr>
          <w:spacing w:val="1"/>
        </w:rPr>
        <w:t xml:space="preserve"> </w:t>
      </w:r>
      <w:r>
        <w:t>и письменно</w:t>
      </w:r>
      <w:r>
        <w:rPr>
          <w:spacing w:val="1"/>
        </w:rPr>
        <w:t xml:space="preserve"> </w:t>
      </w:r>
      <w:r>
        <w:t>(1–2 предложения);</w:t>
      </w:r>
    </w:p>
    <w:p w14:paraId="EB030000">
      <w:pPr>
        <w:pStyle w:val="Style_1"/>
        <w:ind w:right="383"/>
      </w:pPr>
      <w:r>
        <w:t>составлять</w:t>
      </w:r>
      <w:r>
        <w:rPr>
          <w:spacing w:val="32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слов,</w:t>
      </w:r>
      <w:r>
        <w:rPr>
          <w:spacing w:val="32"/>
        </w:rPr>
        <w:t xml:space="preserve"> </w:t>
      </w:r>
      <w:r>
        <w:t>устанавливая</w:t>
      </w:r>
      <w:r>
        <w:rPr>
          <w:spacing w:val="35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ними</w:t>
      </w:r>
      <w:r>
        <w:rPr>
          <w:spacing w:val="36"/>
        </w:rPr>
        <w:t xml:space="preserve"> </w:t>
      </w:r>
      <w:r>
        <w:t>смысловую</w:t>
      </w:r>
      <w:r>
        <w:rPr>
          <w:spacing w:val="32"/>
        </w:rPr>
        <w:t xml:space="preserve"> </w:t>
      </w:r>
      <w:r>
        <w:t>связь</w:t>
      </w:r>
      <w:r>
        <w:rPr>
          <w:spacing w:val="-68"/>
        </w:rPr>
        <w:t xml:space="preserve"> </w:t>
      </w:r>
      <w:r>
        <w:t>по вопросам;</w:t>
      </w:r>
    </w:p>
    <w:p w14:paraId="EC030000">
      <w:pPr>
        <w:pStyle w:val="Style_1"/>
        <w:ind w:firstLine="0" w:left="1162" w:right="2285"/>
      </w:pPr>
      <w:r>
        <w:t>определять тему текста и озаглавливать текст, отражая его тему;</w:t>
      </w:r>
      <w:r>
        <w:rPr>
          <w:spacing w:val="-67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разрозненных предложений,</w:t>
      </w:r>
      <w:r>
        <w:rPr>
          <w:spacing w:val="-3"/>
        </w:rPr>
        <w:t xml:space="preserve"> </w:t>
      </w:r>
      <w:r>
        <w:t>частей текста;</w:t>
      </w:r>
    </w:p>
    <w:p w14:paraId="ED030000">
      <w:pPr>
        <w:pStyle w:val="Style_1"/>
        <w:ind/>
        <w:jc w:val="left"/>
      </w:pPr>
      <w:r>
        <w:t>писать</w:t>
      </w:r>
      <w:r>
        <w:rPr>
          <w:spacing w:val="20"/>
        </w:rPr>
        <w:t xml:space="preserve"> </w:t>
      </w:r>
      <w:r>
        <w:t>подробное</w:t>
      </w:r>
      <w:r>
        <w:rPr>
          <w:spacing w:val="21"/>
        </w:rPr>
        <w:t xml:space="preserve"> </w:t>
      </w:r>
      <w:r>
        <w:t>изложение</w:t>
      </w:r>
      <w:r>
        <w:rPr>
          <w:spacing w:val="25"/>
        </w:rPr>
        <w:t xml:space="preserve"> </w:t>
      </w:r>
      <w:r>
        <w:t>повествовательного</w:t>
      </w:r>
      <w:r>
        <w:rPr>
          <w:spacing w:val="22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объёмом</w:t>
      </w:r>
      <w:r>
        <w:rPr>
          <w:spacing w:val="21"/>
        </w:rPr>
        <w:t xml:space="preserve"> </w:t>
      </w:r>
      <w:r>
        <w:t>30–45</w:t>
      </w:r>
      <w:r>
        <w:rPr>
          <w:spacing w:val="22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вопросов;</w:t>
      </w:r>
    </w:p>
    <w:p w14:paraId="EE030000">
      <w:pPr>
        <w:pStyle w:val="Style_1"/>
        <w:tabs>
          <w:tab w:leader="none" w:pos="2628" w:val="left"/>
          <w:tab w:leader="none" w:pos="3756" w:val="left"/>
          <w:tab w:leader="none" w:pos="5004" w:val="left"/>
          <w:tab w:leader="none" w:pos="6334" w:val="left"/>
          <w:tab w:leader="none" w:pos="7888" w:val="left"/>
          <w:tab w:leader="none" w:pos="9215" w:val="left"/>
        </w:tabs>
        <w:ind w:right="387"/>
        <w:jc w:val="left"/>
      </w:pPr>
      <w:r>
        <w:t>объяснять</w:t>
      </w:r>
      <w:r>
        <w:tab/>
      </w:r>
      <w:r>
        <w:t>своими</w:t>
      </w:r>
      <w:r>
        <w:tab/>
      </w:r>
      <w:r>
        <w:t>словами</w:t>
      </w:r>
      <w:r>
        <w:tab/>
      </w:r>
      <w:r>
        <w:t>значение</w:t>
      </w:r>
      <w:r>
        <w:tab/>
      </w:r>
      <w:r>
        <w:t>изученных</w:t>
      </w:r>
      <w:r>
        <w:tab/>
      </w:r>
      <w:r>
        <w:t>понятий;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задач.</w:t>
      </w:r>
    </w:p>
    <w:p w14:paraId="EF030000">
      <w:pPr>
        <w:pStyle w:val="Style_5"/>
        <w:numPr>
          <w:ilvl w:val="2"/>
          <w:numId w:val="5"/>
        </w:numPr>
        <w:tabs>
          <w:tab w:leader="none" w:pos="2144" w:val="left"/>
        </w:tabs>
        <w:spacing w:after="0" w:before="0" w:line="240" w:lineRule="auto"/>
        <w:ind w:firstLine="708" w:left="451" w:right="383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концу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3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F0030000">
      <w:pPr>
        <w:pStyle w:val="Style_1"/>
        <w:spacing w:line="322" w:lineRule="exact"/>
        <w:ind w:firstLine="0" w:left="1159"/>
        <w:jc w:val="left"/>
      </w:pPr>
      <w:r>
        <w:t>объяснять</w:t>
      </w:r>
      <w:r>
        <w:rPr>
          <w:spacing w:val="69"/>
        </w:rPr>
        <w:t xml:space="preserve"> </w:t>
      </w:r>
      <w:r>
        <w:t>значение</w:t>
      </w:r>
      <w:r>
        <w:rPr>
          <w:spacing w:val="69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государственного  языка</w:t>
      </w:r>
      <w:r>
        <w:rPr>
          <w:spacing w:val="71"/>
        </w:rPr>
        <w:t xml:space="preserve"> </w:t>
      </w:r>
      <w:r>
        <w:t>Российской</w:t>
      </w:r>
    </w:p>
    <w:p w14:paraId="F1030000">
      <w:pPr>
        <w:sectPr>
          <w:pgSz w:h="16850" w:orient="portrait" w:w="11920"/>
          <w:pgMar w:bottom="1140" w:footer="811" w:header="0" w:left="540" w:right="180" w:top="960"/>
        </w:sectPr>
      </w:pPr>
    </w:p>
    <w:p w14:paraId="F2030000">
      <w:pPr>
        <w:pStyle w:val="Style_1"/>
        <w:spacing w:before="78"/>
        <w:ind w:firstLine="0" w:left="0"/>
        <w:jc w:val="left"/>
      </w:pPr>
      <w:r>
        <w:t>Федерации;</w:t>
      </w:r>
    </w:p>
    <w:p w14:paraId="F3030000">
      <w:pPr>
        <w:pStyle w:val="Style_1"/>
        <w:spacing w:before="5"/>
        <w:ind w:right="396"/>
      </w:pPr>
      <w:r>
        <w:t>характеризовать, сравнивать, классифицировать звуки вне слова и в слове 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14:paraId="F4030000">
      <w:pPr>
        <w:pStyle w:val="Style_1"/>
        <w:ind w:right="384"/>
      </w:pPr>
      <w:r>
        <w:t>производить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14:paraId="F5030000">
      <w:pPr>
        <w:pStyle w:val="Style_1"/>
        <w:ind w:right="375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 соотношение звукового и буквенного состава, в том числе с учётом</w:t>
      </w:r>
      <w:r>
        <w:rPr>
          <w:spacing w:val="1"/>
        </w:rPr>
        <w:t xml:space="preserve"> </w:t>
      </w:r>
      <w:r>
        <w:t>функций букв «е», «ё», «ю», «я», в словах с разделительными «ь», «ъ»,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согласными;</w:t>
      </w:r>
    </w:p>
    <w:p w14:paraId="F6030000">
      <w:pPr>
        <w:pStyle w:val="Style_1"/>
        <w:ind w:right="386"/>
      </w:pPr>
      <w:r>
        <w:t>различать однокоренные слова и 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59"/>
        </w:rPr>
        <w:t xml:space="preserve"> </w:t>
      </w:r>
      <w:r>
        <w:t>слова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слова</w:t>
      </w:r>
      <w:r>
        <w:rPr>
          <w:spacing w:val="62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омонимичными</w:t>
      </w:r>
      <w:r>
        <w:rPr>
          <w:spacing w:val="64"/>
        </w:rPr>
        <w:t xml:space="preserve"> </w:t>
      </w:r>
      <w:r>
        <w:t>корнями</w:t>
      </w:r>
      <w:r>
        <w:rPr>
          <w:spacing w:val="59"/>
        </w:rPr>
        <w:t xml:space="preserve"> </w:t>
      </w:r>
      <w:r>
        <w:t>(без</w:t>
      </w:r>
      <w:r>
        <w:rPr>
          <w:spacing w:val="58"/>
        </w:rPr>
        <w:t xml:space="preserve"> </w:t>
      </w:r>
      <w:r>
        <w:t>называния</w:t>
      </w:r>
      <w:r>
        <w:rPr>
          <w:spacing w:val="64"/>
        </w:rPr>
        <w:t xml:space="preserve"> </w:t>
      </w:r>
      <w:r>
        <w:t>термина);</w:t>
      </w:r>
    </w:p>
    <w:p w14:paraId="F7030000">
      <w:pPr>
        <w:pStyle w:val="Style_1"/>
        <w:spacing w:line="321" w:lineRule="exact"/>
        <w:ind w:firstLine="0" w:left="1159"/>
      </w:pPr>
      <w:r>
        <w:t>различать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синонимы;</w:t>
      </w:r>
    </w:p>
    <w:p w14:paraId="F8030000">
      <w:pPr>
        <w:pStyle w:val="Style_1"/>
        <w:spacing w:before="2" w:line="240" w:lineRule="auto"/>
        <w:ind w:right="417"/>
      </w:pPr>
      <w:r>
        <w:t>находить в словах с однозначно выделяемыми морфемами окончание, 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-4"/>
        </w:rPr>
        <w:t xml:space="preserve"> </w:t>
      </w:r>
      <w:r>
        <w:t>суффикс;</w:t>
      </w:r>
    </w:p>
    <w:p w14:paraId="F9030000">
      <w:pPr>
        <w:pStyle w:val="Style_1"/>
        <w:ind w:right="428"/>
      </w:pPr>
      <w:r>
        <w:t>выявлять случаи употребления синонимов и антонимов; подбирать синонимы и</w:t>
      </w:r>
      <w:r>
        <w:rPr>
          <w:spacing w:val="-67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разных частей речи;</w:t>
      </w:r>
    </w:p>
    <w:p w14:paraId="FA030000">
      <w:pPr>
        <w:pStyle w:val="Style_1"/>
        <w:ind w:right="425"/>
      </w:pPr>
      <w:r>
        <w:t>распознавать слова, употребляемые в прямом и переносном значении (простые</w:t>
      </w:r>
      <w:r>
        <w:rPr>
          <w:spacing w:val="1"/>
        </w:rPr>
        <w:t xml:space="preserve"> </w:t>
      </w:r>
      <w:r>
        <w:t>случаи);</w:t>
      </w:r>
    </w:p>
    <w:p w14:paraId="FB030000">
      <w:pPr>
        <w:pStyle w:val="Style_1"/>
        <w:spacing w:line="316" w:lineRule="exact"/>
        <w:ind w:firstLine="0" w:left="1162"/>
      </w:pPr>
      <w:r>
        <w:t>определять</w:t>
      </w:r>
      <w:r>
        <w:rPr>
          <w:spacing w:val="-8"/>
        </w:rPr>
        <w:t xml:space="preserve"> </w:t>
      </w:r>
      <w:r>
        <w:t>значение слова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14:paraId="FC030000">
      <w:pPr>
        <w:pStyle w:val="Style_1"/>
        <w:spacing w:before="1"/>
        <w:ind w:right="378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 существительных: род, число, падеж; склонять в единственном числе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ударными</w:t>
      </w:r>
      <w:r>
        <w:rPr>
          <w:spacing w:val="-2"/>
        </w:rPr>
        <w:t xml:space="preserve"> </w:t>
      </w:r>
      <w:r>
        <w:t>окончаниями;</w:t>
      </w:r>
    </w:p>
    <w:p w14:paraId="FD030000">
      <w:pPr>
        <w:pStyle w:val="Style_1"/>
        <w:ind w:right="390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7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 прилагательных:</w:t>
      </w:r>
      <w:r>
        <w:rPr>
          <w:spacing w:val="1"/>
        </w:rPr>
        <w:t xml:space="preserve"> </w:t>
      </w:r>
      <w:r>
        <w:t>род,</w:t>
      </w:r>
      <w:r>
        <w:rPr>
          <w:spacing w:val="-3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падеж;</w:t>
      </w:r>
    </w:p>
    <w:p w14:paraId="FE030000">
      <w:pPr>
        <w:pStyle w:val="Style_1"/>
        <w:spacing w:before="1"/>
        <w:ind w:right="391"/>
      </w:pPr>
      <w:r>
        <w:t>изменять имена прилагательные по падежам, числам, родам (в 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падежом,</w:t>
      </w:r>
      <w:r>
        <w:rPr>
          <w:spacing w:val="-2"/>
        </w:rPr>
        <w:t xml:space="preserve"> </w:t>
      </w:r>
      <w:r>
        <w:t>числом и</w:t>
      </w:r>
      <w:r>
        <w:rPr>
          <w:spacing w:val="-1"/>
        </w:rPr>
        <w:t xml:space="preserve"> </w:t>
      </w:r>
      <w:r>
        <w:t>родом</w:t>
      </w:r>
      <w:r>
        <w:rPr>
          <w:spacing w:val="-3"/>
        </w:rPr>
        <w:t xml:space="preserve"> </w:t>
      </w:r>
      <w:r>
        <w:t>имён существительных;</w:t>
      </w:r>
    </w:p>
    <w:p w14:paraId="FF030000">
      <w:pPr>
        <w:pStyle w:val="Style_1"/>
        <w:ind w:right="378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 «что сделать?»; определять грамматические признаки глаголов: форму</w:t>
      </w:r>
      <w:r>
        <w:rPr>
          <w:spacing w:val="1"/>
        </w:rPr>
        <w:t xml:space="preserve"> </w:t>
      </w:r>
      <w:r>
        <w:t>времени, число, род (в прошедшем времени); изменять глагол по временам 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 времени</w:t>
      </w:r>
      <w:r>
        <w:rPr>
          <w:spacing w:val="-1"/>
        </w:rPr>
        <w:t xml:space="preserve"> </w:t>
      </w:r>
      <w:r>
        <w:t>– по</w:t>
      </w:r>
      <w:r>
        <w:rPr>
          <w:spacing w:val="-2"/>
        </w:rPr>
        <w:t xml:space="preserve"> </w:t>
      </w:r>
      <w:r>
        <w:t>родам;</w:t>
      </w:r>
    </w:p>
    <w:p w14:paraId="00040000">
      <w:pPr>
        <w:pStyle w:val="Style_1"/>
        <w:spacing w:line="318" w:lineRule="exact"/>
        <w:ind w:firstLine="0" w:left="1162"/>
      </w:pPr>
      <w:r>
        <w:t>распознавать</w:t>
      </w:r>
      <w:r>
        <w:rPr>
          <w:spacing w:val="-8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форме);</w:t>
      </w:r>
    </w:p>
    <w:p w14:paraId="01040000">
      <w:pPr>
        <w:pStyle w:val="Style_1"/>
        <w:spacing w:before="4"/>
        <w:ind w:right="397"/>
      </w:pPr>
      <w:r>
        <w:t>использовать личные местоимения для устранения неоправданных повторов в</w:t>
      </w:r>
      <w:r>
        <w:rPr>
          <w:spacing w:val="1"/>
        </w:rPr>
        <w:t xml:space="preserve"> </w:t>
      </w:r>
      <w:r>
        <w:t>тексте;</w:t>
      </w:r>
    </w:p>
    <w:p w14:paraId="02040000">
      <w:pPr>
        <w:pStyle w:val="Style_1"/>
        <w:spacing w:line="317" w:lineRule="exact"/>
        <w:ind w:firstLine="0" w:left="1162"/>
      </w:pPr>
      <w:r>
        <w:t>различать</w:t>
      </w:r>
      <w:r>
        <w:rPr>
          <w:spacing w:val="-8"/>
        </w:rPr>
        <w:t xml:space="preserve"> </w:t>
      </w:r>
      <w:r>
        <w:t>предлоги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приставки;</w:t>
      </w:r>
    </w:p>
    <w:p w14:paraId="03040000">
      <w:pPr>
        <w:pStyle w:val="Style_1"/>
        <w:spacing w:before="5"/>
        <w:ind w:right="380"/>
      </w:pP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окраске;</w:t>
      </w:r>
    </w:p>
    <w:p w14:paraId="04040000">
      <w:pPr>
        <w:pStyle w:val="Style_1"/>
        <w:spacing w:line="240" w:lineRule="auto"/>
        <w:ind w:firstLine="0" w:left="1162" w:right="432"/>
      </w:pPr>
      <w:r>
        <w:t>находить главные и второстепенные (без деления на виды) члены предложения;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нераспространённые</w:t>
      </w:r>
      <w:r>
        <w:rPr>
          <w:spacing w:val="-1"/>
        </w:rPr>
        <w:t xml:space="preserve"> </w:t>
      </w:r>
      <w:r>
        <w:t>предложения;</w:t>
      </w:r>
    </w:p>
    <w:p w14:paraId="05040000">
      <w:pPr>
        <w:pStyle w:val="Style_1"/>
        <w:ind w:right="380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 изученные правила правописания, в том числе непроверяемые гласные 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непроизносимые</w:t>
      </w:r>
      <w:r>
        <w:rPr>
          <w:spacing w:val="1"/>
        </w:rPr>
        <w:t xml:space="preserve"> </w:t>
      </w:r>
      <w:r>
        <w:t>согласные в корне слова; разделительный твёрдый знак; мягкий знак после шипящих</w:t>
      </w:r>
      <w:r>
        <w:rPr>
          <w:spacing w:val="1"/>
        </w:rPr>
        <w:t xml:space="preserve"> </w:t>
      </w:r>
      <w:r>
        <w:t>на конце имён существительных; не с глаголами; раздельное написание предлогов со</w:t>
      </w:r>
      <w:r>
        <w:rPr>
          <w:spacing w:val="1"/>
        </w:rPr>
        <w:t xml:space="preserve"> </w:t>
      </w:r>
      <w:r>
        <w:t>словами;</w:t>
      </w:r>
    </w:p>
    <w:p w14:paraId="06040000">
      <w:pPr>
        <w:pStyle w:val="Style_1"/>
        <w:ind w:firstLine="0" w:left="1162"/>
      </w:pPr>
      <w:r>
        <w:t>правильно</w:t>
      </w:r>
      <w:r>
        <w:rPr>
          <w:spacing w:val="44"/>
        </w:rPr>
        <w:t xml:space="preserve"> </w:t>
      </w:r>
      <w:r>
        <w:t>списывать</w:t>
      </w:r>
      <w:r>
        <w:rPr>
          <w:spacing w:val="43"/>
        </w:rPr>
        <w:t xml:space="preserve"> </w:t>
      </w:r>
      <w:r>
        <w:t>слова,</w:t>
      </w:r>
      <w:r>
        <w:rPr>
          <w:spacing w:val="43"/>
        </w:rPr>
        <w:t xml:space="preserve"> </w:t>
      </w:r>
      <w:r>
        <w:t>предложения,</w:t>
      </w:r>
      <w:r>
        <w:rPr>
          <w:spacing w:val="44"/>
        </w:rPr>
        <w:t xml:space="preserve"> </w:t>
      </w:r>
      <w:r>
        <w:t>тексты</w:t>
      </w:r>
      <w:r>
        <w:rPr>
          <w:spacing w:val="43"/>
        </w:rPr>
        <w:t xml:space="preserve"> </w:t>
      </w:r>
      <w:r>
        <w:t>объёмом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более</w:t>
      </w:r>
      <w:r>
        <w:rPr>
          <w:spacing w:val="44"/>
        </w:rPr>
        <w:t xml:space="preserve"> </w:t>
      </w:r>
      <w:r>
        <w:t>70</w:t>
      </w:r>
      <w:r>
        <w:rPr>
          <w:spacing w:val="45"/>
        </w:rPr>
        <w:t xml:space="preserve"> </w:t>
      </w:r>
      <w:r>
        <w:t>слов;</w:t>
      </w:r>
    </w:p>
    <w:p w14:paraId="07040000">
      <w:pPr>
        <w:sectPr>
          <w:pgSz w:h="16850" w:orient="portrait" w:w="11920"/>
          <w:pgMar w:bottom="1140" w:footer="811" w:header="0" w:left="540" w:right="180" w:top="960"/>
        </w:sectPr>
      </w:pPr>
    </w:p>
    <w:p w14:paraId="08040000">
      <w:pPr>
        <w:pStyle w:val="Style_1"/>
        <w:spacing w:before="81" w:line="240" w:lineRule="auto"/>
        <w:ind w:firstLine="710" w:left="0" w:right="415"/>
      </w:pPr>
      <w:r>
        <w:t>писать под диктовку тексты объёмом не более 65 слов с 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правописания;</w:t>
      </w:r>
    </w:p>
    <w:p w14:paraId="09040000">
      <w:pPr>
        <w:pStyle w:val="Style_1"/>
        <w:spacing w:line="320" w:lineRule="exact"/>
        <w:ind w:firstLine="0" w:left="1162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6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8"/>
        </w:rPr>
        <w:t xml:space="preserve"> </w:t>
      </w:r>
      <w:r>
        <w:t>правилам;</w:t>
      </w:r>
    </w:p>
    <w:p w14:paraId="0A040000">
      <w:pPr>
        <w:pStyle w:val="Style_1"/>
        <w:ind w:firstLine="0" w:left="1162"/>
      </w:pPr>
      <w:r>
        <w:t>понимать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8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информацию;</w:t>
      </w:r>
    </w:p>
    <w:p w14:paraId="0B040000">
      <w:pPr>
        <w:pStyle w:val="Style_1"/>
        <w:spacing w:before="7" w:line="240" w:lineRule="auto"/>
        <w:ind w:right="388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простые выводы (1–2</w:t>
      </w:r>
      <w:r>
        <w:rPr>
          <w:spacing w:val="-4"/>
        </w:rPr>
        <w:t xml:space="preserve"> </w:t>
      </w:r>
      <w:r>
        <w:t>предложения);</w:t>
      </w:r>
    </w:p>
    <w:p w14:paraId="0C040000">
      <w:pPr>
        <w:pStyle w:val="Style_1"/>
        <w:ind w:right="378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 на определённую тему, по результатам наблюдений) с 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(2–4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благодарность,</w:t>
      </w:r>
      <w:r>
        <w:rPr>
          <w:spacing w:val="-8"/>
        </w:rPr>
        <w:t xml:space="preserve"> </w:t>
      </w:r>
      <w:r>
        <w:t>отказ,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14:paraId="0D040000">
      <w:pPr>
        <w:pStyle w:val="Style_1"/>
        <w:ind/>
        <w:jc w:val="left"/>
      </w:pPr>
      <w:r>
        <w:t>определять</w:t>
      </w:r>
      <w:r>
        <w:rPr>
          <w:spacing w:val="8"/>
        </w:rPr>
        <w:t xml:space="preserve"> </w:t>
      </w:r>
      <w:r>
        <w:t>связь</w:t>
      </w:r>
      <w:r>
        <w:rPr>
          <w:spacing w:val="10"/>
        </w:rPr>
        <w:t xml:space="preserve"> </w:t>
      </w:r>
      <w:r>
        <w:t>предложений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(с</w:t>
      </w:r>
      <w:r>
        <w:rPr>
          <w:spacing w:val="10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личных</w:t>
      </w:r>
      <w:r>
        <w:rPr>
          <w:spacing w:val="12"/>
        </w:rPr>
        <w:t xml:space="preserve"> </w:t>
      </w:r>
      <w:r>
        <w:t>местоимений,</w:t>
      </w:r>
      <w:r>
        <w:rPr>
          <w:spacing w:val="-67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«и»,</w:t>
      </w:r>
      <w:r>
        <w:rPr>
          <w:spacing w:val="-3"/>
        </w:rPr>
        <w:t xml:space="preserve"> </w:t>
      </w:r>
      <w:r>
        <w:t>«а»,</w:t>
      </w:r>
      <w:r>
        <w:rPr>
          <w:spacing w:val="-1"/>
        </w:rPr>
        <w:t xml:space="preserve"> </w:t>
      </w:r>
      <w:r>
        <w:t>«но»);</w:t>
      </w:r>
    </w:p>
    <w:p w14:paraId="0E040000">
      <w:pPr>
        <w:pStyle w:val="Style_1"/>
        <w:spacing w:line="317" w:lineRule="exact"/>
        <w:ind w:firstLine="0" w:left="1162"/>
        <w:jc w:val="left"/>
      </w:pPr>
      <w:r>
        <w:t>определять</w:t>
      </w:r>
      <w:r>
        <w:rPr>
          <w:spacing w:val="-8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тексте;</w:t>
      </w:r>
    </w:p>
    <w:p w14:paraId="0F040000">
      <w:pPr>
        <w:pStyle w:val="Style_1"/>
        <w:ind w:firstLine="0" w:left="1162"/>
        <w:jc w:val="left"/>
      </w:pP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текста;</w:t>
      </w:r>
    </w:p>
    <w:p w14:paraId="10040000">
      <w:pPr>
        <w:pStyle w:val="Style_1"/>
        <w:spacing w:before="4" w:line="240" w:lineRule="auto"/>
        <w:ind/>
        <w:jc w:val="left"/>
      </w:pPr>
      <w:r>
        <w:t>выявлять</w:t>
      </w:r>
      <w:r>
        <w:rPr>
          <w:spacing w:val="61"/>
        </w:rPr>
        <w:t xml:space="preserve"> </w:t>
      </w:r>
      <w:r>
        <w:t>части</w:t>
      </w:r>
      <w:r>
        <w:rPr>
          <w:spacing w:val="67"/>
        </w:rPr>
        <w:t xml:space="preserve"> </w:t>
      </w:r>
      <w:r>
        <w:t>текста</w:t>
      </w:r>
      <w:r>
        <w:rPr>
          <w:spacing w:val="64"/>
        </w:rPr>
        <w:t xml:space="preserve"> </w:t>
      </w:r>
      <w:r>
        <w:t>(абзацы)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отражать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помощью</w:t>
      </w:r>
      <w:r>
        <w:rPr>
          <w:spacing w:val="62"/>
        </w:rPr>
        <w:t xml:space="preserve"> </w:t>
      </w:r>
      <w:r>
        <w:t>ключевых</w:t>
      </w:r>
      <w:r>
        <w:rPr>
          <w:spacing w:val="67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их смысловое содержание;</w:t>
      </w:r>
    </w:p>
    <w:p w14:paraId="11040000">
      <w:pPr>
        <w:pStyle w:val="Style_1"/>
        <w:spacing w:line="312" w:lineRule="exact"/>
        <w:ind w:firstLine="0" w:left="1162"/>
        <w:jc w:val="left"/>
      </w:pPr>
      <w:r>
        <w:t>составлять</w:t>
      </w:r>
      <w:r>
        <w:rPr>
          <w:spacing w:val="-1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по нему</w:t>
      </w:r>
      <w:r>
        <w:rPr>
          <w:spacing w:val="-6"/>
        </w:rPr>
        <w:t xml:space="preserve"> </w:t>
      </w:r>
      <w:r>
        <w:t>текст 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текст;</w:t>
      </w:r>
    </w:p>
    <w:p w14:paraId="12040000">
      <w:pPr>
        <w:pStyle w:val="Style_1"/>
        <w:spacing w:before="5"/>
        <w:ind/>
        <w:jc w:val="left"/>
      </w:pPr>
      <w:r>
        <w:t>писать</w:t>
      </w:r>
      <w:r>
        <w:rPr>
          <w:spacing w:val="40"/>
        </w:rPr>
        <w:t xml:space="preserve"> </w:t>
      </w:r>
      <w:r>
        <w:t>подробное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заданному,</w:t>
      </w:r>
      <w:r>
        <w:rPr>
          <w:spacing w:val="42"/>
        </w:rPr>
        <w:t xml:space="preserve"> </w:t>
      </w:r>
      <w:r>
        <w:t>коллективно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плану;</w:t>
      </w:r>
    </w:p>
    <w:p w14:paraId="13040000">
      <w:pPr>
        <w:pStyle w:val="Style_1"/>
        <w:tabs>
          <w:tab w:leader="none" w:pos="2628" w:val="left"/>
          <w:tab w:leader="none" w:pos="3759" w:val="left"/>
          <w:tab w:leader="none" w:pos="5007" w:val="left"/>
          <w:tab w:leader="none" w:pos="6337" w:val="left"/>
          <w:tab w:leader="none" w:pos="7890" w:val="left"/>
          <w:tab w:leader="none" w:pos="9208" w:val="left"/>
        </w:tabs>
        <w:spacing w:before="1"/>
        <w:ind w:right="400"/>
        <w:jc w:val="left"/>
      </w:pPr>
      <w:r>
        <w:t>объяснять</w:t>
      </w:r>
      <w:r>
        <w:tab/>
      </w:r>
      <w:r>
        <w:t>своими</w:t>
      </w:r>
      <w:r>
        <w:tab/>
      </w:r>
      <w:r>
        <w:t>словами</w:t>
      </w:r>
      <w:r>
        <w:tab/>
      </w:r>
      <w:r>
        <w:t>значение</w:t>
      </w:r>
      <w:r>
        <w:tab/>
      </w:r>
      <w:r>
        <w:t>изученных</w:t>
      </w:r>
      <w:r>
        <w:tab/>
      </w:r>
      <w:r>
        <w:t>понятий,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задач;</w:t>
      </w:r>
    </w:p>
    <w:p w14:paraId="14040000">
      <w:pPr>
        <w:pStyle w:val="Style_1"/>
        <w:spacing w:line="322" w:lineRule="exact"/>
        <w:ind w:firstLine="0" w:left="1162"/>
        <w:jc w:val="left"/>
      </w:pPr>
      <w:r>
        <w:t>уточнять</w:t>
      </w:r>
      <w:r>
        <w:rPr>
          <w:spacing w:val="-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словаря.</w:t>
      </w:r>
    </w:p>
    <w:p w14:paraId="15040000">
      <w:pPr>
        <w:pStyle w:val="Style_5"/>
        <w:numPr>
          <w:ilvl w:val="2"/>
          <w:numId w:val="5"/>
        </w:numPr>
        <w:tabs>
          <w:tab w:leader="none" w:pos="2144" w:val="left"/>
        </w:tabs>
        <w:spacing w:after="0" w:before="2" w:line="240" w:lineRule="auto"/>
        <w:ind w:firstLine="708" w:left="451" w:right="381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2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концу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16040000">
      <w:pPr>
        <w:pStyle w:val="Style_1"/>
        <w:ind w:right="381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осознавать язык как одну из главных духовно-нравственных ценностей</w:t>
      </w:r>
      <w:r>
        <w:rPr>
          <w:spacing w:val="1"/>
        </w:rPr>
        <w:t xml:space="preserve"> </w:t>
      </w:r>
      <w:r>
        <w:t>народа;</w:t>
      </w:r>
    </w:p>
    <w:p w14:paraId="17040000">
      <w:pPr>
        <w:pStyle w:val="Style_1"/>
        <w:spacing w:line="316" w:lineRule="exact"/>
        <w:ind w:firstLine="0" w:left="1162"/>
      </w:pPr>
      <w:r>
        <w:t>объяснять</w:t>
      </w:r>
      <w:r>
        <w:rPr>
          <w:spacing w:val="-10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общения;</w:t>
      </w:r>
    </w:p>
    <w:p w14:paraId="18040000">
      <w:pPr>
        <w:pStyle w:val="Style_1"/>
        <w:spacing w:before="4" w:line="240" w:lineRule="auto"/>
        <w:ind w:right="389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</w:t>
      </w:r>
    </w:p>
    <w:p w14:paraId="19040000">
      <w:pPr>
        <w:pStyle w:val="Style_1"/>
        <w:ind w:right="390"/>
      </w:pPr>
      <w:r>
        <w:t>осознавать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человека;</w:t>
      </w:r>
    </w:p>
    <w:p w14:paraId="1A040000">
      <w:pPr>
        <w:pStyle w:val="Style_1"/>
        <w:ind w:right="383"/>
      </w:pPr>
      <w:r>
        <w:t>проводить 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предложенным в</w:t>
      </w:r>
      <w:r>
        <w:rPr>
          <w:spacing w:val="1"/>
        </w:rPr>
        <w:t xml:space="preserve"> </w:t>
      </w:r>
      <w:r>
        <w:t>учебнике</w:t>
      </w:r>
      <w:r>
        <w:rPr>
          <w:spacing w:val="-5"/>
        </w:rPr>
        <w:t xml:space="preserve"> </w:t>
      </w:r>
      <w:r>
        <w:t>алгоритмом);</w:t>
      </w:r>
    </w:p>
    <w:p w14:paraId="1B040000">
      <w:pPr>
        <w:pStyle w:val="Style_1"/>
        <w:spacing w:line="240" w:lineRule="auto"/>
        <w:ind w:right="384"/>
      </w:pP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антонимы;</w:t>
      </w:r>
    </w:p>
    <w:p w14:paraId="1C040000">
      <w:pPr>
        <w:pStyle w:val="Style_1"/>
        <w:ind w:right="410"/>
        <w:jc w:val="left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 контексту;</w:t>
      </w:r>
    </w:p>
    <w:p w14:paraId="1D040000">
      <w:pPr>
        <w:pStyle w:val="Style_1"/>
        <w:ind/>
        <w:jc w:val="left"/>
      </w:pPr>
      <w:r>
        <w:t>проводить</w:t>
      </w:r>
      <w:r>
        <w:rPr>
          <w:spacing w:val="9"/>
        </w:rPr>
        <w:t xml:space="preserve"> </w:t>
      </w:r>
      <w:r>
        <w:t>разбор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составу</w:t>
      </w:r>
      <w:r>
        <w:rPr>
          <w:spacing w:val="10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однозначно</w:t>
      </w:r>
      <w:r>
        <w:rPr>
          <w:spacing w:val="12"/>
        </w:rPr>
        <w:t xml:space="preserve"> </w:t>
      </w:r>
      <w:r>
        <w:t>выделяемыми</w:t>
      </w:r>
      <w:r>
        <w:rPr>
          <w:spacing w:val="10"/>
        </w:rPr>
        <w:t xml:space="preserve"> </w:t>
      </w:r>
      <w:r>
        <w:t>морфемами;</w:t>
      </w:r>
      <w:r>
        <w:rPr>
          <w:spacing w:val="-6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слова; соотносить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схемой;</w:t>
      </w:r>
    </w:p>
    <w:p w14:paraId="1E040000">
      <w:pPr>
        <w:pStyle w:val="Style_1"/>
        <w:ind/>
        <w:jc w:val="left"/>
      </w:pPr>
      <w:r>
        <w:t>устанавливать</w:t>
      </w:r>
      <w:r>
        <w:rPr>
          <w:spacing w:val="5"/>
        </w:rPr>
        <w:t xml:space="preserve"> </w:t>
      </w:r>
      <w:r>
        <w:t>принадлежность</w:t>
      </w:r>
      <w:r>
        <w:rPr>
          <w:spacing w:val="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определённой</w:t>
      </w:r>
      <w:r>
        <w:rPr>
          <w:spacing w:val="7"/>
        </w:rPr>
        <w:t xml:space="preserve"> </w:t>
      </w:r>
      <w:r>
        <w:t>части</w:t>
      </w:r>
      <w:r>
        <w:rPr>
          <w:spacing w:val="6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изученного)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комплексу</w:t>
      </w:r>
      <w:r>
        <w:rPr>
          <w:spacing w:val="-2"/>
        </w:rPr>
        <w:t xml:space="preserve"> </w:t>
      </w:r>
      <w:r>
        <w:t>освоенных грамматических</w:t>
      </w:r>
      <w:r>
        <w:rPr>
          <w:spacing w:val="-4"/>
        </w:rPr>
        <w:t xml:space="preserve"> </w:t>
      </w:r>
      <w:r>
        <w:t>признаков;</w:t>
      </w:r>
    </w:p>
    <w:p w14:paraId="1F040000">
      <w:pPr>
        <w:pStyle w:val="Style_1"/>
        <w:ind/>
        <w:jc w:val="left"/>
      </w:pPr>
      <w:r>
        <w:t>определять</w:t>
      </w:r>
      <w:r>
        <w:rPr>
          <w:spacing w:val="34"/>
        </w:rPr>
        <w:t xml:space="preserve"> </w:t>
      </w:r>
      <w:r>
        <w:t>грамматические</w:t>
      </w:r>
      <w:r>
        <w:rPr>
          <w:spacing w:val="35"/>
        </w:rPr>
        <w:t xml:space="preserve"> </w:t>
      </w:r>
      <w:r>
        <w:t>признаки</w:t>
      </w:r>
      <w:r>
        <w:rPr>
          <w:spacing w:val="37"/>
        </w:rPr>
        <w:t xml:space="preserve"> </w:t>
      </w:r>
      <w:r>
        <w:t>имён</w:t>
      </w:r>
      <w:r>
        <w:rPr>
          <w:spacing w:val="36"/>
        </w:rPr>
        <w:t xml:space="preserve"> </w:t>
      </w:r>
      <w:r>
        <w:t>существительных:</w:t>
      </w:r>
      <w:r>
        <w:rPr>
          <w:spacing w:val="37"/>
        </w:rPr>
        <w:t xml:space="preserve"> </w:t>
      </w:r>
      <w:r>
        <w:t>склонение,</w:t>
      </w:r>
      <w:r>
        <w:rPr>
          <w:spacing w:val="35"/>
        </w:rPr>
        <w:t xml:space="preserve"> </w:t>
      </w:r>
      <w:r>
        <w:t>род,</w:t>
      </w:r>
      <w:r>
        <w:rPr>
          <w:spacing w:val="-67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падеж; проводить</w:t>
      </w:r>
      <w:r>
        <w:rPr>
          <w:spacing w:val="-2"/>
        </w:rPr>
        <w:t xml:space="preserve"> </w:t>
      </w:r>
      <w:r>
        <w:t>разбор имени</w:t>
      </w:r>
      <w:r>
        <w:rPr>
          <w:spacing w:val="-5"/>
        </w:rPr>
        <w:t xml:space="preserve"> </w:t>
      </w:r>
      <w:r>
        <w:t>существительного как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речи;</w:t>
      </w:r>
    </w:p>
    <w:p w14:paraId="20040000">
      <w:pPr>
        <w:sectPr>
          <w:pgSz w:h="16850" w:orient="portrait" w:w="11920"/>
          <w:pgMar w:bottom="1140" w:footer="811" w:header="0" w:left="540" w:right="180" w:top="960"/>
        </w:sectPr>
      </w:pPr>
    </w:p>
    <w:p w14:paraId="21040000">
      <w:pPr>
        <w:pStyle w:val="Style_1"/>
        <w:spacing w:before="78"/>
        <w:ind w:right="383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 числе), число, падеж; проводить разбор имени прилагательного как</w:t>
      </w:r>
      <w:r>
        <w:rPr>
          <w:spacing w:val="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14:paraId="22040000">
      <w:pPr>
        <w:pStyle w:val="Style_1"/>
        <w:spacing w:before="2"/>
        <w:ind w:right="374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 признаки глаголов: спряжение, время, лицо (в настоящем и будущем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7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глаголы в настоящем и будущем времени по лицам и числам (спрягать); проводить</w:t>
      </w:r>
      <w:r>
        <w:rPr>
          <w:spacing w:val="1"/>
        </w:rPr>
        <w:t xml:space="preserve"> </w:t>
      </w:r>
      <w:r>
        <w:t>разбор глагола</w:t>
      </w:r>
      <w:r>
        <w:rPr>
          <w:spacing w:val="-1"/>
        </w:rPr>
        <w:t xml:space="preserve"> </w:t>
      </w:r>
      <w:r>
        <w:t>как части</w:t>
      </w:r>
      <w:r>
        <w:rPr>
          <w:spacing w:val="-4"/>
        </w:rPr>
        <w:t xml:space="preserve"> </w:t>
      </w:r>
      <w:r>
        <w:t>речи;</w:t>
      </w:r>
    </w:p>
    <w:p w14:paraId="23040000">
      <w:pPr>
        <w:pStyle w:val="Style_1"/>
        <w:tabs>
          <w:tab w:leader="none" w:pos="2037" w:val="left"/>
          <w:tab w:leader="none" w:pos="3057" w:val="left"/>
          <w:tab w:leader="none" w:pos="3732" w:val="left"/>
          <w:tab w:leader="none" w:pos="4222" w:val="left"/>
          <w:tab w:leader="none" w:pos="6066" w:val="left"/>
          <w:tab w:leader="none" w:pos="6812" w:val="left"/>
          <w:tab w:leader="none" w:pos="7631" w:val="left"/>
          <w:tab w:leader="none" w:pos="8017" w:val="left"/>
          <w:tab w:leader="none" w:pos="9959" w:val="left"/>
        </w:tabs>
        <w:spacing w:before="1" w:line="288" w:lineRule="auto"/>
        <w:ind w:firstLine="28" w:left="1133" w:right="381"/>
        <w:jc w:val="right"/>
      </w:pPr>
      <w:r>
        <w:t>определять грамматические признаки личного местоимения в начальной форме:</w:t>
      </w:r>
      <w:r>
        <w:rPr>
          <w:spacing w:val="-67"/>
        </w:rPr>
        <w:t xml:space="preserve"> </w:t>
      </w:r>
      <w:r>
        <w:t>лицо,</w:t>
      </w:r>
      <w:r>
        <w:tab/>
      </w:r>
      <w:r>
        <w:t>число,</w:t>
      </w:r>
      <w:r>
        <w:tab/>
      </w:r>
      <w:r>
        <w:t>род</w:t>
      </w:r>
      <w:r>
        <w:tab/>
      </w:r>
      <w:r>
        <w:t>(у</w:t>
      </w:r>
      <w:r>
        <w:tab/>
      </w:r>
      <w:r>
        <w:t>местоимений</w:t>
      </w:r>
      <w:r>
        <w:tab/>
      </w:r>
      <w:r>
        <w:t>3­го</w:t>
      </w:r>
      <w:r>
        <w:tab/>
      </w:r>
      <w:r>
        <w:t>лица</w:t>
      </w:r>
      <w:r>
        <w:tab/>
      </w:r>
      <w:r>
        <w:t>в</w:t>
      </w:r>
      <w:r>
        <w:tab/>
      </w:r>
      <w:r>
        <w:t>единственном</w:t>
      </w:r>
      <w:r>
        <w:tab/>
      </w:r>
      <w:r>
        <w:rPr>
          <w:spacing w:val="-1"/>
        </w:rPr>
        <w:t>числе);</w:t>
      </w:r>
    </w:p>
    <w:p w14:paraId="24040000">
      <w:pPr>
        <w:pStyle w:val="Style_1"/>
        <w:spacing w:line="253" w:lineRule="exact"/>
        <w:ind w:firstLine="0" w:left="0" w:right="455"/>
        <w:jc w:val="right"/>
      </w:pPr>
      <w:r>
        <w:t>использовать</w:t>
      </w:r>
      <w:r>
        <w:rPr>
          <w:spacing w:val="-4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тексте;</w:t>
      </w:r>
    </w:p>
    <w:p w14:paraId="25040000">
      <w:pPr>
        <w:pStyle w:val="Style_1"/>
        <w:spacing w:line="319" w:lineRule="exact"/>
        <w:ind w:firstLine="0" w:left="1162"/>
      </w:pPr>
      <w:r>
        <w:t>различать</w:t>
      </w:r>
      <w:r>
        <w:rPr>
          <w:spacing w:val="-8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слово;</w:t>
      </w:r>
    </w:p>
    <w:p w14:paraId="26040000">
      <w:pPr>
        <w:pStyle w:val="Style_1"/>
        <w:spacing w:before="2"/>
        <w:ind w:right="389"/>
      </w:pPr>
      <w:r>
        <w:t>классифицировать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окраске;</w:t>
      </w:r>
    </w:p>
    <w:p w14:paraId="2704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11"/>
        </w:rPr>
        <w:t xml:space="preserve"> </w:t>
      </w:r>
      <w:r>
        <w:t>распространённые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нераспространённые</w:t>
      </w:r>
      <w:r>
        <w:rPr>
          <w:spacing w:val="-7"/>
        </w:rPr>
        <w:t xml:space="preserve"> </w:t>
      </w:r>
      <w:r>
        <w:t>предложения;</w:t>
      </w:r>
    </w:p>
    <w:p w14:paraId="28040000">
      <w:pPr>
        <w:pStyle w:val="Style_1"/>
        <w:spacing w:before="5" w:line="240" w:lineRule="auto"/>
        <w:ind w:right="400"/>
      </w:pPr>
      <w:r>
        <w:t>распознавать предложения с однородными членами; составлять предложения с</w:t>
      </w:r>
      <w:r>
        <w:rPr>
          <w:spacing w:val="1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речи;</w:t>
      </w:r>
    </w:p>
    <w:p w14:paraId="29040000">
      <w:pPr>
        <w:pStyle w:val="Style_1"/>
        <w:ind w:right="375"/>
      </w:pPr>
      <w:r>
        <w:t>разграничивать простые распространённые и сложные предложения, состоящие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 с союзами «и», «а», «но» и</w:t>
      </w:r>
      <w:r>
        <w:rPr>
          <w:spacing w:val="70"/>
        </w:rPr>
        <w:t xml:space="preserve"> </w:t>
      </w:r>
      <w:r>
        <w:t>бессоюзные сложные 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называния терминов);</w:t>
      </w:r>
    </w:p>
    <w:p w14:paraId="2A040000">
      <w:pPr>
        <w:pStyle w:val="Style_1"/>
        <w:spacing w:line="318" w:lineRule="exact"/>
        <w:ind w:firstLine="0" w:left="1162"/>
      </w:pPr>
      <w:r>
        <w:t>производить</w:t>
      </w:r>
      <w:r>
        <w:rPr>
          <w:spacing w:val="-12"/>
        </w:rPr>
        <w:t xml:space="preserve"> </w:t>
      </w:r>
      <w:r>
        <w:t>синтаксический</w:t>
      </w:r>
      <w:r>
        <w:rPr>
          <w:spacing w:val="-9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предложения;</w:t>
      </w:r>
    </w:p>
    <w:p w14:paraId="2B040000">
      <w:pPr>
        <w:pStyle w:val="Style_1"/>
        <w:spacing w:before="4"/>
        <w:ind w:firstLine="0" w:left="0" w:right="399"/>
        <w:jc w:val="right"/>
      </w:pPr>
      <w:r>
        <w:t>находить</w:t>
      </w:r>
      <w:r>
        <w:rPr>
          <w:spacing w:val="3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орфограммы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изученным</w:t>
      </w:r>
      <w:r>
        <w:rPr>
          <w:spacing w:val="5"/>
        </w:rPr>
        <w:t xml:space="preserve"> </w:t>
      </w:r>
      <w:r>
        <w:t>правилам;</w:t>
      </w:r>
      <w:r>
        <w:rPr>
          <w:spacing w:val="-67"/>
        </w:rPr>
        <w:t xml:space="preserve"> </w:t>
      </w:r>
      <w:r>
        <w:t>применять</w:t>
      </w:r>
      <w:r>
        <w:rPr>
          <w:spacing w:val="93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>правила</w:t>
      </w:r>
      <w:r>
        <w:rPr>
          <w:spacing w:val="96"/>
        </w:rPr>
        <w:t xml:space="preserve"> </w:t>
      </w:r>
      <w:r>
        <w:t>правописания,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том</w:t>
      </w:r>
      <w:r>
        <w:rPr>
          <w:spacing w:val="97"/>
        </w:rPr>
        <w:t xml:space="preserve"> </w:t>
      </w:r>
      <w:r>
        <w:t>числе:</w:t>
      </w:r>
      <w:r>
        <w:rPr>
          <w:spacing w:val="102"/>
        </w:rPr>
        <w:t xml:space="preserve"> </w:t>
      </w:r>
      <w:r>
        <w:t>непроверяемые</w:t>
      </w:r>
    </w:p>
    <w:p w14:paraId="2C040000">
      <w:pPr>
        <w:pStyle w:val="Style_1"/>
        <w:tabs>
          <w:tab w:leader="none" w:pos="1644" w:val="left"/>
          <w:tab w:leader="none" w:pos="2021" w:val="left"/>
          <w:tab w:leader="none" w:pos="3478" w:val="left"/>
          <w:tab w:leader="none" w:pos="4877" w:val="left"/>
          <w:tab w:leader="none" w:pos="5638" w:val="left"/>
          <w:tab w:leader="none" w:pos="5996" w:val="left"/>
          <w:tab w:leader="none" w:pos="8380" w:val="left"/>
          <w:tab w:leader="none" w:pos="9529" w:val="left"/>
        </w:tabs>
        <w:ind w:firstLine="0" w:left="0" w:right="381"/>
        <w:jc w:val="right"/>
      </w:pPr>
      <w:r>
        <w:t>гласные</w:t>
      </w:r>
      <w:r>
        <w:tab/>
      </w:r>
      <w:r>
        <w:t>и</w:t>
      </w:r>
      <w:r>
        <w:tab/>
      </w:r>
      <w:r>
        <w:t>согласные</w:t>
      </w:r>
      <w:r>
        <w:tab/>
      </w:r>
      <w:r>
        <w:t>(перечень</w:t>
      </w:r>
      <w:r>
        <w:tab/>
      </w:r>
      <w:r>
        <w:t>слов</w:t>
      </w:r>
      <w:r>
        <w:tab/>
      </w:r>
      <w:r>
        <w:t>в</w:t>
      </w:r>
      <w:r>
        <w:tab/>
      </w:r>
      <w:r>
        <w:t>орфографическом</w:t>
      </w:r>
      <w:r>
        <w:tab/>
      </w:r>
      <w:r>
        <w:t>словаре</w:t>
      </w:r>
      <w:r>
        <w:tab/>
      </w:r>
      <w:r>
        <w:t>учебника);</w:t>
      </w:r>
      <w:r>
        <w:rPr>
          <w:spacing w:val="-67"/>
        </w:rPr>
        <w:t xml:space="preserve"> </w:t>
      </w:r>
      <w:r>
        <w:t>безударные</w:t>
      </w:r>
      <w:r>
        <w:rPr>
          <w:spacing w:val="2"/>
        </w:rPr>
        <w:t xml:space="preserve"> </w:t>
      </w:r>
      <w:r>
        <w:t>падежные</w:t>
      </w:r>
      <w:r>
        <w:rPr>
          <w:spacing w:val="5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(кроме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4"/>
        </w:rPr>
        <w:t xml:space="preserve"> </w:t>
      </w:r>
      <w:r>
        <w:t>на</w:t>
      </w:r>
    </w:p>
    <w:p w14:paraId="2D040000">
      <w:pPr>
        <w:pStyle w:val="Style_1"/>
        <w:spacing w:before="1"/>
        <w:ind w:firstLine="0" w:left="0" w:right="374"/>
      </w:pPr>
      <w:r>
        <w:t>«-мя», «-ий», «-ие», «-ия», на «-ья», например, «гостья»; на «­ье», например, ожерелье</w:t>
      </w:r>
      <w:r>
        <w:rPr>
          <w:spacing w:val="-67"/>
        </w:rPr>
        <w:t xml:space="preserve"> </w:t>
      </w:r>
      <w:r>
        <w:t>во множественном числе, а также кроме собственных имён существительных на «-</w:t>
      </w:r>
      <w:r>
        <w:rPr>
          <w:spacing w:val="1"/>
        </w:rPr>
        <w:t xml:space="preserve"> </w:t>
      </w:r>
      <w:r>
        <w:t>ов», «-ин», «-ий»); безударные падежные окончания имён прилагательных;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 в форме 2­го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числа;</w:t>
      </w:r>
      <w:r>
        <w:rPr>
          <w:spacing w:val="1"/>
        </w:rPr>
        <w:t xml:space="preserve"> </w:t>
      </w:r>
      <w:r>
        <w:t>наличие или отсутствие мягкого знака в глаголах на -ться и -тся; безударныеличные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соединёнными</w:t>
      </w:r>
      <w:r>
        <w:rPr>
          <w:spacing w:val="-1"/>
        </w:rPr>
        <w:t xml:space="preserve"> </w:t>
      </w:r>
      <w:r>
        <w:t>союзами и, а,</w:t>
      </w:r>
      <w:r>
        <w:rPr>
          <w:spacing w:val="-2"/>
        </w:rPr>
        <w:t xml:space="preserve"> </w:t>
      </w:r>
      <w:r>
        <w:t>но и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союзов;</w:t>
      </w:r>
    </w:p>
    <w:p w14:paraId="2E040000">
      <w:pPr>
        <w:pStyle w:val="Style_1"/>
        <w:spacing w:line="318" w:lineRule="exact"/>
        <w:ind w:firstLine="0" w:left="1162"/>
      </w:pPr>
      <w:r>
        <w:t>правильно</w:t>
      </w:r>
      <w:r>
        <w:rPr>
          <w:spacing w:val="-3"/>
        </w:rPr>
        <w:t xml:space="preserve"> </w:t>
      </w:r>
      <w:r>
        <w:t>списывать</w:t>
      </w:r>
      <w:r>
        <w:rPr>
          <w:spacing w:val="-7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слов;</w:t>
      </w:r>
    </w:p>
    <w:p w14:paraId="2F040000">
      <w:pPr>
        <w:pStyle w:val="Style_1"/>
        <w:spacing w:before="4"/>
        <w:ind w:right="395"/>
      </w:pPr>
      <w:r>
        <w:t>писать под диктовку тексты объёмом не более 80 слов с 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30040000">
      <w:pPr>
        <w:pStyle w:val="Style_1"/>
        <w:ind w:right="389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правилам;</w:t>
      </w:r>
    </w:p>
    <w:p w14:paraId="31040000">
      <w:pPr>
        <w:pStyle w:val="Style_1"/>
        <w:spacing w:line="240" w:lineRule="auto"/>
        <w:ind w:right="397"/>
      </w:pPr>
      <w:r>
        <w:t>осознавать ситуацию общения (с какой целью, с кем, где происходит 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общения;</w:t>
      </w:r>
    </w:p>
    <w:p w14:paraId="32040000">
      <w:pPr>
        <w:pStyle w:val="Style_1"/>
        <w:ind w:right="376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(4–6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взаимодействия;</w:t>
      </w:r>
    </w:p>
    <w:p w14:paraId="33040000">
      <w:pPr>
        <w:sectPr>
          <w:pgSz w:h="16850" w:orient="portrait" w:w="11920"/>
          <w:pgMar w:bottom="1140" w:footer="811" w:header="0" w:left="540" w:right="180" w:top="960"/>
        </w:sectPr>
      </w:pPr>
    </w:p>
    <w:p w14:paraId="34040000">
      <w:pPr>
        <w:pStyle w:val="Style_1"/>
        <w:spacing w:before="78"/>
        <w:ind w:right="377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объявления и</w:t>
      </w:r>
      <w:r>
        <w:rPr>
          <w:spacing w:val="-5"/>
        </w:rPr>
        <w:t xml:space="preserve"> </w:t>
      </w:r>
      <w:r>
        <w:t>другие);</w:t>
      </w:r>
    </w:p>
    <w:p w14:paraId="35040000">
      <w:pPr>
        <w:pStyle w:val="Style_1"/>
        <w:spacing w:before="2"/>
        <w:ind w:right="393"/>
      </w:pPr>
      <w:r>
        <w:t>определять тему и основную мысль текста; самостоятельно озаглавливать текст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темы или</w:t>
      </w:r>
      <w:r>
        <w:rPr>
          <w:spacing w:val="2"/>
        </w:rPr>
        <w:t xml:space="preserve"> </w:t>
      </w:r>
      <w:r>
        <w:t>основной мысли;</w:t>
      </w:r>
    </w:p>
    <w:p w14:paraId="36040000">
      <w:pPr>
        <w:pStyle w:val="Style_1"/>
        <w:ind w:firstLine="0" w:left="1162" w:right="3445"/>
        <w:jc w:val="left"/>
      </w:pPr>
      <w:r>
        <w:t>корректировать порядок предложений и частей текста;</w:t>
      </w:r>
      <w:r>
        <w:rPr>
          <w:spacing w:val="-67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 текстам;</w:t>
      </w:r>
    </w:p>
    <w:p w14:paraId="37040000">
      <w:pPr>
        <w:pStyle w:val="Style_1"/>
        <w:spacing w:line="240" w:lineRule="auto"/>
        <w:ind w:firstLine="0" w:left="1162" w:right="2192"/>
        <w:jc w:val="left"/>
      </w:pPr>
      <w:r>
        <w:t>осуществлять</w:t>
      </w:r>
      <w:r>
        <w:rPr>
          <w:spacing w:val="-7"/>
        </w:rPr>
        <w:t xml:space="preserve"> </w:t>
      </w:r>
      <w:r>
        <w:t>подробный</w:t>
      </w:r>
      <w:r>
        <w:rPr>
          <w:spacing w:val="-8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(устно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(устно);</w:t>
      </w:r>
    </w:p>
    <w:p w14:paraId="38040000">
      <w:pPr>
        <w:pStyle w:val="Style_1"/>
        <w:tabs>
          <w:tab w:leader="none" w:pos="3171" w:val="left"/>
          <w:tab w:leader="none" w:pos="3670" w:val="left"/>
          <w:tab w:leader="none" w:pos="5120" w:val="left"/>
          <w:tab w:leader="none" w:pos="6958" w:val="left"/>
          <w:tab w:leader="none" w:pos="8142" w:val="left"/>
          <w:tab w:leader="none" w:pos="9215" w:val="left"/>
        </w:tabs>
        <w:spacing w:line="240" w:lineRule="auto"/>
        <w:ind w:firstLine="2" w:left="1159" w:right="383"/>
        <w:jc w:val="left"/>
      </w:pPr>
      <w:r>
        <w:t>писать (после предварительной подготовки) сочинения по заданным темам;</w:t>
      </w:r>
      <w:r>
        <w:rPr>
          <w:spacing w:val="1"/>
        </w:rPr>
        <w:t xml:space="preserve"> </w:t>
      </w:r>
      <w:r>
        <w:t>осуществлять</w:t>
      </w:r>
      <w:r>
        <w:tab/>
      </w:r>
      <w:r>
        <w:t>в</w:t>
      </w:r>
      <w:r>
        <w:tab/>
      </w:r>
      <w:r>
        <w:t>процессе</w:t>
      </w:r>
      <w:r>
        <w:tab/>
      </w:r>
      <w:r>
        <w:t>изучающего</w:t>
      </w:r>
      <w:r>
        <w:tab/>
      </w:r>
      <w:r>
        <w:t>чтения</w:t>
      </w:r>
      <w:r>
        <w:tab/>
      </w:r>
      <w:r>
        <w:t>поиск</w:t>
      </w:r>
      <w:r>
        <w:tab/>
      </w:r>
      <w:r>
        <w:t>информации;</w:t>
      </w:r>
    </w:p>
    <w:p w14:paraId="39040000">
      <w:pPr>
        <w:pStyle w:val="Style_1"/>
        <w:ind w:firstLine="0" w:left="0" w:right="382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 информации; интерпретировать и обобщать содержащуюся в тексте</w:t>
      </w:r>
      <w:r>
        <w:rPr>
          <w:spacing w:val="1"/>
        </w:rPr>
        <w:t xml:space="preserve"> </w:t>
      </w:r>
      <w:r>
        <w:t>информацию; использовать ознакомительное чтение в соответствии с поставленной</w:t>
      </w:r>
      <w:r>
        <w:rPr>
          <w:spacing w:val="1"/>
        </w:rPr>
        <w:t xml:space="preserve"> </w:t>
      </w:r>
      <w:r>
        <w:t>задачей;</w:t>
      </w:r>
    </w:p>
    <w:p w14:paraId="3A040000">
      <w:pPr>
        <w:pStyle w:val="Style_1"/>
        <w:ind w:right="384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14:paraId="3B040000">
      <w:pPr>
        <w:pStyle w:val="Style_1"/>
        <w:ind w:right="399"/>
      </w:pPr>
      <w:r>
        <w:t>уточнять значение слова с помощью справочных изданий, в том числе из 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включённых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перечень.</w:t>
      </w:r>
    </w:p>
    <w:p w14:paraId="3C040000">
      <w:pPr>
        <w:pStyle w:val="Style_4"/>
        <w:numPr>
          <w:ilvl w:val="0"/>
          <w:numId w:val="1"/>
        </w:numPr>
        <w:tabs>
          <w:tab w:leader="none" w:pos="1585" w:val="left"/>
        </w:tabs>
        <w:spacing w:after="0" w:before="253" w:line="240" w:lineRule="auto"/>
        <w:ind w:hanging="426" w:left="1584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чтение».</w:t>
      </w:r>
    </w:p>
    <w:p w14:paraId="3D040000">
      <w:pPr>
        <w:pStyle w:val="Style_5"/>
        <w:numPr>
          <w:ilvl w:val="1"/>
          <w:numId w:val="1"/>
        </w:numPr>
        <w:tabs>
          <w:tab w:leader="none" w:pos="1940" w:val="left"/>
        </w:tabs>
        <w:spacing w:after="0" w:before="4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 область «Русский язык и литературное чтение») (далее соответственно 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чтение)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 литературному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чтению.</w:t>
      </w:r>
    </w:p>
    <w:p w14:paraId="3E04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чтения,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 планируемым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результатам.</w:t>
      </w:r>
    </w:p>
    <w:p w14:paraId="3F04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2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 которые возможно формировать средствами литературного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4004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4104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42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5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43040000">
      <w:pPr>
        <w:sectPr>
          <w:pgSz w:h="16850" w:orient="portrait" w:w="11920"/>
          <w:pgMar w:bottom="1140" w:footer="811" w:header="0" w:left="540" w:right="180" w:top="960"/>
        </w:sectPr>
      </w:pPr>
    </w:p>
    <w:p w14:paraId="44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78" w:line="240" w:lineRule="auto"/>
        <w:ind w:firstLine="708" w:left="451" w:right="372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результатов, становление базового умения, необходимого для успешного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 других предметов и дальнейшего обучения, читательской грамотности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45040000">
      <w:pPr>
        <w:pStyle w:val="Style_5"/>
        <w:numPr>
          <w:ilvl w:val="2"/>
          <w:numId w:val="1"/>
        </w:numPr>
        <w:tabs>
          <w:tab w:leader="none" w:pos="2300" w:val="left"/>
        </w:tabs>
        <w:spacing w:after="0" w:before="68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литературы, обеспечить формирование навыков смыслового 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и приёмов работы с различными видами текстов и книгой, 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литературой и с учётом этого направлено на общее и литературное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изучении систематического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14:paraId="46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3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Приоритетная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 читателя, мотивированного к использованию читательской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прочитанное произведение.</w:t>
      </w:r>
    </w:p>
    <w:p w14:paraId="47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задач, а также сформированность предметных и универсальных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изучения литературного чтения станут фундаментом обучения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14:paraId="48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задач:</w:t>
      </w:r>
    </w:p>
    <w:p w14:paraId="49040000">
      <w:pPr>
        <w:pStyle w:val="Style_1"/>
        <w:ind w:right="391"/>
      </w:pPr>
      <w:r>
        <w:t>формирование у обучающихся положительной мотивации к систематическому</w:t>
      </w:r>
      <w:r>
        <w:rPr>
          <w:spacing w:val="1"/>
        </w:rPr>
        <w:t xml:space="preserve"> </w:t>
      </w:r>
      <w:r>
        <w:t>чтению и слушанию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творчества;</w:t>
      </w:r>
    </w:p>
    <w:p w14:paraId="4A040000">
      <w:pPr>
        <w:pStyle w:val="Style_1"/>
        <w:spacing w:before="1" w:line="240" w:lineRule="auto"/>
        <w:ind w:right="383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 развития;</w:t>
      </w:r>
    </w:p>
    <w:p w14:paraId="4B040000">
      <w:pPr>
        <w:pStyle w:val="Style_1"/>
        <w:ind w:right="393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человека;</w:t>
      </w:r>
    </w:p>
    <w:p w14:paraId="4C040000">
      <w:pPr>
        <w:pStyle w:val="Style_1"/>
        <w:spacing w:line="240" w:lineRule="auto"/>
        <w:ind w:right="385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устного народного</w:t>
      </w:r>
      <w:r>
        <w:rPr>
          <w:spacing w:val="5"/>
        </w:rPr>
        <w:t xml:space="preserve"> </w:t>
      </w:r>
      <w:r>
        <w:t>творчества;</w:t>
      </w:r>
    </w:p>
    <w:p w14:paraId="4D040000">
      <w:pPr>
        <w:pStyle w:val="Style_1"/>
        <w:ind w:right="386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 использования при анализе текста изученных литературных понятий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классам;</w:t>
      </w:r>
    </w:p>
    <w:p w14:paraId="4E040000">
      <w:pPr>
        <w:pStyle w:val="Style_1"/>
        <w:ind w:right="399"/>
      </w:pPr>
      <w:r>
        <w:t>овладение техникой смыслового чтения вслух, обеспечивающей понимание и</w:t>
      </w:r>
      <w:r>
        <w:rPr>
          <w:spacing w:val="1"/>
        </w:rPr>
        <w:t xml:space="preserve"> </w:t>
      </w:r>
      <w:r>
        <w:t>использование информации 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14:paraId="4F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круг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50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общедидактические принципы обучения: соответствие возрастным возможностям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9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</w:p>
    <w:p w14:paraId="51040000">
      <w:pPr>
        <w:sectPr>
          <w:pgSz w:h="16850" w:orient="portrait" w:w="11920"/>
          <w:pgMar w:bottom="1140" w:footer="811" w:header="0" w:left="540" w:right="180" w:top="960"/>
        </w:sectPr>
      </w:pPr>
    </w:p>
    <w:p w14:paraId="52040000">
      <w:pPr>
        <w:pStyle w:val="Style_1"/>
        <w:spacing w:before="78"/>
        <w:ind w:firstLine="0" w:left="0" w:right="379"/>
      </w:pPr>
      <w:r>
        <w:t>литературных текстов; представленность в произведениях 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представителей мировой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14:paraId="53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69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Важным принципом отбора содержания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является представленность разных 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стилей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обучающегося воспринимать различные учебные тексты при 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404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3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обучающегося за каждый год обучения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504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1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«Литература», который изучается на уровне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6040000">
      <w:pPr>
        <w:pStyle w:val="Style_5"/>
        <w:numPr>
          <w:ilvl w:val="2"/>
          <w:numId w:val="1"/>
        </w:numPr>
        <w:tabs>
          <w:tab w:leader="none" w:pos="214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Освоение программы по литературному чтению в 1 классе 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 интегрированным учебным курсом «Обучение грамоте» (рекомендуется 180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80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 изучение русского языка и литературного чтения. На литературное 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чтения во 2–4 классах рекомендуется отводить по 136 часов (4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классе).</w:t>
      </w:r>
    </w:p>
    <w:p w14:paraId="5704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317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58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6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Сказка фольклорная (народная) и литературная (авторская). 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произведений художественной литературы и устного народного творчества 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и различия. Реальность и волшебство в сказке. Событийная сторона 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фольклорной (народной) и литературной (авторской)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(авторских)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предметам).</w:t>
      </w:r>
    </w:p>
    <w:p w14:paraId="59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6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62"/>
          <w:sz w:val="28"/>
        </w:rPr>
        <w:t xml:space="preserve"> </w:t>
      </w:r>
      <w:r>
        <w:rPr>
          <w:sz w:val="28"/>
        </w:rPr>
        <w:t>например,</w:t>
      </w:r>
    </w:p>
    <w:p w14:paraId="5A040000">
      <w:pPr>
        <w:pStyle w:val="Style_1"/>
        <w:spacing w:before="4"/>
        <w:ind w:firstLine="0" w:left="0" w:right="383"/>
      </w:pP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(авторские)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например, К.Д. Ушинского «Петух и собака», сказки В.Г. Сутеева «Кораблик», «Под</w:t>
      </w:r>
      <w:r>
        <w:rPr>
          <w:spacing w:val="1"/>
        </w:rPr>
        <w:t xml:space="preserve"> </w:t>
      </w:r>
      <w:r>
        <w:t>грибом»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</w:t>
      </w:r>
      <w:r>
        <w:rPr>
          <w:spacing w:val="2"/>
        </w:rPr>
        <w:t xml:space="preserve"> </w:t>
      </w:r>
      <w:r>
        <w:t>выбору).</w:t>
      </w:r>
    </w:p>
    <w:p w14:paraId="5B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2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представление): чему посвящено, о чём рассказывает. Главная мысль 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основная идея (чему учит? какие качества воспитывает?). Произведения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темы, но разных жанров: рассказ, стихотворение (общее представление на примере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К.Д.</w:t>
      </w:r>
      <w:r>
        <w:rPr>
          <w:spacing w:val="1"/>
          <w:sz w:val="28"/>
        </w:rPr>
        <w:t xml:space="preserve"> </w:t>
      </w:r>
      <w:r>
        <w:rPr>
          <w:sz w:val="28"/>
        </w:rPr>
        <w:t>Ушинского,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Пермяка,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Осеевой,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2"/>
          <w:sz w:val="28"/>
        </w:rPr>
        <w:t xml:space="preserve"> </w:t>
      </w:r>
      <w:r>
        <w:rPr>
          <w:sz w:val="28"/>
        </w:rPr>
        <w:t>Барто,</w:t>
      </w:r>
      <w:r>
        <w:rPr>
          <w:spacing w:val="2"/>
          <w:sz w:val="28"/>
        </w:rPr>
        <w:t xml:space="preserve"> </w:t>
      </w:r>
      <w:r>
        <w:rPr>
          <w:sz w:val="28"/>
        </w:rPr>
        <w:t>Ю.И.</w:t>
      </w:r>
      <w:r>
        <w:rPr>
          <w:spacing w:val="1"/>
          <w:sz w:val="28"/>
        </w:rPr>
        <w:t xml:space="preserve"> </w:t>
      </w:r>
      <w:r>
        <w:rPr>
          <w:sz w:val="28"/>
        </w:rPr>
        <w:t>Ермолаева</w:t>
      </w:r>
      <w:r>
        <w:rPr>
          <w:spacing w:val="4"/>
          <w:sz w:val="28"/>
        </w:rPr>
        <w:t xml:space="preserve"> </w:t>
      </w:r>
      <w:r>
        <w:rPr>
          <w:sz w:val="28"/>
        </w:rPr>
        <w:t>и других). Характеристика</w:t>
      </w:r>
      <w:r>
        <w:rPr>
          <w:spacing w:val="4"/>
          <w:sz w:val="28"/>
        </w:rPr>
        <w:t xml:space="preserve"> </w:t>
      </w:r>
      <w:r>
        <w:rPr>
          <w:sz w:val="28"/>
        </w:rPr>
        <w:t>героя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произведения,</w:t>
      </w:r>
    </w:p>
    <w:p w14:paraId="5C040000">
      <w:pPr>
        <w:sectPr>
          <w:pgSz w:h="16850" w:orient="portrait" w:w="11920"/>
          <w:pgMar w:bottom="1140" w:footer="811" w:header="0" w:left="540" w:right="180" w:top="960"/>
        </w:sectPr>
      </w:pPr>
    </w:p>
    <w:p w14:paraId="5D040000">
      <w:pPr>
        <w:pStyle w:val="Style_1"/>
        <w:spacing w:before="78"/>
        <w:ind w:firstLine="0" w:left="0" w:right="374"/>
      </w:pP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содержанием произведения и его идеей. Осознание нравственно- этических понятий:</w:t>
      </w:r>
      <w:r>
        <w:rPr>
          <w:spacing w:val="1"/>
        </w:rPr>
        <w:t xml:space="preserve"> </w:t>
      </w:r>
      <w:r>
        <w:t>друг,</w:t>
      </w:r>
      <w:r>
        <w:rPr>
          <w:spacing w:val="-4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взаимопомощь.</w:t>
      </w:r>
    </w:p>
    <w:p w14:paraId="5E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69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Произведения для чтения: К.Д. Ушинский «Худо тому, кто добра 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 никому», Л.Н. Толстой «Косточка», Е.А. Пермяк «Торопливый ножик», В.А.</w:t>
      </w:r>
      <w:r>
        <w:rPr>
          <w:spacing w:val="1"/>
          <w:sz w:val="28"/>
        </w:rPr>
        <w:t xml:space="preserve"> </w:t>
      </w:r>
      <w:r>
        <w:rPr>
          <w:sz w:val="28"/>
        </w:rPr>
        <w:t>Осеева «Три товарища», А.Л. Барто «Я – лишний», Ю.И. Ермолаев «Лучший друг»и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5F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Произведения о родной природе. Восприятие и самостоятельное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о природе (на примере трёх–четырёх доступных произведений А.К.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Е.Ф.</w:t>
      </w:r>
      <w:r>
        <w:rPr>
          <w:spacing w:val="1"/>
          <w:sz w:val="28"/>
        </w:rPr>
        <w:t xml:space="preserve"> </w:t>
      </w:r>
      <w:r>
        <w:rPr>
          <w:sz w:val="28"/>
        </w:rPr>
        <w:t>Трутневой,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С.Я.</w:t>
      </w:r>
      <w:r>
        <w:rPr>
          <w:spacing w:val="1"/>
          <w:sz w:val="28"/>
        </w:rPr>
        <w:t xml:space="preserve"> </w:t>
      </w:r>
      <w:r>
        <w:rPr>
          <w:sz w:val="28"/>
        </w:rPr>
        <w:t>Маршака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7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природа;</w:t>
      </w:r>
      <w:r>
        <w:rPr>
          <w:spacing w:val="20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17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8"/>
          <w:sz w:val="28"/>
        </w:rPr>
        <w:t xml:space="preserve"> </w:t>
      </w:r>
      <w:r>
        <w:rPr>
          <w:sz w:val="28"/>
        </w:rPr>
        <w:t>края.</w:t>
      </w:r>
      <w:r>
        <w:rPr>
          <w:spacing w:val="2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17"/>
          <w:sz w:val="28"/>
        </w:rPr>
        <w:t xml:space="preserve"> </w:t>
      </w:r>
      <w:r>
        <w:rPr>
          <w:sz w:val="28"/>
        </w:rPr>
        <w:t>речи,</w:t>
      </w:r>
      <w:r>
        <w:rPr>
          <w:spacing w:val="1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прозаической: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рождает поэтическое произведение. Отражение нравственной идеи в произведении: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выразительном чтении. Интонационный рисунок выразительного чтения: ритм, темп,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</w:p>
    <w:p w14:paraId="60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 произведений). Многообразие малых жанров устного народного 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потешка, загадка, пословица, их назначение (веселить, потешать, играть, поучать).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фольклор.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ума,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правил.</w:t>
      </w:r>
    </w:p>
    <w:p w14:paraId="61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9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7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7"/>
          <w:sz w:val="28"/>
        </w:rPr>
        <w:t xml:space="preserve"> </w:t>
      </w:r>
      <w:r>
        <w:rPr>
          <w:sz w:val="28"/>
        </w:rPr>
        <w:t>пословицы.</w:t>
      </w:r>
    </w:p>
    <w:p w14:paraId="62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4" w:line="322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10"/>
          <w:sz w:val="28"/>
        </w:rPr>
        <w:t xml:space="preserve"> </w:t>
      </w:r>
      <w:r>
        <w:rPr>
          <w:sz w:val="28"/>
        </w:rPr>
        <w:t>наших</w:t>
      </w:r>
      <w:r>
        <w:rPr>
          <w:spacing w:val="9"/>
          <w:sz w:val="28"/>
        </w:rPr>
        <w:t xml:space="preserve"> </w:t>
      </w:r>
      <w:r>
        <w:rPr>
          <w:sz w:val="28"/>
        </w:rPr>
        <w:t>меньших</w:t>
      </w:r>
      <w:r>
        <w:rPr>
          <w:spacing w:val="10"/>
          <w:sz w:val="28"/>
        </w:rPr>
        <w:t xml:space="preserve"> </w:t>
      </w:r>
      <w:r>
        <w:rPr>
          <w:sz w:val="28"/>
        </w:rPr>
        <w:t>(три-четыре</w:t>
      </w:r>
      <w:r>
        <w:rPr>
          <w:spacing w:val="1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выбору)</w:t>
      </w:r>
    </w:p>
    <w:p w14:paraId="63040000">
      <w:pPr>
        <w:pStyle w:val="Style_5"/>
        <w:numPr>
          <w:ilvl w:val="0"/>
          <w:numId w:val="7"/>
        </w:numPr>
        <w:tabs>
          <w:tab w:leader="none" w:pos="798" w:val="left"/>
        </w:tabs>
        <w:spacing w:after="0" w:before="0" w:line="240" w:lineRule="auto"/>
        <w:ind w:firstLine="0" w:left="451" w:right="377"/>
        <w:jc w:val="both"/>
        <w:rPr>
          <w:sz w:val="28"/>
        </w:rPr>
      </w:pP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животным. Виды текстов: художественный и научно-познавательный, их 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героя: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понятий: 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забота о животных.</w:t>
      </w:r>
    </w:p>
    <w:p w14:paraId="64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Бианки</w:t>
      </w:r>
      <w:r>
        <w:rPr>
          <w:spacing w:val="1"/>
          <w:sz w:val="28"/>
        </w:rPr>
        <w:t xml:space="preserve"> </w:t>
      </w:r>
      <w:r>
        <w:rPr>
          <w:sz w:val="28"/>
        </w:rPr>
        <w:t>«Лис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Мышонок»,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1"/>
          <w:sz w:val="28"/>
        </w:rPr>
        <w:t xml:space="preserve"> </w:t>
      </w:r>
      <w:r>
        <w:rPr>
          <w:sz w:val="28"/>
        </w:rPr>
        <w:t>Чарушин</w:t>
      </w:r>
      <w:r>
        <w:rPr>
          <w:spacing w:val="-4"/>
          <w:sz w:val="28"/>
        </w:rPr>
        <w:t xml:space="preserve"> </w:t>
      </w:r>
      <w:r>
        <w:rPr>
          <w:sz w:val="28"/>
        </w:rPr>
        <w:t>«Про</w:t>
      </w:r>
      <w:r>
        <w:rPr>
          <w:spacing w:val="-4"/>
          <w:sz w:val="28"/>
        </w:rPr>
        <w:t xml:space="preserve"> </w:t>
      </w:r>
      <w:r>
        <w:rPr>
          <w:sz w:val="28"/>
        </w:rPr>
        <w:t>Томку»,</w:t>
      </w:r>
      <w:r>
        <w:rPr>
          <w:spacing w:val="-4"/>
          <w:sz w:val="28"/>
        </w:rPr>
        <w:t xml:space="preserve"> </w:t>
      </w:r>
      <w:r>
        <w:rPr>
          <w:sz w:val="28"/>
        </w:rPr>
        <w:t>М.М.</w:t>
      </w:r>
      <w:r>
        <w:rPr>
          <w:spacing w:val="-6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-6"/>
          <w:sz w:val="28"/>
        </w:rPr>
        <w:t xml:space="preserve"> </w:t>
      </w:r>
      <w:r>
        <w:rPr>
          <w:sz w:val="28"/>
        </w:rPr>
        <w:t>«Ёж»,</w:t>
      </w:r>
      <w:r>
        <w:rPr>
          <w:spacing w:val="-4"/>
          <w:sz w:val="28"/>
        </w:rPr>
        <w:t xml:space="preserve"> </w:t>
      </w:r>
      <w:r>
        <w:rPr>
          <w:sz w:val="28"/>
        </w:rPr>
        <w:t>Н.И.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5"/>
          <w:sz w:val="28"/>
        </w:rPr>
        <w:t xml:space="preserve"> </w:t>
      </w:r>
      <w:r>
        <w:rPr>
          <w:sz w:val="28"/>
        </w:rPr>
        <w:t>«Лисица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Ёж»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другие.</w:t>
      </w:r>
    </w:p>
    <w:p w14:paraId="65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маме.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о маме (не менее одного автора по выбору, на примере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Благининой,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Митяева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понятий: чувство любви как привязанность одного человека к 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 к ребёнку, детей к матери, близким), проявление любви и заботы о 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людях.</w:t>
      </w:r>
    </w:p>
    <w:p w14:paraId="66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Произведения для чтения: Е.А. Благинина «Посидим в тишине», А.Л.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 «Мама»,</w:t>
      </w:r>
      <w:r>
        <w:rPr>
          <w:spacing w:val="-3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Митяев</w:t>
      </w:r>
      <w:r>
        <w:rPr>
          <w:spacing w:val="-6"/>
          <w:sz w:val="28"/>
        </w:rPr>
        <w:t xml:space="preserve"> </w:t>
      </w:r>
      <w:r>
        <w:rPr>
          <w:sz w:val="28"/>
        </w:rPr>
        <w:t>«За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люблю</w:t>
      </w:r>
      <w:r>
        <w:rPr>
          <w:spacing w:val="-1"/>
          <w:sz w:val="28"/>
        </w:rPr>
        <w:t xml:space="preserve"> </w:t>
      </w:r>
      <w:r>
        <w:rPr>
          <w:sz w:val="28"/>
        </w:rPr>
        <w:t>маму»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(по выбору).</w:t>
      </w:r>
    </w:p>
    <w:p w14:paraId="67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Фольклорные и авторские произведения о чудесах и фантазии 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 произведений). Способность автора произведения находить чудесное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52"/>
          <w:sz w:val="28"/>
        </w:rPr>
        <w:t xml:space="preserve"> </w:t>
      </w:r>
      <w:r>
        <w:rPr>
          <w:sz w:val="28"/>
        </w:rPr>
        <w:t>проявлении,</w:t>
      </w:r>
      <w:r>
        <w:rPr>
          <w:spacing w:val="53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5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52"/>
          <w:sz w:val="28"/>
        </w:rPr>
        <w:t xml:space="preserve"> </w:t>
      </w:r>
      <w:r>
        <w:rPr>
          <w:sz w:val="28"/>
        </w:rPr>
        <w:t>мира.</w:t>
      </w:r>
    </w:p>
    <w:p w14:paraId="68040000">
      <w:pPr>
        <w:sectPr>
          <w:pgSz w:h="16850" w:orient="portrait" w:w="11920"/>
          <w:pgMar w:bottom="1140" w:footer="811" w:header="0" w:left="540" w:right="180" w:top="960"/>
        </w:sectPr>
      </w:pPr>
    </w:p>
    <w:p w14:paraId="69040000">
      <w:pPr>
        <w:pStyle w:val="Style_1"/>
        <w:spacing w:before="78"/>
        <w:ind w:firstLine="0" w:left="0" w:right="378"/>
      </w:pP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14:paraId="6A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7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Р.С.</w:t>
      </w:r>
      <w:r>
        <w:rPr>
          <w:spacing w:val="1"/>
          <w:sz w:val="28"/>
        </w:rPr>
        <w:t xml:space="preserve"> </w:t>
      </w:r>
      <w:r>
        <w:rPr>
          <w:sz w:val="28"/>
        </w:rPr>
        <w:t>Сеф</w:t>
      </w:r>
      <w:r>
        <w:rPr>
          <w:spacing w:val="1"/>
          <w:sz w:val="28"/>
        </w:rPr>
        <w:t xml:space="preserve"> </w:t>
      </w:r>
      <w:r>
        <w:rPr>
          <w:sz w:val="28"/>
        </w:rPr>
        <w:t>«Чудо»,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Лунин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видел</w:t>
      </w:r>
      <w:r>
        <w:rPr>
          <w:spacing w:val="1"/>
          <w:sz w:val="28"/>
        </w:rPr>
        <w:t xml:space="preserve"> </w:t>
      </w:r>
      <w:r>
        <w:rPr>
          <w:sz w:val="28"/>
        </w:rPr>
        <w:t>чудо», Б.В. Заходер «Моя Вообразилия», Ю.П. Мориц «Сто фантазий» и 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6B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книгой).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Обложка,</w:t>
      </w:r>
      <w:r>
        <w:rPr>
          <w:spacing w:val="7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 при</w:t>
      </w:r>
      <w:r>
        <w:rPr>
          <w:spacing w:val="3"/>
          <w:sz w:val="28"/>
        </w:rPr>
        <w:t xml:space="preserve"> </w:t>
      </w:r>
      <w:r>
        <w:rPr>
          <w:sz w:val="28"/>
        </w:rPr>
        <w:t>выборе книг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библиотеке.</w:t>
      </w:r>
    </w:p>
    <w:p w14:paraId="6C040000">
      <w:pPr>
        <w:pStyle w:val="Style_5"/>
        <w:numPr>
          <w:ilvl w:val="2"/>
          <w:numId w:val="1"/>
        </w:numPr>
        <w:tabs>
          <w:tab w:leader="none" w:pos="2005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Изучение литературного чтения в 1 классе способствует освоению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 уровне ряда универсальных учебных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14:paraId="6D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6E040000">
      <w:pPr>
        <w:pStyle w:val="Style_1"/>
        <w:ind w:right="378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7"/>
        </w:rPr>
        <w:t xml:space="preserve"> </w:t>
      </w:r>
      <w:r>
        <w:t>произведения;</w:t>
      </w:r>
    </w:p>
    <w:p w14:paraId="6F040000">
      <w:pPr>
        <w:pStyle w:val="Style_1"/>
        <w:ind w:firstLine="0" w:left="1162" w:right="392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понятиях:</w:t>
      </w:r>
      <w:r>
        <w:rPr>
          <w:spacing w:val="-1"/>
        </w:rPr>
        <w:t xml:space="preserve"> </w:t>
      </w:r>
      <w:r>
        <w:t>фольклор,</w:t>
      </w:r>
      <w:r>
        <w:rPr>
          <w:spacing w:val="-6"/>
        </w:rPr>
        <w:t xml:space="preserve"> </w:t>
      </w:r>
      <w:r>
        <w:t>малые</w:t>
      </w:r>
      <w:r>
        <w:rPr>
          <w:spacing w:val="-5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жанры,</w:t>
      </w:r>
    </w:p>
    <w:p w14:paraId="70040000">
      <w:pPr>
        <w:pStyle w:val="Style_1"/>
        <w:ind w:firstLine="0" w:left="0" w:right="382"/>
      </w:pP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-3"/>
        </w:rPr>
        <w:t xml:space="preserve"> </w:t>
      </w:r>
      <w:r>
        <w:t>автор,</w:t>
      </w:r>
      <w:r>
        <w:rPr>
          <w:spacing w:val="-2"/>
        </w:rPr>
        <w:t xml:space="preserve"> </w:t>
      </w:r>
      <w:r>
        <w:t>герой,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14:paraId="71040000">
      <w:pPr>
        <w:pStyle w:val="Style_1"/>
        <w:ind w:right="401"/>
      </w:pPr>
      <w:r>
        <w:t>различать и группировать произведения по жанрам (загадки, пословицы, сказки</w:t>
      </w:r>
      <w:r>
        <w:rPr>
          <w:spacing w:val="-67"/>
        </w:rPr>
        <w:t xml:space="preserve"> </w:t>
      </w:r>
      <w:r>
        <w:t>(фольклорная</w:t>
      </w:r>
      <w:r>
        <w:rPr>
          <w:spacing w:val="-5"/>
        </w:rPr>
        <w:t xml:space="preserve"> </w:t>
      </w:r>
      <w:r>
        <w:t>и литературная), стихотворение,</w:t>
      </w:r>
      <w:r>
        <w:rPr>
          <w:spacing w:val="-1"/>
        </w:rPr>
        <w:t xml:space="preserve"> </w:t>
      </w:r>
      <w:r>
        <w:t>рассказ);</w:t>
      </w:r>
    </w:p>
    <w:p w14:paraId="72040000">
      <w:pPr>
        <w:pStyle w:val="Style_1"/>
        <w:ind w:right="382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содержанию;</w:t>
      </w:r>
    </w:p>
    <w:p w14:paraId="73040000">
      <w:pPr>
        <w:pStyle w:val="Style_1"/>
        <w:spacing w:line="318" w:lineRule="exact"/>
        <w:ind w:firstLine="0" w:left="1162"/>
      </w:pPr>
      <w:r>
        <w:t>сравнивать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теме,</w:t>
      </w:r>
      <w:r>
        <w:rPr>
          <w:spacing w:val="-8"/>
        </w:rPr>
        <w:t xml:space="preserve"> </w:t>
      </w:r>
      <w:r>
        <w:t>настроению,</w:t>
      </w:r>
      <w:r>
        <w:rPr>
          <w:spacing w:val="-5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вызывает.</w:t>
      </w:r>
    </w:p>
    <w:p w14:paraId="74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3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75040000">
      <w:pPr>
        <w:pStyle w:val="Style_1"/>
        <w:ind w:right="395"/>
      </w:pPr>
      <w:r>
        <w:t>понимать, что текст произведения может быть представлен в иллюстрациях,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3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(фильм,</w:t>
      </w:r>
      <w:r>
        <w:rPr>
          <w:spacing w:val="-5"/>
        </w:rPr>
        <w:t xml:space="preserve"> </w:t>
      </w:r>
      <w:r>
        <w:t>спектакль</w:t>
      </w:r>
      <w:r>
        <w:rPr>
          <w:spacing w:val="-9"/>
        </w:rPr>
        <w:t xml:space="preserve"> </w:t>
      </w:r>
      <w:r>
        <w:t>и другие);</w:t>
      </w:r>
    </w:p>
    <w:p w14:paraId="76040000">
      <w:pPr>
        <w:pStyle w:val="Style_1"/>
        <w:spacing w:line="240" w:lineRule="auto"/>
        <w:ind w:right="388"/>
      </w:pPr>
      <w:r>
        <w:t>соотносить иллюстрацию с текстом произведения, читать отрывки из 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соответствуют иллюстрации.</w:t>
      </w:r>
    </w:p>
    <w:p w14:paraId="77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УУД)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78040000">
      <w:pPr>
        <w:pStyle w:val="Style_1"/>
        <w:ind w:right="397"/>
      </w:pPr>
      <w:r>
        <w:t>читать наизусть стихотворения, соблюдать орфоэпические и пунктуационные</w:t>
      </w:r>
      <w:r>
        <w:rPr>
          <w:spacing w:val="1"/>
        </w:rPr>
        <w:t xml:space="preserve"> </w:t>
      </w:r>
      <w:r>
        <w:t>нормы;</w:t>
      </w:r>
    </w:p>
    <w:p w14:paraId="79040000">
      <w:pPr>
        <w:pStyle w:val="Style_1"/>
        <w:ind w:right="384"/>
      </w:pPr>
      <w:r>
        <w:t>участвовать в беседе по обсуждению прослушанного или прочитанного текста: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проблеме;</w:t>
      </w:r>
    </w:p>
    <w:p w14:paraId="7A040000">
      <w:pPr>
        <w:pStyle w:val="Style_1"/>
        <w:spacing w:line="240" w:lineRule="auto"/>
        <w:ind w:right="397"/>
      </w:pPr>
      <w:r>
        <w:t>пересказывать (устно) содержание произведения с использованием вопросов,</w:t>
      </w:r>
      <w:r>
        <w:rPr>
          <w:spacing w:val="1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плана;</w:t>
      </w:r>
    </w:p>
    <w:p w14:paraId="7B040000">
      <w:pPr>
        <w:pStyle w:val="Style_1"/>
        <w:spacing w:line="313" w:lineRule="exact"/>
        <w:ind w:firstLine="0" w:left="1133"/>
      </w:pPr>
      <w:r>
        <w:t>объяснять</w:t>
      </w:r>
      <w:r>
        <w:rPr>
          <w:spacing w:val="-9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понятий;</w:t>
      </w:r>
    </w:p>
    <w:p w14:paraId="7C040000">
      <w:pPr>
        <w:sectPr>
          <w:pgSz w:h="16850" w:orient="portrait" w:w="11920"/>
          <w:pgMar w:bottom="1140" w:footer="811" w:header="0" w:left="540" w:right="180" w:top="960"/>
        </w:sectPr>
      </w:pPr>
    </w:p>
    <w:p w14:paraId="7D040000">
      <w:pPr>
        <w:pStyle w:val="Style_1"/>
        <w:spacing w:before="78"/>
        <w:ind w:firstLine="710" w:left="422"/>
        <w:jc w:val="left"/>
      </w:pPr>
      <w:r>
        <w:t>описывать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(чтения)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-67"/>
        </w:rPr>
        <w:t xml:space="preserve"> </w:t>
      </w:r>
      <w:r>
        <w:t>рассказов.</w:t>
      </w:r>
    </w:p>
    <w:p w14:paraId="7E040000">
      <w:pPr>
        <w:pStyle w:val="Style_5"/>
        <w:numPr>
          <w:ilvl w:val="3"/>
          <w:numId w:val="1"/>
        </w:numPr>
        <w:tabs>
          <w:tab w:leader="none" w:pos="2214" w:val="left"/>
          <w:tab w:leader="none" w:pos="4213" w:val="left"/>
          <w:tab w:leader="none" w:pos="6355" w:val="left"/>
          <w:tab w:leader="none" w:pos="7693" w:val="left"/>
          <w:tab w:leader="none" w:pos="9102" w:val="left"/>
        </w:tabs>
        <w:spacing w:after="0" w:before="65" w:line="240" w:lineRule="auto"/>
        <w:ind w:firstLine="710" w:left="422" w:right="414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умений:</w:t>
      </w:r>
    </w:p>
    <w:p w14:paraId="7F040000">
      <w:pPr>
        <w:pStyle w:val="Style_1"/>
        <w:spacing w:before="6"/>
        <w:ind w:firstLine="710" w:left="422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удерживать</w:t>
      </w:r>
      <w:r>
        <w:rPr>
          <w:spacing w:val="4"/>
        </w:rPr>
        <w:t xml:space="preserve"> </w:t>
      </w:r>
      <w:r>
        <w:t>поставленную учебную</w:t>
      </w:r>
      <w:r>
        <w:rPr>
          <w:spacing w:val="2"/>
        </w:rPr>
        <w:t xml:space="preserve"> </w:t>
      </w:r>
      <w:r>
        <w:t>задачу,</w:t>
      </w:r>
      <w:r>
        <w:rPr>
          <w:spacing w:val="2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обращаться за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работнику;</w:t>
      </w:r>
    </w:p>
    <w:p w14:paraId="80040000">
      <w:pPr>
        <w:pStyle w:val="Style_1"/>
        <w:tabs>
          <w:tab w:leader="none" w:pos="2575" w:val="left"/>
          <w:tab w:leader="none" w:pos="3783" w:val="left"/>
          <w:tab w:leader="none" w:pos="5874" w:val="left"/>
          <w:tab w:leader="none" w:pos="6934" w:val="left"/>
          <w:tab w:leader="none" w:pos="9321" w:val="left"/>
          <w:tab w:leader="none" w:pos="10072" w:val="left"/>
        </w:tabs>
        <w:spacing w:line="240" w:lineRule="auto"/>
        <w:ind w:firstLine="710" w:left="422" w:right="389"/>
        <w:jc w:val="left"/>
      </w:pPr>
      <w:r>
        <w:t>проявлять</w:t>
      </w:r>
      <w:r>
        <w:tab/>
      </w:r>
      <w:r>
        <w:t>желание</w:t>
      </w:r>
      <w:r>
        <w:tab/>
      </w:r>
      <w:r>
        <w:t>самостоятельно</w:t>
      </w:r>
      <w:r>
        <w:tab/>
      </w:r>
      <w:r>
        <w:t>читать,</w:t>
      </w:r>
      <w:r>
        <w:tab/>
      </w:r>
      <w:r>
        <w:t>совершенствовать</w:t>
      </w:r>
      <w:r>
        <w:tab/>
      </w:r>
      <w:r>
        <w:t>свой</w:t>
      </w:r>
      <w:r>
        <w:tab/>
      </w:r>
      <w:r>
        <w:rPr>
          <w:spacing w:val="-1"/>
        </w:rPr>
        <w:t>навык</w:t>
      </w:r>
      <w:r>
        <w:rPr>
          <w:spacing w:val="-67"/>
        </w:rPr>
        <w:t xml:space="preserve"> </w:t>
      </w:r>
      <w:r>
        <w:t>чтения;</w:t>
      </w:r>
    </w:p>
    <w:p w14:paraId="81040000">
      <w:pPr>
        <w:pStyle w:val="Style_1"/>
        <w:tabs>
          <w:tab w:leader="none" w:pos="1555" w:val="left"/>
          <w:tab w:leader="none" w:pos="2984" w:val="left"/>
          <w:tab w:leader="none" w:pos="4198" w:val="left"/>
          <w:tab w:leader="none" w:pos="5686" w:val="left"/>
          <w:tab w:leader="none" w:pos="6502" w:val="left"/>
          <w:tab w:leader="none" w:pos="7597" w:val="left"/>
          <w:tab w:leader="none" w:pos="9282" w:val="left"/>
          <w:tab w:leader="none" w:pos="9683" w:val="left"/>
        </w:tabs>
        <w:ind w:right="401"/>
        <w:jc w:val="left"/>
      </w:pPr>
      <w:r>
        <w:t>с</w:t>
      </w:r>
      <w:r>
        <w:tab/>
      </w:r>
      <w:r>
        <w:t>помощью</w:t>
      </w:r>
      <w:r>
        <w:tab/>
      </w:r>
      <w:r>
        <w:t>учителя</w:t>
      </w:r>
      <w:r>
        <w:tab/>
      </w:r>
      <w:r>
        <w:t>оценивать</w:t>
      </w:r>
      <w:r>
        <w:tab/>
      </w:r>
      <w:r>
        <w:t>свои</w:t>
      </w:r>
      <w:r>
        <w:tab/>
      </w:r>
      <w:r>
        <w:t>успехи</w:t>
      </w:r>
      <w:r>
        <w:tab/>
      </w:r>
      <w:r>
        <w:t>(трудности)</w:t>
      </w:r>
      <w:r>
        <w:tab/>
      </w:r>
      <w:r>
        <w:t>в</w:t>
      </w:r>
      <w:r>
        <w:tab/>
      </w:r>
      <w:r>
        <w:rPr>
          <w:spacing w:val="-1"/>
        </w:rPr>
        <w:t>освоении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деятельности.</w:t>
      </w:r>
    </w:p>
    <w:p w14:paraId="82040000">
      <w:pPr>
        <w:pStyle w:val="Style_5"/>
        <w:numPr>
          <w:ilvl w:val="3"/>
          <w:numId w:val="1"/>
        </w:numPr>
        <w:tabs>
          <w:tab w:leader="none" w:pos="2214" w:val="left"/>
        </w:tabs>
        <w:spacing w:after="0" w:before="0" w:line="240" w:lineRule="auto"/>
        <w:ind w:firstLine="0" w:left="1162" w:right="1322"/>
        <w:jc w:val="left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</w:p>
    <w:p w14:paraId="83040000">
      <w:pPr>
        <w:pStyle w:val="Style_1"/>
        <w:tabs>
          <w:tab w:leader="none" w:pos="2657" w:val="left"/>
          <w:tab w:leader="none" w:pos="4030" w:val="left"/>
          <w:tab w:leader="none" w:pos="6294" w:val="left"/>
          <w:tab w:leader="none" w:pos="7737" w:val="left"/>
          <w:tab w:leader="none" w:pos="8889" w:val="left"/>
        </w:tabs>
        <w:spacing w:line="240" w:lineRule="auto"/>
        <w:ind w:right="387"/>
        <w:jc w:val="left"/>
      </w:pPr>
      <w:r>
        <w:t>проявлять</w:t>
      </w:r>
      <w:r>
        <w:tab/>
      </w:r>
      <w:r>
        <w:t>культуру</w:t>
      </w:r>
      <w:r>
        <w:tab/>
      </w:r>
      <w:r>
        <w:t>взаимодействия,</w:t>
      </w:r>
      <w:r>
        <w:tab/>
      </w:r>
      <w:r>
        <w:t>терпение,</w:t>
      </w:r>
      <w:r>
        <w:tab/>
      </w:r>
      <w:r>
        <w:t>умение</w:t>
      </w:r>
      <w:r>
        <w:tab/>
      </w:r>
      <w:r>
        <w:t>договариваться,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работы.</w:t>
      </w:r>
    </w:p>
    <w:p w14:paraId="84040000">
      <w:pPr>
        <w:pStyle w:val="Style_5"/>
        <w:numPr>
          <w:ilvl w:val="1"/>
          <w:numId w:val="8"/>
        </w:numPr>
        <w:tabs>
          <w:tab w:leader="none" w:pos="1794" w:val="left"/>
        </w:tabs>
        <w:spacing w:after="0" w:before="0" w:line="310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85040000">
      <w:pPr>
        <w:pStyle w:val="Style_5"/>
        <w:numPr>
          <w:ilvl w:val="2"/>
          <w:numId w:val="8"/>
        </w:numPr>
        <w:tabs>
          <w:tab w:leader="none" w:pos="2300" w:val="left"/>
        </w:tabs>
        <w:spacing w:after="0" w:before="0" w:line="240" w:lineRule="auto"/>
        <w:ind w:firstLine="708" w:left="706" w:right="377"/>
        <w:jc w:val="both"/>
        <w:rPr>
          <w:sz w:val="28"/>
        </w:rPr>
      </w:pPr>
      <w:r>
        <w:rPr>
          <w:sz w:val="28"/>
        </w:rPr>
        <w:t>О нашей Родине. Круг чтения: произведения о Родине (на примере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И.С.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Никитина,</w:t>
      </w:r>
      <w:r>
        <w:rPr>
          <w:spacing w:val="1"/>
          <w:sz w:val="28"/>
        </w:rPr>
        <w:t xml:space="preserve"> </w:t>
      </w:r>
      <w:r>
        <w:rPr>
          <w:sz w:val="28"/>
        </w:rPr>
        <w:t>Ф.П.</w:t>
      </w:r>
      <w:r>
        <w:rPr>
          <w:spacing w:val="1"/>
          <w:sz w:val="28"/>
        </w:rPr>
        <w:t xml:space="preserve"> </w:t>
      </w:r>
      <w:r>
        <w:rPr>
          <w:sz w:val="28"/>
        </w:rPr>
        <w:t>Савинова,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Прокофьева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родному краю, </w:t>
      </w:r>
      <w:r>
        <w:rPr>
          <w:sz w:val="28"/>
        </w:rPr>
        <w:t>Отечеству. Анализ заголовка, соотнесение его с главной мыслью и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(пейзажи</w:t>
      </w:r>
      <w:r>
        <w:rPr>
          <w:spacing w:val="-1"/>
          <w:sz w:val="28"/>
        </w:rPr>
        <w:t xml:space="preserve"> </w:t>
      </w:r>
      <w:r>
        <w:rPr>
          <w:sz w:val="28"/>
        </w:rPr>
        <w:t>И.И.</w:t>
      </w:r>
      <w:r>
        <w:rPr>
          <w:spacing w:val="-1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-3"/>
          <w:sz w:val="28"/>
        </w:rPr>
        <w:t xml:space="preserve"> </w:t>
      </w:r>
      <w:r>
        <w:rPr>
          <w:sz w:val="28"/>
        </w:rPr>
        <w:t>И.И.</w:t>
      </w:r>
      <w:r>
        <w:rPr>
          <w:spacing w:val="-1"/>
          <w:sz w:val="28"/>
        </w:rPr>
        <w:t xml:space="preserve"> </w:t>
      </w:r>
      <w:r>
        <w:rPr>
          <w:sz w:val="28"/>
        </w:rPr>
        <w:t>Шишкина,</w:t>
      </w:r>
      <w:r>
        <w:rPr>
          <w:spacing w:val="-1"/>
          <w:sz w:val="28"/>
        </w:rPr>
        <w:t xml:space="preserve"> </w:t>
      </w:r>
      <w:r>
        <w:rPr>
          <w:sz w:val="28"/>
        </w:rPr>
        <w:t>В.Д.</w:t>
      </w:r>
      <w:r>
        <w:rPr>
          <w:spacing w:val="-4"/>
          <w:sz w:val="28"/>
        </w:rPr>
        <w:t xml:space="preserve"> </w:t>
      </w:r>
      <w:r>
        <w:rPr>
          <w:sz w:val="28"/>
        </w:rPr>
        <w:t>Поленова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других).</w:t>
      </w:r>
    </w:p>
    <w:p w14:paraId="86040000">
      <w:pPr>
        <w:pStyle w:val="Style_5"/>
        <w:numPr>
          <w:ilvl w:val="3"/>
          <w:numId w:val="8"/>
        </w:numPr>
        <w:tabs>
          <w:tab w:leader="none" w:pos="3021" w:val="left"/>
        </w:tabs>
        <w:spacing w:after="0" w:before="0" w:line="320" w:lineRule="exact"/>
        <w:ind w:hanging="1607" w:left="3020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И.С.</w:t>
      </w:r>
      <w:r>
        <w:rPr>
          <w:spacing w:val="23"/>
          <w:sz w:val="28"/>
        </w:rPr>
        <w:t xml:space="preserve"> </w:t>
      </w:r>
      <w:r>
        <w:rPr>
          <w:sz w:val="28"/>
        </w:rPr>
        <w:t>Никитин</w:t>
      </w:r>
      <w:r>
        <w:rPr>
          <w:spacing w:val="25"/>
          <w:sz w:val="28"/>
        </w:rPr>
        <w:t xml:space="preserve"> </w:t>
      </w:r>
      <w:r>
        <w:rPr>
          <w:sz w:val="28"/>
        </w:rPr>
        <w:t>«Русь»,</w:t>
      </w:r>
      <w:r>
        <w:rPr>
          <w:spacing w:val="31"/>
          <w:sz w:val="28"/>
        </w:rPr>
        <w:t xml:space="preserve"> </w:t>
      </w:r>
      <w:r>
        <w:rPr>
          <w:sz w:val="28"/>
        </w:rPr>
        <w:t>Ф.П.</w:t>
      </w:r>
      <w:r>
        <w:rPr>
          <w:spacing w:val="30"/>
          <w:sz w:val="28"/>
        </w:rPr>
        <w:t xml:space="preserve"> </w:t>
      </w:r>
      <w:r>
        <w:rPr>
          <w:sz w:val="28"/>
        </w:rPr>
        <w:t>Савинов</w:t>
      </w:r>
    </w:p>
    <w:p w14:paraId="87040000">
      <w:pPr>
        <w:pStyle w:val="Style_1"/>
        <w:ind w:firstLine="0" w:left="706"/>
      </w:pPr>
      <w:r>
        <w:t>«Родина»,</w:t>
      </w:r>
      <w:r>
        <w:rPr>
          <w:spacing w:val="-8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Прокофьев</w:t>
      </w:r>
      <w:r>
        <w:rPr>
          <w:spacing w:val="-7"/>
        </w:rPr>
        <w:t xml:space="preserve"> </w:t>
      </w:r>
      <w:r>
        <w:t>«Родина»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14:paraId="88040000">
      <w:pPr>
        <w:pStyle w:val="Style_5"/>
        <w:numPr>
          <w:ilvl w:val="2"/>
          <w:numId w:val="8"/>
        </w:numPr>
        <w:tabs>
          <w:tab w:leader="none" w:pos="2300" w:val="left"/>
        </w:tabs>
        <w:spacing w:after="0" w:before="2" w:line="240" w:lineRule="auto"/>
        <w:ind w:firstLine="708" w:left="706" w:right="372"/>
        <w:jc w:val="both"/>
        <w:rPr>
          <w:sz w:val="28"/>
        </w:rPr>
      </w:pPr>
      <w:r>
        <w:rPr>
          <w:sz w:val="28"/>
        </w:rPr>
        <w:t>Фольклор (устное народное творчество). Произведения малых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(потешки, считалки, пословицы, скороговорки, небылицы, загадки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Шуточные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небылицы.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 скороговорок, их роль в речи. Игра со словом, «перевёртыш событий»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небылиц.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 и построения считалки. Народные песни, их особенности. Загадка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как жанр фольклора, </w:t>
      </w:r>
      <w:r>
        <w:rPr>
          <w:sz w:val="28"/>
        </w:rPr>
        <w:t>тематические группы загадок. Сказка – выражение 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7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 (оживотных, бытовые, волшебные). Особенности сказок о животных: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России. Бытовая сказка: герои, место действия, особенности построения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быта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14:paraId="89040000">
      <w:pPr>
        <w:pStyle w:val="Style_1"/>
        <w:spacing w:before="3"/>
        <w:ind w:right="378"/>
      </w:pPr>
      <w:r>
        <w:t>21.7.2.1.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 загадки, народные песни, русская народная сказка «Каша из топора»,</w:t>
      </w:r>
      <w:r>
        <w:rPr>
          <w:spacing w:val="1"/>
        </w:rPr>
        <w:t xml:space="preserve"> </w:t>
      </w:r>
      <w:r>
        <w:t>русская народная сказка «У страха глаза велики», русская народная сказка 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произведения)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8A040000">
      <w:pPr>
        <w:pStyle w:val="Style_5"/>
        <w:numPr>
          <w:ilvl w:val="2"/>
          <w:numId w:val="8"/>
        </w:numPr>
        <w:tabs>
          <w:tab w:leader="none" w:pos="2002" w:val="left"/>
        </w:tabs>
        <w:spacing w:after="0" w:before="66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Звуки и краски родной природы в разные времена года. Тема природы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(осень,</w:t>
      </w:r>
      <w:r>
        <w:rPr>
          <w:spacing w:val="1"/>
          <w:sz w:val="28"/>
        </w:rPr>
        <w:t xml:space="preserve"> </w:t>
      </w:r>
      <w:r>
        <w:rPr>
          <w:sz w:val="28"/>
        </w:rPr>
        <w:t>зима,</w:t>
      </w:r>
      <w:r>
        <w:rPr>
          <w:spacing w:val="1"/>
          <w:sz w:val="28"/>
        </w:rPr>
        <w:t xml:space="preserve"> </w:t>
      </w:r>
      <w:r>
        <w:rPr>
          <w:sz w:val="28"/>
        </w:rPr>
        <w:t>весна,</w:t>
      </w:r>
      <w:r>
        <w:rPr>
          <w:spacing w:val="1"/>
          <w:sz w:val="28"/>
        </w:rPr>
        <w:t xml:space="preserve"> </w:t>
      </w:r>
      <w:r>
        <w:rPr>
          <w:sz w:val="28"/>
        </w:rPr>
        <w:t>лето)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менее</w:t>
      </w:r>
      <w:r>
        <w:rPr>
          <w:spacing w:val="31"/>
          <w:sz w:val="28"/>
        </w:rPr>
        <w:t xml:space="preserve"> </w:t>
      </w:r>
      <w:r>
        <w:rPr>
          <w:sz w:val="28"/>
        </w:rPr>
        <w:t>пяти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авторов).</w:t>
      </w:r>
      <w:r>
        <w:rPr>
          <w:spacing w:val="3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3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3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3"/>
          <w:sz w:val="28"/>
        </w:rPr>
        <w:t xml:space="preserve"> </w:t>
      </w:r>
      <w:r>
        <w:rPr>
          <w:sz w:val="28"/>
        </w:rPr>
        <w:t>(звуки,</w:t>
      </w:r>
    </w:p>
    <w:p w14:paraId="8B040000">
      <w:pPr>
        <w:sectPr>
          <w:footerReference r:id="rId32" w:type="default"/>
          <w:pgSz w:h="16850" w:orient="portrait" w:w="11920"/>
          <w:pgMar w:bottom="1080" w:footer="811" w:header="0" w:left="540" w:right="180" w:top="960"/>
        </w:sectPr>
      </w:pPr>
    </w:p>
    <w:p w14:paraId="8C040000">
      <w:pPr>
        <w:pStyle w:val="Style_1"/>
        <w:spacing w:before="78"/>
        <w:ind w:firstLine="0" w:left="0" w:right="378"/>
      </w:pPr>
      <w:r>
        <w:t>краски времён года). Средства выразительности при описании природы: сравнение и</w:t>
      </w:r>
      <w:r>
        <w:rPr>
          <w:spacing w:val="1"/>
        </w:rPr>
        <w:t xml:space="preserve"> </w:t>
      </w:r>
      <w:r>
        <w:t>эпитет. Настроение, которое создаёт пейзажная лирика. Отражение темы «Времена</w:t>
      </w:r>
      <w:r>
        <w:rPr>
          <w:spacing w:val="1"/>
        </w:rPr>
        <w:t xml:space="preserve"> </w:t>
      </w:r>
      <w:r>
        <w:t>года» в картинах художников (на примере пейзажей И.И. Левитана, В.Д. Поленова,</w:t>
      </w:r>
      <w:r>
        <w:rPr>
          <w:spacing w:val="1"/>
        </w:rPr>
        <w:t xml:space="preserve"> </w:t>
      </w:r>
      <w:r>
        <w:t>А.И. Куинджи, И.И. Шишкина и других) и 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14:paraId="8D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1"/>
          <w:sz w:val="28"/>
        </w:rPr>
        <w:t xml:space="preserve"> </w:t>
      </w:r>
      <w:r>
        <w:rPr>
          <w:sz w:val="28"/>
        </w:rPr>
        <w:t>А.С.</w:t>
      </w:r>
      <w:r>
        <w:rPr>
          <w:spacing w:val="1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1"/>
          <w:sz w:val="28"/>
        </w:rPr>
        <w:t xml:space="preserve"> </w:t>
      </w:r>
      <w:r>
        <w:rPr>
          <w:sz w:val="28"/>
        </w:rPr>
        <w:t>«Уж</w:t>
      </w:r>
      <w:r>
        <w:rPr>
          <w:spacing w:val="13"/>
          <w:sz w:val="28"/>
        </w:rPr>
        <w:t xml:space="preserve"> </w:t>
      </w:r>
      <w:r>
        <w:rPr>
          <w:sz w:val="28"/>
        </w:rPr>
        <w:t>небо</w:t>
      </w:r>
      <w:r>
        <w:rPr>
          <w:spacing w:val="11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9"/>
          <w:sz w:val="28"/>
        </w:rPr>
        <w:t xml:space="preserve"> </w:t>
      </w:r>
      <w:r>
        <w:rPr>
          <w:sz w:val="28"/>
        </w:rPr>
        <w:t>дышало…»,</w:t>
      </w:r>
    </w:p>
    <w:p w14:paraId="8E040000">
      <w:pPr>
        <w:pStyle w:val="Style_1"/>
        <w:ind w:firstLine="0" w:left="0" w:right="374"/>
      </w:pPr>
      <w:r>
        <w:t>«Вот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нагоняя…»,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«Осень.</w:t>
      </w:r>
      <w:r>
        <w:rPr>
          <w:spacing w:val="-67"/>
        </w:rPr>
        <w:t xml:space="preserve"> </w:t>
      </w:r>
      <w:r>
        <w:t>Обсыпается наш сад…», М.М. Пришвин «Осеннее утро», Г.А. Скребицкий «Четыре</w:t>
      </w:r>
      <w:r>
        <w:rPr>
          <w:spacing w:val="1"/>
        </w:rPr>
        <w:t xml:space="preserve"> </w:t>
      </w:r>
      <w:r>
        <w:t>художника»,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Зимою»,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3"/>
        </w:rPr>
        <w:t xml:space="preserve"> </w:t>
      </w:r>
      <w:r>
        <w:t>«Зима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лесу»,</w:t>
      </w:r>
      <w:r>
        <w:rPr>
          <w:spacing w:val="13"/>
        </w:rPr>
        <w:t xml:space="preserve"> </w:t>
      </w:r>
      <w:r>
        <w:t>С.А.</w:t>
      </w:r>
      <w:r>
        <w:rPr>
          <w:spacing w:val="18"/>
        </w:rPr>
        <w:t xml:space="preserve"> </w:t>
      </w:r>
      <w:r>
        <w:t>Есенин</w:t>
      </w:r>
      <w:r>
        <w:rPr>
          <w:spacing w:val="18"/>
        </w:rPr>
        <w:t xml:space="preserve"> </w:t>
      </w:r>
      <w:r>
        <w:t>«Поёт</w:t>
      </w:r>
      <w:r>
        <w:rPr>
          <w:spacing w:val="15"/>
        </w:rPr>
        <w:t xml:space="preserve"> </w:t>
      </w:r>
      <w:r>
        <w:t>зима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аукает…»,</w:t>
      </w:r>
      <w:r>
        <w:rPr>
          <w:spacing w:val="13"/>
        </w:rPr>
        <w:t xml:space="preserve"> </w:t>
      </w:r>
      <w:r>
        <w:t>И.З.</w:t>
      </w:r>
      <w:r>
        <w:rPr>
          <w:spacing w:val="16"/>
        </w:rPr>
        <w:t xml:space="preserve"> </w:t>
      </w:r>
      <w:r>
        <w:t>Суриков</w:t>
      </w:r>
    </w:p>
    <w:p w14:paraId="8F040000">
      <w:pPr>
        <w:pStyle w:val="Style_1"/>
        <w:spacing w:before="1"/>
        <w:ind w:firstLine="0" w:left="0"/>
      </w:pPr>
      <w:r>
        <w:t>«Лето»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90040000">
      <w:pPr>
        <w:pStyle w:val="Style_5"/>
        <w:numPr>
          <w:ilvl w:val="2"/>
          <w:numId w:val="8"/>
        </w:numPr>
        <w:tabs>
          <w:tab w:leader="none" w:pos="2005" w:val="left"/>
        </w:tabs>
        <w:spacing w:after="0" w:before="4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дружбе.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1"/>
          <w:sz w:val="28"/>
        </w:rPr>
        <w:t xml:space="preserve"> </w:t>
      </w:r>
      <w:r>
        <w:rPr>
          <w:sz w:val="28"/>
        </w:rPr>
        <w:t>Носова,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Осеевой,</w:t>
      </w:r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Драгунского,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Лунина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нравственно-этических понятий: дружба, терпение, уважение, 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(идея).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«главный герой»),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 (портрет),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поступков.</w:t>
      </w:r>
    </w:p>
    <w:p w14:paraId="91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7"/>
          <w:sz w:val="28"/>
        </w:rPr>
        <w:t xml:space="preserve"> </w:t>
      </w:r>
      <w:r>
        <w:rPr>
          <w:sz w:val="28"/>
        </w:rPr>
        <w:t>Л.Н.</w:t>
      </w:r>
      <w:r>
        <w:rPr>
          <w:spacing w:val="70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75"/>
          <w:sz w:val="28"/>
        </w:rPr>
        <w:t xml:space="preserve"> </w:t>
      </w:r>
      <w:r>
        <w:rPr>
          <w:sz w:val="28"/>
        </w:rPr>
        <w:t>«Филиппок»,</w:t>
      </w:r>
      <w:r>
        <w:rPr>
          <w:spacing w:val="74"/>
          <w:sz w:val="28"/>
        </w:rPr>
        <w:t xml:space="preserve"> </w:t>
      </w:r>
      <w:r>
        <w:rPr>
          <w:sz w:val="28"/>
        </w:rPr>
        <w:t>Е.А.</w:t>
      </w:r>
      <w:r>
        <w:rPr>
          <w:spacing w:val="74"/>
          <w:sz w:val="28"/>
        </w:rPr>
        <w:t xml:space="preserve"> </w:t>
      </w:r>
      <w:r>
        <w:rPr>
          <w:sz w:val="28"/>
        </w:rPr>
        <w:t>Пермяк</w:t>
      </w:r>
    </w:p>
    <w:p w14:paraId="92040000">
      <w:pPr>
        <w:pStyle w:val="Style_1"/>
        <w:spacing w:before="5"/>
        <w:ind w:firstLine="0" w:left="0" w:right="382"/>
      </w:pPr>
      <w:r>
        <w:t>«Две пословицы», Ю.И. Ермолаев «Два пирожных», В.А. Осеева «Синие листья»,</w:t>
      </w:r>
      <w:r>
        <w:rPr>
          <w:spacing w:val="1"/>
        </w:rPr>
        <w:t xml:space="preserve"> </w:t>
      </w:r>
      <w:r>
        <w:t>Н.Н. Носов «На горке», «Заплатка», А.Л. Барто</w:t>
      </w:r>
      <w:r>
        <w:rPr>
          <w:spacing w:val="1"/>
        </w:rPr>
        <w:t xml:space="preserve"> </w:t>
      </w:r>
      <w:r>
        <w:t>«Катя», В.В. Лунин</w:t>
      </w:r>
      <w:r>
        <w:rPr>
          <w:spacing w:val="70"/>
        </w:rPr>
        <w:t xml:space="preserve"> </w:t>
      </w:r>
      <w:r>
        <w:t>«Я и Вовка»,</w:t>
      </w:r>
      <w:r>
        <w:rPr>
          <w:spacing w:val="1"/>
        </w:rPr>
        <w:t xml:space="preserve"> </w:t>
      </w:r>
      <w:r>
        <w:t>В.Ю.</w:t>
      </w:r>
      <w:r>
        <w:rPr>
          <w:spacing w:val="-4"/>
        </w:rPr>
        <w:t xml:space="preserve"> </w:t>
      </w:r>
      <w:r>
        <w:t>Драгунский</w:t>
      </w:r>
      <w:r>
        <w:rPr>
          <w:spacing w:val="-1"/>
        </w:rPr>
        <w:t xml:space="preserve"> </w:t>
      </w:r>
      <w:r>
        <w:t>«Тайное</w:t>
      </w:r>
      <w:r>
        <w:rPr>
          <w:spacing w:val="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явным»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14:paraId="93040000">
      <w:pPr>
        <w:pStyle w:val="Style_5"/>
        <w:numPr>
          <w:ilvl w:val="2"/>
          <w:numId w:val="8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8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0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1"/>
          <w:sz w:val="28"/>
        </w:rPr>
        <w:t xml:space="preserve"> </w:t>
      </w:r>
      <w:r>
        <w:rPr>
          <w:sz w:val="28"/>
        </w:rPr>
        <w:t>(народная)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1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10"/>
          <w:sz w:val="28"/>
        </w:rPr>
        <w:t xml:space="preserve"> </w:t>
      </w:r>
      <w:r>
        <w:rPr>
          <w:sz w:val="28"/>
        </w:rPr>
        <w:t>сказка:</w:t>
      </w:r>
    </w:p>
    <w:p w14:paraId="94040000">
      <w:pPr>
        <w:pStyle w:val="Style_1"/>
        <w:spacing w:before="7"/>
        <w:ind w:firstLine="0" w:left="0" w:right="383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 плана произведения: части текста, их главные темы. Иллюстрации,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 содержания</w:t>
      </w:r>
      <w:r>
        <w:rPr>
          <w:spacing w:val="-2"/>
        </w:rPr>
        <w:t xml:space="preserve"> </w:t>
      </w:r>
      <w:r>
        <w:t>произведения.</w:t>
      </w:r>
    </w:p>
    <w:p w14:paraId="95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«Золотая</w:t>
      </w:r>
      <w:r>
        <w:rPr>
          <w:spacing w:val="1"/>
          <w:sz w:val="28"/>
        </w:rPr>
        <w:t xml:space="preserve"> </w:t>
      </w:r>
      <w:r>
        <w:rPr>
          <w:sz w:val="28"/>
        </w:rPr>
        <w:t>рыбка»,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43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рыбаке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рыбке»,</w:t>
      </w:r>
      <w:r>
        <w:rPr>
          <w:spacing w:val="4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44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43"/>
          <w:sz w:val="28"/>
        </w:rPr>
        <w:t xml:space="preserve"> </w:t>
      </w:r>
      <w:r>
        <w:rPr>
          <w:sz w:val="28"/>
        </w:rPr>
        <w:t>«Морозко»,</w:t>
      </w:r>
      <w:r>
        <w:rPr>
          <w:spacing w:val="45"/>
          <w:sz w:val="28"/>
        </w:rPr>
        <w:t xml:space="preserve"> </w:t>
      </w:r>
      <w:r>
        <w:rPr>
          <w:sz w:val="28"/>
        </w:rPr>
        <w:t>В.Ф.</w:t>
      </w:r>
      <w:r>
        <w:rPr>
          <w:spacing w:val="44"/>
          <w:sz w:val="28"/>
        </w:rPr>
        <w:t xml:space="preserve"> </w:t>
      </w:r>
      <w:r>
        <w:rPr>
          <w:sz w:val="28"/>
        </w:rPr>
        <w:t>Одоевский</w:t>
      </w:r>
    </w:p>
    <w:p w14:paraId="96040000">
      <w:pPr>
        <w:pStyle w:val="Style_1"/>
        <w:spacing w:line="316" w:lineRule="exact"/>
        <w:ind w:firstLine="0" w:left="0"/>
      </w:pPr>
      <w:r>
        <w:t>«Мороз</w:t>
      </w:r>
      <w:r>
        <w:rPr>
          <w:spacing w:val="-7"/>
        </w:rPr>
        <w:t xml:space="preserve"> </w:t>
      </w:r>
      <w:r>
        <w:t>Иванович»,</w:t>
      </w:r>
      <w:r>
        <w:rPr>
          <w:spacing w:val="-6"/>
        </w:rPr>
        <w:t xml:space="preserve"> </w:t>
      </w:r>
      <w:r>
        <w:t>В.И.</w:t>
      </w:r>
      <w:r>
        <w:rPr>
          <w:spacing w:val="-8"/>
        </w:rPr>
        <w:t xml:space="preserve"> </w:t>
      </w:r>
      <w:r>
        <w:t>Даль</w:t>
      </w:r>
      <w:r>
        <w:rPr>
          <w:spacing w:val="-6"/>
        </w:rPr>
        <w:t xml:space="preserve"> </w:t>
      </w:r>
      <w:r>
        <w:t>«Девочка</w:t>
      </w:r>
      <w:r>
        <w:rPr>
          <w:spacing w:val="-8"/>
        </w:rPr>
        <w:t xml:space="preserve"> </w:t>
      </w:r>
      <w:r>
        <w:t>Снегурочка»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97040000">
      <w:pPr>
        <w:pStyle w:val="Style_5"/>
        <w:numPr>
          <w:ilvl w:val="2"/>
          <w:numId w:val="8"/>
        </w:numPr>
        <w:tabs>
          <w:tab w:leader="none" w:pos="2005" w:val="left"/>
        </w:tabs>
        <w:spacing w:after="0" w:before="5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наших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меньших.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(песни, загадки, сказки, басни, рассказы, стихотворения; 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авторов).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 Е.И. Чарушина, В.В. Бианки, С.В. Михалкова, Б.С. Житкова, 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Пришвина и других). Отражение образов животных в фольклоре (русские 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животных. Описание животных в художественном и научно-познавательном 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Нравственно-этические понятия: отношение человека к животным (любовь и забота).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басни как жанра литературы, прозаические и стихотворные басни 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Крылова,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Толстого).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(поучение).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художниками-иллюстраторами,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анималистами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 термина):</w:t>
      </w:r>
      <w:r>
        <w:rPr>
          <w:spacing w:val="2"/>
          <w:sz w:val="28"/>
        </w:rPr>
        <w:t xml:space="preserve"> </w:t>
      </w:r>
      <w:r>
        <w:rPr>
          <w:sz w:val="28"/>
        </w:rPr>
        <w:t>Е.И.</w:t>
      </w:r>
      <w:r>
        <w:rPr>
          <w:spacing w:val="-3"/>
          <w:sz w:val="28"/>
        </w:rPr>
        <w:t xml:space="preserve"> </w:t>
      </w:r>
      <w:r>
        <w:rPr>
          <w:sz w:val="28"/>
        </w:rPr>
        <w:t>Чарушин,</w:t>
      </w:r>
      <w:r>
        <w:rPr>
          <w:spacing w:val="-6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Бианки.</w:t>
      </w:r>
    </w:p>
    <w:p w14:paraId="98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Произведения для чтения: И.А. Крылов «Лебедь, Щука и Рак», 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 «Лев и мышь», М.М. Пришвин «Ребята и утята», Б.С. Житков «Храбрый</w:t>
      </w:r>
      <w:r>
        <w:rPr>
          <w:spacing w:val="1"/>
          <w:sz w:val="28"/>
        </w:rPr>
        <w:t xml:space="preserve"> </w:t>
      </w:r>
      <w:r>
        <w:rPr>
          <w:sz w:val="28"/>
        </w:rPr>
        <w:t>утёнок»,</w:t>
      </w:r>
      <w:r>
        <w:rPr>
          <w:spacing w:val="47"/>
          <w:sz w:val="28"/>
        </w:rPr>
        <w:t xml:space="preserve"> </w:t>
      </w:r>
      <w:r>
        <w:rPr>
          <w:sz w:val="28"/>
        </w:rPr>
        <w:t>В.Д.</w:t>
      </w:r>
      <w:r>
        <w:rPr>
          <w:spacing w:val="47"/>
          <w:sz w:val="28"/>
        </w:rPr>
        <w:t xml:space="preserve"> </w:t>
      </w:r>
      <w:r>
        <w:rPr>
          <w:sz w:val="28"/>
        </w:rPr>
        <w:t>Берестов</w:t>
      </w:r>
      <w:r>
        <w:rPr>
          <w:spacing w:val="48"/>
          <w:sz w:val="28"/>
        </w:rPr>
        <w:t xml:space="preserve"> </w:t>
      </w:r>
      <w:r>
        <w:rPr>
          <w:sz w:val="28"/>
        </w:rPr>
        <w:t>«Кошкин</w:t>
      </w:r>
      <w:r>
        <w:rPr>
          <w:spacing w:val="51"/>
          <w:sz w:val="28"/>
        </w:rPr>
        <w:t xml:space="preserve"> </w:t>
      </w:r>
      <w:r>
        <w:rPr>
          <w:sz w:val="28"/>
        </w:rPr>
        <w:t>щенок»,</w:t>
      </w:r>
      <w:r>
        <w:rPr>
          <w:spacing w:val="48"/>
          <w:sz w:val="28"/>
        </w:rPr>
        <w:t xml:space="preserve"> </w:t>
      </w:r>
      <w:r>
        <w:rPr>
          <w:sz w:val="28"/>
        </w:rPr>
        <w:t>В.В.</w:t>
      </w:r>
      <w:r>
        <w:rPr>
          <w:spacing w:val="45"/>
          <w:sz w:val="28"/>
        </w:rPr>
        <w:t xml:space="preserve"> </w:t>
      </w:r>
      <w:r>
        <w:rPr>
          <w:sz w:val="28"/>
        </w:rPr>
        <w:t>Бианки</w:t>
      </w:r>
      <w:r>
        <w:rPr>
          <w:spacing w:val="49"/>
          <w:sz w:val="28"/>
        </w:rPr>
        <w:t xml:space="preserve"> </w:t>
      </w:r>
      <w:r>
        <w:rPr>
          <w:sz w:val="28"/>
        </w:rPr>
        <w:t>«Музыкант»,</w:t>
      </w:r>
      <w:r>
        <w:rPr>
          <w:spacing w:val="48"/>
          <w:sz w:val="28"/>
        </w:rPr>
        <w:t xml:space="preserve"> </w:t>
      </w:r>
      <w:r>
        <w:rPr>
          <w:sz w:val="28"/>
        </w:rPr>
        <w:t>Е.И.</w:t>
      </w:r>
      <w:r>
        <w:rPr>
          <w:spacing w:val="48"/>
          <w:sz w:val="28"/>
        </w:rPr>
        <w:t xml:space="preserve"> </w:t>
      </w:r>
      <w:r>
        <w:rPr>
          <w:sz w:val="28"/>
        </w:rPr>
        <w:t>Чарушин</w:t>
      </w:r>
    </w:p>
    <w:p w14:paraId="99040000">
      <w:pPr>
        <w:pStyle w:val="Style_1"/>
        <w:spacing w:line="321" w:lineRule="exact"/>
        <w:ind w:firstLine="0" w:left="0"/>
      </w:pPr>
      <w:r>
        <w:t>«Страшный</w:t>
      </w:r>
      <w:r>
        <w:rPr>
          <w:spacing w:val="-4"/>
        </w:rPr>
        <w:t xml:space="preserve"> </w:t>
      </w:r>
      <w:r>
        <w:t>рассказ»,</w:t>
      </w:r>
      <w:r>
        <w:rPr>
          <w:spacing w:val="-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Михалков</w:t>
      </w:r>
      <w:r>
        <w:rPr>
          <w:spacing w:val="-8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щенок»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9A040000">
      <w:pPr>
        <w:sectPr>
          <w:footerReference r:id="rId56" w:type="default"/>
          <w:pgSz w:h="16850" w:orient="portrait" w:w="11920"/>
          <w:pgMar w:bottom="1140" w:footer="811" w:header="0" w:left="540" w:right="180" w:top="960"/>
        </w:sectPr>
      </w:pPr>
    </w:p>
    <w:p w14:paraId="9B040000">
      <w:pPr>
        <w:pStyle w:val="Style_5"/>
        <w:numPr>
          <w:ilvl w:val="2"/>
          <w:numId w:val="8"/>
        </w:numPr>
        <w:tabs>
          <w:tab w:leader="none" w:pos="2005" w:val="left"/>
        </w:tabs>
        <w:spacing w:after="0" w:before="78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О наших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и детей в творчестве писателей и фольклорных произведениях (по 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 нравственных семейных ценностей в произведениях о семье: любовь 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уважение и внимание к старшему поколению, радость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день,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Победы.</w:t>
      </w:r>
    </w:p>
    <w:p w14:paraId="9C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3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1"/>
          <w:sz w:val="28"/>
        </w:rPr>
        <w:t xml:space="preserve"> </w:t>
      </w:r>
      <w:r>
        <w:rPr>
          <w:sz w:val="28"/>
        </w:rPr>
        <w:t>«Отец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сыновья»,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 «Песня матери», В.А. Осеева «Сыновья», С.В. Михалков «Быль для детей»,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-4"/>
          <w:sz w:val="28"/>
        </w:rPr>
        <w:t xml:space="preserve"> </w:t>
      </w:r>
      <w:r>
        <w:rPr>
          <w:sz w:val="28"/>
        </w:rPr>
        <w:t>Баруздин</w:t>
      </w:r>
      <w:r>
        <w:rPr>
          <w:spacing w:val="-3"/>
          <w:sz w:val="28"/>
        </w:rPr>
        <w:t xml:space="preserve"> </w:t>
      </w:r>
      <w:r>
        <w:rPr>
          <w:sz w:val="28"/>
        </w:rPr>
        <w:t>«Салют» и другие (по выбору).</w:t>
      </w:r>
    </w:p>
    <w:p w14:paraId="9D040000">
      <w:pPr>
        <w:pStyle w:val="Style_5"/>
        <w:numPr>
          <w:ilvl w:val="2"/>
          <w:numId w:val="8"/>
        </w:numPr>
        <w:tabs>
          <w:tab w:leader="none" w:pos="2002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Зарубежная литература. Круг чтения: литературная (авторская)</w:t>
      </w:r>
      <w:r>
        <w:rPr>
          <w:spacing w:val="70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(не менее двух произведений): зарубежные писатели-сказочники (Ш. Перро, Х.-К.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сказки: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и языка. Сходство тем и сюжетов сказок разных народов. 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художественного произведения: части текста, их главные темы. 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 значение в раскрытии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произведения.</w:t>
      </w:r>
    </w:p>
    <w:p w14:paraId="9E040000">
      <w:pPr>
        <w:pStyle w:val="Style_5"/>
        <w:numPr>
          <w:ilvl w:val="3"/>
          <w:numId w:val="8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0"/>
          <w:sz w:val="28"/>
        </w:rPr>
        <w:t xml:space="preserve"> </w:t>
      </w:r>
      <w:r>
        <w:rPr>
          <w:sz w:val="28"/>
        </w:rPr>
        <w:t>Ш.</w:t>
      </w:r>
      <w:r>
        <w:rPr>
          <w:spacing w:val="18"/>
          <w:sz w:val="28"/>
        </w:rPr>
        <w:t xml:space="preserve"> </w:t>
      </w:r>
      <w:r>
        <w:rPr>
          <w:sz w:val="28"/>
        </w:rPr>
        <w:t>Перро</w:t>
      </w:r>
      <w:r>
        <w:rPr>
          <w:spacing w:val="24"/>
          <w:sz w:val="28"/>
        </w:rPr>
        <w:t xml:space="preserve"> </w:t>
      </w:r>
      <w:r>
        <w:rPr>
          <w:sz w:val="28"/>
        </w:rPr>
        <w:t>«Кот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сапогах»,</w:t>
      </w:r>
      <w:r>
        <w:rPr>
          <w:spacing w:val="21"/>
          <w:sz w:val="28"/>
        </w:rPr>
        <w:t xml:space="preserve"> </w:t>
      </w:r>
      <w:r>
        <w:rPr>
          <w:sz w:val="28"/>
        </w:rPr>
        <w:t>Х.-К.</w:t>
      </w:r>
      <w:r>
        <w:rPr>
          <w:spacing w:val="19"/>
          <w:sz w:val="28"/>
        </w:rPr>
        <w:t xml:space="preserve"> </w:t>
      </w:r>
      <w:r>
        <w:rPr>
          <w:sz w:val="28"/>
        </w:rPr>
        <w:t>Андерсен</w:t>
      </w:r>
    </w:p>
    <w:p w14:paraId="9F040000">
      <w:pPr>
        <w:pStyle w:val="Style_1"/>
        <w:ind w:firstLine="0" w:left="0"/>
      </w:pPr>
      <w:r>
        <w:t>«Пятеро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стручка»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A0040000">
      <w:pPr>
        <w:pStyle w:val="Style_5"/>
        <w:numPr>
          <w:ilvl w:val="2"/>
          <w:numId w:val="8"/>
        </w:numPr>
        <w:tabs>
          <w:tab w:leader="none" w:pos="2005" w:val="left"/>
        </w:tabs>
        <w:spacing w:after="0" w:before="4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литературой).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1"/>
          <w:sz w:val="28"/>
        </w:rPr>
        <w:t xml:space="preserve"> </w:t>
      </w:r>
      <w:r>
        <w:rPr>
          <w:sz w:val="28"/>
        </w:rPr>
        <w:t>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книг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справочная.</w:t>
      </w:r>
    </w:p>
    <w:p w14:paraId="A1040000">
      <w:pPr>
        <w:pStyle w:val="Style_5"/>
        <w:numPr>
          <w:ilvl w:val="2"/>
          <w:numId w:val="8"/>
        </w:numPr>
        <w:tabs>
          <w:tab w:leader="none" w:pos="2144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Изучение литературного чтения во 2 классе способствует освоению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 уровне ряда универсальных учебных действий: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14:paraId="A2040000">
      <w:pPr>
        <w:pStyle w:val="Style_5"/>
        <w:numPr>
          <w:ilvl w:val="3"/>
          <w:numId w:val="8"/>
        </w:numPr>
        <w:tabs>
          <w:tab w:leader="none" w:pos="235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A3040000">
      <w:pPr>
        <w:pStyle w:val="Style_1"/>
        <w:spacing w:before="1"/>
        <w:ind w:right="381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14:paraId="A4040000">
      <w:pPr>
        <w:pStyle w:val="Style_1"/>
        <w:ind w:right="389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 природе, о детях, о животных, о семье, о чудесах и превращениях), по жанрам</w:t>
      </w:r>
      <w:r>
        <w:rPr>
          <w:spacing w:val="-67"/>
        </w:rPr>
        <w:t xml:space="preserve"> </w:t>
      </w:r>
      <w:r>
        <w:t>(произведения устного народного творчества, сказка (фольклорная и 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басня, стихотворение);</w:t>
      </w:r>
    </w:p>
    <w:p w14:paraId="A5040000">
      <w:pPr>
        <w:pStyle w:val="Style_1"/>
        <w:ind w:right="386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басня,</w:t>
      </w:r>
      <w:r>
        <w:rPr>
          <w:spacing w:val="-6"/>
        </w:rPr>
        <w:t xml:space="preserve"> </w:t>
      </w:r>
      <w:r>
        <w:t>стихотворение);</w:t>
      </w:r>
    </w:p>
    <w:p w14:paraId="A6040000">
      <w:pPr>
        <w:pStyle w:val="Style_1"/>
        <w:ind w:right="380"/>
      </w:pPr>
      <w:r>
        <w:t>анализировать текст сказки, рассказа, басни: определять тему, главную 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рассказе;</w:t>
      </w:r>
    </w:p>
    <w:p w14:paraId="A7040000">
      <w:pPr>
        <w:pStyle w:val="Style_1"/>
        <w:ind w:right="376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71"/>
        </w:rPr>
        <w:t xml:space="preserve"> </w:t>
      </w:r>
      <w:r>
        <w:t>(ритм,</w:t>
      </w:r>
      <w:r>
        <w:rPr>
          <w:spacing w:val="-67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незнакомого слова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 словарю.</w:t>
      </w:r>
    </w:p>
    <w:p w14:paraId="A8040000">
      <w:pPr>
        <w:sectPr>
          <w:pgSz w:h="16850" w:orient="portrait" w:w="11920"/>
          <w:pgMar w:bottom="1140" w:footer="811" w:header="0" w:left="540" w:right="180" w:top="960"/>
        </w:sectPr>
      </w:pPr>
    </w:p>
    <w:p w14:paraId="A9040000">
      <w:pPr>
        <w:pStyle w:val="Style_5"/>
        <w:numPr>
          <w:ilvl w:val="3"/>
          <w:numId w:val="8"/>
        </w:numPr>
        <w:tabs>
          <w:tab w:leader="none" w:pos="2355" w:val="left"/>
        </w:tabs>
        <w:spacing w:after="0" w:before="78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3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часть</w:t>
      </w:r>
      <w:r>
        <w:rPr>
          <w:spacing w:val="4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AA040000">
      <w:pPr>
        <w:pStyle w:val="Style_1"/>
        <w:spacing w:line="315" w:lineRule="exact"/>
        <w:ind w:firstLine="0" w:left="1162"/>
        <w:jc w:val="left"/>
      </w:pPr>
      <w:r>
        <w:t>соотносить</w:t>
      </w:r>
      <w:r>
        <w:rPr>
          <w:spacing w:val="-9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</w:t>
      </w:r>
      <w:r>
        <w:rPr>
          <w:spacing w:val="-9"/>
        </w:rPr>
        <w:t xml:space="preserve"> </w:t>
      </w:r>
      <w:r>
        <w:t>произведения;</w:t>
      </w:r>
    </w:p>
    <w:p w14:paraId="AB040000">
      <w:pPr>
        <w:pStyle w:val="Style_1"/>
        <w:spacing w:before="2"/>
        <w:ind w:right="410"/>
        <w:jc w:val="left"/>
      </w:pPr>
      <w:r>
        <w:t>ориентироваться</w:t>
      </w:r>
      <w:r>
        <w:rPr>
          <w:spacing w:val="7"/>
        </w:rPr>
        <w:t xml:space="preserve"> </w:t>
      </w:r>
      <w:r>
        <w:t>в содержании</w:t>
      </w:r>
      <w:r>
        <w:rPr>
          <w:spacing w:val="5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3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книгу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автору,</w:t>
      </w:r>
      <w:r>
        <w:rPr>
          <w:spacing w:val="-67"/>
        </w:rPr>
        <w:t xml:space="preserve"> </w:t>
      </w:r>
      <w:r>
        <w:t>каталогу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рекомендованного</w:t>
      </w:r>
      <w:r>
        <w:rPr>
          <w:spacing w:val="3"/>
        </w:rPr>
        <w:t xml:space="preserve"> </w:t>
      </w:r>
      <w:r>
        <w:t>списка;</w:t>
      </w:r>
    </w:p>
    <w:p w14:paraId="AC040000">
      <w:pPr>
        <w:pStyle w:val="Style_1"/>
        <w:tabs>
          <w:tab w:leader="none" w:pos="1855" w:val="left"/>
          <w:tab w:leader="none" w:pos="3843" w:val="left"/>
          <w:tab w:leader="none" w:pos="6159" w:val="left"/>
          <w:tab w:leader="none" w:pos="6697" w:val="left"/>
          <w:tab w:leader="none" w:pos="8536" w:val="left"/>
          <w:tab w:leader="none" w:pos="9073" w:val="left"/>
        </w:tabs>
        <w:ind w:right="396"/>
        <w:jc w:val="left"/>
      </w:pPr>
      <w:r>
        <w:t>по</w:t>
      </w:r>
      <w:r>
        <w:tab/>
      </w:r>
      <w:r>
        <w:t>информации,</w:t>
      </w:r>
      <w:r>
        <w:tab/>
      </w:r>
      <w:r>
        <w:t>представленной</w:t>
      </w:r>
      <w:r>
        <w:tab/>
      </w:r>
      <w:r>
        <w:t>в</w:t>
      </w:r>
      <w:r>
        <w:tab/>
      </w:r>
      <w:r>
        <w:t>оглавлении,</w:t>
      </w:r>
      <w:r>
        <w:tab/>
      </w:r>
      <w:r>
        <w:t>в</w:t>
      </w:r>
      <w:r>
        <w:tab/>
      </w:r>
      <w:r>
        <w:t>иллюстрациях</w:t>
      </w:r>
      <w:r>
        <w:rPr>
          <w:spacing w:val="-67"/>
        </w:rPr>
        <w:t xml:space="preserve"> </w:t>
      </w:r>
      <w:r>
        <w:t>предполагать</w:t>
      </w:r>
      <w:r>
        <w:rPr>
          <w:spacing w:val="-4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 книги;</w:t>
      </w:r>
    </w:p>
    <w:p w14:paraId="AD040000">
      <w:pPr>
        <w:pStyle w:val="Style_1"/>
        <w:spacing w:line="319" w:lineRule="exact"/>
        <w:ind w:firstLine="0" w:left="1162"/>
        <w:jc w:val="left"/>
      </w:pPr>
      <w:r>
        <w:t>пользоваться</w:t>
      </w:r>
      <w:r>
        <w:rPr>
          <w:spacing w:val="-5"/>
        </w:rPr>
        <w:t xml:space="preserve"> </w:t>
      </w:r>
      <w:r>
        <w:t>словарями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14:paraId="AE040000">
      <w:pPr>
        <w:pStyle w:val="Style_5"/>
        <w:numPr>
          <w:ilvl w:val="3"/>
          <w:numId w:val="8"/>
        </w:numPr>
        <w:tabs>
          <w:tab w:leader="none" w:pos="2355" w:val="left"/>
        </w:tabs>
        <w:spacing w:after="0" w:before="4" w:line="240" w:lineRule="auto"/>
        <w:ind w:firstLine="708" w:left="451" w:right="376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AF040000">
      <w:pPr>
        <w:pStyle w:val="Style_1"/>
        <w:ind w:right="381"/>
      </w:pPr>
      <w:r>
        <w:t>участвовать в диалоге: отвечать на вопросы, кратко объяснять свои ответы,</w:t>
      </w:r>
      <w:r>
        <w:rPr>
          <w:spacing w:val="1"/>
        </w:rPr>
        <w:t xml:space="preserve"> </w:t>
      </w:r>
      <w:r>
        <w:t>дополнять ответы других участников, составлять свои вопросы и высказывания на</w:t>
      </w:r>
      <w:r>
        <w:rPr>
          <w:spacing w:val="1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14:paraId="B0040000">
      <w:pPr>
        <w:pStyle w:val="Style_1"/>
        <w:spacing w:line="321" w:lineRule="exact"/>
        <w:ind w:firstLine="0" w:left="1162"/>
      </w:pPr>
      <w:r>
        <w:t>пересказывать</w:t>
      </w:r>
      <w:r>
        <w:rPr>
          <w:spacing w:val="-13"/>
        </w:rPr>
        <w:t xml:space="preserve"> </w:t>
      </w:r>
      <w:r>
        <w:t>подробно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выборочно</w:t>
      </w:r>
      <w:r>
        <w:rPr>
          <w:spacing w:val="-11"/>
        </w:rPr>
        <w:t xml:space="preserve"> </w:t>
      </w:r>
      <w:r>
        <w:t>прочитанное</w:t>
      </w:r>
      <w:r>
        <w:rPr>
          <w:spacing w:val="-13"/>
        </w:rPr>
        <w:t xml:space="preserve"> </w:t>
      </w:r>
      <w:r>
        <w:t>произведение;</w:t>
      </w:r>
    </w:p>
    <w:p w14:paraId="B1040000">
      <w:pPr>
        <w:pStyle w:val="Style_1"/>
        <w:spacing w:before="4"/>
        <w:ind w:right="389"/>
      </w:pPr>
      <w:r>
        <w:t>обсуждать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простые выводы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прочитанного (прослушанного)</w:t>
      </w:r>
      <w:r>
        <w:rPr>
          <w:spacing w:val="-7"/>
        </w:rPr>
        <w:t xml:space="preserve"> </w:t>
      </w:r>
      <w:r>
        <w:t>произведения;</w:t>
      </w:r>
    </w:p>
    <w:p w14:paraId="B2040000">
      <w:pPr>
        <w:pStyle w:val="Style_1"/>
        <w:spacing w:line="316" w:lineRule="exact"/>
        <w:ind w:firstLine="0" w:left="1162"/>
      </w:pPr>
      <w:r>
        <w:t>описывать</w:t>
      </w:r>
      <w:r>
        <w:rPr>
          <w:spacing w:val="-12"/>
        </w:rPr>
        <w:t xml:space="preserve"> </w:t>
      </w:r>
      <w:r>
        <w:t>(устно)</w:t>
      </w:r>
      <w:r>
        <w:rPr>
          <w:spacing w:val="-8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природы;</w:t>
      </w:r>
    </w:p>
    <w:p w14:paraId="B3040000">
      <w:pPr>
        <w:pStyle w:val="Style_1"/>
        <w:ind w:firstLine="0" w:left="1162"/>
      </w:pPr>
      <w:r>
        <w:t>сочинять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сказки;</w:t>
      </w:r>
    </w:p>
    <w:p w14:paraId="B4040000">
      <w:pPr>
        <w:pStyle w:val="Style_1"/>
        <w:spacing w:before="4"/>
        <w:ind w:right="38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14:paraId="B5040000">
      <w:pPr>
        <w:pStyle w:val="Style_5"/>
        <w:numPr>
          <w:ilvl w:val="3"/>
          <w:numId w:val="8"/>
        </w:numPr>
        <w:tabs>
          <w:tab w:leader="none" w:pos="2355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B6040000">
      <w:pPr>
        <w:pStyle w:val="Style_1"/>
        <w:tabs>
          <w:tab w:leader="none" w:pos="2681" w:val="left"/>
          <w:tab w:leader="none" w:pos="3502" w:val="left"/>
          <w:tab w:leader="none" w:pos="5636" w:val="left"/>
          <w:tab w:leader="none" w:pos="7208" w:val="left"/>
          <w:tab w:leader="none" w:pos="8793" w:val="left"/>
          <w:tab w:leader="none" w:pos="9529" w:val="left"/>
        </w:tabs>
        <w:ind w:right="399"/>
        <w:jc w:val="left"/>
      </w:pPr>
      <w:r>
        <w:t>оценивать</w:t>
      </w:r>
      <w:r>
        <w:tab/>
      </w:r>
      <w:r>
        <w:t>своё</w:t>
      </w:r>
      <w:r>
        <w:tab/>
      </w:r>
      <w:r>
        <w:t>эмоциональное</w:t>
      </w:r>
      <w:r>
        <w:tab/>
      </w:r>
      <w:r>
        <w:t>состояние,</w:t>
      </w:r>
      <w:r>
        <w:tab/>
      </w:r>
      <w:r>
        <w:t>возникшее</w:t>
      </w:r>
      <w:r>
        <w:tab/>
      </w:r>
      <w:r>
        <w:t>при</w:t>
      </w:r>
      <w:r>
        <w:tab/>
      </w:r>
      <w:r>
        <w:rPr>
          <w:spacing w:val="-1"/>
        </w:rPr>
        <w:t>прочтении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3"/>
        </w:rPr>
        <w:t xml:space="preserve"> </w:t>
      </w:r>
      <w:r>
        <w:t>произведения;</w:t>
      </w:r>
    </w:p>
    <w:p w14:paraId="B7040000">
      <w:pPr>
        <w:pStyle w:val="Style_1"/>
        <w:tabs>
          <w:tab w:leader="none" w:pos="2952" w:val="left"/>
          <w:tab w:leader="none" w:pos="3478" w:val="left"/>
          <w:tab w:leader="none" w:pos="4726" w:val="left"/>
          <w:tab w:leader="none" w:pos="7516" w:val="left"/>
          <w:tab w:leader="none" w:pos="8925" w:val="left"/>
        </w:tabs>
        <w:ind w:right="407"/>
        <w:jc w:val="left"/>
      </w:pPr>
      <w:r>
        <w:t>удерживать</w:t>
      </w:r>
      <w:r>
        <w:tab/>
      </w:r>
      <w:r>
        <w:t>в</w:t>
      </w:r>
      <w:r>
        <w:tab/>
      </w:r>
      <w:r>
        <w:t>памяти</w:t>
      </w:r>
      <w:r>
        <w:tab/>
      </w:r>
      <w:r>
        <w:t>последовательность</w:t>
      </w:r>
      <w:r>
        <w:tab/>
      </w:r>
      <w:r>
        <w:t>событий</w:t>
      </w:r>
      <w:r>
        <w:tab/>
      </w:r>
      <w:r>
        <w:rPr>
          <w:spacing w:val="-1"/>
        </w:rPr>
        <w:t>прослушанного</w:t>
      </w:r>
      <w:r>
        <w:rPr>
          <w:spacing w:val="-67"/>
        </w:rPr>
        <w:t xml:space="preserve"> </w:t>
      </w:r>
      <w:r>
        <w:t>(прочитанного) текста;</w:t>
      </w:r>
    </w:p>
    <w:p w14:paraId="B8040000">
      <w:pPr>
        <w:pStyle w:val="Style_1"/>
        <w:tabs>
          <w:tab w:leader="none" w:pos="3548" w:val="left"/>
          <w:tab w:leader="none" w:pos="5480" w:val="left"/>
          <w:tab w:leader="none" w:pos="7614" w:val="left"/>
          <w:tab w:leader="none" w:pos="9083" w:val="left"/>
          <w:tab w:leader="none" w:pos="10360" w:val="left"/>
        </w:tabs>
        <w:ind w:right="390"/>
        <w:jc w:val="left"/>
      </w:pPr>
      <w:r>
        <w:t>контролировать</w:t>
      </w:r>
      <w:r>
        <w:tab/>
      </w:r>
      <w:r>
        <w:t>выполнение</w:t>
      </w:r>
      <w:r>
        <w:tab/>
      </w:r>
      <w:r>
        <w:t>поставленной</w:t>
      </w:r>
      <w:r>
        <w:tab/>
      </w:r>
      <w:r>
        <w:t>учебной</w:t>
      </w:r>
      <w:r>
        <w:tab/>
      </w:r>
      <w:r>
        <w:t>задачи</w:t>
      </w:r>
      <w:r>
        <w:tab/>
      </w:r>
      <w:r>
        <w:t>при</w:t>
      </w:r>
      <w:r>
        <w:rPr>
          <w:spacing w:val="-67"/>
        </w:rPr>
        <w:t xml:space="preserve"> </w:t>
      </w:r>
      <w:r>
        <w:t>чтении(слушании)</w:t>
      </w:r>
      <w:r>
        <w:rPr>
          <w:spacing w:val="-5"/>
        </w:rPr>
        <w:t xml:space="preserve"> </w:t>
      </w:r>
      <w:r>
        <w:t>произведения;</w:t>
      </w:r>
    </w:p>
    <w:p w14:paraId="B9040000">
      <w:pPr>
        <w:pStyle w:val="Style_1"/>
        <w:spacing w:line="316" w:lineRule="exact"/>
        <w:ind w:firstLine="0" w:left="1162"/>
        <w:jc w:val="left"/>
      </w:pPr>
      <w:r>
        <w:t>проверять</w:t>
      </w:r>
      <w:r>
        <w:rPr>
          <w:spacing w:val="-1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</w:t>
      </w:r>
      <w:r>
        <w:rPr>
          <w:spacing w:val="-5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задачи.</w:t>
      </w:r>
    </w:p>
    <w:p w14:paraId="BA040000">
      <w:pPr>
        <w:pStyle w:val="Style_5"/>
        <w:numPr>
          <w:ilvl w:val="3"/>
          <w:numId w:val="8"/>
        </w:numPr>
        <w:tabs>
          <w:tab w:leader="none" w:pos="2355" w:val="left"/>
        </w:tabs>
        <w:spacing w:after="0" w:before="5" w:line="240" w:lineRule="auto"/>
        <w:ind w:firstLine="0" w:left="1162" w:right="1180"/>
        <w:jc w:val="left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BB040000">
      <w:pPr>
        <w:pStyle w:val="Style_1"/>
        <w:ind w:right="402"/>
      </w:pPr>
      <w:r>
        <w:t>распределять работу, договариваться, приходить к общему решению, отвечать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работы.</w:t>
      </w:r>
    </w:p>
    <w:p w14:paraId="BC040000">
      <w:pPr>
        <w:pStyle w:val="Style_1"/>
        <w:spacing w:line="319" w:lineRule="exact"/>
        <w:ind w:firstLine="0" w:left="1159"/>
      </w:pPr>
      <w:r>
        <w:t>21.8.</w:t>
      </w:r>
      <w:r>
        <w:rPr>
          <w:spacing w:val="1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классе.</w:t>
      </w:r>
    </w:p>
    <w:p w14:paraId="BD040000">
      <w:pPr>
        <w:pStyle w:val="Style_1"/>
        <w:spacing w:before="70"/>
        <w:ind w:right="373"/>
      </w:pPr>
      <w:r>
        <w:t>21.8.1.1.</w:t>
      </w:r>
      <w:r>
        <w:rPr>
          <w:spacing w:val="1"/>
        </w:rPr>
        <w:t xml:space="preserve"> </w:t>
      </w:r>
      <w:r>
        <w:t>О Родине и её истории. Любовь к Родине и её история – важные 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 Чувство</w:t>
      </w:r>
      <w:r>
        <w:rPr>
          <w:spacing w:val="1"/>
        </w:rPr>
        <w:t xml:space="preserve"> </w:t>
      </w:r>
      <w:r>
        <w:t>любви к Родине, сопричастность к прошлому и настоящему своей страны и родного</w:t>
      </w:r>
      <w:r>
        <w:rPr>
          <w:spacing w:val="1"/>
        </w:rPr>
        <w:t xml:space="preserve"> </w:t>
      </w:r>
      <w:r>
        <w:t>края – главные идеи, нравственные ценности, выраженные в произведениях о Родине.</w:t>
      </w:r>
      <w:r>
        <w:rPr>
          <w:spacing w:val="-67"/>
        </w:rPr>
        <w:t xml:space="preserve"> </w:t>
      </w:r>
      <w:r>
        <w:t>Образ Родины в стихотворных и прозаических произведениях</w:t>
      </w:r>
      <w:r>
        <w:rPr>
          <w:spacing w:val="70"/>
        </w:rPr>
        <w:t xml:space="preserve"> </w:t>
      </w:r>
      <w:r>
        <w:t>писателей и 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о Родине. Использование средств выразительности при чтении 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-67"/>
        </w:rPr>
        <w:t xml:space="preserve"> </w:t>
      </w:r>
      <w:r>
        <w:t>Ушинский</w:t>
      </w:r>
      <w:r>
        <w:rPr>
          <w:spacing w:val="7"/>
        </w:rPr>
        <w:t xml:space="preserve"> </w:t>
      </w:r>
      <w:r>
        <w:t>«Наше</w:t>
      </w:r>
      <w:r>
        <w:rPr>
          <w:spacing w:val="6"/>
        </w:rPr>
        <w:t xml:space="preserve"> </w:t>
      </w:r>
      <w:r>
        <w:t>отечество»,</w:t>
      </w:r>
      <w:r>
        <w:rPr>
          <w:spacing w:val="6"/>
        </w:rPr>
        <w:t xml:space="preserve"> </w:t>
      </w:r>
      <w:r>
        <w:t>М.М.</w:t>
      </w:r>
      <w:r>
        <w:rPr>
          <w:spacing w:val="8"/>
        </w:rPr>
        <w:t xml:space="preserve"> </w:t>
      </w:r>
      <w:r>
        <w:t>Пришвин</w:t>
      </w:r>
      <w:r>
        <w:rPr>
          <w:spacing w:val="7"/>
        </w:rPr>
        <w:t xml:space="preserve"> </w:t>
      </w:r>
      <w:r>
        <w:t>«Моя</w:t>
      </w:r>
      <w:r>
        <w:rPr>
          <w:spacing w:val="5"/>
        </w:rPr>
        <w:t xml:space="preserve"> </w:t>
      </w:r>
      <w:r>
        <w:t>Родина»,</w:t>
      </w:r>
      <w:r>
        <w:rPr>
          <w:spacing w:val="6"/>
        </w:rPr>
        <w:t xml:space="preserve"> </w:t>
      </w:r>
      <w:r>
        <w:t>С.А.</w:t>
      </w:r>
      <w:r>
        <w:rPr>
          <w:spacing w:val="6"/>
        </w:rPr>
        <w:t xml:space="preserve"> </w:t>
      </w:r>
      <w:r>
        <w:t>Васильев</w:t>
      </w:r>
    </w:p>
    <w:p w14:paraId="BE040000">
      <w:pPr>
        <w:sectPr>
          <w:pgSz w:h="16850" w:orient="portrait" w:w="11920"/>
          <w:pgMar w:bottom="1140" w:footer="811" w:header="0" w:left="540" w:right="180" w:top="960"/>
        </w:sectPr>
      </w:pPr>
    </w:p>
    <w:p w14:paraId="BF040000">
      <w:pPr>
        <w:pStyle w:val="Style_1"/>
        <w:spacing w:before="78"/>
        <w:ind w:firstLine="0" w:left="0" w:right="382"/>
      </w:pPr>
      <w:r>
        <w:t>«Россия»,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Кончаловская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столица»</w:t>
      </w:r>
      <w:r>
        <w:rPr>
          <w:spacing w:val="1"/>
        </w:rPr>
        <w:t xml:space="preserve"> </w:t>
      </w:r>
      <w:r>
        <w:t>(отрывки)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14:paraId="C0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5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творчество).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основа).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Далем.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 словарь устной речи: использование образных слов, пословиц и поговорок,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крылатых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C1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(композиция),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(лексика).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героя, волшебные помощники, иллюстрация как отражение 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волшебной</w:t>
      </w:r>
      <w:r>
        <w:rPr>
          <w:spacing w:val="1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7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6"/>
          <w:sz w:val="28"/>
        </w:rPr>
        <w:t xml:space="preserve"> </w:t>
      </w:r>
      <w:r>
        <w:rPr>
          <w:sz w:val="28"/>
        </w:rPr>
        <w:t>В.М.</w:t>
      </w:r>
      <w:r>
        <w:rPr>
          <w:spacing w:val="15"/>
          <w:sz w:val="28"/>
        </w:rPr>
        <w:t xml:space="preserve"> </w:t>
      </w:r>
      <w:r>
        <w:rPr>
          <w:sz w:val="28"/>
        </w:rPr>
        <w:t>Васнецова,</w:t>
      </w:r>
      <w:r>
        <w:rPr>
          <w:spacing w:val="14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И.Я.</w:t>
      </w:r>
      <w:r>
        <w:rPr>
          <w:spacing w:val="16"/>
          <w:sz w:val="28"/>
        </w:rPr>
        <w:t xml:space="preserve"> </w:t>
      </w:r>
      <w:r>
        <w:rPr>
          <w:sz w:val="28"/>
        </w:rPr>
        <w:t>Билибина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</w:t>
      </w:r>
    </w:p>
    <w:p w14:paraId="C2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Круг чтения: народная песня. Чувства, которые рождают песни, 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 в</w:t>
      </w:r>
      <w:r>
        <w:rPr>
          <w:spacing w:val="1"/>
          <w:sz w:val="28"/>
        </w:rPr>
        <w:t xml:space="preserve"> </w:t>
      </w:r>
      <w:r>
        <w:rPr>
          <w:sz w:val="28"/>
        </w:rPr>
        <w:t>песне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Былина как народный песенный сказ о важном историческом событии. 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былин: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(напевность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главного героя (где жил, чем занимался, какими качествами обладал).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былин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(тема,</w:t>
      </w:r>
      <w:r>
        <w:rPr>
          <w:spacing w:val="1"/>
          <w:sz w:val="28"/>
        </w:rPr>
        <w:t xml:space="preserve"> </w:t>
      </w:r>
      <w:r>
        <w:rPr>
          <w:sz w:val="28"/>
        </w:rPr>
        <w:t>язык).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былин,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лексике.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эпизодам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 произведения.</w:t>
      </w:r>
    </w:p>
    <w:p w14:paraId="C3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2" w:line="240" w:lineRule="auto"/>
        <w:ind w:firstLine="708" w:left="451" w:right="394"/>
        <w:jc w:val="both"/>
        <w:rPr>
          <w:sz w:val="28"/>
        </w:rPr>
      </w:pPr>
      <w:r>
        <w:rPr>
          <w:sz w:val="28"/>
        </w:rPr>
        <w:t>Произведения для чтения: малые жанры фольклора, русская 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7"/>
          <w:sz w:val="28"/>
        </w:rPr>
        <w:t xml:space="preserve"> </w:t>
      </w:r>
      <w:r>
        <w:rPr>
          <w:sz w:val="28"/>
        </w:rPr>
        <w:t>«Иван-царевич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серый</w:t>
      </w:r>
      <w:r>
        <w:rPr>
          <w:spacing w:val="-4"/>
          <w:sz w:val="28"/>
        </w:rPr>
        <w:t xml:space="preserve"> </w:t>
      </w:r>
      <w:r>
        <w:rPr>
          <w:sz w:val="28"/>
        </w:rPr>
        <w:t>волк»,</w:t>
      </w:r>
      <w:r>
        <w:rPr>
          <w:spacing w:val="-8"/>
          <w:sz w:val="28"/>
        </w:rPr>
        <w:t xml:space="preserve"> </w:t>
      </w:r>
      <w:r>
        <w:rPr>
          <w:sz w:val="28"/>
        </w:rPr>
        <w:t>былина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Илье</w:t>
      </w:r>
      <w:r>
        <w:rPr>
          <w:spacing w:val="-5"/>
          <w:sz w:val="28"/>
        </w:rPr>
        <w:t xml:space="preserve"> </w:t>
      </w:r>
      <w:r>
        <w:rPr>
          <w:sz w:val="28"/>
        </w:rPr>
        <w:t>Муромце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выбору).</w:t>
      </w:r>
    </w:p>
    <w:p w14:paraId="C4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0" w:line="240" w:lineRule="auto"/>
        <w:ind w:firstLine="708" w:left="451" w:right="373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поэт.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 произведения А.С. Пушкина: средства художественной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 эпитет); рифма, ритм. Литературные сказки А.С. Пушкина в стихах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например, «Сказка о царе Салтане, о сыне его славном и могучем богатыре</w:t>
      </w:r>
      <w:r>
        <w:rPr>
          <w:spacing w:val="1"/>
          <w:sz w:val="28"/>
        </w:rPr>
        <w:t xml:space="preserve"> </w:t>
      </w:r>
      <w:r>
        <w:rPr>
          <w:sz w:val="28"/>
        </w:rPr>
        <w:t>князе Гвидоне Салтановиче и о прекрасной царевне Лебеди»). Нравственный 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структура сказочного текста, особенности сюжета, приём повтора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-4"/>
          <w:sz w:val="28"/>
        </w:rPr>
        <w:t xml:space="preserve"> </w:t>
      </w:r>
      <w:r>
        <w:rPr>
          <w:sz w:val="28"/>
        </w:rPr>
        <w:t>И.Я.</w:t>
      </w:r>
      <w:r>
        <w:rPr>
          <w:spacing w:val="-4"/>
          <w:sz w:val="28"/>
        </w:rPr>
        <w:t xml:space="preserve"> </w:t>
      </w:r>
      <w:r>
        <w:rPr>
          <w:sz w:val="28"/>
        </w:rPr>
        <w:t>Билибин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-5"/>
          <w:sz w:val="28"/>
        </w:rPr>
        <w:t xml:space="preserve"> </w:t>
      </w:r>
      <w:r>
        <w:rPr>
          <w:sz w:val="28"/>
        </w:rPr>
        <w:t>Пушкина.</w:t>
      </w:r>
    </w:p>
    <w:p w14:paraId="C5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1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Произведения для чтения: А.С. Пушкин «Сказка о царе</w:t>
      </w:r>
      <w:r>
        <w:rPr>
          <w:spacing w:val="70"/>
          <w:sz w:val="28"/>
        </w:rPr>
        <w:t xml:space="preserve"> </w:t>
      </w:r>
      <w:r>
        <w:rPr>
          <w:sz w:val="28"/>
        </w:rPr>
        <w:t>Салтане, о</w:t>
      </w:r>
      <w:r>
        <w:rPr>
          <w:spacing w:val="1"/>
          <w:sz w:val="28"/>
        </w:rPr>
        <w:t xml:space="preserve"> </w:t>
      </w:r>
      <w:r>
        <w:rPr>
          <w:sz w:val="28"/>
        </w:rPr>
        <w:t>сыне его славном и могучем богатыре князе Гвидоне Салтановиче и о прекрасной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царевне Лебеди», «В тот год осенняя погода…», «Опрятней модного паркета…»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C6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66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Крылова.</w:t>
      </w:r>
      <w:r>
        <w:rPr>
          <w:spacing w:val="1"/>
          <w:sz w:val="28"/>
        </w:rPr>
        <w:t xml:space="preserve"> </w:t>
      </w:r>
      <w:r>
        <w:rPr>
          <w:sz w:val="28"/>
        </w:rPr>
        <w:t>Басня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произведение-поучение,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 увидеть свои и чужие недостатки. Иносказание в баснях. И.А. Крылов 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 русский баснописец. Басни И.А. Крылова (не менее двух): назначение, темы</w:t>
      </w:r>
      <w:r>
        <w:rPr>
          <w:spacing w:val="1"/>
          <w:sz w:val="28"/>
        </w:rPr>
        <w:t xml:space="preserve"> </w:t>
      </w:r>
      <w:r>
        <w:rPr>
          <w:sz w:val="28"/>
        </w:rPr>
        <w:t>и герои, особенности языка. Явная и скрытая мораль басен. Использование крылатых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 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C7040000">
      <w:pPr>
        <w:sectPr>
          <w:pgSz w:h="16850" w:orient="portrait" w:w="11920"/>
          <w:pgMar w:bottom="1140" w:footer="811" w:header="0" w:left="540" w:right="180" w:top="960"/>
        </w:sectPr>
      </w:pPr>
    </w:p>
    <w:p w14:paraId="C8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78" w:line="240" w:lineRule="auto"/>
        <w:ind w:firstLine="708" w:left="451" w:right="399"/>
        <w:jc w:val="both"/>
        <w:rPr>
          <w:sz w:val="28"/>
        </w:rPr>
      </w:pPr>
      <w:r>
        <w:rPr>
          <w:sz w:val="28"/>
        </w:rPr>
        <w:t>Произведения для чтения: И.А. Крылов «Ворона и Лисица», «Лисица и</w:t>
      </w:r>
      <w:r>
        <w:rPr>
          <w:spacing w:val="-67"/>
          <w:sz w:val="28"/>
        </w:rPr>
        <w:t xml:space="preserve"> </w:t>
      </w:r>
      <w:r>
        <w:rPr>
          <w:sz w:val="28"/>
        </w:rPr>
        <w:t>виноград»,</w:t>
      </w:r>
      <w:r>
        <w:rPr>
          <w:spacing w:val="-4"/>
          <w:sz w:val="28"/>
        </w:rPr>
        <w:t xml:space="preserve"> </w:t>
      </w:r>
      <w:r>
        <w:rPr>
          <w:sz w:val="28"/>
        </w:rPr>
        <w:t>«Мартышка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очки»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 (по выбору).</w:t>
      </w:r>
    </w:p>
    <w:p w14:paraId="C9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Картины природы в произведениях поэтов и писателей ХIХ–ХХ 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в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 (не менее пяти авторов по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выбору):</w:t>
      </w:r>
      <w:r>
        <w:rPr>
          <w:spacing w:val="1"/>
          <w:sz w:val="28"/>
        </w:rPr>
        <w:t xml:space="preserve"> </w:t>
      </w:r>
      <w:r>
        <w:rPr>
          <w:sz w:val="28"/>
        </w:rPr>
        <w:t>Ф.И. Тютчев, А.А. Фет, А.Н. Майков, Н.А. Некрасов, А.А. Блок, С.А. Есенин, И.А.</w:t>
      </w:r>
      <w:r>
        <w:rPr>
          <w:spacing w:val="1"/>
          <w:sz w:val="28"/>
        </w:rPr>
        <w:t xml:space="preserve"> </w:t>
      </w:r>
      <w:r>
        <w:rPr>
          <w:sz w:val="28"/>
        </w:rPr>
        <w:t>Бунин, А.П. Чехов, К.Г. Паустовский и другие. Чувства, вызываемые лирическими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произведению: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тексте-описании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(эпитеты,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олицетворения), в изобразительном искусстве (цвет, композиция), в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(тон,</w:t>
      </w:r>
      <w:r>
        <w:rPr>
          <w:spacing w:val="-1"/>
          <w:sz w:val="28"/>
        </w:rPr>
        <w:t xml:space="preserve"> </w:t>
      </w:r>
      <w:r>
        <w:rPr>
          <w:sz w:val="28"/>
        </w:rPr>
        <w:t>темп,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мелодия).</w:t>
      </w:r>
    </w:p>
    <w:p w14:paraId="CA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1" w:line="240" w:lineRule="auto"/>
        <w:ind w:firstLine="708" w:left="451" w:right="37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Ф.И.</w:t>
      </w:r>
      <w:r>
        <w:rPr>
          <w:spacing w:val="1"/>
          <w:sz w:val="28"/>
        </w:rPr>
        <w:t xml:space="preserve"> </w:t>
      </w:r>
      <w:r>
        <w:rPr>
          <w:sz w:val="28"/>
        </w:rPr>
        <w:t>Тютчев</w:t>
      </w:r>
      <w:r>
        <w:rPr>
          <w:spacing w:val="1"/>
          <w:sz w:val="28"/>
        </w:rPr>
        <w:t xml:space="preserve"> </w:t>
      </w:r>
      <w:r>
        <w:rPr>
          <w:sz w:val="28"/>
        </w:rPr>
        <w:t>«Есть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первоначальной…»,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Фет</w:t>
      </w:r>
      <w:r>
        <w:rPr>
          <w:spacing w:val="1"/>
          <w:sz w:val="28"/>
        </w:rPr>
        <w:t xml:space="preserve"> </w:t>
      </w:r>
      <w:r>
        <w:rPr>
          <w:sz w:val="28"/>
        </w:rPr>
        <w:t>«Кот</w:t>
      </w:r>
      <w:r>
        <w:rPr>
          <w:spacing w:val="1"/>
          <w:sz w:val="28"/>
        </w:rPr>
        <w:t xml:space="preserve"> </w:t>
      </w:r>
      <w:r>
        <w:rPr>
          <w:sz w:val="28"/>
        </w:rPr>
        <w:t>поёт,</w:t>
      </w:r>
      <w:r>
        <w:rPr>
          <w:spacing w:val="1"/>
          <w:sz w:val="28"/>
        </w:rPr>
        <w:t xml:space="preserve"> </w:t>
      </w:r>
      <w:r>
        <w:rPr>
          <w:sz w:val="28"/>
        </w:rPr>
        <w:t>глаза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прищуря»,</w:t>
      </w:r>
      <w:r>
        <w:rPr>
          <w:spacing w:val="1"/>
          <w:sz w:val="28"/>
        </w:rPr>
        <w:t xml:space="preserve"> </w:t>
      </w:r>
      <w:r>
        <w:rPr>
          <w:sz w:val="28"/>
        </w:rPr>
        <w:t>«Мама!</w:t>
      </w:r>
      <w:r>
        <w:rPr>
          <w:spacing w:val="1"/>
          <w:sz w:val="28"/>
        </w:rPr>
        <w:t xml:space="preserve"> </w:t>
      </w:r>
      <w:r>
        <w:rPr>
          <w:sz w:val="28"/>
        </w:rPr>
        <w:t>Глянь-ка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окошка…», А.Н. Майков «Осень», С.А. Есенин «Берёза», Н.А. Некрасов «Железная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дорога» (отрывок), А.А. Блок «Ворона», И.А. Бунин «Первый снег» и 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CB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Творчество Л.Н. Толстого. Жанровое многообразие произведений 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Толстого: сказки, рассказы, басни, быль (не менее трёх произведений). Рассказ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событием.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(композиция): начало, завязка действия, кульминация, развязка. Эпизод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текста-описания, текста-рассуждения.</w:t>
      </w:r>
    </w:p>
    <w:p w14:paraId="CC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4"/>
          <w:sz w:val="28"/>
        </w:rPr>
        <w:t xml:space="preserve"> </w:t>
      </w:r>
      <w:r>
        <w:rPr>
          <w:sz w:val="28"/>
        </w:rPr>
        <w:t>Л.Н.</w:t>
      </w:r>
      <w:r>
        <w:rPr>
          <w:spacing w:val="14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25"/>
          <w:sz w:val="28"/>
        </w:rPr>
        <w:t xml:space="preserve"> </w:t>
      </w:r>
      <w:r>
        <w:rPr>
          <w:sz w:val="28"/>
        </w:rPr>
        <w:t>«Лебеди»,</w:t>
      </w:r>
      <w:r>
        <w:rPr>
          <w:spacing w:val="23"/>
          <w:sz w:val="28"/>
        </w:rPr>
        <w:t xml:space="preserve"> </w:t>
      </w:r>
      <w:r>
        <w:rPr>
          <w:sz w:val="28"/>
        </w:rPr>
        <w:t>«Зайцы»,</w:t>
      </w:r>
      <w:r>
        <w:rPr>
          <w:spacing w:val="19"/>
          <w:sz w:val="28"/>
        </w:rPr>
        <w:t xml:space="preserve"> </w:t>
      </w:r>
      <w:r>
        <w:rPr>
          <w:sz w:val="28"/>
        </w:rPr>
        <w:t>«Прыжок»,</w:t>
      </w:r>
    </w:p>
    <w:p w14:paraId="CD040000">
      <w:pPr>
        <w:pStyle w:val="Style_1"/>
        <w:ind w:firstLine="0" w:left="0"/>
      </w:pPr>
      <w:r>
        <w:t>«Акула»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14:paraId="CE040000">
      <w:pPr>
        <w:pStyle w:val="Style_5"/>
        <w:numPr>
          <w:ilvl w:val="2"/>
          <w:numId w:val="9"/>
        </w:numPr>
        <w:tabs>
          <w:tab w:leader="none" w:pos="2005" w:val="left"/>
        </w:tabs>
        <w:spacing w:after="0" w:before="5" w:line="240" w:lineRule="auto"/>
        <w:ind w:firstLine="708" w:left="451" w:right="372"/>
        <w:jc w:val="both"/>
        <w:rPr>
          <w:sz w:val="28"/>
        </w:rPr>
      </w:pPr>
      <w:r>
        <w:rPr>
          <w:sz w:val="28"/>
        </w:rPr>
        <w:t>Литературная сказка. Литературная сказка русских писателей 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Гаршина,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Горького,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И.С.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Соколова-</w:t>
      </w:r>
      <w:r>
        <w:rPr>
          <w:spacing w:val="1"/>
          <w:sz w:val="28"/>
        </w:rPr>
        <w:t xml:space="preserve"> </w:t>
      </w:r>
      <w:r>
        <w:rPr>
          <w:sz w:val="28"/>
        </w:rPr>
        <w:t>Микитова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(сюжет,</w:t>
      </w:r>
      <w:r>
        <w:rPr>
          <w:spacing w:val="71"/>
          <w:sz w:val="28"/>
        </w:rPr>
        <w:t xml:space="preserve"> </w:t>
      </w:r>
      <w:r>
        <w:rPr>
          <w:sz w:val="28"/>
        </w:rPr>
        <w:t>язык,</w:t>
      </w:r>
      <w:r>
        <w:rPr>
          <w:spacing w:val="71"/>
          <w:sz w:val="28"/>
        </w:rPr>
        <w:t xml:space="preserve"> </w:t>
      </w:r>
      <w:r>
        <w:rPr>
          <w:sz w:val="28"/>
        </w:rPr>
        <w:t>герои).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аннотации.</w:t>
      </w:r>
    </w:p>
    <w:p w14:paraId="CF040000">
      <w:pPr>
        <w:pStyle w:val="Style_5"/>
        <w:numPr>
          <w:ilvl w:val="3"/>
          <w:numId w:val="9"/>
        </w:numPr>
        <w:tabs>
          <w:tab w:leader="none" w:pos="221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Произведения для чтения: В.М. Гаршин «Лягушка-путешественница»,</w:t>
      </w:r>
      <w:r>
        <w:rPr>
          <w:spacing w:val="1"/>
          <w:sz w:val="28"/>
        </w:rPr>
        <w:t xml:space="preserve"> </w:t>
      </w:r>
      <w:r>
        <w:rPr>
          <w:sz w:val="28"/>
        </w:rPr>
        <w:t>И.С. Соколов-Микитов «Листопадничек», М. Горький «Случай с Евсейкой»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(по выбору).</w:t>
      </w:r>
    </w:p>
    <w:p w14:paraId="D0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Произведения о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взаимоотношениях человека и животных. Человек и</w:t>
      </w:r>
      <w:r>
        <w:rPr>
          <w:spacing w:val="1"/>
          <w:sz w:val="28"/>
        </w:rPr>
        <w:t xml:space="preserve"> </w:t>
      </w:r>
      <w:r>
        <w:rPr>
          <w:sz w:val="28"/>
        </w:rPr>
        <w:t>его отношения с животными:</w:t>
      </w:r>
      <w:r>
        <w:rPr>
          <w:spacing w:val="70"/>
          <w:sz w:val="28"/>
        </w:rPr>
        <w:t xml:space="preserve"> </w:t>
      </w:r>
      <w:r>
        <w:rPr>
          <w:sz w:val="28"/>
        </w:rPr>
        <w:t>верность, преданность, забота и любовь. Круг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 выбору, не менее четырёх произведений): произведения Д.Н. Мамина-Сибиряка,</w:t>
      </w:r>
      <w:r>
        <w:rPr>
          <w:spacing w:val="1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1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Житкова.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рассказа:</w:t>
      </w:r>
      <w:r>
        <w:rPr>
          <w:spacing w:val="70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 реальность событий, композиция, объекты описания (портрет героя,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интерьера).</w:t>
      </w:r>
    </w:p>
    <w:p w14:paraId="D1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68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Житков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обезьянку»,</w:t>
      </w:r>
      <w:r>
        <w:rPr>
          <w:spacing w:val="1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«Барсучий</w:t>
      </w:r>
      <w:r>
        <w:rPr>
          <w:spacing w:val="1"/>
          <w:sz w:val="28"/>
        </w:rPr>
        <w:t xml:space="preserve"> </w:t>
      </w:r>
      <w:r>
        <w:rPr>
          <w:sz w:val="28"/>
        </w:rPr>
        <w:t>нос»,</w:t>
      </w:r>
      <w:r>
        <w:rPr>
          <w:spacing w:val="1"/>
          <w:sz w:val="28"/>
        </w:rPr>
        <w:t xml:space="preserve"> </w:t>
      </w:r>
      <w:r>
        <w:rPr>
          <w:sz w:val="28"/>
        </w:rPr>
        <w:t>«Кот-ворюга»,</w:t>
      </w:r>
      <w:r>
        <w:rPr>
          <w:spacing w:val="1"/>
          <w:sz w:val="28"/>
        </w:rPr>
        <w:t xml:space="preserve"> </w:t>
      </w:r>
      <w:r>
        <w:rPr>
          <w:sz w:val="28"/>
        </w:rPr>
        <w:t>Д.Н.</w:t>
      </w:r>
      <w:r>
        <w:rPr>
          <w:spacing w:val="1"/>
          <w:sz w:val="28"/>
        </w:rPr>
        <w:t xml:space="preserve"> </w:t>
      </w:r>
      <w:r>
        <w:rPr>
          <w:sz w:val="28"/>
        </w:rPr>
        <w:t>Мамин-Сибиряк</w:t>
      </w:r>
      <w:r>
        <w:rPr>
          <w:spacing w:val="1"/>
          <w:sz w:val="28"/>
        </w:rPr>
        <w:t xml:space="preserve"> </w:t>
      </w:r>
      <w:r>
        <w:rPr>
          <w:sz w:val="28"/>
        </w:rPr>
        <w:t>«Приёмыш»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D2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0" w:line="312" w:lineRule="exact"/>
        <w:ind w:hanging="985" w:left="214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детях.</w:t>
      </w:r>
      <w:r>
        <w:rPr>
          <w:spacing w:val="83"/>
          <w:sz w:val="28"/>
        </w:rPr>
        <w:t xml:space="preserve"> </w:t>
      </w:r>
      <w:r>
        <w:rPr>
          <w:sz w:val="28"/>
        </w:rPr>
        <w:t>Дети</w:t>
      </w:r>
      <w:r>
        <w:rPr>
          <w:spacing w:val="84"/>
          <w:sz w:val="28"/>
        </w:rPr>
        <w:t xml:space="preserve"> </w:t>
      </w:r>
      <w:r>
        <w:rPr>
          <w:sz w:val="28"/>
        </w:rPr>
        <w:t>–</w:t>
      </w:r>
      <w:r>
        <w:rPr>
          <w:spacing w:val="86"/>
          <w:sz w:val="28"/>
        </w:rPr>
        <w:t xml:space="preserve"> </w:t>
      </w:r>
      <w:r>
        <w:rPr>
          <w:sz w:val="28"/>
        </w:rPr>
        <w:t>герои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8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84"/>
          <w:sz w:val="28"/>
        </w:rPr>
        <w:t xml:space="preserve"> </w:t>
      </w:r>
      <w:r>
        <w:rPr>
          <w:sz w:val="28"/>
        </w:rPr>
        <w:t>тем</w:t>
      </w:r>
    </w:p>
    <w:p w14:paraId="D3040000">
      <w:pPr>
        <w:sectPr>
          <w:pgSz w:h="16850" w:orient="portrait" w:w="11920"/>
          <w:pgMar w:bottom="1140" w:footer="811" w:header="0" w:left="540" w:right="180" w:top="960"/>
        </w:sectPr>
      </w:pPr>
    </w:p>
    <w:p w14:paraId="D4040000">
      <w:pPr>
        <w:pStyle w:val="Style_1"/>
        <w:spacing w:before="78"/>
        <w:ind w:firstLine="0" w:left="0" w:right="375"/>
      </w:pPr>
      <w:r>
        <w:t>«Разные детские судьбы», «Дети на войне». Отличие автора от героя и 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7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произведения: судьбы крестьянских детей, дети на войне (произведения по выбору</w:t>
      </w:r>
      <w:r>
        <w:rPr>
          <w:spacing w:val="1"/>
        </w:rPr>
        <w:t xml:space="preserve"> </w:t>
      </w:r>
      <w:r>
        <w:t>двух–трёх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Оценка нравственных</w:t>
      </w:r>
      <w:r>
        <w:rPr>
          <w:spacing w:val="-5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проявляющихся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время.</w:t>
      </w:r>
    </w:p>
    <w:p w14:paraId="D5040000">
      <w:pPr>
        <w:pStyle w:val="Style_5"/>
        <w:numPr>
          <w:ilvl w:val="3"/>
          <w:numId w:val="9"/>
        </w:numPr>
        <w:tabs>
          <w:tab w:leader="none" w:pos="2353" w:val="left"/>
        </w:tabs>
        <w:spacing w:after="0" w:before="0" w:line="318" w:lineRule="exact"/>
        <w:ind w:hanging="1194" w:left="2352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09"/>
          <w:sz w:val="28"/>
        </w:rPr>
        <w:t xml:space="preserve"> </w:t>
      </w:r>
      <w:r>
        <w:rPr>
          <w:sz w:val="28"/>
        </w:rPr>
        <w:t>Л.</w:t>
      </w:r>
      <w:r>
        <w:rPr>
          <w:spacing w:val="108"/>
          <w:sz w:val="28"/>
        </w:rPr>
        <w:t xml:space="preserve"> </w:t>
      </w:r>
      <w:r>
        <w:rPr>
          <w:sz w:val="28"/>
        </w:rPr>
        <w:t>Пантелеев</w:t>
      </w:r>
      <w:r>
        <w:rPr>
          <w:spacing w:val="111"/>
          <w:sz w:val="28"/>
        </w:rPr>
        <w:t xml:space="preserve"> </w:t>
      </w:r>
      <w:r>
        <w:rPr>
          <w:sz w:val="28"/>
        </w:rPr>
        <w:t>«На</w:t>
      </w:r>
      <w:r>
        <w:rPr>
          <w:spacing w:val="109"/>
          <w:sz w:val="28"/>
        </w:rPr>
        <w:t xml:space="preserve"> </w:t>
      </w:r>
      <w:r>
        <w:rPr>
          <w:sz w:val="28"/>
        </w:rPr>
        <w:t>ялике»,</w:t>
      </w:r>
      <w:r>
        <w:rPr>
          <w:spacing w:val="109"/>
          <w:sz w:val="28"/>
        </w:rPr>
        <w:t xml:space="preserve"> </w:t>
      </w:r>
      <w:r>
        <w:rPr>
          <w:sz w:val="28"/>
        </w:rPr>
        <w:t>А.</w:t>
      </w:r>
      <w:r>
        <w:rPr>
          <w:spacing w:val="107"/>
          <w:sz w:val="28"/>
        </w:rPr>
        <w:t xml:space="preserve"> </w:t>
      </w:r>
      <w:r>
        <w:rPr>
          <w:sz w:val="28"/>
        </w:rPr>
        <w:t>Гайдар</w:t>
      </w:r>
    </w:p>
    <w:p w14:paraId="D6040000">
      <w:pPr>
        <w:pStyle w:val="Style_1"/>
        <w:ind w:firstLine="0" w:left="0"/>
      </w:pPr>
      <w:r>
        <w:t>«Тимур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команда»</w:t>
      </w:r>
      <w:r>
        <w:rPr>
          <w:spacing w:val="-3"/>
        </w:rPr>
        <w:t xml:space="preserve"> </w:t>
      </w:r>
      <w:r>
        <w:t>(отрывки),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Кассиль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D7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7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Юмористические произведения. Комичность как основа сюжета. Герой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 произведения. Средства выразительности текста 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преувеличение.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-2"/>
          <w:sz w:val="28"/>
        </w:rPr>
        <w:t xml:space="preserve"> </w:t>
      </w:r>
      <w:r>
        <w:rPr>
          <w:sz w:val="28"/>
        </w:rPr>
        <w:t>М.М.</w:t>
      </w:r>
      <w:r>
        <w:rPr>
          <w:spacing w:val="-8"/>
          <w:sz w:val="28"/>
        </w:rPr>
        <w:t xml:space="preserve"> </w:t>
      </w:r>
      <w:r>
        <w:rPr>
          <w:sz w:val="28"/>
        </w:rPr>
        <w:t>Зощенко,</w:t>
      </w:r>
      <w:r>
        <w:rPr>
          <w:spacing w:val="-7"/>
          <w:sz w:val="28"/>
        </w:rPr>
        <w:t xml:space="preserve"> </w:t>
      </w:r>
      <w:r>
        <w:rPr>
          <w:sz w:val="28"/>
        </w:rPr>
        <w:t>Н.Н.</w:t>
      </w:r>
      <w:r>
        <w:rPr>
          <w:spacing w:val="-6"/>
          <w:sz w:val="28"/>
        </w:rPr>
        <w:t xml:space="preserve"> </w:t>
      </w:r>
      <w:r>
        <w:rPr>
          <w:sz w:val="28"/>
        </w:rPr>
        <w:t>Носов,</w:t>
      </w:r>
      <w:r>
        <w:rPr>
          <w:spacing w:val="-5"/>
          <w:sz w:val="28"/>
        </w:rPr>
        <w:t xml:space="preserve"> </w:t>
      </w:r>
      <w:r>
        <w:rPr>
          <w:sz w:val="28"/>
        </w:rPr>
        <w:t>В.Ю.</w:t>
      </w:r>
      <w:r>
        <w:rPr>
          <w:spacing w:val="-8"/>
          <w:sz w:val="28"/>
        </w:rPr>
        <w:t xml:space="preserve"> </w:t>
      </w:r>
      <w:r>
        <w:rPr>
          <w:sz w:val="28"/>
        </w:rPr>
        <w:t>Драгунский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14:paraId="D8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1" w:line="240" w:lineRule="auto"/>
        <w:ind w:firstLine="708" w:left="451" w:right="394"/>
        <w:jc w:val="both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Н.Н.</w:t>
      </w:r>
      <w:r>
        <w:rPr>
          <w:spacing w:val="-5"/>
          <w:sz w:val="28"/>
        </w:rPr>
        <w:t xml:space="preserve"> </w:t>
      </w:r>
      <w:r>
        <w:rPr>
          <w:sz w:val="28"/>
        </w:rPr>
        <w:t>Носов</w:t>
      </w:r>
      <w:r>
        <w:rPr>
          <w:spacing w:val="-4"/>
          <w:sz w:val="28"/>
        </w:rPr>
        <w:t xml:space="preserve"> </w:t>
      </w:r>
      <w:r>
        <w:rPr>
          <w:sz w:val="28"/>
        </w:rPr>
        <w:t>«Весёлая семейка»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(по выбору).</w:t>
      </w:r>
    </w:p>
    <w:p w14:paraId="D9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Зарубежная литература. Круг чтения (произведения двух-трёх 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1"/>
          <w:sz w:val="28"/>
        </w:rPr>
        <w:t xml:space="preserve"> </w:t>
      </w:r>
      <w:r>
        <w:rPr>
          <w:sz w:val="28"/>
        </w:rPr>
        <w:t>Перро,</w:t>
      </w:r>
      <w:r>
        <w:rPr>
          <w:spacing w:val="1"/>
          <w:sz w:val="28"/>
        </w:rPr>
        <w:t xml:space="preserve"> </w:t>
      </w:r>
      <w:r>
        <w:rPr>
          <w:sz w:val="28"/>
        </w:rPr>
        <w:t>Х.-К.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Киплинга.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авторских сказок (сюжет, язык, герои). Рассказы зарубежных 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переводчики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С.Я.</w:t>
      </w:r>
      <w:r>
        <w:rPr>
          <w:spacing w:val="1"/>
          <w:sz w:val="28"/>
        </w:rPr>
        <w:t xml:space="preserve"> </w:t>
      </w:r>
      <w:r>
        <w:rPr>
          <w:sz w:val="28"/>
        </w:rPr>
        <w:t>Маршак,</w:t>
      </w:r>
      <w:r>
        <w:rPr>
          <w:spacing w:val="1"/>
          <w:sz w:val="28"/>
        </w:rPr>
        <w:t xml:space="preserve"> </w:t>
      </w:r>
      <w:r>
        <w:rPr>
          <w:sz w:val="28"/>
        </w:rPr>
        <w:t>К.И.</w:t>
      </w:r>
      <w:r>
        <w:rPr>
          <w:spacing w:val="-67"/>
          <w:sz w:val="28"/>
        </w:rPr>
        <w:t xml:space="preserve"> </w:t>
      </w:r>
      <w:r>
        <w:rPr>
          <w:sz w:val="28"/>
        </w:rPr>
        <w:t>Чуковский,</w:t>
      </w:r>
      <w:r>
        <w:rPr>
          <w:spacing w:val="-3"/>
          <w:sz w:val="28"/>
        </w:rPr>
        <w:t xml:space="preserve"> </w:t>
      </w:r>
      <w:r>
        <w:rPr>
          <w:sz w:val="28"/>
        </w:rPr>
        <w:t>Б.В.</w:t>
      </w:r>
      <w:r>
        <w:rPr>
          <w:spacing w:val="-4"/>
          <w:sz w:val="28"/>
        </w:rPr>
        <w:t xml:space="preserve"> </w:t>
      </w:r>
      <w:r>
        <w:rPr>
          <w:sz w:val="28"/>
        </w:rPr>
        <w:t>Заходер.</w:t>
      </w:r>
    </w:p>
    <w:p w14:paraId="DA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Х.-К.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</w:t>
      </w:r>
      <w:r>
        <w:rPr>
          <w:spacing w:val="1"/>
          <w:sz w:val="28"/>
        </w:rPr>
        <w:t xml:space="preserve"> </w:t>
      </w:r>
      <w:r>
        <w:rPr>
          <w:sz w:val="28"/>
        </w:rPr>
        <w:t>«Гадкий</w:t>
      </w:r>
      <w:r>
        <w:rPr>
          <w:spacing w:val="1"/>
          <w:sz w:val="28"/>
        </w:rPr>
        <w:t xml:space="preserve"> </w:t>
      </w:r>
      <w:r>
        <w:rPr>
          <w:sz w:val="28"/>
        </w:rPr>
        <w:t>утёнок»,</w:t>
      </w:r>
      <w:r>
        <w:rPr>
          <w:spacing w:val="71"/>
          <w:sz w:val="28"/>
        </w:rPr>
        <w:t xml:space="preserve"> </w:t>
      </w:r>
      <w:r>
        <w:rPr>
          <w:sz w:val="28"/>
        </w:rPr>
        <w:t>Ш.</w:t>
      </w:r>
      <w:r>
        <w:rPr>
          <w:spacing w:val="1"/>
          <w:sz w:val="28"/>
        </w:rPr>
        <w:t xml:space="preserve"> </w:t>
      </w:r>
      <w:r>
        <w:rPr>
          <w:sz w:val="28"/>
        </w:rPr>
        <w:t>Перро «Подарок</w:t>
      </w:r>
      <w:r>
        <w:rPr>
          <w:spacing w:val="-3"/>
          <w:sz w:val="28"/>
        </w:rPr>
        <w:t xml:space="preserve"> </w:t>
      </w:r>
      <w:r>
        <w:rPr>
          <w:sz w:val="28"/>
        </w:rPr>
        <w:t>феи»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DB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 Ценность чтения художественной литературы и фольклора,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юного читателя. Книга как особый вид искусства. Общее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 книгах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Руси,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книгами.</w:t>
      </w:r>
    </w:p>
    <w:p w14:paraId="DC040000">
      <w:pPr>
        <w:pStyle w:val="Style_5"/>
        <w:numPr>
          <w:ilvl w:val="2"/>
          <w:numId w:val="9"/>
        </w:numPr>
        <w:tabs>
          <w:tab w:leader="none" w:pos="214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Изучение литературного чтения в 3 классе способствует освоению 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DD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3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DE040000">
      <w:pPr>
        <w:pStyle w:val="Style_1"/>
        <w:ind w:right="390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произведения;</w:t>
      </w:r>
    </w:p>
    <w:p w14:paraId="DF040000">
      <w:pPr>
        <w:pStyle w:val="Style_1"/>
        <w:ind w:right="394"/>
      </w:pPr>
      <w:r>
        <w:t>различать сказочные и реалистические, лирические и эпические, народные и</w:t>
      </w:r>
      <w:r>
        <w:rPr>
          <w:spacing w:val="1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произведения;</w:t>
      </w:r>
    </w:p>
    <w:p w14:paraId="E0040000">
      <w:pPr>
        <w:pStyle w:val="Style_1"/>
        <w:spacing w:before="1"/>
        <w:ind w:right="387"/>
      </w:pPr>
      <w:r>
        <w:t>анализировать текст:</w:t>
      </w:r>
      <w:r>
        <w:rPr>
          <w:spacing w:val="70"/>
        </w:rPr>
        <w:t xml:space="preserve"> </w:t>
      </w:r>
      <w:r>
        <w:t>обосновывать принадлежность</w:t>
      </w:r>
      <w:r>
        <w:rPr>
          <w:spacing w:val="70"/>
        </w:rPr>
        <w:t xml:space="preserve"> </w:t>
      </w:r>
      <w:r>
        <w:t>к жанру, определять 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эпизод,</w:t>
      </w:r>
      <w:r>
        <w:rPr>
          <w:spacing w:val="-9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героя;</w:t>
      </w:r>
    </w:p>
    <w:p w14:paraId="E1040000">
      <w:pPr>
        <w:pStyle w:val="Style_1"/>
        <w:ind w:firstLine="300" w:left="859" w:right="1155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нарушеннуюпоследовательность;</w:t>
      </w:r>
    </w:p>
    <w:p w14:paraId="E2040000">
      <w:pPr>
        <w:pStyle w:val="Style_1"/>
        <w:ind w:right="414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жанра,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разной тематики;</w:t>
      </w:r>
    </w:p>
    <w:p w14:paraId="E3040000">
      <w:pPr>
        <w:sectPr>
          <w:pgSz w:h="16850" w:orient="portrait" w:w="11920"/>
          <w:pgMar w:bottom="1140" w:footer="811" w:header="0" w:left="540" w:right="180" w:top="960"/>
        </w:sectPr>
      </w:pPr>
    </w:p>
    <w:p w14:paraId="E4040000">
      <w:pPr>
        <w:pStyle w:val="Style_1"/>
        <w:tabs>
          <w:tab w:leader="none" w:pos="2844" w:val="left"/>
          <w:tab w:leader="none" w:pos="3780" w:val="left"/>
          <w:tab w:leader="none" w:pos="5108" w:val="left"/>
          <w:tab w:leader="none" w:pos="6457" w:val="left"/>
          <w:tab w:leader="none" w:pos="6819" w:val="left"/>
          <w:tab w:leader="none" w:pos="8831" w:val="left"/>
        </w:tabs>
        <w:spacing w:before="78"/>
        <w:ind w:hanging="1686" w:left="2845" w:right="1504"/>
        <w:jc w:val="left"/>
      </w:pPr>
      <w:r>
        <w:t>исследовать</w:t>
      </w:r>
      <w:r>
        <w:tab/>
      </w:r>
      <w:r>
        <w:t>текст:</w:t>
      </w:r>
      <w:r>
        <w:tab/>
      </w:r>
      <w:r>
        <w:t>находить</w:t>
      </w:r>
      <w:r>
        <w:tab/>
      </w:r>
      <w:r>
        <w:t>описания</w:t>
      </w:r>
      <w:r>
        <w:tab/>
      </w:r>
      <w:r>
        <w:t>в</w:t>
      </w:r>
      <w:r>
        <w:tab/>
      </w:r>
      <w:r>
        <w:t>произведениях</w:t>
      </w:r>
      <w:r>
        <w:tab/>
      </w:r>
      <w:r>
        <w:t>разных</w:t>
      </w:r>
      <w:r>
        <w:rPr>
          <w:spacing w:val="-67"/>
        </w:rPr>
        <w:t xml:space="preserve"> </w:t>
      </w:r>
      <w:r>
        <w:t>жанров(портрет,</w:t>
      </w:r>
      <w:r>
        <w:rPr>
          <w:spacing w:val="-3"/>
        </w:rPr>
        <w:t xml:space="preserve"> </w:t>
      </w:r>
      <w:r>
        <w:t>пейзаж,</w:t>
      </w:r>
      <w:r>
        <w:rPr>
          <w:spacing w:val="-5"/>
        </w:rPr>
        <w:t xml:space="preserve"> </w:t>
      </w:r>
      <w:r>
        <w:t>интерьер).</w:t>
      </w:r>
    </w:p>
    <w:p w14:paraId="E5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2" w:line="240" w:lineRule="auto"/>
        <w:ind w:firstLine="708" w:left="451" w:right="415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2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часть</w:t>
      </w:r>
      <w:r>
        <w:rPr>
          <w:spacing w:val="3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 умений:</w:t>
      </w:r>
    </w:p>
    <w:p w14:paraId="E6040000">
      <w:pPr>
        <w:pStyle w:val="Style_1"/>
        <w:ind/>
        <w:jc w:val="left"/>
      </w:pPr>
      <w:r>
        <w:t>сравнивать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словесную</w:t>
      </w:r>
      <w:r>
        <w:rPr>
          <w:spacing w:val="-2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67"/>
        </w:rPr>
        <w:t xml:space="preserve"> </w:t>
      </w:r>
      <w:r>
        <w:t>(иллюстрация),</w:t>
      </w:r>
      <w:r>
        <w:rPr>
          <w:spacing w:val="-1"/>
        </w:rPr>
        <w:t xml:space="preserve"> </w:t>
      </w:r>
      <w:r>
        <w:t>звуковую (музыкальное</w:t>
      </w:r>
      <w:r>
        <w:rPr>
          <w:spacing w:val="-5"/>
        </w:rPr>
        <w:t xml:space="preserve"> </w:t>
      </w:r>
      <w:r>
        <w:t>произведение);</w:t>
      </w:r>
    </w:p>
    <w:p w14:paraId="E7040000">
      <w:pPr>
        <w:pStyle w:val="Style_1"/>
        <w:ind/>
        <w:jc w:val="left"/>
      </w:pPr>
      <w:r>
        <w:t>подбирать</w:t>
      </w:r>
      <w:r>
        <w:rPr>
          <w:spacing w:val="36"/>
        </w:rPr>
        <w:t xml:space="preserve"> </w:t>
      </w:r>
      <w:r>
        <w:t>иллюстрации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тексту,</w:t>
      </w:r>
      <w:r>
        <w:rPr>
          <w:spacing w:val="39"/>
        </w:rPr>
        <w:t xml:space="preserve"> </w:t>
      </w:r>
      <w:r>
        <w:t>соотносить</w:t>
      </w:r>
      <w:r>
        <w:rPr>
          <w:spacing w:val="36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литературы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тематике,</w:t>
      </w:r>
      <w:r>
        <w:rPr>
          <w:spacing w:val="-5"/>
        </w:rPr>
        <w:t xml:space="preserve"> </w:t>
      </w:r>
      <w:r>
        <w:t>настроению,</w:t>
      </w:r>
      <w:r>
        <w:rPr>
          <w:spacing w:val="-5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выразительности;</w:t>
      </w:r>
    </w:p>
    <w:p w14:paraId="E8040000">
      <w:pPr>
        <w:pStyle w:val="Style_1"/>
        <w:spacing w:line="240" w:lineRule="auto"/>
        <w:ind/>
        <w:jc w:val="left"/>
      </w:pPr>
      <w:r>
        <w:t>выбирать</w:t>
      </w:r>
      <w:r>
        <w:rPr>
          <w:spacing w:val="57"/>
        </w:rPr>
        <w:t xml:space="preserve"> </w:t>
      </w:r>
      <w:r>
        <w:t>книгу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библиотеке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учебной</w:t>
      </w:r>
      <w:r>
        <w:rPr>
          <w:spacing w:val="58"/>
        </w:rPr>
        <w:t xml:space="preserve"> </w:t>
      </w:r>
      <w:r>
        <w:t>задачей;</w:t>
      </w:r>
      <w:r>
        <w:rPr>
          <w:spacing w:val="63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аннотацию.</w:t>
      </w:r>
    </w:p>
    <w:p w14:paraId="E9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0" w:line="240" w:lineRule="auto"/>
        <w:ind w:firstLine="708" w:left="451" w:right="413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EA040000">
      <w:pPr>
        <w:pStyle w:val="Style_1"/>
        <w:ind/>
        <w:jc w:val="left"/>
      </w:pPr>
      <w:r>
        <w:t>читать</w:t>
      </w:r>
      <w:r>
        <w:rPr>
          <w:spacing w:val="33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разными</w:t>
      </w:r>
      <w:r>
        <w:rPr>
          <w:spacing w:val="36"/>
        </w:rPr>
        <w:t xml:space="preserve"> </w:t>
      </w:r>
      <w:r>
        <w:t>интонациями,</w:t>
      </w:r>
      <w:r>
        <w:rPr>
          <w:spacing w:val="31"/>
        </w:rPr>
        <w:t xml:space="preserve"> </w:t>
      </w:r>
      <w:r>
        <w:t>передавая</w:t>
      </w:r>
      <w:r>
        <w:rPr>
          <w:spacing w:val="38"/>
        </w:rPr>
        <w:t xml:space="preserve"> </w:t>
      </w:r>
      <w:r>
        <w:t>своё</w:t>
      </w:r>
      <w:r>
        <w:rPr>
          <w:spacing w:val="32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событиям,</w:t>
      </w:r>
      <w:r>
        <w:rPr>
          <w:spacing w:val="-67"/>
        </w:rPr>
        <w:t xml:space="preserve"> </w:t>
      </w:r>
      <w:r>
        <w:t>героям</w:t>
      </w:r>
      <w:r>
        <w:rPr>
          <w:spacing w:val="-5"/>
        </w:rPr>
        <w:t xml:space="preserve"> </w:t>
      </w:r>
      <w:r>
        <w:t>произведения;</w:t>
      </w:r>
    </w:p>
    <w:p w14:paraId="EB040000">
      <w:pPr>
        <w:pStyle w:val="Style_1"/>
        <w:spacing w:line="316" w:lineRule="exact"/>
        <w:ind w:firstLine="0" w:left="1162"/>
        <w:jc w:val="left"/>
      </w:pPr>
      <w:r>
        <w:t>формулировать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событиям</w:t>
      </w:r>
      <w:r>
        <w:rPr>
          <w:spacing w:val="-5"/>
        </w:rPr>
        <w:t xml:space="preserve"> </w:t>
      </w:r>
      <w:r>
        <w:t>текста;</w:t>
      </w:r>
    </w:p>
    <w:p w14:paraId="EC040000">
      <w:pPr>
        <w:pStyle w:val="Style_1"/>
        <w:tabs>
          <w:tab w:leader="none" w:pos="3408" w:val="left"/>
          <w:tab w:leader="none" w:pos="5240" w:val="left"/>
          <w:tab w:leader="none" w:pos="7463" w:val="left"/>
        </w:tabs>
        <w:ind w:firstLine="2" w:left="1159" w:right="2017"/>
        <w:jc w:val="left"/>
      </w:pPr>
      <w:r>
        <w:t>пересказывать текст (подробно, выборочно, с изменением лица);</w:t>
      </w:r>
      <w:r>
        <w:rPr>
          <w:spacing w:val="1"/>
        </w:rPr>
        <w:t xml:space="preserve"> </w:t>
      </w:r>
      <w:r>
        <w:t>выразительно</w:t>
      </w:r>
      <w:r>
        <w:tab/>
      </w:r>
      <w:r>
        <w:t>исполнять</w:t>
      </w:r>
      <w:r>
        <w:tab/>
      </w:r>
      <w:r>
        <w:t>стихотворное</w:t>
      </w:r>
      <w:r>
        <w:tab/>
      </w:r>
      <w:r>
        <w:t>произведение,</w:t>
      </w:r>
    </w:p>
    <w:p w14:paraId="ED040000">
      <w:pPr>
        <w:pStyle w:val="Style_1"/>
        <w:spacing w:before="1" w:line="240" w:lineRule="auto"/>
        <w:ind w:firstLine="2246" w:left="1162" w:right="2627"/>
        <w:jc w:val="left"/>
      </w:pPr>
      <w:r>
        <w:t>создаваясоответствующее настроение;</w:t>
      </w:r>
      <w:r>
        <w:rPr>
          <w:spacing w:val="1"/>
        </w:rPr>
        <w:t xml:space="preserve"> </w:t>
      </w:r>
      <w:r>
        <w:t>сочинять</w:t>
      </w:r>
      <w:r>
        <w:rPr>
          <w:spacing w:val="-8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(сказки,</w:t>
      </w:r>
      <w:r>
        <w:rPr>
          <w:spacing w:val="-6"/>
        </w:rPr>
        <w:t xml:space="preserve"> </w:t>
      </w:r>
      <w:r>
        <w:t>рассказы)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аналогии.</w:t>
      </w:r>
    </w:p>
    <w:p w14:paraId="EE040000">
      <w:pPr>
        <w:pStyle w:val="Style_5"/>
        <w:numPr>
          <w:ilvl w:val="3"/>
          <w:numId w:val="9"/>
        </w:numPr>
        <w:tabs>
          <w:tab w:leader="none" w:pos="2355" w:val="left"/>
        </w:tabs>
        <w:spacing w:after="0" w:before="7" w:line="240" w:lineRule="auto"/>
        <w:ind w:firstLine="708" w:left="451" w:right="377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pacing w:val="39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14:paraId="EF040000">
      <w:pPr>
        <w:pStyle w:val="Style_1"/>
        <w:spacing w:line="240" w:lineRule="auto"/>
        <w:ind/>
        <w:jc w:val="left"/>
      </w:pPr>
      <w:r>
        <w:t>понимать</w:t>
      </w:r>
      <w:r>
        <w:rPr>
          <w:spacing w:val="13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чтения,</w:t>
      </w:r>
      <w:r>
        <w:rPr>
          <w:spacing w:val="14"/>
        </w:rPr>
        <w:t xml:space="preserve"> </w:t>
      </w:r>
      <w:r>
        <w:t>удерживать</w:t>
      </w:r>
      <w:r>
        <w:rPr>
          <w:spacing w:val="11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памяти,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чтения;</w:t>
      </w:r>
    </w:p>
    <w:p w14:paraId="F0040000">
      <w:pPr>
        <w:pStyle w:val="Style_1"/>
        <w:spacing w:line="315" w:lineRule="exact"/>
        <w:ind w:firstLine="0" w:left="1162"/>
        <w:jc w:val="left"/>
      </w:pPr>
      <w:r>
        <w:t>оценивать</w:t>
      </w:r>
      <w:r>
        <w:rPr>
          <w:spacing w:val="-8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слух;</w:t>
      </w:r>
    </w:p>
    <w:p w14:paraId="F1040000">
      <w:pPr>
        <w:pStyle w:val="Style_1"/>
        <w:spacing w:before="1"/>
        <w:ind/>
        <w:jc w:val="left"/>
      </w:pPr>
      <w:r>
        <w:t>выполнять</w:t>
      </w:r>
      <w:r>
        <w:rPr>
          <w:spacing w:val="25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контроля</w:t>
      </w:r>
      <w:r>
        <w:rPr>
          <w:spacing w:val="30"/>
        </w:rPr>
        <w:t xml:space="preserve"> </w:t>
      </w:r>
      <w:r>
        <w:t>(самоконтроля)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результата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 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действия.</w:t>
      </w:r>
    </w:p>
    <w:p w14:paraId="F2040000">
      <w:pPr>
        <w:pStyle w:val="Style_5"/>
        <w:numPr>
          <w:ilvl w:val="3"/>
          <w:numId w:val="9"/>
        </w:numPr>
        <w:tabs>
          <w:tab w:leader="none" w:pos="2353" w:val="left"/>
        </w:tabs>
        <w:spacing w:after="0" w:before="0" w:line="316" w:lineRule="exact"/>
        <w:ind w:hanging="1194" w:left="2352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умений:</w:t>
      </w:r>
    </w:p>
    <w:p w14:paraId="F3040000">
      <w:pPr>
        <w:pStyle w:val="Style_1"/>
        <w:spacing w:before="5"/>
        <w:ind w:firstLine="705" w:left="566" w:right="38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подчинённого,соблюдать</w:t>
      </w:r>
      <w:r>
        <w:rPr>
          <w:spacing w:val="-4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дружелюбие;</w:t>
      </w:r>
    </w:p>
    <w:p w14:paraId="F4040000">
      <w:pPr>
        <w:pStyle w:val="Style_1"/>
        <w:ind w:firstLine="705" w:left="566" w:right="382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 несложные произведения фольклора и художественной литературы;</w:t>
      </w:r>
      <w:r>
        <w:rPr>
          <w:spacing w:val="1"/>
        </w:rPr>
        <w:t xml:space="preserve"> </w:t>
      </w:r>
      <w:r>
        <w:t>выбирать роль, договариваться о манере её исполнения в соответствии с общим</w:t>
      </w:r>
      <w:r>
        <w:rPr>
          <w:spacing w:val="1"/>
        </w:rPr>
        <w:t xml:space="preserve"> </w:t>
      </w:r>
      <w:r>
        <w:t>замыслом;</w:t>
      </w:r>
    </w:p>
    <w:p w14:paraId="F5040000">
      <w:pPr>
        <w:pStyle w:val="Style_1"/>
        <w:spacing w:before="1"/>
        <w:ind w:firstLine="705" w:left="566" w:right="386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14:paraId="F6040000">
      <w:pPr>
        <w:pStyle w:val="Style_5"/>
        <w:numPr>
          <w:ilvl w:val="1"/>
          <w:numId w:val="10"/>
        </w:numPr>
        <w:tabs>
          <w:tab w:leader="none" w:pos="2300" w:val="left"/>
        </w:tabs>
        <w:spacing w:after="0" w:before="0" w:line="316" w:lineRule="exact"/>
        <w:ind w:hanging="1028" w:left="2299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F7040000">
      <w:pPr>
        <w:pStyle w:val="Style_5"/>
        <w:numPr>
          <w:ilvl w:val="2"/>
          <w:numId w:val="10"/>
        </w:numPr>
        <w:tabs>
          <w:tab w:leader="none" w:pos="2300" w:val="left"/>
        </w:tabs>
        <w:spacing w:after="0" w:before="71" w:line="240" w:lineRule="auto"/>
        <w:ind w:firstLine="705" w:left="566" w:right="37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Наше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51"/>
          <w:sz w:val="28"/>
        </w:rPr>
        <w:t xml:space="preserve"> </w:t>
      </w:r>
      <w:r>
        <w:rPr>
          <w:sz w:val="28"/>
        </w:rPr>
        <w:t>земли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прозаических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52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ХIХ и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С.Т.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А.Т.</w:t>
      </w:r>
      <w:r>
        <w:rPr>
          <w:spacing w:val="1"/>
          <w:sz w:val="28"/>
        </w:rPr>
        <w:t xml:space="preserve"> </w:t>
      </w:r>
      <w:r>
        <w:rPr>
          <w:sz w:val="28"/>
        </w:rPr>
        <w:t>Твардовского,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С.Д.</w:t>
      </w:r>
      <w:r>
        <w:rPr>
          <w:spacing w:val="1"/>
          <w:sz w:val="28"/>
        </w:rPr>
        <w:t xml:space="preserve"> </w:t>
      </w:r>
      <w:r>
        <w:rPr>
          <w:sz w:val="28"/>
        </w:rPr>
        <w:t>Дрожжина,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Пескова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о проявлении любви к родной земле в литературе разных народов (на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 истории России, великие люди и события: образы Александра Невского,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Михаила Кутузова и других выдающихся защитников Отечества в литературе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30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28"/>
          <w:sz w:val="28"/>
        </w:rPr>
        <w:t xml:space="preserve"> </w:t>
      </w:r>
      <w:r>
        <w:rPr>
          <w:sz w:val="28"/>
        </w:rPr>
        <w:t>идеи:</w:t>
      </w:r>
      <w:r>
        <w:rPr>
          <w:spacing w:val="2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29"/>
          <w:sz w:val="28"/>
        </w:rPr>
        <w:t xml:space="preserve"> </w:t>
      </w:r>
      <w:r>
        <w:rPr>
          <w:sz w:val="28"/>
        </w:rPr>
        <w:t>Героическое</w:t>
      </w:r>
      <w:r>
        <w:rPr>
          <w:spacing w:val="30"/>
          <w:sz w:val="28"/>
        </w:rPr>
        <w:t xml:space="preserve"> </w:t>
      </w:r>
      <w:r>
        <w:rPr>
          <w:sz w:val="28"/>
        </w:rPr>
        <w:t>прошлое</w:t>
      </w:r>
    </w:p>
    <w:p w14:paraId="F8040000">
      <w:pPr>
        <w:sectPr>
          <w:pgSz w:h="16850" w:orient="portrait" w:w="11920"/>
          <w:pgMar w:bottom="1140" w:footer="811" w:header="0" w:left="540" w:right="180" w:top="960"/>
        </w:sectPr>
      </w:pPr>
    </w:p>
    <w:p w14:paraId="F9040000">
      <w:pPr>
        <w:pStyle w:val="Style_1"/>
        <w:spacing w:before="78"/>
        <w:ind w:firstLine="0" w:left="566" w:right="377"/>
      </w:pP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 рассказов</w:t>
      </w:r>
      <w:r>
        <w:rPr>
          <w:spacing w:val="1"/>
        </w:rPr>
        <w:t xml:space="preserve"> </w:t>
      </w:r>
      <w:r>
        <w:t>Л.А. Кассиля, С.П.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14:paraId="FA040000">
      <w:pPr>
        <w:pStyle w:val="Style_5"/>
        <w:numPr>
          <w:ilvl w:val="3"/>
          <w:numId w:val="10"/>
        </w:numPr>
        <w:tabs>
          <w:tab w:leader="none" w:pos="2300" w:val="left"/>
        </w:tabs>
        <w:spacing w:after="0" w:before="4" w:line="240" w:lineRule="auto"/>
        <w:ind w:firstLine="705" w:left="566" w:right="38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песня: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песнями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выбору).</w:t>
      </w:r>
    </w:p>
    <w:p w14:paraId="FB04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07"/>
          <w:sz w:val="28"/>
        </w:rPr>
        <w:t xml:space="preserve"> </w:t>
      </w:r>
      <w:r>
        <w:rPr>
          <w:sz w:val="28"/>
        </w:rPr>
        <w:t>С.Д.</w:t>
      </w:r>
      <w:r>
        <w:rPr>
          <w:spacing w:val="101"/>
          <w:sz w:val="28"/>
        </w:rPr>
        <w:t xml:space="preserve"> </w:t>
      </w:r>
      <w:r>
        <w:rPr>
          <w:sz w:val="28"/>
        </w:rPr>
        <w:t>Дрожжин</w:t>
      </w:r>
      <w:r>
        <w:rPr>
          <w:spacing w:val="107"/>
          <w:sz w:val="28"/>
        </w:rPr>
        <w:t xml:space="preserve"> </w:t>
      </w:r>
      <w:r>
        <w:rPr>
          <w:sz w:val="28"/>
        </w:rPr>
        <w:t>«Родине»,</w:t>
      </w:r>
      <w:r>
        <w:rPr>
          <w:spacing w:val="105"/>
          <w:sz w:val="28"/>
        </w:rPr>
        <w:t xml:space="preserve"> </w:t>
      </w:r>
      <w:r>
        <w:rPr>
          <w:sz w:val="28"/>
        </w:rPr>
        <w:t>В.М.</w:t>
      </w:r>
      <w:r>
        <w:rPr>
          <w:spacing w:val="102"/>
          <w:sz w:val="28"/>
        </w:rPr>
        <w:t xml:space="preserve"> </w:t>
      </w:r>
      <w:r>
        <w:rPr>
          <w:sz w:val="28"/>
        </w:rPr>
        <w:t>Песков</w:t>
      </w:r>
    </w:p>
    <w:p w14:paraId="FC040000">
      <w:pPr>
        <w:pStyle w:val="Style_1"/>
        <w:spacing w:before="5"/>
        <w:ind w:firstLine="0" w:left="0" w:right="377"/>
      </w:pPr>
      <w:r>
        <w:t>«Родине»,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Романовский «Ледовое побоище», С.П. Алексеев (1–2 рассказа военно-исторической</w:t>
      </w:r>
      <w:r>
        <w:rPr>
          <w:spacing w:val="1"/>
        </w:rPr>
        <w:t xml:space="preserve"> </w:t>
      </w:r>
      <w:r>
        <w:t>тематики)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14:paraId="FD04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фольклора: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обрядовый</w:t>
      </w:r>
      <w:r>
        <w:rPr>
          <w:spacing w:val="1"/>
          <w:sz w:val="28"/>
        </w:rPr>
        <w:t xml:space="preserve"> </w:t>
      </w:r>
      <w:r>
        <w:rPr>
          <w:sz w:val="28"/>
        </w:rPr>
        <w:t>(календарный).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классификация).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(А.Н.</w:t>
      </w:r>
      <w:r>
        <w:rPr>
          <w:spacing w:val="1"/>
          <w:sz w:val="28"/>
        </w:rPr>
        <w:t xml:space="preserve"> </w:t>
      </w:r>
      <w:r>
        <w:rPr>
          <w:sz w:val="28"/>
        </w:rPr>
        <w:t>Афанасьев,</w:t>
      </w:r>
      <w:r>
        <w:rPr>
          <w:spacing w:val="-67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Даль).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фольклора нравственных ценностей, быта и культуры народов 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фольклорных произведений разных народов по тематике, 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</w:t>
      </w:r>
      <w:r>
        <w:rPr>
          <w:spacing w:val="-8"/>
          <w:sz w:val="28"/>
        </w:rPr>
        <w:t xml:space="preserve"> </w:t>
      </w:r>
      <w:r>
        <w:rPr>
          <w:sz w:val="28"/>
        </w:rPr>
        <w:t>и форме («бродячие» сюжеты).</w:t>
      </w:r>
    </w:p>
    <w:p w14:paraId="FE04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песня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событии.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богатырей:</w:t>
      </w:r>
      <w:r>
        <w:rPr>
          <w:spacing w:val="1"/>
          <w:sz w:val="28"/>
        </w:rPr>
        <w:t xml:space="preserve"> </w:t>
      </w:r>
      <w:r>
        <w:rPr>
          <w:sz w:val="28"/>
        </w:rPr>
        <w:t>Ильи</w:t>
      </w:r>
      <w:r>
        <w:rPr>
          <w:spacing w:val="71"/>
          <w:sz w:val="28"/>
        </w:rPr>
        <w:t xml:space="preserve"> </w:t>
      </w:r>
      <w:r>
        <w:rPr>
          <w:sz w:val="28"/>
        </w:rPr>
        <w:t>Муромца,</w:t>
      </w:r>
      <w:r>
        <w:rPr>
          <w:spacing w:val="1"/>
          <w:sz w:val="28"/>
        </w:rPr>
        <w:t xml:space="preserve"> </w:t>
      </w:r>
      <w:r>
        <w:rPr>
          <w:sz w:val="28"/>
        </w:rPr>
        <w:t>Алёши Поповича, Добрыни Никитича, Никиты Кожемяки (где жил, чем занимался,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 качествами обладал). Средства художественной выразительности в былине: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 выражения, повторы, гипербола. Устаревшие слова, их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 былине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лексике.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былинно-сказочные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художника В.М.</w:t>
      </w:r>
      <w:r>
        <w:rPr>
          <w:spacing w:val="-3"/>
          <w:sz w:val="28"/>
        </w:rPr>
        <w:t xml:space="preserve"> </w:t>
      </w:r>
      <w:r>
        <w:rPr>
          <w:sz w:val="28"/>
        </w:rPr>
        <w:t>Васнецова.</w:t>
      </w:r>
    </w:p>
    <w:p w14:paraId="FF04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 былины из цикла об Илье Муромце, Алёше Поповиче, Добрыне Никитиче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-5"/>
          <w:sz w:val="28"/>
        </w:rPr>
        <w:t xml:space="preserve"> </w:t>
      </w:r>
      <w:r>
        <w:rPr>
          <w:sz w:val="28"/>
        </w:rPr>
        <w:t>по выбору).</w:t>
      </w:r>
    </w:p>
    <w:p w14:paraId="00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стихах:</w:t>
      </w:r>
      <w:r>
        <w:rPr>
          <w:spacing w:val="1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мёртвой</w:t>
      </w:r>
      <w:r>
        <w:rPr>
          <w:spacing w:val="1"/>
          <w:sz w:val="28"/>
        </w:rPr>
        <w:t xml:space="preserve"> </w:t>
      </w:r>
      <w:r>
        <w:rPr>
          <w:sz w:val="28"/>
        </w:rPr>
        <w:t>царевне и о семи богатырях». Фольклорная основа авторской сказки. 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 отрицательные герои,</w:t>
      </w:r>
      <w:r>
        <w:rPr>
          <w:spacing w:val="-3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язык авторской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сказки.</w:t>
      </w:r>
    </w:p>
    <w:p w14:paraId="0105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1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Произведения для чтения: А.С. Пушкин «Сказка о мёртвой царевне и о</w:t>
      </w:r>
      <w:r>
        <w:rPr>
          <w:spacing w:val="-67"/>
          <w:sz w:val="28"/>
        </w:rPr>
        <w:t xml:space="preserve"> </w:t>
      </w:r>
      <w:r>
        <w:rPr>
          <w:sz w:val="28"/>
        </w:rPr>
        <w:t>семи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богатырях»,</w:t>
      </w:r>
      <w:r>
        <w:rPr>
          <w:spacing w:val="-4"/>
          <w:sz w:val="28"/>
        </w:rPr>
        <w:t xml:space="preserve"> </w:t>
      </w:r>
      <w:r>
        <w:rPr>
          <w:sz w:val="28"/>
        </w:rPr>
        <w:t>«Няне»,</w:t>
      </w:r>
      <w:r>
        <w:rPr>
          <w:spacing w:val="-3"/>
          <w:sz w:val="28"/>
        </w:rPr>
        <w:t xml:space="preserve"> </w:t>
      </w:r>
      <w:r>
        <w:rPr>
          <w:sz w:val="28"/>
        </w:rPr>
        <w:t>«Осень» (отрывки),</w:t>
      </w:r>
      <w:r>
        <w:rPr>
          <w:spacing w:val="-4"/>
          <w:sz w:val="28"/>
        </w:rPr>
        <w:t xml:space="preserve"> </w:t>
      </w:r>
      <w:r>
        <w:rPr>
          <w:sz w:val="28"/>
        </w:rPr>
        <w:t>«Зимняя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02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66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Творчество И.А. Крылова. Представление о басне как лиро-эпическом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жанре. Круг чтения: басни на примере произведений И.А. Крылова, И.И. Хемницера,</w:t>
      </w:r>
      <w:r>
        <w:rPr>
          <w:spacing w:val="1"/>
          <w:sz w:val="28"/>
        </w:rPr>
        <w:t xml:space="preserve"> </w:t>
      </w:r>
      <w:r>
        <w:rPr>
          <w:sz w:val="28"/>
        </w:rPr>
        <w:t>Л.Н. Толстого, С.В. Михалкова. Басни стихотворные и прозаические (не менее 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событий в басне, её герои (положительные, отрицательные). Аллегория в</w:t>
      </w:r>
      <w:r>
        <w:rPr>
          <w:spacing w:val="1"/>
          <w:sz w:val="28"/>
        </w:rPr>
        <w:t xml:space="preserve"> </w:t>
      </w:r>
      <w:r>
        <w:rPr>
          <w:sz w:val="28"/>
        </w:rPr>
        <w:t>баснях.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басен: назначение,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 герои,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14:paraId="03050000">
      <w:pPr>
        <w:pStyle w:val="Style_5"/>
        <w:numPr>
          <w:ilvl w:val="3"/>
          <w:numId w:val="10"/>
        </w:numPr>
        <w:tabs>
          <w:tab w:leader="none" w:pos="3104" w:val="left"/>
          <w:tab w:leader="none" w:pos="3105" w:val="left"/>
          <w:tab w:leader="none" w:pos="5998" w:val="left"/>
          <w:tab w:leader="none" w:pos="8205" w:val="left"/>
        </w:tabs>
        <w:spacing w:after="0" w:before="0" w:line="320" w:lineRule="exact"/>
        <w:ind w:hanging="1946" w:left="3104" w:right="0"/>
        <w:jc w:val="both"/>
        <w:rPr>
          <w:sz w:val="28"/>
        </w:rPr>
      </w:pPr>
      <w:r>
        <w:rPr>
          <w:spacing w:val="-1"/>
          <w:sz w:val="28"/>
        </w:rPr>
        <w:t>Произведения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чтения:</w:t>
      </w:r>
      <w:r>
        <w:rPr>
          <w:sz w:val="28"/>
        </w:rPr>
        <w:tab/>
      </w:r>
      <w:r>
        <w:rPr>
          <w:sz w:val="28"/>
        </w:rPr>
        <w:t xml:space="preserve">Крылов   </w:t>
      </w:r>
      <w:r>
        <w:rPr>
          <w:spacing w:val="20"/>
          <w:sz w:val="28"/>
        </w:rPr>
        <w:t xml:space="preserve"> </w:t>
      </w:r>
      <w:r>
        <w:rPr>
          <w:sz w:val="28"/>
        </w:rPr>
        <w:t>И.А.</w:t>
      </w:r>
    </w:p>
    <w:p w14:paraId="04050000">
      <w:pPr>
        <w:pStyle w:val="Style_1"/>
        <w:ind w:firstLine="0" w:left="1190"/>
      </w:pPr>
      <w:r>
        <w:t xml:space="preserve">«Стрекоза       </w:t>
      </w:r>
      <w:r>
        <w:rPr>
          <w:spacing w:val="53"/>
        </w:rPr>
        <w:t xml:space="preserve"> </w:t>
      </w:r>
      <w:r>
        <w:t xml:space="preserve">и     </w:t>
      </w:r>
      <w:r>
        <w:rPr>
          <w:spacing w:val="59"/>
        </w:rPr>
        <w:t xml:space="preserve"> </w:t>
      </w:r>
      <w:r>
        <w:t>муравей»,</w:t>
      </w:r>
      <w:r>
        <w:rPr>
          <w:spacing w:val="80"/>
        </w:rPr>
        <w:t xml:space="preserve"> </w:t>
      </w:r>
      <w:r>
        <w:t>«Квартет»,</w:t>
      </w:r>
      <w:r>
        <w:rPr>
          <w:spacing w:val="77"/>
        </w:rPr>
        <w:t xml:space="preserve"> </w:t>
      </w:r>
      <w:r>
        <w:t>И.И.</w:t>
      </w:r>
      <w:r>
        <w:rPr>
          <w:spacing w:val="78"/>
        </w:rPr>
        <w:t xml:space="preserve"> </w:t>
      </w:r>
      <w:r>
        <w:t>Хемницер</w:t>
      </w:r>
      <w:r>
        <w:rPr>
          <w:spacing w:val="78"/>
        </w:rPr>
        <w:t xml:space="preserve"> </w:t>
      </w:r>
      <w:r>
        <w:t>«Стрекоза»,</w:t>
      </w:r>
      <w:r>
        <w:rPr>
          <w:spacing w:val="77"/>
        </w:rPr>
        <w:t xml:space="preserve"> </w:t>
      </w:r>
      <w:r>
        <w:t>Л.Н.</w:t>
      </w:r>
    </w:p>
    <w:p w14:paraId="05050000">
      <w:pPr>
        <w:sectPr>
          <w:pgSz w:h="16850" w:orient="portrait" w:w="11920"/>
          <w:pgMar w:bottom="1140" w:footer="811" w:header="0" w:left="540" w:right="180" w:top="960"/>
        </w:sectPr>
      </w:pPr>
    </w:p>
    <w:p w14:paraId="06050000">
      <w:pPr>
        <w:pStyle w:val="Style_1"/>
        <w:spacing w:before="73"/>
        <w:ind w:firstLine="0" w:left="0"/>
      </w:pPr>
      <w:r>
        <w:t>Толстой</w:t>
      </w:r>
      <w:r>
        <w:rPr>
          <w:spacing w:val="-3"/>
        </w:rPr>
        <w:t xml:space="preserve"> </w:t>
      </w:r>
      <w:r>
        <w:t>«Стрекоза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муравьи»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14:paraId="07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8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Творчество М.Ю. Лермонтова. Круг чтения: лирические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ритм.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«свёрнутое»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 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 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7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метафоре.</w:t>
      </w:r>
      <w:r>
        <w:rPr>
          <w:spacing w:val="-5"/>
          <w:sz w:val="28"/>
        </w:rPr>
        <w:t xml:space="preserve"> </w:t>
      </w:r>
      <w:r>
        <w:rPr>
          <w:sz w:val="28"/>
        </w:rPr>
        <w:t>Метафора в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-4"/>
          <w:sz w:val="28"/>
        </w:rPr>
        <w:t xml:space="preserve"> </w:t>
      </w:r>
      <w:r>
        <w:rPr>
          <w:sz w:val="28"/>
        </w:rPr>
        <w:t>Лермонтова.</w:t>
      </w:r>
    </w:p>
    <w:p w14:paraId="0805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 xml:space="preserve">Произведения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М.Ю.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Лермонтов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«Утёс»,  </w:t>
      </w:r>
      <w:r>
        <w:rPr>
          <w:spacing w:val="25"/>
          <w:sz w:val="28"/>
        </w:rPr>
        <w:t xml:space="preserve"> </w:t>
      </w:r>
      <w:r>
        <w:rPr>
          <w:sz w:val="28"/>
        </w:rPr>
        <w:t>«Парус»,</w:t>
      </w:r>
    </w:p>
    <w:p w14:paraId="09050000">
      <w:pPr>
        <w:pStyle w:val="Style_1"/>
        <w:ind w:firstLine="0" w:left="0"/>
      </w:pPr>
      <w:r>
        <w:t>«Москва,</w:t>
      </w:r>
      <w:r>
        <w:rPr>
          <w:spacing w:val="-4"/>
        </w:rPr>
        <w:t xml:space="preserve"> </w:t>
      </w:r>
      <w:r>
        <w:t>Москва!</w:t>
      </w:r>
      <w:r>
        <w:rPr>
          <w:spacing w:val="-4"/>
        </w:rPr>
        <w:t xml:space="preserve"> </w:t>
      </w:r>
      <w:r>
        <w:t>…Люблю</w:t>
      </w:r>
      <w:r>
        <w:rPr>
          <w:spacing w:val="-4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сын…»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0A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6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Литературная сказка. Тематика авторских стихотворных сказок (две-три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 Герои литературных сказок (произведения П.П. Ершова, П.П. Бажова,</w:t>
      </w:r>
      <w:r>
        <w:rPr>
          <w:spacing w:val="1"/>
          <w:sz w:val="28"/>
        </w:rPr>
        <w:t xml:space="preserve"> </w:t>
      </w:r>
      <w:r>
        <w:rPr>
          <w:sz w:val="28"/>
        </w:rPr>
        <w:t>С.Т. Аксакова, С.Я. Маршака и другие). Связь литературной сказки с фольклорной: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 речь как особенность авторской сказки. Иллюстрации в сказке: 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</w:p>
    <w:p w14:paraId="0B05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1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1"/>
          <w:sz w:val="28"/>
        </w:rPr>
        <w:t xml:space="preserve"> </w:t>
      </w:r>
      <w:r>
        <w:rPr>
          <w:sz w:val="28"/>
        </w:rPr>
        <w:t>Бажов</w:t>
      </w:r>
      <w:r>
        <w:rPr>
          <w:spacing w:val="1"/>
          <w:sz w:val="28"/>
        </w:rPr>
        <w:t xml:space="preserve"> </w:t>
      </w:r>
      <w:r>
        <w:rPr>
          <w:sz w:val="28"/>
        </w:rPr>
        <w:t>«Серебряное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копытце»,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-67"/>
          <w:sz w:val="28"/>
        </w:rPr>
        <w:t xml:space="preserve"> </w:t>
      </w:r>
      <w:r>
        <w:rPr>
          <w:sz w:val="28"/>
        </w:rPr>
        <w:t>Ершов</w:t>
      </w:r>
      <w:r>
        <w:rPr>
          <w:spacing w:val="-6"/>
          <w:sz w:val="28"/>
        </w:rPr>
        <w:t xml:space="preserve"> </w:t>
      </w:r>
      <w:r>
        <w:rPr>
          <w:sz w:val="28"/>
        </w:rPr>
        <w:t>«Конёк-Горбунок»,</w:t>
      </w:r>
      <w:r>
        <w:rPr>
          <w:spacing w:val="-3"/>
          <w:sz w:val="28"/>
        </w:rPr>
        <w:t xml:space="preserve"> </w:t>
      </w:r>
      <w:r>
        <w:rPr>
          <w:sz w:val="28"/>
        </w:rPr>
        <w:t>С.Т.</w:t>
      </w:r>
      <w:r>
        <w:rPr>
          <w:spacing w:val="-3"/>
          <w:sz w:val="28"/>
        </w:rPr>
        <w:t xml:space="preserve"> </w:t>
      </w:r>
      <w:r>
        <w:rPr>
          <w:sz w:val="28"/>
        </w:rPr>
        <w:t>Аксаков</w:t>
      </w:r>
      <w:r>
        <w:rPr>
          <w:spacing w:val="-6"/>
          <w:sz w:val="28"/>
        </w:rPr>
        <w:t xml:space="preserve"> </w:t>
      </w:r>
      <w:r>
        <w:rPr>
          <w:sz w:val="28"/>
        </w:rPr>
        <w:t>«Аленький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цветочек»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0C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ХIХ‒ХХ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 лирические произведения как описание в стихотворной форме чувств поэта,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выбору):</w:t>
      </w:r>
      <w:r>
        <w:rPr>
          <w:spacing w:val="71"/>
          <w:sz w:val="28"/>
        </w:rPr>
        <w:t xml:space="preserve"> </w:t>
      </w:r>
      <w:r>
        <w:rPr>
          <w:sz w:val="28"/>
        </w:rPr>
        <w:t>В.А.</w:t>
      </w:r>
      <w:r>
        <w:rPr>
          <w:spacing w:val="-67"/>
          <w:sz w:val="28"/>
        </w:rPr>
        <w:t xml:space="preserve"> </w:t>
      </w:r>
      <w:r>
        <w:rPr>
          <w:sz w:val="28"/>
        </w:rPr>
        <w:t>Жуковский, И.С. Никитин, Е.А. Баратынский, Ф.И. Тютчев, А.А. Фет, Н.А. Некрасов,</w:t>
      </w:r>
      <w:r>
        <w:rPr>
          <w:spacing w:val="1"/>
          <w:sz w:val="28"/>
        </w:rPr>
        <w:t xml:space="preserve"> </w:t>
      </w:r>
      <w:r>
        <w:rPr>
          <w:sz w:val="28"/>
        </w:rPr>
        <w:t>И.А. Бунин, А.А. Блок, К.Д. Бальмонт и другие. Темы стихотворных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лирике.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 антонимы, сравнения, олицетворения, метафоры. Репродукция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 к</w:t>
      </w:r>
      <w:r>
        <w:rPr>
          <w:spacing w:val="-3"/>
          <w:sz w:val="28"/>
        </w:rPr>
        <w:t xml:space="preserve"> </w:t>
      </w:r>
      <w:r>
        <w:rPr>
          <w:sz w:val="28"/>
        </w:rPr>
        <w:t>лирическому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произведению.</w:t>
      </w:r>
    </w:p>
    <w:p w14:paraId="0D050000">
      <w:pPr>
        <w:pStyle w:val="Style_5"/>
        <w:numPr>
          <w:ilvl w:val="3"/>
          <w:numId w:val="10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8"/>
          <w:sz w:val="28"/>
        </w:rPr>
        <w:t xml:space="preserve"> </w:t>
      </w:r>
      <w:r>
        <w:rPr>
          <w:sz w:val="28"/>
        </w:rPr>
        <w:t>В.А.</w:t>
      </w:r>
      <w:r>
        <w:rPr>
          <w:spacing w:val="45"/>
          <w:sz w:val="28"/>
        </w:rPr>
        <w:t xml:space="preserve"> </w:t>
      </w:r>
      <w:r>
        <w:rPr>
          <w:sz w:val="28"/>
        </w:rPr>
        <w:t>Жуковский</w:t>
      </w:r>
      <w:r>
        <w:rPr>
          <w:spacing w:val="46"/>
          <w:sz w:val="28"/>
        </w:rPr>
        <w:t xml:space="preserve"> </w:t>
      </w:r>
      <w:r>
        <w:rPr>
          <w:sz w:val="28"/>
        </w:rPr>
        <w:t>«Загадка»,</w:t>
      </w:r>
      <w:r>
        <w:rPr>
          <w:spacing w:val="46"/>
          <w:sz w:val="28"/>
        </w:rPr>
        <w:t xml:space="preserve"> </w:t>
      </w:r>
      <w:r>
        <w:rPr>
          <w:sz w:val="28"/>
        </w:rPr>
        <w:t>И.С.</w:t>
      </w:r>
      <w:r>
        <w:rPr>
          <w:spacing w:val="44"/>
          <w:sz w:val="28"/>
        </w:rPr>
        <w:t xml:space="preserve"> </w:t>
      </w:r>
      <w:r>
        <w:rPr>
          <w:sz w:val="28"/>
        </w:rPr>
        <w:t>Никитин</w:t>
      </w:r>
    </w:p>
    <w:p w14:paraId="0E050000">
      <w:pPr>
        <w:pStyle w:val="Style_1"/>
        <w:spacing w:before="4"/>
        <w:ind w:firstLine="0" w:left="0" w:right="394"/>
      </w:pPr>
      <w:r>
        <w:t>«В синем небе плывут над полями…», Ф.И. Тютчев «Как неожиданно и ярко», А.А.</w:t>
      </w:r>
      <w:r>
        <w:rPr>
          <w:spacing w:val="1"/>
        </w:rPr>
        <w:t xml:space="preserve"> </w:t>
      </w:r>
      <w:r>
        <w:t>Фет «Весенний дождь», Е.А. Баратынский «Весна, весна! Как воздух чист…», И.А.</w:t>
      </w:r>
      <w:r>
        <w:rPr>
          <w:spacing w:val="1"/>
        </w:rPr>
        <w:t xml:space="preserve"> </w:t>
      </w:r>
      <w:r>
        <w:t>Бунин</w:t>
      </w:r>
      <w:r>
        <w:rPr>
          <w:spacing w:val="-2"/>
        </w:rPr>
        <w:t xml:space="preserve"> </w:t>
      </w:r>
      <w:r>
        <w:t>«Листопад»</w:t>
      </w:r>
      <w:r>
        <w:rPr>
          <w:spacing w:val="2"/>
        </w:rPr>
        <w:t xml:space="preserve"> </w:t>
      </w:r>
      <w:r>
        <w:t>(отрывки)</w:t>
      </w:r>
      <w:r>
        <w:rPr>
          <w:spacing w:val="-3"/>
        </w:rPr>
        <w:t xml:space="preserve"> </w:t>
      </w:r>
      <w:r>
        <w:t>и другие (по выбору).</w:t>
      </w:r>
    </w:p>
    <w:p w14:paraId="0F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Творчество Л.Н. Толстого. Круг чтения (не менее трёх произведений):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 (художественный</w:t>
      </w:r>
      <w:r>
        <w:rPr>
          <w:spacing w:val="70"/>
          <w:sz w:val="28"/>
        </w:rPr>
        <w:t xml:space="preserve"> </w:t>
      </w:r>
      <w:r>
        <w:rPr>
          <w:sz w:val="28"/>
        </w:rPr>
        <w:t>и научно-познавательный), сказки, басни, быль. Повесть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 эпический жанр (общее представление). Значение реальных жизненных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10"/>
          <w:sz w:val="28"/>
        </w:rPr>
        <w:t xml:space="preserve"> </w:t>
      </w:r>
      <w:r>
        <w:rPr>
          <w:sz w:val="28"/>
        </w:rPr>
        <w:t>повести.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автобиографической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повести Л.Н.</w:t>
      </w:r>
      <w:r>
        <w:rPr>
          <w:spacing w:val="-5"/>
          <w:sz w:val="28"/>
        </w:rPr>
        <w:t xml:space="preserve"> </w:t>
      </w:r>
      <w:r>
        <w:rPr>
          <w:sz w:val="28"/>
        </w:rPr>
        <w:t>Толстого</w:t>
      </w:r>
    </w:p>
    <w:p w14:paraId="10050000">
      <w:pPr>
        <w:pStyle w:val="Style_1"/>
        <w:spacing w:before="2"/>
        <w:ind w:firstLine="0" w:left="0" w:right="387"/>
      </w:pPr>
      <w:r>
        <w:t>«Детство». Особенности художественного текста-описания: пейзаж, портрет 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Толстого.</w:t>
      </w:r>
    </w:p>
    <w:p w14:paraId="11050000">
      <w:pPr>
        <w:pStyle w:val="Style_5"/>
        <w:numPr>
          <w:ilvl w:val="3"/>
          <w:numId w:val="10"/>
        </w:numPr>
        <w:tabs>
          <w:tab w:leader="none" w:pos="2300" w:val="left"/>
        </w:tabs>
        <w:spacing w:after="0" w:before="0" w:line="240" w:lineRule="auto"/>
        <w:ind w:firstLine="566" w:left="566" w:right="41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71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7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-2"/>
          <w:sz w:val="28"/>
        </w:rPr>
        <w:t xml:space="preserve"> </w:t>
      </w:r>
      <w:r>
        <w:rPr>
          <w:sz w:val="28"/>
        </w:rPr>
        <w:t>«Русак»,</w:t>
      </w:r>
      <w:r>
        <w:rPr>
          <w:spacing w:val="-5"/>
          <w:sz w:val="28"/>
        </w:rPr>
        <w:t xml:space="preserve"> </w:t>
      </w:r>
      <w:r>
        <w:rPr>
          <w:sz w:val="28"/>
        </w:rPr>
        <w:t>«Черепаха»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14:paraId="12050000">
      <w:pPr>
        <w:pStyle w:val="Style_5"/>
        <w:numPr>
          <w:ilvl w:val="2"/>
          <w:numId w:val="10"/>
        </w:numPr>
        <w:tabs>
          <w:tab w:leader="none" w:pos="2005" w:val="left"/>
        </w:tabs>
        <w:spacing w:after="0" w:before="66" w:line="240" w:lineRule="auto"/>
        <w:ind w:firstLine="566" w:left="566" w:right="41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животных, защита и охрана природы как тема произведений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авторов):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А.И.</w:t>
      </w:r>
      <w:r>
        <w:rPr>
          <w:spacing w:val="70"/>
          <w:sz w:val="28"/>
        </w:rPr>
        <w:t xml:space="preserve"> </w:t>
      </w:r>
      <w:r>
        <w:rPr>
          <w:sz w:val="28"/>
        </w:rPr>
        <w:t>Куприна,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-2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-5"/>
          <w:sz w:val="28"/>
        </w:rPr>
        <w:t xml:space="preserve"> </w:t>
      </w:r>
      <w:r>
        <w:rPr>
          <w:sz w:val="28"/>
        </w:rPr>
        <w:t>К.Г.</w:t>
      </w:r>
      <w:r>
        <w:rPr>
          <w:spacing w:val="-3"/>
          <w:sz w:val="28"/>
        </w:rPr>
        <w:t xml:space="preserve"> </w:t>
      </w:r>
      <w:r>
        <w:rPr>
          <w:sz w:val="28"/>
        </w:rPr>
        <w:t>Паустовского,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М.М.</w:t>
      </w:r>
      <w:r>
        <w:rPr>
          <w:spacing w:val="-4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6"/>
          <w:sz w:val="28"/>
        </w:rPr>
        <w:t xml:space="preserve"> </w:t>
      </w:r>
      <w:r>
        <w:rPr>
          <w:sz w:val="28"/>
        </w:rPr>
        <w:t>Коваля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другие.</w:t>
      </w:r>
    </w:p>
    <w:p w14:paraId="13050000">
      <w:pPr>
        <w:pStyle w:val="Style_5"/>
        <w:numPr>
          <w:ilvl w:val="3"/>
          <w:numId w:val="10"/>
        </w:numPr>
        <w:tabs>
          <w:tab w:leader="none" w:pos="2300" w:val="left"/>
        </w:tabs>
        <w:spacing w:after="0" w:before="0" w:line="240" w:lineRule="auto"/>
        <w:ind w:firstLine="566" w:left="566" w:right="414"/>
        <w:jc w:val="both"/>
        <w:rPr>
          <w:sz w:val="22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71"/>
          <w:sz w:val="28"/>
        </w:rPr>
        <w:t xml:space="preserve"> </w:t>
      </w:r>
      <w:r>
        <w:rPr>
          <w:sz w:val="28"/>
        </w:rPr>
        <w:t>Астафьев</w:t>
      </w:r>
      <w:r>
        <w:rPr>
          <w:spacing w:val="71"/>
          <w:sz w:val="28"/>
        </w:rPr>
        <w:t xml:space="preserve"> </w:t>
      </w:r>
      <w:r>
        <w:rPr>
          <w:sz w:val="28"/>
        </w:rPr>
        <w:t>«Капалуха»,</w:t>
      </w:r>
      <w:r>
        <w:rPr>
          <w:spacing w:val="71"/>
          <w:sz w:val="28"/>
        </w:rPr>
        <w:t xml:space="preserve"> </w:t>
      </w:r>
      <w:r>
        <w:rPr>
          <w:sz w:val="28"/>
        </w:rPr>
        <w:t>М.М.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-2"/>
          <w:sz w:val="28"/>
        </w:rPr>
        <w:t xml:space="preserve"> </w:t>
      </w:r>
      <w:r>
        <w:rPr>
          <w:sz w:val="28"/>
        </w:rPr>
        <w:t>«Выскочка»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z w:val="22"/>
        </w:rPr>
        <w:t>).</w:t>
      </w:r>
    </w:p>
    <w:p w14:paraId="14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5" w:line="240" w:lineRule="auto"/>
        <w:ind w:firstLine="708" w:left="451" w:right="41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30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31"/>
          <w:sz w:val="28"/>
        </w:rPr>
        <w:t xml:space="preserve"> </w:t>
      </w:r>
      <w:r>
        <w:rPr>
          <w:sz w:val="28"/>
        </w:rPr>
        <w:t>(на</w:t>
      </w:r>
      <w:r>
        <w:rPr>
          <w:spacing w:val="30"/>
          <w:sz w:val="28"/>
        </w:rPr>
        <w:t xml:space="preserve"> </w:t>
      </w:r>
      <w:r>
        <w:rPr>
          <w:sz w:val="28"/>
        </w:rPr>
        <w:t>примере</w:t>
      </w:r>
    </w:p>
    <w:p w14:paraId="15050000">
      <w:pPr>
        <w:sectPr>
          <w:pgSz w:h="16850" w:orient="portrait" w:w="11920"/>
          <w:pgMar w:bottom="1140" w:footer="811" w:header="0" w:left="540" w:right="180" w:top="960"/>
        </w:sectPr>
      </w:pPr>
    </w:p>
    <w:p w14:paraId="16050000">
      <w:pPr>
        <w:pStyle w:val="Style_1"/>
        <w:spacing w:before="78"/>
        <w:ind w:firstLine="0" w:left="0" w:right="413"/>
      </w:pP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Гарина-</w:t>
      </w:r>
      <w:r>
        <w:rPr>
          <w:spacing w:val="1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 Авторский способ выражения главной мысли.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ним героев.</w:t>
      </w:r>
    </w:p>
    <w:p w14:paraId="17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2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Чехов</w:t>
      </w:r>
      <w:r>
        <w:rPr>
          <w:spacing w:val="1"/>
          <w:sz w:val="28"/>
        </w:rPr>
        <w:t xml:space="preserve"> </w:t>
      </w:r>
      <w:r>
        <w:rPr>
          <w:sz w:val="28"/>
        </w:rPr>
        <w:t>«Мальчики»,</w:t>
      </w:r>
      <w:r>
        <w:rPr>
          <w:spacing w:val="1"/>
          <w:sz w:val="28"/>
        </w:rPr>
        <w:t xml:space="preserve"> </w:t>
      </w:r>
      <w:r>
        <w:rPr>
          <w:sz w:val="28"/>
        </w:rPr>
        <w:t>Н.Г.</w:t>
      </w:r>
      <w:r>
        <w:rPr>
          <w:spacing w:val="1"/>
          <w:sz w:val="28"/>
        </w:rPr>
        <w:t xml:space="preserve"> </w:t>
      </w:r>
      <w:r>
        <w:rPr>
          <w:sz w:val="28"/>
        </w:rPr>
        <w:t>Гарин-</w:t>
      </w:r>
      <w:r>
        <w:rPr>
          <w:spacing w:val="1"/>
          <w:sz w:val="28"/>
        </w:rPr>
        <w:t xml:space="preserve"> </w:t>
      </w:r>
      <w:r>
        <w:rPr>
          <w:sz w:val="28"/>
        </w:rPr>
        <w:t>Михайловский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</w:t>
      </w:r>
      <w:r>
        <w:rPr>
          <w:spacing w:val="1"/>
          <w:sz w:val="28"/>
        </w:rPr>
        <w:t xml:space="preserve"> </w:t>
      </w:r>
      <w:r>
        <w:rPr>
          <w:sz w:val="28"/>
        </w:rPr>
        <w:t>Тёмы»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Зощенко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Лёньке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Миньке» (1–2 рассказа из цикла), К.Г. Паустовский «Корзина с еловыми шишками»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18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Пьеса.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пьесой-сказкой.</w:t>
      </w:r>
      <w:r>
        <w:rPr>
          <w:spacing w:val="1"/>
          <w:sz w:val="28"/>
        </w:rPr>
        <w:t xml:space="preserve"> </w:t>
      </w: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 литературы и театрального искусства (одна по выбору). Пьеса как жанр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драматического произведения.</w:t>
      </w:r>
    </w:p>
    <w:p w14:paraId="19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Пьеса и сказка: драматическое и эпическое произведения. 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ремарки: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назначение, содержание.</w:t>
      </w:r>
    </w:p>
    <w:p w14:paraId="1A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С.Я.</w:t>
      </w:r>
      <w:r>
        <w:rPr>
          <w:spacing w:val="1"/>
          <w:sz w:val="28"/>
        </w:rPr>
        <w:t xml:space="preserve"> </w:t>
      </w:r>
      <w:r>
        <w:rPr>
          <w:sz w:val="28"/>
        </w:rPr>
        <w:t>Маршак</w:t>
      </w:r>
      <w:r>
        <w:rPr>
          <w:spacing w:val="1"/>
          <w:sz w:val="28"/>
        </w:rPr>
        <w:t xml:space="preserve"> </w:t>
      </w:r>
      <w:r>
        <w:rPr>
          <w:sz w:val="28"/>
        </w:rPr>
        <w:t>«Двенадцать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1B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Юмористические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по выбору): юмористические произведения на примере рассказов М.М.</w:t>
      </w:r>
      <w:r>
        <w:rPr>
          <w:spacing w:val="1"/>
          <w:sz w:val="28"/>
        </w:rPr>
        <w:t xml:space="preserve"> </w:t>
      </w:r>
      <w:r>
        <w:rPr>
          <w:sz w:val="28"/>
        </w:rPr>
        <w:t>Зощенко, В.Ю. Драгунского, Н.Н. Носова, В.В. Голявкина. Герои юмористических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содержания:</w:t>
      </w:r>
      <w:r>
        <w:rPr>
          <w:spacing w:val="-67"/>
          <w:sz w:val="28"/>
        </w:rPr>
        <w:t xml:space="preserve"> </w:t>
      </w:r>
      <w:r>
        <w:rPr>
          <w:sz w:val="28"/>
        </w:rPr>
        <w:t>гипербола.</w:t>
      </w:r>
      <w:r>
        <w:rPr>
          <w:spacing w:val="-5"/>
          <w:sz w:val="28"/>
        </w:rPr>
        <w:t xml:space="preserve"> </w:t>
      </w:r>
      <w:r>
        <w:rPr>
          <w:sz w:val="28"/>
        </w:rPr>
        <w:t>Юмористические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кино</w:t>
      </w:r>
      <w:r>
        <w:rPr>
          <w:spacing w:val="-4"/>
          <w:sz w:val="28"/>
        </w:rPr>
        <w:t xml:space="preserve"> </w:t>
      </w:r>
      <w:r>
        <w:rPr>
          <w:sz w:val="28"/>
        </w:rPr>
        <w:t>и театре.</w:t>
      </w:r>
    </w:p>
    <w:p w14:paraId="1C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1"/>
          <w:sz w:val="28"/>
        </w:rPr>
        <w:t xml:space="preserve"> </w:t>
      </w:r>
      <w:r>
        <w:rPr>
          <w:sz w:val="28"/>
        </w:rPr>
        <w:t>Носов</w:t>
      </w:r>
      <w:r>
        <w:rPr>
          <w:spacing w:val="1"/>
          <w:sz w:val="28"/>
        </w:rPr>
        <w:t xml:space="preserve"> </w:t>
      </w:r>
      <w:r>
        <w:rPr>
          <w:sz w:val="28"/>
        </w:rPr>
        <w:t>«Витя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дома»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главы)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14:paraId="1D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писателей. Литературные сказки Ш. Перро, Х.-К. Андерсена, братьев</w:t>
      </w:r>
      <w:r>
        <w:rPr>
          <w:spacing w:val="1"/>
          <w:sz w:val="28"/>
        </w:rPr>
        <w:t xml:space="preserve"> </w:t>
      </w:r>
      <w:r>
        <w:rPr>
          <w:sz w:val="28"/>
        </w:rPr>
        <w:t>Гримм и других (по выбору). Приключенческая литература: произведения Д. Свифта,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Твена.</w:t>
      </w:r>
    </w:p>
    <w:p w14:paraId="1E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318" w:lineRule="exact"/>
        <w:ind w:hanging="1196" w:left="2354" w:right="0"/>
        <w:jc w:val="both"/>
        <w:rPr>
          <w:sz w:val="28"/>
        </w:rPr>
      </w:pPr>
      <w:r>
        <w:rPr>
          <w:sz w:val="28"/>
        </w:rPr>
        <w:t xml:space="preserve">Произведения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чтения: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Х.-К.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Андерсен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«Дикие   </w:t>
      </w:r>
      <w:r>
        <w:rPr>
          <w:spacing w:val="7"/>
          <w:sz w:val="28"/>
        </w:rPr>
        <w:t xml:space="preserve"> </w:t>
      </w:r>
      <w:r>
        <w:rPr>
          <w:sz w:val="28"/>
        </w:rPr>
        <w:t>лебеди»,</w:t>
      </w:r>
    </w:p>
    <w:p w14:paraId="1F050000">
      <w:pPr>
        <w:pStyle w:val="Style_1"/>
        <w:spacing w:line="240" w:lineRule="auto"/>
        <w:ind w:firstLine="0" w:left="0" w:right="395"/>
      </w:pPr>
      <w:r>
        <w:t>«Русалочка», Д. Свифт «Приключения Гулливера» (отдельные главы), М. Твен «Том</w:t>
      </w:r>
      <w:r>
        <w:rPr>
          <w:spacing w:val="1"/>
        </w:rPr>
        <w:t xml:space="preserve"> </w:t>
      </w:r>
      <w:r>
        <w:t>Сойер»</w:t>
      </w:r>
      <w:r>
        <w:rPr>
          <w:spacing w:val="-2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 и</w:t>
      </w:r>
      <w:r>
        <w:rPr>
          <w:spacing w:val="-5"/>
        </w:rPr>
        <w:t xml:space="preserve"> </w:t>
      </w:r>
      <w:r>
        <w:t>другие (по</w:t>
      </w:r>
      <w:r>
        <w:rPr>
          <w:spacing w:val="-3"/>
        </w:rPr>
        <w:t xml:space="preserve"> </w:t>
      </w:r>
      <w:r>
        <w:t>выбору).</w:t>
      </w:r>
    </w:p>
    <w:p w14:paraId="20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 Польза чтения и книги: книга – друг и учитель. Правила читателя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выбора книги</w:t>
      </w:r>
      <w:r>
        <w:rPr>
          <w:spacing w:val="70"/>
          <w:sz w:val="28"/>
        </w:rPr>
        <w:t xml:space="preserve"> </w:t>
      </w:r>
      <w:r>
        <w:rPr>
          <w:sz w:val="28"/>
        </w:rPr>
        <w:t>(тематический, систематический каталог). Виды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 книге: научная, художественная, справочно-иллюстративный материал. Типы книг</w:t>
      </w:r>
      <w:r>
        <w:rPr>
          <w:spacing w:val="1"/>
          <w:sz w:val="28"/>
        </w:rPr>
        <w:t xml:space="preserve"> </w:t>
      </w:r>
      <w:r>
        <w:rPr>
          <w:sz w:val="28"/>
        </w:rPr>
        <w:t>(изданий): книга-произведение, книга-сборник, собрание сочинений, 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издания. 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печати.</w:t>
      </w:r>
    </w:p>
    <w:p w14:paraId="21050000">
      <w:pPr>
        <w:pStyle w:val="Style_5"/>
        <w:numPr>
          <w:ilvl w:val="2"/>
          <w:numId w:val="10"/>
        </w:numPr>
        <w:tabs>
          <w:tab w:leader="none" w:pos="2144" w:val="left"/>
        </w:tabs>
        <w:spacing w:after="0" w:before="68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Изучение литературного чтения в 4 классе способствует освоению 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14:paraId="22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23050000">
      <w:pPr>
        <w:pStyle w:val="Style_1"/>
        <w:spacing w:before="2"/>
        <w:ind w:right="381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восприятию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небольшие  по</w:t>
      </w:r>
      <w:r>
        <w:rPr>
          <w:spacing w:val="69"/>
        </w:rPr>
        <w:t xml:space="preserve"> </w:t>
      </w:r>
      <w:r>
        <w:t>объёму</w:t>
      </w:r>
      <w:r>
        <w:rPr>
          <w:spacing w:val="69"/>
        </w:rPr>
        <w:t xml:space="preserve"> </w:t>
      </w:r>
      <w:r>
        <w:t>прозаические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стихотворные</w:t>
      </w:r>
    </w:p>
    <w:p w14:paraId="24050000">
      <w:pPr>
        <w:sectPr>
          <w:pgSz w:h="16850" w:orient="portrait" w:w="11920"/>
          <w:pgMar w:bottom="1140" w:footer="811" w:header="0" w:left="540" w:right="180" w:top="960"/>
        </w:sectPr>
      </w:pPr>
    </w:p>
    <w:p w14:paraId="25050000">
      <w:pPr>
        <w:pStyle w:val="Style_1"/>
        <w:spacing w:before="78"/>
        <w:ind w:firstLine="0" w:left="0"/>
      </w:pPr>
      <w:r>
        <w:t>произведения</w:t>
      </w:r>
      <w:r>
        <w:rPr>
          <w:spacing w:val="-3"/>
        </w:rPr>
        <w:t xml:space="preserve"> </w:t>
      </w:r>
      <w:r>
        <w:t>(без</w:t>
      </w:r>
      <w:r>
        <w:rPr>
          <w:spacing w:val="-7"/>
        </w:rPr>
        <w:t xml:space="preserve"> </w:t>
      </w:r>
      <w:r>
        <w:t>отметочного</w:t>
      </w:r>
      <w:r>
        <w:rPr>
          <w:spacing w:val="-8"/>
        </w:rPr>
        <w:t xml:space="preserve"> </w:t>
      </w:r>
      <w:r>
        <w:t>оценивания);</w:t>
      </w:r>
    </w:p>
    <w:p w14:paraId="26050000">
      <w:pPr>
        <w:pStyle w:val="Style_1"/>
        <w:spacing w:line="240" w:lineRule="auto"/>
        <w:ind w:right="385"/>
      </w:pPr>
      <w:r>
        <w:t>читать про себя (молча), оценивать своё чтение с точки зрения понимания и</w:t>
      </w:r>
      <w:r>
        <w:rPr>
          <w:spacing w:val="1"/>
        </w:rPr>
        <w:t xml:space="preserve"> </w:t>
      </w:r>
      <w:r>
        <w:t>запоминания</w:t>
      </w:r>
      <w:r>
        <w:rPr>
          <w:spacing w:val="-3"/>
        </w:rPr>
        <w:t xml:space="preserve"> </w:t>
      </w:r>
      <w:r>
        <w:t>текста;</w:t>
      </w:r>
    </w:p>
    <w:p w14:paraId="27050000">
      <w:pPr>
        <w:pStyle w:val="Style_1"/>
        <w:ind w:right="389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7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эпизод,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событиями,</w:t>
      </w:r>
      <w:r>
        <w:rPr>
          <w:spacing w:val="-5"/>
        </w:rPr>
        <w:t xml:space="preserve"> </w:t>
      </w:r>
      <w:r>
        <w:t>эпизодами</w:t>
      </w:r>
      <w:r>
        <w:rPr>
          <w:spacing w:val="-1"/>
        </w:rPr>
        <w:t xml:space="preserve"> </w:t>
      </w:r>
      <w:r>
        <w:t>текста;</w:t>
      </w:r>
    </w:p>
    <w:p w14:paraId="28050000">
      <w:pPr>
        <w:pStyle w:val="Style_1"/>
        <w:spacing w:line="316" w:lineRule="exact"/>
        <w:ind w:firstLine="0" w:left="1162"/>
      </w:pPr>
      <w:r>
        <w:t>характеризовать</w:t>
      </w:r>
      <w:r>
        <w:rPr>
          <w:spacing w:val="-5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поступкам;</w:t>
      </w:r>
    </w:p>
    <w:p w14:paraId="29050000">
      <w:pPr>
        <w:pStyle w:val="Style_1"/>
        <w:spacing w:before="2"/>
        <w:ind w:right="387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</w:t>
      </w:r>
      <w:r>
        <w:rPr>
          <w:spacing w:val="7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контрасту</w:t>
      </w:r>
      <w:r>
        <w:rPr>
          <w:spacing w:val="-7"/>
        </w:rPr>
        <w:t xml:space="preserve"> </w:t>
      </w:r>
      <w:r>
        <w:t>или аналогии);</w:t>
      </w:r>
    </w:p>
    <w:p w14:paraId="2A050000">
      <w:pPr>
        <w:pStyle w:val="Style_1"/>
        <w:ind w:right="380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 последовательность;</w:t>
      </w:r>
    </w:p>
    <w:p w14:paraId="2B050000">
      <w:pPr>
        <w:pStyle w:val="Style_1"/>
        <w:ind w:right="378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строфа).</w:t>
      </w:r>
    </w:p>
    <w:p w14:paraId="2C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 умений:</w:t>
      </w:r>
    </w:p>
    <w:p w14:paraId="2D050000">
      <w:pPr>
        <w:pStyle w:val="Style_1"/>
        <w:tabs>
          <w:tab w:leader="none" w:pos="3027" w:val="left"/>
          <w:tab w:leader="none" w:pos="4752" w:val="left"/>
          <w:tab w:leader="none" w:pos="6601" w:val="left"/>
          <w:tab w:leader="none" w:pos="7290" w:val="left"/>
          <w:tab w:leader="none" w:pos="8829" w:val="left"/>
        </w:tabs>
        <w:ind w:right="407"/>
        <w:jc w:val="left"/>
      </w:pPr>
      <w:r>
        <w:t>использовать</w:t>
      </w:r>
      <w:r>
        <w:tab/>
      </w:r>
      <w:r>
        <w:t>справочную</w:t>
      </w:r>
      <w:r>
        <w:tab/>
      </w:r>
      <w:r>
        <w:t>информацию</w:t>
      </w:r>
      <w:r>
        <w:tab/>
      </w:r>
      <w:r>
        <w:t>для</w:t>
      </w:r>
      <w:r>
        <w:tab/>
      </w:r>
      <w:r>
        <w:t>получения</w:t>
      </w:r>
      <w:r>
        <w:tab/>
      </w:r>
      <w:r>
        <w:rPr>
          <w:spacing w:val="-1"/>
        </w:rPr>
        <w:t>дополнительной</w:t>
      </w:r>
      <w:r>
        <w:rPr>
          <w:spacing w:val="-67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 задачей;</w:t>
      </w:r>
    </w:p>
    <w:p w14:paraId="2E050000">
      <w:pPr>
        <w:pStyle w:val="Style_1"/>
        <w:spacing w:line="240" w:lineRule="auto"/>
        <w:ind/>
        <w:jc w:val="left"/>
      </w:pPr>
      <w:r>
        <w:t>характеризовать</w:t>
      </w:r>
      <w:r>
        <w:rPr>
          <w:spacing w:val="38"/>
        </w:rPr>
        <w:t xml:space="preserve"> </w:t>
      </w:r>
      <w:r>
        <w:t>книгу</w:t>
      </w:r>
      <w:r>
        <w:rPr>
          <w:spacing w:val="3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элементам</w:t>
      </w:r>
      <w:r>
        <w:rPr>
          <w:spacing w:val="40"/>
        </w:rPr>
        <w:t xml:space="preserve"> </w:t>
      </w:r>
      <w:r>
        <w:t>(обложка,</w:t>
      </w:r>
      <w:r>
        <w:rPr>
          <w:spacing w:val="36"/>
        </w:rPr>
        <w:t xml:space="preserve"> </w:t>
      </w:r>
      <w:r>
        <w:t>оглавление,</w:t>
      </w:r>
      <w:r>
        <w:rPr>
          <w:spacing w:val="39"/>
        </w:rPr>
        <w:t xml:space="preserve"> </w:t>
      </w:r>
      <w:r>
        <w:t>аннотация,</w:t>
      </w:r>
      <w:r>
        <w:rPr>
          <w:spacing w:val="-67"/>
        </w:rPr>
        <w:t xml:space="preserve"> </w:t>
      </w:r>
      <w:r>
        <w:t>предисловие,</w:t>
      </w:r>
      <w:r>
        <w:rPr>
          <w:spacing w:val="-3"/>
        </w:rPr>
        <w:t xml:space="preserve"> </w:t>
      </w:r>
      <w:r>
        <w:t>иллюстрации, примечания</w:t>
      </w:r>
      <w:r>
        <w:rPr>
          <w:spacing w:val="-4"/>
        </w:rPr>
        <w:t xml:space="preserve"> </w:t>
      </w:r>
      <w:r>
        <w:t>и другие);</w:t>
      </w:r>
    </w:p>
    <w:p w14:paraId="2F050000">
      <w:pPr>
        <w:pStyle w:val="Style_1"/>
        <w:ind/>
        <w:jc w:val="left"/>
      </w:pP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в 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аннотацию.</w:t>
      </w:r>
    </w:p>
    <w:p w14:paraId="30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0" w:line="240" w:lineRule="auto"/>
        <w:ind w:firstLine="708" w:left="451" w:right="376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31050000">
      <w:pPr>
        <w:pStyle w:val="Style_1"/>
        <w:spacing w:line="240" w:lineRule="auto"/>
        <w:ind/>
        <w:jc w:val="left"/>
      </w:pPr>
      <w:r>
        <w:t>соблюдать</w:t>
      </w:r>
      <w:r>
        <w:rPr>
          <w:spacing w:val="45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речевого</w:t>
      </w:r>
      <w:r>
        <w:rPr>
          <w:spacing w:val="53"/>
        </w:rPr>
        <w:t xml:space="preserve"> </w:t>
      </w:r>
      <w:r>
        <w:t>этикета</w:t>
      </w:r>
      <w:r>
        <w:rPr>
          <w:spacing w:val="5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учебном</w:t>
      </w:r>
      <w:r>
        <w:rPr>
          <w:spacing w:val="45"/>
        </w:rPr>
        <w:t xml:space="preserve"> </w:t>
      </w:r>
      <w:r>
        <w:t>диалоге,</w:t>
      </w:r>
      <w:r>
        <w:rPr>
          <w:spacing w:val="46"/>
        </w:rPr>
        <w:t xml:space="preserve"> </w:t>
      </w:r>
      <w:r>
        <w:t>отвечать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задавать</w:t>
      </w:r>
      <w:r>
        <w:rPr>
          <w:spacing w:val="-6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 учебным</w:t>
      </w:r>
      <w:r>
        <w:rPr>
          <w:spacing w:val="-5"/>
        </w:rPr>
        <w:t xml:space="preserve"> </w:t>
      </w:r>
      <w:r>
        <w:t>и художественным</w:t>
      </w:r>
      <w:r>
        <w:rPr>
          <w:spacing w:val="-4"/>
        </w:rPr>
        <w:t xml:space="preserve"> </w:t>
      </w:r>
      <w:r>
        <w:t>текстам;</w:t>
      </w:r>
    </w:p>
    <w:p w14:paraId="32050000">
      <w:pPr>
        <w:pStyle w:val="Style_1"/>
        <w:spacing w:line="315" w:lineRule="exact"/>
        <w:ind w:firstLine="0" w:left="1162"/>
        <w:jc w:val="left"/>
      </w:pPr>
      <w:r>
        <w:t>пересказывать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14:paraId="33050000">
      <w:pPr>
        <w:pStyle w:val="Style_1"/>
        <w:spacing w:line="240" w:lineRule="auto"/>
        <w:ind/>
        <w:jc w:val="left"/>
      </w:pPr>
      <w:r>
        <w:t>рассказывать о</w:t>
      </w:r>
      <w:r>
        <w:rPr>
          <w:spacing w:val="1"/>
        </w:rPr>
        <w:t xml:space="preserve"> </w:t>
      </w:r>
      <w:r>
        <w:t>тематике детской</w:t>
      </w:r>
      <w:r>
        <w:rPr>
          <w:spacing w:val="1"/>
        </w:rPr>
        <w:t xml:space="preserve"> </w:t>
      </w:r>
      <w:r>
        <w:t>литературы, о</w:t>
      </w:r>
      <w:r>
        <w:rPr>
          <w:spacing w:val="1"/>
        </w:rPr>
        <w:t xml:space="preserve"> </w:t>
      </w:r>
      <w:r>
        <w:t>любимом писателе 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произведениях;</w:t>
      </w:r>
    </w:p>
    <w:p w14:paraId="34050000">
      <w:pPr>
        <w:pStyle w:val="Style_1"/>
        <w:spacing w:line="310" w:lineRule="exact"/>
        <w:ind w:firstLine="0" w:left="1162"/>
        <w:jc w:val="left"/>
      </w:pPr>
      <w:r>
        <w:t>оценивать</w:t>
      </w:r>
      <w:r>
        <w:rPr>
          <w:spacing w:val="-8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авторов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ним;</w:t>
      </w:r>
    </w:p>
    <w:p w14:paraId="35050000">
      <w:pPr>
        <w:pStyle w:val="Style_1"/>
        <w:tabs>
          <w:tab w:leader="none" w:pos="3089" w:val="left"/>
          <w:tab w:leader="none" w:pos="4572" w:val="left"/>
          <w:tab w:leader="none" w:pos="6632" w:val="left"/>
          <w:tab w:leader="none" w:pos="7408" w:val="left"/>
          <w:tab w:leader="none" w:pos="9174" w:val="left"/>
        </w:tabs>
        <w:spacing w:line="240" w:lineRule="auto"/>
        <w:ind w:right="400"/>
        <w:jc w:val="left"/>
      </w:pPr>
      <w:r>
        <w:t>использовать</w:t>
      </w:r>
      <w:r>
        <w:tab/>
      </w:r>
      <w:r>
        <w:t>элементы</w:t>
      </w:r>
      <w:r>
        <w:tab/>
      </w:r>
      <w:r>
        <w:t>импровизации</w:t>
      </w:r>
      <w:r>
        <w:tab/>
      </w:r>
      <w:r>
        <w:t>при</w:t>
      </w:r>
      <w:r>
        <w:tab/>
      </w:r>
      <w:r>
        <w:t>исполнении</w:t>
      </w:r>
      <w:r>
        <w:tab/>
      </w:r>
      <w:r>
        <w:rPr>
          <w:spacing w:val="-1"/>
        </w:rPr>
        <w:t>фольклорных</w:t>
      </w:r>
      <w:r>
        <w:rPr>
          <w:spacing w:val="-67"/>
        </w:rPr>
        <w:t xml:space="preserve"> </w:t>
      </w:r>
      <w:r>
        <w:t>произведений;</w:t>
      </w:r>
    </w:p>
    <w:p w14:paraId="36050000">
      <w:pPr>
        <w:pStyle w:val="Style_1"/>
        <w:ind/>
        <w:jc w:val="left"/>
      </w:pPr>
      <w:r>
        <w:t>сочинять</w:t>
      </w:r>
      <w:r>
        <w:rPr>
          <w:spacing w:val="16"/>
        </w:rPr>
        <w:t xml:space="preserve"> </w:t>
      </w:r>
      <w:r>
        <w:t>небольшие</w:t>
      </w:r>
      <w:r>
        <w:rPr>
          <w:spacing w:val="21"/>
        </w:rPr>
        <w:t xml:space="preserve"> </w:t>
      </w:r>
      <w:r>
        <w:t>тексты</w:t>
      </w:r>
      <w:r>
        <w:rPr>
          <w:spacing w:val="20"/>
        </w:rPr>
        <w:t xml:space="preserve"> </w:t>
      </w:r>
      <w:r>
        <w:t>повествовательного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описательного</w:t>
      </w:r>
      <w:r>
        <w:rPr>
          <w:spacing w:val="22"/>
        </w:rPr>
        <w:t xml:space="preserve"> </w:t>
      </w:r>
      <w:r>
        <w:t>характера</w:t>
      </w:r>
      <w:r>
        <w:rPr>
          <w:spacing w:val="2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наблюдениям,</w:t>
      </w:r>
      <w:r>
        <w:rPr>
          <w:spacing w:val="-8"/>
        </w:rPr>
        <w:t xml:space="preserve"> </w:t>
      </w:r>
      <w:r>
        <w:t>на заданную тему.</w:t>
      </w:r>
    </w:p>
    <w:p w14:paraId="37050000">
      <w:pPr>
        <w:pStyle w:val="Style_5"/>
        <w:numPr>
          <w:ilvl w:val="3"/>
          <w:numId w:val="10"/>
        </w:numPr>
        <w:tabs>
          <w:tab w:leader="none" w:pos="2355" w:val="left"/>
          <w:tab w:leader="none" w:pos="4323" w:val="left"/>
          <w:tab w:leader="none" w:pos="6440" w:val="left"/>
          <w:tab w:leader="none" w:pos="7751" w:val="left"/>
          <w:tab w:leader="none" w:pos="9133" w:val="left"/>
        </w:tabs>
        <w:spacing w:after="0" w:before="60" w:line="240" w:lineRule="auto"/>
        <w:ind w:firstLine="708" w:left="451" w:right="394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38050000">
      <w:pPr>
        <w:pStyle w:val="Style_5"/>
        <w:numPr>
          <w:ilvl w:val="3"/>
          <w:numId w:val="10"/>
        </w:numPr>
        <w:tabs>
          <w:tab w:leader="none" w:pos="2355" w:val="left"/>
        </w:tabs>
        <w:spacing w:after="0" w:before="67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досуга;</w:t>
      </w:r>
    </w:p>
    <w:p w14:paraId="39050000">
      <w:pPr>
        <w:pStyle w:val="Style_1"/>
        <w:spacing w:line="312" w:lineRule="exact"/>
        <w:ind w:firstLine="0" w:left="1162"/>
        <w:jc w:val="left"/>
      </w:pPr>
      <w:r>
        <w:t>определять</w:t>
      </w:r>
      <w:r>
        <w:rPr>
          <w:spacing w:val="-9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текстом;</w:t>
      </w:r>
    </w:p>
    <w:p w14:paraId="3A050000">
      <w:pPr>
        <w:pStyle w:val="Style_1"/>
        <w:spacing w:before="2"/>
        <w:ind/>
        <w:jc w:val="left"/>
      </w:pPr>
      <w:r>
        <w:t>оценивать</w:t>
      </w:r>
      <w:r>
        <w:rPr>
          <w:spacing w:val="16"/>
        </w:rPr>
        <w:t xml:space="preserve"> </w:t>
      </w:r>
      <w:r>
        <w:t>выступление</w:t>
      </w:r>
      <w:r>
        <w:rPr>
          <w:spacing w:val="18"/>
        </w:rPr>
        <w:t xml:space="preserve"> </w:t>
      </w:r>
      <w:r>
        <w:t>(своё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обучающихся)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точки</w:t>
      </w:r>
      <w:r>
        <w:rPr>
          <w:spacing w:val="19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особенностей произведения и</w:t>
      </w:r>
      <w:r>
        <w:rPr>
          <w:spacing w:val="1"/>
        </w:rPr>
        <w:t xml:space="preserve"> </w:t>
      </w:r>
      <w:r>
        <w:t>героев;</w:t>
      </w:r>
    </w:p>
    <w:p w14:paraId="3B050000">
      <w:pPr>
        <w:pStyle w:val="Style_1"/>
        <w:spacing w:before="2"/>
        <w:ind/>
        <w:jc w:val="left"/>
      </w:pPr>
      <w:r>
        <w:t>осуществлять</w:t>
      </w:r>
      <w:r>
        <w:rPr>
          <w:spacing w:val="28"/>
        </w:rPr>
        <w:t xml:space="preserve"> </w:t>
      </w:r>
      <w:r>
        <w:t>контроль</w:t>
      </w:r>
      <w:r>
        <w:rPr>
          <w:spacing w:val="28"/>
        </w:rPr>
        <w:t xml:space="preserve"> </w:t>
      </w:r>
      <w:r>
        <w:t>процесса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результата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причины</w:t>
      </w:r>
      <w:r>
        <w:rPr>
          <w:spacing w:val="37"/>
        </w:rPr>
        <w:t xml:space="preserve"> </w:t>
      </w:r>
      <w:r>
        <w:t>возникших</w:t>
      </w:r>
      <w:r>
        <w:rPr>
          <w:spacing w:val="36"/>
        </w:rPr>
        <w:t xml:space="preserve"> </w:t>
      </w:r>
      <w:r>
        <w:t>ошибок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трудностей,</w:t>
      </w:r>
      <w:r>
        <w:rPr>
          <w:spacing w:val="34"/>
        </w:rPr>
        <w:t xml:space="preserve"> </w:t>
      </w:r>
      <w:r>
        <w:t>проявлять</w:t>
      </w:r>
      <w:r>
        <w:rPr>
          <w:spacing w:val="37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предвидеть</w:t>
      </w:r>
      <w:r>
        <w:rPr>
          <w:spacing w:val="37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в</w:t>
      </w:r>
    </w:p>
    <w:p w14:paraId="3C050000">
      <w:pPr>
        <w:sectPr>
          <w:footerReference r:id="rId115" w:type="default"/>
          <w:pgSz w:h="16850" w:orient="portrait" w:w="11920"/>
          <w:pgMar w:bottom="1080" w:footer="811" w:header="0" w:left="540" w:right="180" w:top="960"/>
        </w:sectPr>
      </w:pPr>
    </w:p>
    <w:p w14:paraId="3D050000">
      <w:pPr>
        <w:pStyle w:val="Style_1"/>
        <w:spacing w:before="78" w:line="320" w:lineRule="exact"/>
        <w:ind w:firstLine="0" w:left="0"/>
        <w:jc w:val="left"/>
      </w:pPr>
      <w:r>
        <w:t>предстоящей</w:t>
      </w:r>
      <w:r>
        <w:rPr>
          <w:spacing w:val="-8"/>
        </w:rPr>
        <w:t xml:space="preserve"> </w:t>
      </w:r>
      <w:r>
        <w:t>работе.</w:t>
      </w:r>
    </w:p>
    <w:p w14:paraId="3E050000">
      <w:pPr>
        <w:pStyle w:val="Style_5"/>
        <w:numPr>
          <w:ilvl w:val="3"/>
          <w:numId w:val="10"/>
        </w:numPr>
        <w:tabs>
          <w:tab w:leader="none" w:pos="2353" w:val="left"/>
        </w:tabs>
        <w:spacing w:after="0" w:before="0" w:line="320" w:lineRule="exact"/>
        <w:ind w:hanging="1194" w:left="2352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умений:</w:t>
      </w:r>
    </w:p>
    <w:p w14:paraId="3F050000">
      <w:pPr>
        <w:pStyle w:val="Style_1"/>
        <w:spacing w:before="7"/>
        <w:ind w:right="410"/>
        <w:jc w:val="left"/>
      </w:pPr>
      <w:r>
        <w:t>участвовать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театрализованной</w:t>
      </w:r>
      <w:r>
        <w:rPr>
          <w:spacing w:val="36"/>
        </w:rPr>
        <w:t xml:space="preserve"> </w:t>
      </w:r>
      <w:r>
        <w:t>деятельности:</w:t>
      </w:r>
      <w:r>
        <w:rPr>
          <w:spacing w:val="38"/>
        </w:rPr>
        <w:t xml:space="preserve"> </w:t>
      </w:r>
      <w:r>
        <w:t>инсценировании</w:t>
      </w:r>
      <w:r>
        <w:rPr>
          <w:spacing w:val="39"/>
        </w:rPr>
        <w:t xml:space="preserve"> </w:t>
      </w:r>
      <w:r>
        <w:t>(читать</w:t>
      </w:r>
      <w:r>
        <w:rPr>
          <w:spacing w:val="3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разыгрывать</w:t>
      </w:r>
      <w:r>
        <w:rPr>
          <w:spacing w:val="-8"/>
        </w:rPr>
        <w:t xml:space="preserve"> </w:t>
      </w:r>
      <w:r>
        <w:t>сценки);</w:t>
      </w:r>
    </w:p>
    <w:p w14:paraId="40050000">
      <w:pPr>
        <w:pStyle w:val="Style_1"/>
        <w:spacing w:line="316" w:lineRule="exact"/>
        <w:ind w:firstLine="0" w:left="1162"/>
        <w:jc w:val="left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взаимодействия;</w:t>
      </w:r>
    </w:p>
    <w:p w14:paraId="41050000">
      <w:pPr>
        <w:pStyle w:val="Style_1"/>
        <w:tabs>
          <w:tab w:leader="none" w:pos="2979" w:val="left"/>
          <w:tab w:leader="none" w:pos="4541" w:val="left"/>
          <w:tab w:leader="none" w:pos="4911" w:val="left"/>
          <w:tab w:leader="none" w:pos="5866" w:val="left"/>
          <w:tab w:leader="none" w:pos="7739" w:val="left"/>
          <w:tab w:leader="none" w:pos="8104" w:val="left"/>
          <w:tab w:leader="none" w:pos="9414" w:val="left"/>
        </w:tabs>
        <w:spacing w:before="5" w:line="240" w:lineRule="auto"/>
        <w:ind w:right="397"/>
        <w:jc w:val="left"/>
      </w:pPr>
      <w:r>
        <w:t>ответственно</w:t>
      </w:r>
      <w:r>
        <w:tab/>
      </w:r>
      <w:r>
        <w:t>относиться</w:t>
      </w:r>
      <w:r>
        <w:tab/>
      </w:r>
      <w:r>
        <w:t>к</w:t>
      </w:r>
      <w:r>
        <w:tab/>
      </w:r>
      <w:r>
        <w:t>своим</w:t>
      </w:r>
      <w:r>
        <w:tab/>
      </w:r>
      <w:r>
        <w:t>обязанностям</w:t>
      </w:r>
      <w:r>
        <w:tab/>
      </w:r>
      <w:r>
        <w:t>в</w:t>
      </w:r>
      <w:r>
        <w:tab/>
      </w:r>
      <w:r>
        <w:t>процессе</w:t>
      </w:r>
      <w:r>
        <w:tab/>
      </w:r>
      <w:r>
        <w:rPr>
          <w:spacing w:val="-1"/>
        </w:rP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14:paraId="42050000">
      <w:pPr>
        <w:pStyle w:val="Style_5"/>
        <w:numPr>
          <w:ilvl w:val="1"/>
          <w:numId w:val="11"/>
        </w:numPr>
        <w:tabs>
          <w:tab w:leader="none" w:pos="1935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43050000">
      <w:pPr>
        <w:pStyle w:val="Style_5"/>
        <w:numPr>
          <w:ilvl w:val="2"/>
          <w:numId w:val="11"/>
        </w:numPr>
        <w:tabs>
          <w:tab w:leader="none" w:pos="2302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 достигаются в процессе единства учебной и воспитательной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результаты освоения программы по литературному чтению 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сформированных представлений 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практике.</w:t>
      </w:r>
    </w:p>
    <w:p w14:paraId="44050000">
      <w:pPr>
        <w:pStyle w:val="Style_1"/>
        <w:spacing w:line="240" w:lineRule="auto"/>
        <w:ind w:right="39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 личностные</w:t>
      </w:r>
      <w:r>
        <w:rPr>
          <w:spacing w:val="-5"/>
        </w:rPr>
        <w:t xml:space="preserve"> </w:t>
      </w:r>
      <w:r>
        <w:t>результаты:</w:t>
      </w:r>
    </w:p>
    <w:p w14:paraId="45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315" w:lineRule="exact"/>
        <w:ind w:hanging="308" w:left="1466" w:right="0"/>
        <w:jc w:val="both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воспитание:</w:t>
      </w:r>
    </w:p>
    <w:p w14:paraId="46050000">
      <w:pPr>
        <w:pStyle w:val="Style_1"/>
        <w:ind w:right="384"/>
      </w:pPr>
      <w:r>
        <w:t>становление ценностного отношения к своей Родине, малой родине, проявление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связи прошлого и</w:t>
      </w:r>
      <w:r>
        <w:rPr>
          <w:spacing w:val="-3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общества;</w:t>
      </w:r>
    </w:p>
    <w:p w14:paraId="47050000">
      <w:pPr>
        <w:pStyle w:val="Style_1"/>
        <w:ind w:right="375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 к прошлому, настоящему и будущему своей страны и родного 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7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 творчества народов</w:t>
      </w:r>
      <w:r>
        <w:rPr>
          <w:spacing w:val="-3"/>
        </w:rPr>
        <w:t xml:space="preserve"> </w:t>
      </w:r>
      <w:r>
        <w:t>России;</w:t>
      </w:r>
    </w:p>
    <w:p w14:paraId="48050000">
      <w:pPr>
        <w:pStyle w:val="Style_1"/>
        <w:ind w:right="38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</w:t>
      </w:r>
      <w:r>
        <w:rPr>
          <w:spacing w:val="1"/>
        </w:rPr>
        <w:t xml:space="preserve"> </w:t>
      </w:r>
      <w:r>
        <w:t>поведения и</w:t>
      </w:r>
      <w:r>
        <w:rPr>
          <w:spacing w:val="-3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14:paraId="49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воспитание:</w:t>
      </w:r>
    </w:p>
    <w:p w14:paraId="4A050000">
      <w:pPr>
        <w:pStyle w:val="Style_1"/>
        <w:spacing w:before="5"/>
        <w:ind w:right="384"/>
      </w:pPr>
      <w:r>
        <w:t>освоение опыта человеческих взаимоотношений, проявление 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14:paraId="4B050000">
      <w:pPr>
        <w:pStyle w:val="Style_1"/>
        <w:spacing w:before="68" w:line="240" w:lineRule="auto"/>
        <w:ind w:right="39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14:paraId="4C050000">
      <w:pPr>
        <w:pStyle w:val="Style_1"/>
        <w:ind w:right="379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14:paraId="4D050000">
      <w:pPr>
        <w:pStyle w:val="Style_1"/>
        <w:ind w:right="391"/>
      </w:pPr>
      <w:r>
        <w:t>неприятие любых форм поведения, направленных на причинение   физического</w:t>
      </w:r>
      <w:r>
        <w:rPr>
          <w:spacing w:val="1"/>
        </w:rPr>
        <w:t xml:space="preserve"> </w:t>
      </w:r>
      <w:r>
        <w:t>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людям.</w:t>
      </w:r>
    </w:p>
    <w:p w14:paraId="4E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317" w:lineRule="exact"/>
        <w:ind w:hanging="308" w:left="1466" w:right="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воспитание:</w:t>
      </w:r>
    </w:p>
    <w:p w14:paraId="4F050000">
      <w:pPr>
        <w:sectPr>
          <w:footerReference r:id="rId10" w:type="default"/>
          <w:pgSz w:h="16850" w:orient="portrait" w:w="11920"/>
          <w:pgMar w:bottom="1140" w:footer="811" w:header="0" w:left="540" w:right="180" w:top="960"/>
        </w:sectPr>
      </w:pPr>
    </w:p>
    <w:p w14:paraId="50050000">
      <w:pPr>
        <w:pStyle w:val="Style_1"/>
        <w:spacing w:before="78"/>
        <w:ind w:right="382"/>
      </w:pPr>
      <w:r>
        <w:t>проявление уважительного</w:t>
      </w:r>
      <w:r>
        <w:rPr>
          <w:spacing w:val="70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и интереса к художественной культуре,</w:t>
      </w:r>
      <w:r>
        <w:rPr>
          <w:spacing w:val="1"/>
        </w:rPr>
        <w:t xml:space="preserve"> </w:t>
      </w:r>
      <w:r>
        <w:t>к различным видам искусства, восприимчивость к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14:paraId="51050000">
      <w:pPr>
        <w:pStyle w:val="Style_1"/>
        <w:spacing w:before="2" w:line="240" w:lineRule="auto"/>
        <w:ind w:right="379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8"/>
        </w:rPr>
        <w:t xml:space="preserve"> </w:t>
      </w:r>
      <w:r>
        <w:t>оценки 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 литературы;</w:t>
      </w:r>
    </w:p>
    <w:p w14:paraId="52050000">
      <w:pPr>
        <w:pStyle w:val="Style_1"/>
        <w:ind w:right="386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</w:p>
    <w:p w14:paraId="53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воспитание:</w:t>
      </w:r>
    </w:p>
    <w:p w14:paraId="54050000">
      <w:pPr>
        <w:pStyle w:val="Style_1"/>
        <w:spacing w:before="4"/>
        <w:ind w:right="38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профессиям.</w:t>
      </w:r>
    </w:p>
    <w:p w14:paraId="55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317" w:lineRule="exact"/>
        <w:ind w:hanging="308" w:left="1466" w:right="0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воспитание:</w:t>
      </w:r>
    </w:p>
    <w:p w14:paraId="56050000">
      <w:pPr>
        <w:pStyle w:val="Style_1"/>
        <w:spacing w:before="4"/>
        <w:ind w:right="395"/>
      </w:pPr>
      <w:r>
        <w:t>бережное отношение к природе, осознание проблем взаимоотношений человека</w:t>
      </w:r>
      <w:r>
        <w:rPr>
          <w:spacing w:val="-67"/>
        </w:rPr>
        <w:t xml:space="preserve"> </w:t>
      </w:r>
      <w:r>
        <w:t>и животных,</w:t>
      </w:r>
      <w:r>
        <w:rPr>
          <w:spacing w:val="-3"/>
        </w:rPr>
        <w:t xml:space="preserve"> </w:t>
      </w:r>
      <w:r>
        <w:t>отражённых в литературных произведениях;</w:t>
      </w:r>
    </w:p>
    <w:p w14:paraId="57050000">
      <w:pPr>
        <w:pStyle w:val="Style_1"/>
        <w:spacing w:line="316" w:lineRule="exact"/>
        <w:ind w:firstLine="0" w:left="1162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14:paraId="58050000">
      <w:pPr>
        <w:pStyle w:val="Style_5"/>
        <w:numPr>
          <w:ilvl w:val="0"/>
          <w:numId w:val="12"/>
        </w:numPr>
        <w:tabs>
          <w:tab w:leader="none" w:pos="1467" w:val="left"/>
        </w:tabs>
        <w:spacing w:after="0" w:before="0" w:line="240" w:lineRule="auto"/>
        <w:ind w:hanging="308" w:left="146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59050000">
      <w:pPr>
        <w:pStyle w:val="Style_1"/>
        <w:spacing w:before="5"/>
        <w:ind w:right="377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4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автора;</w:t>
      </w:r>
    </w:p>
    <w:p w14:paraId="5A050000">
      <w:pPr>
        <w:pStyle w:val="Style_1"/>
        <w:spacing w:before="1"/>
        <w:ind w:right="387"/>
      </w:pP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 задач;</w:t>
      </w:r>
    </w:p>
    <w:p w14:paraId="5B050000">
      <w:pPr>
        <w:pStyle w:val="Style_1"/>
        <w:ind w:right="38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 любознательности и самостоятельности в познании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 литературы,</w:t>
      </w:r>
      <w:r>
        <w:rPr>
          <w:spacing w:val="-2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писателей.</w:t>
      </w:r>
    </w:p>
    <w:p w14:paraId="5C050000">
      <w:pPr>
        <w:pStyle w:val="Style_5"/>
        <w:numPr>
          <w:ilvl w:val="2"/>
          <w:numId w:val="11"/>
        </w:numPr>
        <w:tabs>
          <w:tab w:leader="none" w:pos="2144" w:val="left"/>
        </w:tabs>
        <w:spacing w:after="0" w:before="1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14:paraId="5D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5E050000">
      <w:pPr>
        <w:pStyle w:val="Style_1"/>
        <w:ind w:right="384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и его автора, устанавливать основания для сравнения 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</w:p>
    <w:p w14:paraId="5F050000">
      <w:pPr>
        <w:pStyle w:val="Style_1"/>
        <w:spacing w:line="317" w:lineRule="exact"/>
        <w:ind w:firstLine="0" w:left="1162"/>
      </w:pPr>
      <w:r>
        <w:t>объединять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жанру,</w:t>
      </w:r>
      <w:r>
        <w:rPr>
          <w:spacing w:val="-9"/>
        </w:rPr>
        <w:t xml:space="preserve"> </w:t>
      </w:r>
      <w:r>
        <w:t>авторской</w:t>
      </w:r>
      <w:r>
        <w:rPr>
          <w:spacing w:val="-7"/>
        </w:rPr>
        <w:t xml:space="preserve"> </w:t>
      </w:r>
      <w:r>
        <w:t>принадлежности;</w:t>
      </w:r>
    </w:p>
    <w:p w14:paraId="60050000">
      <w:pPr>
        <w:pStyle w:val="Style_1"/>
        <w:spacing w:before="70" w:line="240" w:lineRule="auto"/>
        <w:ind w:right="381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 темам,</w:t>
      </w:r>
      <w:r>
        <w:rPr>
          <w:spacing w:val="-3"/>
        </w:rPr>
        <w:t xml:space="preserve"> </w:t>
      </w:r>
      <w:r>
        <w:t>жанрам;</w:t>
      </w:r>
    </w:p>
    <w:p w14:paraId="61050000">
      <w:pPr>
        <w:pStyle w:val="Style_1"/>
        <w:ind w:right="384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8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14:paraId="62050000">
      <w:pPr>
        <w:pStyle w:val="Style_1"/>
        <w:ind w:right="394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63050000">
      <w:pPr>
        <w:pStyle w:val="Style_1"/>
        <w:spacing w:line="240" w:lineRule="auto"/>
        <w:ind w:right="382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59"/>
        </w:rPr>
        <w:t xml:space="preserve"> </w:t>
      </w:r>
      <w:r>
        <w:t>текста,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составлении</w:t>
      </w:r>
      <w:r>
        <w:rPr>
          <w:spacing w:val="60"/>
        </w:rPr>
        <w:t xml:space="preserve"> </w:t>
      </w:r>
      <w:r>
        <w:t>плана,</w:t>
      </w:r>
      <w:r>
        <w:rPr>
          <w:spacing w:val="58"/>
        </w:rPr>
        <w:t xml:space="preserve"> </w:t>
      </w:r>
      <w:r>
        <w:t>пересказе</w:t>
      </w:r>
      <w:r>
        <w:rPr>
          <w:spacing w:val="59"/>
        </w:rPr>
        <w:t xml:space="preserve"> </w:t>
      </w:r>
      <w:r>
        <w:t>текста,</w:t>
      </w:r>
      <w:r>
        <w:rPr>
          <w:spacing w:val="58"/>
        </w:rPr>
        <w:t xml:space="preserve"> </w:t>
      </w:r>
      <w:r>
        <w:t>характеристике</w:t>
      </w:r>
    </w:p>
    <w:p w14:paraId="64050000">
      <w:pPr>
        <w:sectPr>
          <w:pgSz w:h="16850" w:orient="portrait" w:w="11920"/>
          <w:pgMar w:bottom="1140" w:footer="811" w:header="0" w:left="540" w:right="180" w:top="960"/>
        </w:sectPr>
      </w:pPr>
    </w:p>
    <w:p w14:paraId="65050000">
      <w:pPr>
        <w:pStyle w:val="Style_1"/>
        <w:spacing w:before="78"/>
        <w:ind w:firstLine="0" w:left="0"/>
      </w:pPr>
      <w:r>
        <w:t>поступков</w:t>
      </w:r>
      <w:r>
        <w:rPr>
          <w:spacing w:val="-5"/>
        </w:rPr>
        <w:t xml:space="preserve"> </w:t>
      </w:r>
      <w:r>
        <w:t>героев.</w:t>
      </w:r>
    </w:p>
    <w:p w14:paraId="66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67050000">
      <w:pPr>
        <w:pStyle w:val="Style_1"/>
        <w:tabs>
          <w:tab w:leader="none" w:pos="2705" w:val="left"/>
          <w:tab w:leader="none" w:pos="3744" w:val="left"/>
          <w:tab w:leader="none" w:pos="4724" w:val="left"/>
          <w:tab w:leader="none" w:pos="6102" w:val="left"/>
          <w:tab w:leader="none" w:pos="6457" w:val="left"/>
          <w:tab w:leader="none" w:pos="8274" w:val="left"/>
          <w:tab w:leader="none" w:pos="9861" w:val="left"/>
        </w:tabs>
        <w:spacing w:before="2"/>
        <w:ind w:right="398"/>
        <w:jc w:val="left"/>
      </w:pPr>
      <w:r>
        <w:t>определять</w:t>
      </w:r>
      <w:r>
        <w:tab/>
      </w:r>
      <w:r>
        <w:t>разрыв</w:t>
      </w:r>
      <w:r>
        <w:tab/>
      </w:r>
      <w:r>
        <w:t>между</w:t>
      </w:r>
      <w:r>
        <w:tab/>
      </w:r>
      <w:r>
        <w:t>реальным</w:t>
      </w:r>
      <w:r>
        <w:tab/>
      </w:r>
      <w:r>
        <w:t>и</w:t>
      </w:r>
      <w:r>
        <w:tab/>
      </w:r>
      <w:r>
        <w:t>желательным</w:t>
      </w:r>
      <w:r>
        <w:tab/>
      </w:r>
      <w:r>
        <w:t>состоянием</w:t>
      </w:r>
      <w:r>
        <w:tab/>
      </w:r>
      <w:r>
        <w:rPr>
          <w:spacing w:val="-1"/>
        </w:rP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68050000">
      <w:pPr>
        <w:pStyle w:val="Style_1"/>
        <w:ind/>
        <w:jc w:val="left"/>
      </w:pPr>
      <w:r>
        <w:t>формулировать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учителя</w:t>
      </w:r>
      <w:r>
        <w:rPr>
          <w:spacing w:val="23"/>
        </w:rPr>
        <w:t xml:space="preserve"> </w:t>
      </w:r>
      <w:r>
        <w:t>цель,</w:t>
      </w:r>
      <w:r>
        <w:rPr>
          <w:spacing w:val="23"/>
        </w:rPr>
        <w:t xml:space="preserve"> </w:t>
      </w:r>
      <w:r>
        <w:t>планировать</w:t>
      </w:r>
      <w:r>
        <w:rPr>
          <w:spacing w:val="20"/>
        </w:rPr>
        <w:t xml:space="preserve"> </w:t>
      </w:r>
      <w:r>
        <w:t>изменения</w:t>
      </w:r>
      <w:r>
        <w:rPr>
          <w:spacing w:val="22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14:paraId="69050000">
      <w:pPr>
        <w:pStyle w:val="Style_1"/>
        <w:tabs>
          <w:tab w:leader="none" w:pos="2782" w:val="left"/>
          <w:tab w:leader="none" w:pos="4292" w:val="left"/>
          <w:tab w:leader="none" w:pos="5797" w:val="left"/>
          <w:tab w:leader="none" w:pos="7124" w:val="left"/>
          <w:tab w:leader="none" w:pos="8277" w:val="left"/>
          <w:tab w:leader="none" w:pos="9698" w:val="left"/>
        </w:tabs>
        <w:spacing w:before="1"/>
        <w:ind w:right="401"/>
        <w:jc w:val="left"/>
      </w:pPr>
      <w:r>
        <w:t>сравнивать</w:t>
      </w:r>
      <w:r>
        <w:tab/>
      </w:r>
      <w:r>
        <w:t>несколько</w:t>
      </w:r>
      <w:r>
        <w:tab/>
      </w:r>
      <w:r>
        <w:t>вариантов</w:t>
      </w:r>
      <w:r>
        <w:tab/>
      </w:r>
      <w:r>
        <w:t>решения</w:t>
      </w:r>
      <w:r>
        <w:tab/>
      </w:r>
      <w:r>
        <w:t>задачи,</w:t>
      </w:r>
      <w:r>
        <w:tab/>
      </w:r>
      <w:r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6A050000">
      <w:pPr>
        <w:pStyle w:val="Style_1"/>
        <w:ind w:right="37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14:paraId="6B050000">
      <w:pPr>
        <w:pStyle w:val="Style_1"/>
        <w:spacing w:line="240" w:lineRule="auto"/>
        <w:ind w:right="399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6C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6D050000">
      <w:pPr>
        <w:pStyle w:val="Style_1"/>
        <w:spacing w:line="316" w:lineRule="exact"/>
        <w:ind w:firstLine="0" w:left="1162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14:paraId="6E050000">
      <w:pPr>
        <w:pStyle w:val="Style_1"/>
        <w:ind w:right="393"/>
      </w:pPr>
      <w:r>
        <w:t>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алгоритму;</w:t>
      </w:r>
    </w:p>
    <w:p w14:paraId="6F050000">
      <w:pPr>
        <w:pStyle w:val="Style_1"/>
        <w:spacing w:line="240" w:lineRule="auto"/>
        <w:ind w:right="389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предложенного 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14:paraId="70050000">
      <w:pPr>
        <w:pStyle w:val="Style_1"/>
        <w:ind w:right="38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14:paraId="71050000">
      <w:pPr>
        <w:pStyle w:val="Style_1"/>
        <w:ind w:right="38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72050000">
      <w:pPr>
        <w:pStyle w:val="Style_1"/>
        <w:spacing w:line="316" w:lineRule="exact"/>
        <w:ind w:firstLine="0" w:left="1162"/>
      </w:pPr>
      <w:r>
        <w:t>самостоятельно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14:paraId="73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74050000">
      <w:pPr>
        <w:pStyle w:val="Style_1"/>
        <w:ind w:right="422"/>
      </w:pPr>
      <w:r>
        <w:t>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75050000">
      <w:pPr>
        <w:pStyle w:val="Style_1"/>
        <w:ind w:right="421"/>
      </w:pPr>
      <w:r>
        <w:t>проявлять уважительное отношение к собеседнику, соблюдать правила 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дискуссии;</w:t>
      </w:r>
    </w:p>
    <w:p w14:paraId="76050000">
      <w:pPr>
        <w:pStyle w:val="Style_1"/>
        <w:ind w:firstLine="0" w:left="1162" w:right="2192"/>
        <w:jc w:val="left"/>
      </w:pPr>
      <w:r>
        <w:t>признавать</w:t>
      </w:r>
      <w:r>
        <w:rPr>
          <w:spacing w:val="-10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мнение;</w:t>
      </w:r>
    </w:p>
    <w:p w14:paraId="77050000">
      <w:pPr>
        <w:pStyle w:val="Style_1"/>
        <w:ind w:firstLine="0" w:left="1162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7805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spacing w:before="1"/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79050000">
      <w:pPr>
        <w:pStyle w:val="Style_1"/>
        <w:spacing w:line="316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7A050000">
      <w:pPr>
        <w:pStyle w:val="Style_1"/>
        <w:tabs>
          <w:tab w:leader="none" w:pos="2609" w:val="left"/>
          <w:tab w:leader="none" w:pos="4860" w:val="left"/>
          <w:tab w:leader="none" w:pos="6171" w:val="left"/>
          <w:tab w:leader="none" w:pos="7535" w:val="left"/>
          <w:tab w:leader="none" w:pos="8394" w:val="left"/>
          <w:tab w:leader="none" w:pos="9681" w:val="left"/>
          <w:tab w:leader="none" w:pos="10029" w:val="left"/>
        </w:tabs>
        <w:spacing w:before="4"/>
        <w:ind w:right="395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rPr>
          <w:spacing w:val="-1"/>
        </w:rP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7B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2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7C050000">
      <w:pPr>
        <w:pStyle w:val="Style_1"/>
        <w:spacing w:line="322" w:lineRule="exact"/>
        <w:ind w:firstLine="0" w:left="1162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</w:p>
    <w:p w14:paraId="7D050000">
      <w:pPr>
        <w:sectPr>
          <w:pgSz w:h="16850" w:orient="portrait" w:w="11920"/>
          <w:pgMar w:bottom="1140" w:footer="811" w:header="0" w:left="540" w:right="180" w:top="960"/>
        </w:sectPr>
      </w:pPr>
    </w:p>
    <w:p w14:paraId="7E050000">
      <w:pPr>
        <w:pStyle w:val="Style_1"/>
        <w:spacing w:before="78"/>
        <w:ind w:firstLine="0" w:left="1162"/>
      </w:pPr>
      <w:r>
        <w:t>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9"/>
        </w:rPr>
        <w:t xml:space="preserve"> </w:t>
      </w:r>
      <w:r>
        <w:t>действий.</w:t>
      </w:r>
    </w:p>
    <w:p w14:paraId="7F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80050000">
      <w:pPr>
        <w:pStyle w:val="Style_1"/>
        <w:spacing w:line="312" w:lineRule="exact"/>
        <w:ind w:firstLine="0" w:left="1162"/>
      </w:pPr>
      <w:r>
        <w:t>устанавливать</w:t>
      </w:r>
      <w:r>
        <w:rPr>
          <w:spacing w:val="-1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(неудач)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81050000">
      <w:pPr>
        <w:pStyle w:val="Style_1"/>
        <w:ind w:firstLine="0" w:left="1162"/>
      </w:pPr>
      <w:r>
        <w:t>корректировать</w:t>
      </w:r>
      <w:r>
        <w:rPr>
          <w:spacing w:val="-9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ошибок.</w:t>
      </w:r>
    </w:p>
    <w:p w14:paraId="82050000">
      <w:pPr>
        <w:pStyle w:val="Style_5"/>
        <w:numPr>
          <w:ilvl w:val="3"/>
          <w:numId w:val="11"/>
        </w:numPr>
        <w:tabs>
          <w:tab w:leader="none" w:pos="2353" w:val="left"/>
        </w:tabs>
        <w:spacing w:after="0" w:before="7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83050000">
      <w:pPr>
        <w:pStyle w:val="Style_1"/>
        <w:ind w:right="382"/>
      </w:pPr>
      <w:r>
        <w:t>формулировать краткосрочные и долгосрочные цели (индивидуальные с учётом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84050000">
      <w:pPr>
        <w:pStyle w:val="Style_1"/>
        <w:ind w:right="386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</w:p>
    <w:p w14:paraId="85050000">
      <w:pPr>
        <w:pStyle w:val="Style_1"/>
        <w:ind w:firstLine="0" w:left="1162" w:right="1519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14:paraId="86050000">
      <w:pPr>
        <w:pStyle w:val="Style_1"/>
        <w:spacing w:line="316" w:lineRule="exact"/>
        <w:ind w:firstLine="0" w:left="1162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14:paraId="87050000">
      <w:pPr>
        <w:pStyle w:val="Style_1"/>
        <w:spacing w:before="4" w:line="240" w:lineRule="auto"/>
        <w:ind w:right="39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образцов;</w:t>
      </w:r>
    </w:p>
    <w:p w14:paraId="88050000">
      <w:pPr>
        <w:pStyle w:val="Style_1"/>
        <w:ind w:firstLine="0" w:left="1162" w:right="683"/>
      </w:pPr>
      <w:r>
        <w:t>планировать действия по решению учебной задачи для получения 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89050000">
      <w:pPr>
        <w:pStyle w:val="Style_5"/>
        <w:numPr>
          <w:ilvl w:val="2"/>
          <w:numId w:val="11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8A050000">
      <w:pPr>
        <w:pStyle w:val="Style_1"/>
        <w:ind w:right="379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ситуациях: отвечать на вопрос о важности чтения для 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традиций, быта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народов;</w:t>
      </w:r>
    </w:p>
    <w:p w14:paraId="8B050000">
      <w:pPr>
        <w:pStyle w:val="Style_1"/>
        <w:ind w:right="378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 букв</w:t>
      </w:r>
      <w:r>
        <w:rPr>
          <w:spacing w:val="-67"/>
        </w:rPr>
        <w:t xml:space="preserve"> </w:t>
      </w:r>
      <w:r>
        <w:t>и слогов доступные для восприятия и небольшие по объёму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30 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14:paraId="8C050000">
      <w:pPr>
        <w:pStyle w:val="Style_1"/>
        <w:ind w:right="387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14:paraId="8D050000">
      <w:pPr>
        <w:pStyle w:val="Style_1"/>
        <w:spacing w:line="321" w:lineRule="exact"/>
        <w:ind w:firstLine="0" w:left="1159"/>
      </w:pPr>
      <w:r>
        <w:t>различать</w:t>
      </w:r>
      <w:r>
        <w:rPr>
          <w:spacing w:val="-9"/>
        </w:rPr>
        <w:t xml:space="preserve"> </w:t>
      </w:r>
      <w:r>
        <w:t>прозаическую</w:t>
      </w:r>
      <w:r>
        <w:rPr>
          <w:spacing w:val="-8"/>
        </w:rPr>
        <w:t xml:space="preserve"> </w:t>
      </w:r>
      <w:r>
        <w:t>(нестихотворную)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11"/>
        </w:rPr>
        <w:t xml:space="preserve"> </w:t>
      </w:r>
      <w:r>
        <w:t>речь;</w:t>
      </w:r>
    </w:p>
    <w:p w14:paraId="8E050000">
      <w:pPr>
        <w:pStyle w:val="Style_1"/>
        <w:ind w:right="380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(загадки, пословицы, потешки, сказки (фольклорные 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8"/>
        </w:rPr>
        <w:t xml:space="preserve"> </w:t>
      </w:r>
      <w:r>
        <w:t>рассказы, стихотворения);</w:t>
      </w:r>
    </w:p>
    <w:p w14:paraId="8F050000">
      <w:pPr>
        <w:pStyle w:val="Style_1"/>
        <w:spacing w:line="240" w:lineRule="auto"/>
        <w:ind w:right="394"/>
      </w:pPr>
      <w:r>
        <w:t>понимать содержание прослушанного (прочитанного) произведения: 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 фактическому</w:t>
      </w:r>
      <w:r>
        <w:rPr>
          <w:spacing w:val="-3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14:paraId="90050000">
      <w:pPr>
        <w:pStyle w:val="Style_1"/>
        <w:ind w:right="381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характеризовать поступки (положительные или отрицательные) 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незнакомого слова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словаря;</w:t>
      </w:r>
    </w:p>
    <w:p w14:paraId="91050000">
      <w:pPr>
        <w:pStyle w:val="Style_1"/>
        <w:spacing w:line="321" w:lineRule="exact"/>
        <w:ind w:firstLine="0" w:left="1159"/>
      </w:pPr>
      <w:r>
        <w:t>участвовать</w:t>
      </w:r>
      <w:r>
        <w:rPr>
          <w:spacing w:val="91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обсуждении  </w:t>
      </w:r>
      <w:r>
        <w:rPr>
          <w:spacing w:val="22"/>
        </w:rPr>
        <w:t xml:space="preserve"> </w:t>
      </w:r>
      <w:r>
        <w:t xml:space="preserve">прослушанного  </w:t>
      </w:r>
      <w:r>
        <w:rPr>
          <w:spacing w:val="23"/>
        </w:rPr>
        <w:t xml:space="preserve"> </w:t>
      </w:r>
      <w:r>
        <w:t xml:space="preserve">(прочитанного)  </w:t>
      </w:r>
      <w:r>
        <w:rPr>
          <w:spacing w:val="22"/>
        </w:rPr>
        <w:t xml:space="preserve"> </w:t>
      </w:r>
      <w:r>
        <w:t>произведения:</w:t>
      </w:r>
    </w:p>
    <w:p w14:paraId="92050000">
      <w:pPr>
        <w:sectPr>
          <w:pgSz w:h="16850" w:orient="portrait" w:w="11920"/>
          <w:pgMar w:bottom="1140" w:footer="811" w:header="0" w:left="540" w:right="180" w:top="960"/>
        </w:sectPr>
      </w:pPr>
    </w:p>
    <w:p w14:paraId="93050000">
      <w:pPr>
        <w:pStyle w:val="Style_1"/>
        <w:spacing w:before="78"/>
        <w:ind w:firstLine="0" w:left="0" w:right="382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беседе</w:t>
      </w:r>
      <w:r>
        <w:rPr>
          <w:spacing w:val="-67"/>
        </w:rPr>
        <w:t xml:space="preserve"> </w:t>
      </w:r>
      <w:r>
        <w:t>изученные литературные понятия (автор, герой, тема, идея, заголовок, 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-2"/>
        </w:rPr>
        <w:t xml:space="preserve"> </w:t>
      </w:r>
      <w:r>
        <w:t>подтверждать свой</w:t>
      </w:r>
      <w:r>
        <w:rPr>
          <w:spacing w:val="-3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14:paraId="94050000">
      <w:pPr>
        <w:pStyle w:val="Style_1"/>
        <w:spacing w:before="2"/>
        <w:ind w:right="385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9"/>
        </w:rPr>
        <w:t xml:space="preserve"> </w:t>
      </w:r>
      <w:r>
        <w:t>рисунков, предложенного</w:t>
      </w:r>
      <w:r>
        <w:rPr>
          <w:spacing w:val="2"/>
        </w:rPr>
        <w:t xml:space="preserve"> </w:t>
      </w:r>
      <w:r>
        <w:t>плана;</w:t>
      </w:r>
    </w:p>
    <w:p w14:paraId="95050000">
      <w:pPr>
        <w:pStyle w:val="Style_1"/>
        <w:spacing w:line="316" w:lineRule="exact"/>
        <w:ind w:firstLine="0" w:left="1162"/>
      </w:pPr>
      <w:r>
        <w:t>читать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произношения,</w:t>
      </w:r>
      <w:r>
        <w:rPr>
          <w:spacing w:val="-3"/>
        </w:rPr>
        <w:t xml:space="preserve"> </w:t>
      </w:r>
      <w:r>
        <w:t>расстановки</w:t>
      </w:r>
      <w:r>
        <w:rPr>
          <w:spacing w:val="-4"/>
        </w:rPr>
        <w:t xml:space="preserve"> </w:t>
      </w:r>
      <w:r>
        <w:t>ударения;</w:t>
      </w:r>
    </w:p>
    <w:p w14:paraId="96050000">
      <w:pPr>
        <w:pStyle w:val="Style_1"/>
        <w:spacing w:before="4"/>
        <w:ind w:right="389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-2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алгоритму;</w:t>
      </w:r>
    </w:p>
    <w:p w14:paraId="97050000">
      <w:pPr>
        <w:pStyle w:val="Style_1"/>
        <w:spacing w:before="2"/>
        <w:ind w:right="390"/>
      </w:pP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</w:p>
    <w:p w14:paraId="98050000">
      <w:pPr>
        <w:pStyle w:val="Style_1"/>
        <w:spacing w:line="240" w:lineRule="auto"/>
        <w:ind w:firstLine="0" w:left="1162" w:right="395"/>
      </w:pPr>
      <w:r>
        <w:t>ориентироваться в книге (учебнике) по обложке, 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30"/>
        </w:rPr>
        <w:t xml:space="preserve"> </w:t>
      </w:r>
      <w:r>
        <w:t>книги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самостоятельного</w:t>
      </w:r>
      <w:r>
        <w:rPr>
          <w:spacing w:val="30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совету</w:t>
      </w:r>
      <w:r>
        <w:rPr>
          <w:spacing w:val="30"/>
        </w:rPr>
        <w:t xml:space="preserve"> </w:t>
      </w:r>
      <w:r>
        <w:t>взрослого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</w:p>
    <w:p w14:paraId="99050000">
      <w:pPr>
        <w:pStyle w:val="Style_1"/>
        <w:ind w:firstLine="0" w:left="0" w:right="389"/>
      </w:pP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14:paraId="9A050000">
      <w:pPr>
        <w:pStyle w:val="Style_1"/>
        <w:ind w:right="379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 задачей.</w:t>
      </w:r>
    </w:p>
    <w:p w14:paraId="9B050000">
      <w:pPr>
        <w:pStyle w:val="Style_5"/>
        <w:numPr>
          <w:ilvl w:val="2"/>
          <w:numId w:val="11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2"/>
          <w:sz w:val="28"/>
        </w:rPr>
        <w:t xml:space="preserve"> </w:t>
      </w:r>
      <w:r>
        <w:rPr>
          <w:sz w:val="28"/>
        </w:rPr>
        <w:t>2 классе 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9C050000">
      <w:pPr>
        <w:pStyle w:val="Style_1"/>
        <w:ind w:right="376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ситуациях: переходить от чтения вслух к чтению про себя в</w:t>
      </w:r>
      <w:r>
        <w:rPr>
          <w:spacing w:val="1"/>
        </w:rPr>
        <w:t xml:space="preserve"> </w:t>
      </w:r>
      <w:r>
        <w:t>соответствии с учебной задачей, обращаться к разным видам чтения 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 быта, культуры разных народов, ориентироваться в нравственно-этических</w:t>
      </w:r>
      <w:r>
        <w:rPr>
          <w:spacing w:val="1"/>
        </w:rPr>
        <w:t xml:space="preserve"> </w:t>
      </w:r>
      <w:r>
        <w:t>понятиях в контексте изученных произведений;</w:t>
      </w:r>
    </w:p>
    <w:p w14:paraId="9D050000">
      <w:pPr>
        <w:pStyle w:val="Style_1"/>
        <w:ind w:right="381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7"/>
        </w:rPr>
        <w:t xml:space="preserve"> </w:t>
      </w:r>
      <w:r>
        <w:t>произведения в</w:t>
      </w:r>
      <w:r>
        <w:rPr>
          <w:spacing w:val="-5"/>
        </w:rPr>
        <w:t xml:space="preserve"> </w:t>
      </w:r>
      <w:r>
        <w:t>темпе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40 слов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9E050000">
      <w:pPr>
        <w:pStyle w:val="Style_1"/>
        <w:ind w:right="38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14:paraId="9F05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3"/>
        </w:rPr>
        <w:t xml:space="preserve"> </w:t>
      </w:r>
      <w:r>
        <w:t>прозаическую</w:t>
      </w:r>
      <w:r>
        <w:rPr>
          <w:spacing w:val="-2"/>
        </w:rPr>
        <w:t xml:space="preserve"> </w:t>
      </w:r>
      <w:r>
        <w:t>и стихотворную</w:t>
      </w:r>
      <w:r>
        <w:rPr>
          <w:spacing w:val="-2"/>
        </w:rPr>
        <w:t xml:space="preserve"> </w:t>
      </w:r>
      <w:r>
        <w:t>речь:</w:t>
      </w:r>
    </w:p>
    <w:p w14:paraId="A0050000">
      <w:pPr>
        <w:pStyle w:val="Style_1"/>
        <w:ind w:firstLine="0" w:left="1162"/>
      </w:pPr>
      <w:r>
        <w:t>называть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(ритм,</w:t>
      </w:r>
      <w:r>
        <w:rPr>
          <w:spacing w:val="-9"/>
        </w:rPr>
        <w:t xml:space="preserve"> </w:t>
      </w:r>
      <w:r>
        <w:t>рифма);</w:t>
      </w:r>
    </w:p>
    <w:p w14:paraId="A1050000">
      <w:pPr>
        <w:pStyle w:val="Style_1"/>
        <w:spacing w:line="240" w:lineRule="auto"/>
        <w:ind w:right="389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14:paraId="A2050000">
      <w:pPr>
        <w:pStyle w:val="Style_1"/>
        <w:ind w:right="382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7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4"/>
        </w:rPr>
        <w:t xml:space="preserve"> </w:t>
      </w:r>
      <w:r>
        <w:t>басни);</w:t>
      </w:r>
    </w:p>
    <w:p w14:paraId="A3050000">
      <w:pPr>
        <w:pStyle w:val="Style_1"/>
        <w:ind w:right="387"/>
      </w:pPr>
      <w:r>
        <w:t>владеть элементарными умениями анализа и интерпретации текста: 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 составлять</w:t>
      </w:r>
      <w:r>
        <w:rPr>
          <w:spacing w:val="-4"/>
        </w:rPr>
        <w:t xml:space="preserve"> </w:t>
      </w:r>
      <w:r>
        <w:t>план текста</w:t>
      </w:r>
      <w:r>
        <w:rPr>
          <w:spacing w:val="-4"/>
        </w:rPr>
        <w:t xml:space="preserve"> </w:t>
      </w:r>
      <w:r>
        <w:t>(вопросный,</w:t>
      </w:r>
      <w:r>
        <w:rPr>
          <w:spacing w:val="-7"/>
        </w:rPr>
        <w:t xml:space="preserve"> </w:t>
      </w:r>
      <w:r>
        <w:t>номинативный);</w:t>
      </w:r>
    </w:p>
    <w:p w14:paraId="A4050000">
      <w:pPr>
        <w:pStyle w:val="Style_1"/>
        <w:ind w:right="378"/>
      </w:pPr>
      <w:r>
        <w:t>описывать характер героя, находить в тексте средства изображения 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выражения</w:t>
      </w:r>
      <w:r>
        <w:rPr>
          <w:spacing w:val="58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чувств,</w:t>
      </w:r>
      <w:r>
        <w:rPr>
          <w:spacing w:val="56"/>
        </w:rPr>
        <w:t xml:space="preserve"> </w:t>
      </w:r>
      <w:r>
        <w:t>оценивать</w:t>
      </w:r>
      <w:r>
        <w:rPr>
          <w:spacing w:val="56"/>
        </w:rPr>
        <w:t xml:space="preserve"> </w:t>
      </w:r>
      <w:r>
        <w:t>поступки</w:t>
      </w:r>
      <w:r>
        <w:rPr>
          <w:spacing w:val="59"/>
        </w:rPr>
        <w:t xml:space="preserve"> </w:t>
      </w:r>
      <w:r>
        <w:t>героев</w:t>
      </w:r>
      <w:r>
        <w:rPr>
          <w:spacing w:val="56"/>
        </w:rPr>
        <w:t xml:space="preserve"> </w:t>
      </w:r>
      <w:r>
        <w:t>произведения,</w:t>
      </w:r>
    </w:p>
    <w:p w14:paraId="A5050000">
      <w:pPr>
        <w:sectPr>
          <w:pgSz w:h="16850" w:orient="portrait" w:w="11920"/>
          <w:pgMar w:bottom="1140" w:footer="811" w:header="0" w:left="540" w:right="180" w:top="960"/>
        </w:sectPr>
      </w:pPr>
    </w:p>
    <w:p w14:paraId="A6050000">
      <w:pPr>
        <w:pStyle w:val="Style_1"/>
        <w:spacing w:before="78"/>
        <w:ind w:firstLine="0" w:left="0" w:right="379"/>
      </w:pPr>
      <w:r>
        <w:t>устанавливать взаимосвязь между характером героя и его поступками,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отношение автора к</w:t>
      </w:r>
      <w:r>
        <w:rPr>
          <w:spacing w:val="-3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поступкам;</w:t>
      </w:r>
    </w:p>
    <w:p w14:paraId="A7050000">
      <w:pPr>
        <w:pStyle w:val="Style_1"/>
        <w:spacing w:before="2"/>
        <w:ind w:right="400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t>значении;</w:t>
      </w:r>
    </w:p>
    <w:p w14:paraId="A8050000">
      <w:pPr>
        <w:pStyle w:val="Style_1"/>
        <w:ind w:right="382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-67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сравнение,</w:t>
      </w:r>
      <w:r>
        <w:rPr>
          <w:spacing w:val="-67"/>
        </w:rPr>
        <w:t xml:space="preserve"> </w:t>
      </w:r>
      <w:r>
        <w:t>эпитет);</w:t>
      </w:r>
    </w:p>
    <w:p w14:paraId="A9050000">
      <w:pPr>
        <w:pStyle w:val="Style_1"/>
        <w:spacing w:before="1"/>
        <w:ind w:right="38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 жанровую принадлежность произведения, формулировать устно 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-9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14:paraId="AA050000">
      <w:pPr>
        <w:pStyle w:val="Style_1"/>
        <w:ind w:right="398"/>
      </w:pPr>
      <w:r>
        <w:t>пересказывать (устно) содержание произведения подробно, выборочно, от лица</w:t>
      </w:r>
      <w:r>
        <w:rPr>
          <w:spacing w:val="1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14:paraId="AB050000">
      <w:pPr>
        <w:pStyle w:val="Style_1"/>
        <w:spacing w:line="240" w:lineRule="auto"/>
        <w:ind w:right="399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14:paraId="AC050000">
      <w:pPr>
        <w:pStyle w:val="Style_1"/>
        <w:ind w:right="387"/>
      </w:pPr>
      <w:r>
        <w:t>составлять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5 предложений);</w:t>
      </w:r>
    </w:p>
    <w:p w14:paraId="AD050000">
      <w:pPr>
        <w:pStyle w:val="Style_1"/>
        <w:ind w:firstLine="0" w:left="1162" w:right="396"/>
      </w:pPr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учебнике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обложке,</w:t>
      </w:r>
      <w:r>
        <w:rPr>
          <w:spacing w:val="3"/>
        </w:rPr>
        <w:t xml:space="preserve"> </w:t>
      </w:r>
      <w:r>
        <w:t>оглавлению,</w:t>
      </w:r>
      <w:r>
        <w:rPr>
          <w:spacing w:val="5"/>
        </w:rPr>
        <w:t xml:space="preserve"> </w:t>
      </w:r>
      <w:r>
        <w:t>аннотации,</w:t>
      </w:r>
    </w:p>
    <w:p w14:paraId="AE050000">
      <w:pPr>
        <w:pStyle w:val="Style_1"/>
        <w:spacing w:line="316" w:lineRule="exact"/>
        <w:ind w:firstLine="0" w:left="0"/>
      </w:pPr>
      <w:r>
        <w:t>иллюстрациям,</w:t>
      </w:r>
      <w:r>
        <w:rPr>
          <w:spacing w:val="-7"/>
        </w:rPr>
        <w:t xml:space="preserve"> </w:t>
      </w:r>
      <w:r>
        <w:t>предисловию,</w:t>
      </w:r>
      <w:r>
        <w:rPr>
          <w:spacing w:val="-6"/>
        </w:rPr>
        <w:t xml:space="preserve"> </w:t>
      </w:r>
      <w:r>
        <w:t>условным</w:t>
      </w:r>
      <w:r>
        <w:rPr>
          <w:spacing w:val="-8"/>
        </w:rPr>
        <w:t xml:space="preserve"> </w:t>
      </w:r>
      <w:r>
        <w:t>обозначениям;</w:t>
      </w:r>
    </w:p>
    <w:p w14:paraId="AF050000">
      <w:pPr>
        <w:pStyle w:val="Style_1"/>
        <w:spacing w:before="2" w:line="240" w:lineRule="auto"/>
        <w:ind w:right="387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4"/>
        </w:rPr>
        <w:t xml:space="preserve"> </w:t>
      </w:r>
      <w:r>
        <w:t>используя 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 книге;</w:t>
      </w:r>
    </w:p>
    <w:p w14:paraId="B0050000">
      <w:pPr>
        <w:pStyle w:val="Style_1"/>
        <w:ind w:right="387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 задачей.</w:t>
      </w:r>
    </w:p>
    <w:p w14:paraId="B1050000">
      <w:pPr>
        <w:pStyle w:val="Style_5"/>
        <w:numPr>
          <w:ilvl w:val="2"/>
          <w:numId w:val="11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3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B2050000">
      <w:pPr>
        <w:pStyle w:val="Style_1"/>
        <w:ind w:right="377"/>
      </w:pPr>
      <w:r>
        <w:t>отвечать на вопрос о культурной значимости устного народного творчества и</w:t>
      </w:r>
      <w:r>
        <w:rPr>
          <w:spacing w:val="1"/>
        </w:rPr>
        <w:t xml:space="preserve"> </w:t>
      </w:r>
      <w:r>
        <w:t>художественной литературы,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произведений;</w:t>
      </w:r>
    </w:p>
    <w:p w14:paraId="B3050000">
      <w:pPr>
        <w:pStyle w:val="Style_1"/>
        <w:ind w:firstLine="710" w:left="422" w:right="414"/>
      </w:pPr>
      <w:r>
        <w:t>читать вслух и про себя в соответствии с учебной задачей, использовать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-67"/>
        </w:rPr>
        <w:t xml:space="preserve"> </w:t>
      </w:r>
      <w:r>
        <w:t>выборочное);</w:t>
      </w:r>
    </w:p>
    <w:p w14:paraId="B4050000">
      <w:pPr>
        <w:pStyle w:val="Style_1"/>
        <w:spacing w:before="1"/>
        <w:ind w:right="381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7"/>
        </w:rPr>
        <w:t xml:space="preserve"> </w:t>
      </w:r>
      <w:r>
        <w:t>произведения в</w:t>
      </w:r>
      <w:r>
        <w:rPr>
          <w:spacing w:val="-5"/>
        </w:rPr>
        <w:t xml:space="preserve"> </w:t>
      </w:r>
      <w:r>
        <w:t>темпе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B5050000">
      <w:pPr>
        <w:pStyle w:val="Style_1"/>
        <w:ind w:right="386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3"/>
        </w:rPr>
        <w:t xml:space="preserve"> </w:t>
      </w:r>
      <w:r>
        <w:t>произведений;</w:t>
      </w:r>
    </w:p>
    <w:p w14:paraId="B605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тексты;</w:t>
      </w:r>
    </w:p>
    <w:p w14:paraId="B7050000">
      <w:pPr>
        <w:pStyle w:val="Style_1"/>
        <w:spacing w:before="6"/>
        <w:ind w:right="381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эпического;</w:t>
      </w:r>
    </w:p>
    <w:p w14:paraId="B8050000">
      <w:pPr>
        <w:pStyle w:val="Style_1"/>
        <w:tabs>
          <w:tab w:leader="none" w:pos="3048" w:val="left"/>
          <w:tab w:leader="none" w:pos="5021" w:val="left"/>
          <w:tab w:leader="none" w:pos="7816" w:val="left"/>
          <w:tab w:leader="none" w:pos="10046" w:val="left"/>
        </w:tabs>
        <w:ind w:right="385"/>
      </w:pPr>
      <w:r>
        <w:t>понимать</w:t>
      </w:r>
      <w:r>
        <w:tab/>
      </w:r>
      <w:r>
        <w:t>жанровую</w:t>
      </w:r>
      <w:r>
        <w:tab/>
      </w:r>
      <w:r>
        <w:t>принадлежность,</w:t>
      </w:r>
      <w:r>
        <w:tab/>
      </w:r>
      <w:r>
        <w:t>содержание,</w:t>
      </w:r>
      <w:r>
        <w:tab/>
      </w:r>
      <w:r>
        <w:t>смысл</w:t>
      </w:r>
      <w:r>
        <w:rPr>
          <w:spacing w:val="-68"/>
        </w:rPr>
        <w:t xml:space="preserve"> </w:t>
      </w:r>
      <w:r>
        <w:t>прослушанного(прочитанного)</w:t>
      </w:r>
      <w:r>
        <w:rPr>
          <w:spacing w:val="44"/>
        </w:rPr>
        <w:t xml:space="preserve"> </w:t>
      </w:r>
      <w:r>
        <w:t>произведения:</w:t>
      </w:r>
      <w:r>
        <w:rPr>
          <w:spacing w:val="45"/>
        </w:rPr>
        <w:t xml:space="preserve"> </w:t>
      </w:r>
      <w:r>
        <w:t>отвечать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формулировать</w:t>
      </w:r>
      <w:r>
        <w:rPr>
          <w:spacing w:val="51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к</w:t>
      </w:r>
    </w:p>
    <w:p w14:paraId="B9050000">
      <w:pPr>
        <w:sectPr>
          <w:pgSz w:h="16850" w:orient="portrait" w:w="11920"/>
          <w:pgMar w:bottom="1140" w:footer="811" w:header="0" w:left="540" w:right="180" w:top="960"/>
        </w:sectPr>
      </w:pPr>
    </w:p>
    <w:p w14:paraId="BA050000">
      <w:pPr>
        <w:pStyle w:val="Style_1"/>
        <w:spacing w:before="78"/>
        <w:ind w:firstLine="0" w:left="0"/>
      </w:pPr>
      <w:r>
        <w:t>учебным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14:paraId="BB050000">
      <w:pPr>
        <w:pStyle w:val="Style_1"/>
        <w:ind w:right="379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7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 басни), приводить примеры произведений фольклора разных народов</w:t>
      </w:r>
      <w:r>
        <w:rPr>
          <w:spacing w:val="1"/>
        </w:rPr>
        <w:t xml:space="preserve"> </w:t>
      </w:r>
      <w:r>
        <w:t>России;</w:t>
      </w:r>
    </w:p>
    <w:p w14:paraId="BC050000">
      <w:pPr>
        <w:pStyle w:val="Style_1"/>
        <w:spacing w:before="1"/>
        <w:ind w:right="378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 тему и главную мысль, определять последовательность событий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7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5"/>
        </w:rPr>
        <w:t xml:space="preserve"> </w:t>
      </w:r>
      <w:r>
        <w:t>номинативный,</w:t>
      </w:r>
      <w:r>
        <w:rPr>
          <w:spacing w:val="-2"/>
        </w:rPr>
        <w:t xml:space="preserve"> </w:t>
      </w:r>
      <w:r>
        <w:t>цитатный);</w:t>
      </w:r>
    </w:p>
    <w:p w14:paraId="BD050000">
      <w:pPr>
        <w:pStyle w:val="Style_1"/>
        <w:spacing w:before="1"/>
        <w:ind w:right="379"/>
      </w:pPr>
      <w:r>
        <w:t>характеризовать героев, описывать характер героя, давать оценку 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и сопоставлять их поступки по предложенным критериям (по аналогии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контрасту);</w:t>
      </w:r>
    </w:p>
    <w:p w14:paraId="BE050000">
      <w:pPr>
        <w:pStyle w:val="Style_1"/>
        <w:spacing w:before="1"/>
        <w:ind w:right="377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(портрет),</w:t>
      </w:r>
      <w:r>
        <w:rPr>
          <w:spacing w:val="-6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пейзажа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интерьера;</w:t>
      </w:r>
    </w:p>
    <w:p w14:paraId="BF050000">
      <w:pPr>
        <w:pStyle w:val="Style_1"/>
        <w:ind w:right="388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 и переносном 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4"/>
        </w:rPr>
        <w:t xml:space="preserve"> </w:t>
      </w:r>
      <w:r>
        <w:t>эпитет,</w:t>
      </w:r>
      <w:r>
        <w:rPr>
          <w:spacing w:val="-4"/>
        </w:rPr>
        <w:t xml:space="preserve"> </w:t>
      </w:r>
      <w:r>
        <w:t>олицетворение);</w:t>
      </w:r>
    </w:p>
    <w:p w14:paraId="C0050000">
      <w:pPr>
        <w:pStyle w:val="Style_1"/>
        <w:ind w:right="386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4"/>
        </w:rPr>
        <w:t xml:space="preserve"> </w:t>
      </w:r>
      <w:r>
        <w:t>олицетворение);</w:t>
      </w:r>
    </w:p>
    <w:p w14:paraId="C1050000">
      <w:pPr>
        <w:pStyle w:val="Style_1"/>
        <w:ind w:right="38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орфоэпических и пунктуационных норм, устно и письменно формулировать 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литературные понятия;</w:t>
      </w:r>
    </w:p>
    <w:p w14:paraId="C2050000">
      <w:pPr>
        <w:pStyle w:val="Style_1"/>
        <w:ind w:right="393"/>
      </w:pPr>
      <w:r>
        <w:t>пересказывать произведение (устно) подробно, выборочно, сжато (кратко), от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героя, с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14:paraId="C3050000">
      <w:pPr>
        <w:pStyle w:val="Style_1"/>
        <w:ind w:right="382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текстов;</w:t>
      </w:r>
    </w:p>
    <w:p w14:paraId="C4050000">
      <w:pPr>
        <w:pStyle w:val="Style_1"/>
        <w:spacing w:before="3"/>
        <w:ind w:right="387"/>
      </w:pPr>
      <w:r>
        <w:t>читать по ролям с соблюдением норм произношения, инсценировать небольшие</w:t>
      </w:r>
      <w:r>
        <w:rPr>
          <w:spacing w:val="-67"/>
        </w:rPr>
        <w:t xml:space="preserve"> </w:t>
      </w:r>
      <w:r>
        <w:t>эпизоды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14:paraId="C5050000">
      <w:pPr>
        <w:pStyle w:val="Style_1"/>
        <w:ind w:right="389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 текста на заданную тему по содержанию произведения (не менее 8</w:t>
      </w:r>
      <w:r>
        <w:rPr>
          <w:spacing w:val="1"/>
        </w:rPr>
        <w:t xml:space="preserve"> </w:t>
      </w:r>
      <w:r>
        <w:t>предложений),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 текст;</w:t>
      </w:r>
    </w:p>
    <w:p w14:paraId="C6050000">
      <w:pPr>
        <w:pStyle w:val="Style_1"/>
        <w:ind w:right="388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14:paraId="C7050000">
      <w:pPr>
        <w:pStyle w:val="Style_1"/>
        <w:ind w:right="394"/>
      </w:pPr>
      <w:r>
        <w:t>сочинять тексты, используя аналогии, иллюстрации, придумывать продолжение</w:t>
      </w:r>
      <w:r>
        <w:rPr>
          <w:spacing w:val="-67"/>
        </w:rPr>
        <w:t xml:space="preserve"> </w:t>
      </w:r>
      <w:r>
        <w:t>прочитанного произведения;</w:t>
      </w:r>
    </w:p>
    <w:p w14:paraId="C8050000">
      <w:pPr>
        <w:pStyle w:val="Style_1"/>
        <w:spacing w:line="240" w:lineRule="auto"/>
        <w:ind w:right="388"/>
      </w:pPr>
      <w:r>
        <w:t>ориентироваться в книге по её элементам (автор, название, обложка, титульный</w:t>
      </w:r>
      <w:r>
        <w:rPr>
          <w:spacing w:val="-67"/>
        </w:rPr>
        <w:t xml:space="preserve"> </w:t>
      </w:r>
      <w:r>
        <w:t>лист,</w:t>
      </w:r>
      <w:r>
        <w:rPr>
          <w:spacing w:val="-4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</w:t>
      </w:r>
      <w:r>
        <w:rPr>
          <w:spacing w:val="-3"/>
        </w:rPr>
        <w:t xml:space="preserve"> </w:t>
      </w:r>
      <w:r>
        <w:t>иллюстрации);</w:t>
      </w:r>
    </w:p>
    <w:p w14:paraId="C9050000">
      <w:pPr>
        <w:sectPr>
          <w:pgSz w:h="16850" w:orient="portrait" w:w="11920"/>
          <w:pgMar w:bottom="1140" w:footer="811" w:header="0" w:left="540" w:right="180" w:top="960"/>
        </w:sectPr>
      </w:pPr>
    </w:p>
    <w:p w14:paraId="CA050000">
      <w:pPr>
        <w:pStyle w:val="Style_1"/>
        <w:spacing w:before="78"/>
        <w:ind w:right="38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4"/>
        </w:rPr>
        <w:t xml:space="preserve"> </w:t>
      </w:r>
      <w:r>
        <w:t>используя 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 книге;</w:t>
      </w:r>
    </w:p>
    <w:p w14:paraId="CB050000">
      <w:pPr>
        <w:pStyle w:val="Style_1"/>
        <w:spacing w:before="2"/>
        <w:ind w:right="388"/>
      </w:pPr>
      <w:r>
        <w:t>использовать справочные издания, в том числе верифицированные электронные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ресурсы,</w:t>
      </w:r>
      <w:r>
        <w:rPr>
          <w:spacing w:val="-6"/>
        </w:rPr>
        <w:t xml:space="preserve"> </w:t>
      </w:r>
      <w:r>
        <w:t>включённые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перечень.</w:t>
      </w:r>
    </w:p>
    <w:p w14:paraId="CC050000">
      <w:pPr>
        <w:pStyle w:val="Style_5"/>
        <w:numPr>
          <w:ilvl w:val="2"/>
          <w:numId w:val="11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CD050000">
      <w:pPr>
        <w:pStyle w:val="Style_1"/>
        <w:ind w:right="382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ценностей, фактов бытовой и духовной культуры народов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14:paraId="CE050000">
      <w:pPr>
        <w:pStyle w:val="Style_1"/>
        <w:ind w:right="386"/>
      </w:pPr>
      <w:r>
        <w:t>читать вслух и про себя в соответствии с учебной задачей, использовать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-67"/>
        </w:rPr>
        <w:t xml:space="preserve"> </w:t>
      </w:r>
      <w:r>
        <w:t>выборочное);</w:t>
      </w:r>
    </w:p>
    <w:p w14:paraId="CF050000">
      <w:pPr>
        <w:pStyle w:val="Style_1"/>
        <w:spacing w:before="1"/>
        <w:ind w:right="381"/>
      </w:pPr>
      <w:r>
        <w:t>читать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7"/>
        </w:rPr>
        <w:t xml:space="preserve"> </w:t>
      </w:r>
      <w:r>
        <w:t>произведения в</w:t>
      </w:r>
      <w:r>
        <w:rPr>
          <w:spacing w:val="-5"/>
        </w:rPr>
        <w:t xml:space="preserve"> </w:t>
      </w:r>
      <w:r>
        <w:t>темпе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80 слов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D0050000">
      <w:pPr>
        <w:pStyle w:val="Style_1"/>
        <w:ind w:right="386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3"/>
        </w:rPr>
        <w:t xml:space="preserve"> </w:t>
      </w:r>
      <w:r>
        <w:t>произведений;</w:t>
      </w:r>
    </w:p>
    <w:p w14:paraId="D105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тексты;</w:t>
      </w:r>
    </w:p>
    <w:p w14:paraId="D2050000">
      <w:pPr>
        <w:pStyle w:val="Style_1"/>
        <w:spacing w:before="4"/>
        <w:ind w:right="381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эпического;</w:t>
      </w:r>
    </w:p>
    <w:p w14:paraId="D3050000">
      <w:pPr>
        <w:pStyle w:val="Style_1"/>
        <w:spacing w:before="1"/>
        <w:ind w:right="394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2"/>
        </w:rPr>
        <w:t xml:space="preserve"> </w:t>
      </w:r>
      <w:r>
        <w:t>произведения;</w:t>
      </w:r>
    </w:p>
    <w:p w14:paraId="D4050000">
      <w:pPr>
        <w:pStyle w:val="Style_1"/>
        <w:ind w:right="377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7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</w:t>
      </w:r>
      <w:r>
        <w:rPr>
          <w:spacing w:val="1"/>
        </w:rPr>
        <w:t xml:space="preserve"> </w:t>
      </w:r>
      <w:r>
        <w:t>волшебные),</w:t>
      </w:r>
      <w:r>
        <w:rPr>
          <w:spacing w:val="-8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России;</w:t>
      </w:r>
    </w:p>
    <w:p w14:paraId="D5050000">
      <w:pPr>
        <w:pStyle w:val="Style_1"/>
        <w:spacing w:before="1"/>
        <w:ind w:right="383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 рассказы, стихотворения, басни), приводить примеры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мира;</w:t>
      </w:r>
    </w:p>
    <w:p w14:paraId="D6050000">
      <w:pPr>
        <w:pStyle w:val="Style_1"/>
        <w:spacing w:before="1"/>
        <w:ind w:right="395"/>
      </w:pPr>
      <w:r>
        <w:t>владеть элементарными умениями анализа и интерпретации текста: определять</w:t>
      </w:r>
      <w:r>
        <w:rPr>
          <w:spacing w:val="1"/>
        </w:rPr>
        <w:t xml:space="preserve"> </w:t>
      </w:r>
      <w:r>
        <w:t>тему и главную мысль, последовательность событий в тексте произведения, выявлять</w:t>
      </w:r>
      <w:r>
        <w:rPr>
          <w:spacing w:val="-6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эпизодов текста;</w:t>
      </w:r>
    </w:p>
    <w:p w14:paraId="D7050000">
      <w:pPr>
        <w:pStyle w:val="Style_1"/>
        <w:spacing w:before="2"/>
        <w:ind w:right="382"/>
      </w:pPr>
      <w:r>
        <w:t>характеризовать героев, давать оценку их поступкам, составлять портретные</w:t>
      </w:r>
      <w:r>
        <w:rPr>
          <w:spacing w:val="1"/>
        </w:rPr>
        <w:t xml:space="preserve"> </w:t>
      </w:r>
      <w:r>
        <w:t>характеристики персонажей, выявлять взаимосвязь между поступками и 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выбранному критерию (по аналогии или по контрасту), характеризовать 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</w:p>
    <w:p w14:paraId="D8050000">
      <w:pPr>
        <w:pStyle w:val="Style_1"/>
        <w:ind w:firstLine="0" w:left="1162" w:right="398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примеры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прямом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переносном</w:t>
      </w:r>
    </w:p>
    <w:p w14:paraId="D9050000">
      <w:pPr>
        <w:pStyle w:val="Style_1"/>
        <w:ind w:firstLine="0" w:left="0" w:right="383"/>
      </w:pP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метафора);</w:t>
      </w:r>
    </w:p>
    <w:p w14:paraId="DA050000">
      <w:pPr>
        <w:sectPr>
          <w:pgSz w:h="16850" w:orient="portrait" w:w="11920"/>
          <w:pgMar w:bottom="1140" w:footer="811" w:header="0" w:left="540" w:right="180" w:top="960"/>
        </w:sectPr>
      </w:pPr>
    </w:p>
    <w:p w14:paraId="DB050000">
      <w:pPr>
        <w:pStyle w:val="Style_1"/>
        <w:spacing w:before="78"/>
        <w:ind w:right="393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 эпитет, олицетворение, метафора, лирика,</w:t>
      </w:r>
      <w:r>
        <w:rPr>
          <w:spacing w:val="1"/>
        </w:rPr>
        <w:t xml:space="preserve"> </w:t>
      </w:r>
      <w:r>
        <w:t>эпос,</w:t>
      </w:r>
      <w:r>
        <w:rPr>
          <w:spacing w:val="-6"/>
        </w:rPr>
        <w:t xml:space="preserve"> </w:t>
      </w:r>
      <w:r>
        <w:t>образ);</w:t>
      </w:r>
    </w:p>
    <w:p w14:paraId="DC050000">
      <w:pPr>
        <w:pStyle w:val="Style_1"/>
        <w:spacing w:before="2"/>
        <w:ind w:right="37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7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7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</w:p>
    <w:p w14:paraId="DD050000">
      <w:pPr>
        <w:pStyle w:val="Style_1"/>
        <w:ind w:right="378"/>
      </w:pPr>
      <w:r>
        <w:t>составлять план текста (вопросный, номинативный, цитатный), 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14:paraId="DE050000">
      <w:pPr>
        <w:pStyle w:val="Style_1"/>
        <w:spacing w:line="240" w:lineRule="auto"/>
        <w:ind w:right="391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14:paraId="DF050000">
      <w:pPr>
        <w:pStyle w:val="Style_1"/>
        <w:ind w:right="378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писать</w:t>
      </w:r>
      <w:r>
        <w:rPr>
          <w:spacing w:val="71"/>
        </w:rPr>
        <w:t xml:space="preserve"> </w:t>
      </w:r>
      <w:r>
        <w:t>сочинения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(повествование,</w:t>
      </w:r>
      <w:r>
        <w:rPr>
          <w:spacing w:val="7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 письменной речи;</w:t>
      </w:r>
    </w:p>
    <w:p w14:paraId="E0050000">
      <w:pPr>
        <w:pStyle w:val="Style_1"/>
        <w:spacing w:line="240" w:lineRule="auto"/>
        <w:ind w:right="381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14:paraId="E1050000">
      <w:pPr>
        <w:pStyle w:val="Style_1"/>
        <w:ind w:right="388"/>
      </w:pPr>
      <w:r>
        <w:t>сочинять по аналогии с прочитанным, составлять рассказ по иллюстрациям, от</w:t>
      </w:r>
      <w:r>
        <w:rPr>
          <w:spacing w:val="1"/>
        </w:rPr>
        <w:t xml:space="preserve"> </w:t>
      </w:r>
      <w:r>
        <w:t>имени одного из героев, придумывать продолжение прочитанного произведения (не</w:t>
      </w:r>
      <w:r>
        <w:rPr>
          <w:spacing w:val="1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10 предложений);</w:t>
      </w:r>
    </w:p>
    <w:p w14:paraId="E2050000">
      <w:pPr>
        <w:pStyle w:val="Style_1"/>
        <w:ind w:right="390"/>
      </w:pPr>
      <w:r>
        <w:t>ориентироваться в книге по её элементам (автор, название, обложка, титульный</w:t>
      </w:r>
      <w:r>
        <w:rPr>
          <w:spacing w:val="-67"/>
        </w:rPr>
        <w:t xml:space="preserve"> </w:t>
      </w:r>
      <w:r>
        <w:t>лист,</w:t>
      </w:r>
      <w:r>
        <w:rPr>
          <w:spacing w:val="-4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</w:t>
      </w:r>
      <w:r>
        <w:rPr>
          <w:spacing w:val="-3"/>
        </w:rPr>
        <w:t xml:space="preserve"> </w:t>
      </w:r>
      <w:r>
        <w:t>иллюстрации);</w:t>
      </w:r>
    </w:p>
    <w:p w14:paraId="E3050000">
      <w:pPr>
        <w:pStyle w:val="Style_1"/>
        <w:ind w:right="387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4"/>
        </w:rPr>
        <w:t xml:space="preserve"> </w:t>
      </w:r>
      <w:r>
        <w:t>используя 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 книге;</w:t>
      </w:r>
    </w:p>
    <w:p w14:paraId="E4050000">
      <w:pPr>
        <w:pStyle w:val="Style_1"/>
        <w:ind w:right="386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14:paraId="E5050000">
      <w:pPr>
        <w:pStyle w:val="Style_4"/>
        <w:numPr>
          <w:ilvl w:val="0"/>
          <w:numId w:val="1"/>
        </w:numPr>
        <w:tabs>
          <w:tab w:leader="none" w:pos="1705" w:val="left"/>
        </w:tabs>
        <w:spacing w:after="0" w:before="248" w:line="240" w:lineRule="auto"/>
        <w:ind w:firstLine="708" w:left="451" w:right="38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язык».</w:t>
      </w:r>
    </w:p>
    <w:p w14:paraId="E6050000">
      <w:pPr>
        <w:pStyle w:val="Style_5"/>
        <w:numPr>
          <w:ilvl w:val="1"/>
          <w:numId w:val="1"/>
        </w:numPr>
        <w:tabs>
          <w:tab w:leader="none" w:pos="183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Рабочая программа по учебному предмету «Родной (башкирский)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 область «Родной язык и литературное чтение на родном языке»)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– программа по родному (башкирскому) языку, родной 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 башкирский язык) разработана для обучающихся, владеющих и (или) 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 языку.</w:t>
      </w:r>
    </w:p>
    <w:p w14:paraId="E7050000">
      <w:pPr>
        <w:pStyle w:val="Style_5"/>
        <w:numPr>
          <w:ilvl w:val="1"/>
          <w:numId w:val="1"/>
        </w:numPr>
        <w:tabs>
          <w:tab w:leader="none" w:pos="1988" w:val="left"/>
        </w:tabs>
        <w:spacing w:after="0" w:before="65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14:paraId="E805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E9050000">
      <w:pPr>
        <w:pStyle w:val="Style_5"/>
        <w:numPr>
          <w:ilvl w:val="1"/>
          <w:numId w:val="1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(башкирскому)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40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z w:val="28"/>
        </w:rPr>
        <w:t>весь</w:t>
      </w:r>
      <w:r>
        <w:rPr>
          <w:spacing w:val="3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EA050000">
      <w:pPr>
        <w:pStyle w:val="Style_5"/>
        <w:numPr>
          <w:ilvl w:val="0"/>
          <w:numId w:val="1"/>
        </w:numPr>
        <w:tabs>
          <w:tab w:leader="none" w:pos="1724" w:val="left"/>
        </w:tabs>
        <w:spacing w:after="0" w:before="0" w:line="318" w:lineRule="exact"/>
        <w:ind w:hanging="565" w:left="172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EB050000">
      <w:pPr>
        <w:pStyle w:val="Style_5"/>
        <w:numPr>
          <w:ilvl w:val="1"/>
          <w:numId w:val="1"/>
        </w:numPr>
        <w:tabs>
          <w:tab w:leader="none" w:pos="1935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методической помощи учителю в создании рабочей программы по 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предмету.</w:t>
      </w:r>
    </w:p>
    <w:p w14:paraId="EC050000">
      <w:pPr>
        <w:pStyle w:val="Style_1"/>
        <w:ind w:right="392"/>
      </w:pPr>
      <w:r>
        <w:t>Программа по родному (башкирскому) языку реализовывает межпредметные</w:t>
      </w:r>
      <w:r>
        <w:rPr>
          <w:spacing w:val="1"/>
        </w:rPr>
        <w:t xml:space="preserve"> </w:t>
      </w:r>
      <w:r>
        <w:t>связи с другими учебными предметами гуманитарного цикла, в первую очередь с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языке».</w:t>
      </w:r>
    </w:p>
    <w:p w14:paraId="ED050000">
      <w:pPr>
        <w:pStyle w:val="Style_1"/>
        <w:ind w:right="374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 Процесс формирования навыков чтения и письма, развития речевых умений,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грамматико-орфографической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сравнения звуков и букв двух языков – башкирского и русского. Обучение письму</w:t>
      </w:r>
      <w:r>
        <w:rPr>
          <w:spacing w:val="1"/>
        </w:rPr>
        <w:t xml:space="preserve"> </w:t>
      </w:r>
      <w:r>
        <w:t>идёт параллельно с обучением чтению с учетом принципа координации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14:paraId="EE050000">
      <w:pPr>
        <w:pStyle w:val="Style_1"/>
        <w:ind w:right="37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 содержания и задаются новые требования. Освоенные на 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29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грамматические</w:t>
      </w:r>
      <w:r>
        <w:rPr>
          <w:spacing w:val="29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конструкции</w:t>
      </w:r>
      <w:r>
        <w:rPr>
          <w:spacing w:val="29"/>
        </w:rPr>
        <w:t xml:space="preserve"> </w:t>
      </w:r>
      <w:r>
        <w:t>повторяются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закрепляются</w:t>
      </w:r>
    </w:p>
    <w:p w14:paraId="EF050000">
      <w:pPr>
        <w:pStyle w:val="Style_1"/>
        <w:spacing w:before="78"/>
        <w:ind w:firstLine="0" w:left="0"/>
      </w:pPr>
      <w:r>
        <w:t>на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3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14:paraId="F0050000">
      <w:pPr>
        <w:pStyle w:val="Style_1"/>
        <w:ind w:right="375"/>
      </w:pPr>
      <w:r>
        <w:t>В начале обучения грамоте осуществляется введение в систему языкового 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мотивации к учебной деятельности, развитие интереса к самому процессу чтения.</w:t>
      </w:r>
      <w:r>
        <w:rPr>
          <w:spacing w:val="1"/>
        </w:rPr>
        <w:t xml:space="preserve"> </w:t>
      </w:r>
      <w:r>
        <w:t>Особое внимание уделяется выявлению начального уровня развитости устных форм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слушания</w:t>
      </w:r>
      <w:r>
        <w:rPr>
          <w:spacing w:val="-4"/>
        </w:rPr>
        <w:t xml:space="preserve"> </w:t>
      </w:r>
      <w:r>
        <w:t>и говорения.</w:t>
      </w:r>
    </w:p>
    <w:p w14:paraId="F1050000">
      <w:pPr>
        <w:pStyle w:val="Style_1"/>
        <w:spacing w:before="1"/>
        <w:ind w:right="377"/>
      </w:pPr>
      <w:r>
        <w:t>Содержание программы</w:t>
      </w:r>
      <w:r>
        <w:rPr>
          <w:spacing w:val="1"/>
        </w:rPr>
        <w:t xml:space="preserve"> </w:t>
      </w:r>
      <w:r>
        <w:t>по 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отражающих реально существующую внутреннюю взаимосвязь всех сторон языка: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-67"/>
        </w:rPr>
        <w:t xml:space="preserve"> </w:t>
      </w:r>
      <w:r>
        <w:t>(морфологической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синтаксической).</w:t>
      </w:r>
    </w:p>
    <w:p w14:paraId="F2050000">
      <w:pPr>
        <w:pStyle w:val="Style_5"/>
        <w:numPr>
          <w:ilvl w:val="1"/>
          <w:numId w:val="1"/>
        </w:numPr>
        <w:tabs>
          <w:tab w:leader="none" w:pos="1935" w:val="left"/>
        </w:tabs>
        <w:spacing w:after="0" w:before="68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В содержании программы по родному (башкирскому) языку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линии:</w:t>
      </w:r>
      <w:r>
        <w:rPr>
          <w:spacing w:val="43"/>
          <w:sz w:val="28"/>
        </w:rPr>
        <w:t xml:space="preserve"> </w:t>
      </w:r>
      <w:r>
        <w:rPr>
          <w:sz w:val="28"/>
        </w:rPr>
        <w:t>общие</w:t>
      </w:r>
      <w:r>
        <w:rPr>
          <w:spacing w:val="4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</w:t>
      </w:r>
      <w:r>
        <w:rPr>
          <w:spacing w:val="43"/>
          <w:sz w:val="28"/>
        </w:rPr>
        <w:t xml:space="preserve"> </w:t>
      </w:r>
      <w:r>
        <w:rPr>
          <w:sz w:val="28"/>
        </w:rPr>
        <w:t>(представлена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блоке</w:t>
      </w:r>
    </w:p>
    <w:p w14:paraId="F3050000">
      <w:pPr>
        <w:pStyle w:val="Style_1"/>
        <w:ind w:firstLine="0" w:left="0" w:right="379"/>
      </w:pPr>
      <w:r>
        <w:t>«Я изучаю башкирский язык», включает в себя элементарные социолингвистические</w:t>
      </w:r>
      <w:r>
        <w:rPr>
          <w:spacing w:val="1"/>
        </w:rPr>
        <w:t xml:space="preserve"> </w:t>
      </w:r>
      <w:r>
        <w:t>сведения о башкирском языке – его роли, статусе, функциях), система языка (основы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морфемике,</w:t>
      </w:r>
      <w:r>
        <w:rPr>
          <w:spacing w:val="1"/>
        </w:rPr>
        <w:t xml:space="preserve"> </w:t>
      </w:r>
      <w:r>
        <w:t>морфологии</w:t>
      </w:r>
      <w:r>
        <w:rPr>
          <w:spacing w:val="-4"/>
        </w:rPr>
        <w:t xml:space="preserve"> </w:t>
      </w:r>
      <w:r>
        <w:t>и синтаксису),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речи.</w:t>
      </w:r>
    </w:p>
    <w:p w14:paraId="F4050000">
      <w:pPr>
        <w:pStyle w:val="Style_1"/>
        <w:ind w:right="381"/>
      </w:pPr>
      <w:r>
        <w:t>Лексические темы распределены по блокам: «Мин башҡорт телен өйрәнәм» («Я</w:t>
      </w:r>
      <w:r>
        <w:rPr>
          <w:spacing w:val="-67"/>
        </w:rPr>
        <w:t xml:space="preserve"> </w:t>
      </w:r>
      <w:r>
        <w:t>изучаю башкирский язык»), «Танышыу» («Знакомство»), «Минең мәктәбем» («Моя</w:t>
      </w:r>
      <w:r>
        <w:rPr>
          <w:spacing w:val="1"/>
        </w:rPr>
        <w:t xml:space="preserve"> </w:t>
      </w:r>
      <w:r>
        <w:t>школа»), «Мин һәм минең ғаиләм»</w:t>
      </w:r>
      <w:r>
        <w:rPr>
          <w:spacing w:val="70"/>
        </w:rPr>
        <w:t xml:space="preserve"> </w:t>
      </w:r>
      <w:r>
        <w:t>(«Я и моя семья»), «Мин һәм минең дуҫтарым»</w:t>
      </w:r>
      <w:r>
        <w:rPr>
          <w:spacing w:val="1"/>
        </w:rPr>
        <w:t xml:space="preserve"> </w:t>
      </w:r>
      <w:r>
        <w:t>(«Я и мои друзья»), «Минең республикам» («Моя республика»), «Мине уратып алған</w:t>
      </w:r>
      <w:r>
        <w:rPr>
          <w:spacing w:val="1"/>
        </w:rPr>
        <w:t xml:space="preserve"> </w:t>
      </w:r>
      <w:r>
        <w:t>донъя»</w:t>
      </w:r>
      <w:r>
        <w:rPr>
          <w:spacing w:val="-2"/>
        </w:rPr>
        <w:t xml:space="preserve"> </w:t>
      </w:r>
      <w:r>
        <w:t>(«Мир вокруг меня»).</w:t>
      </w:r>
    </w:p>
    <w:p w14:paraId="F5050000">
      <w:pPr>
        <w:pStyle w:val="Style_5"/>
        <w:numPr>
          <w:ilvl w:val="1"/>
          <w:numId w:val="1"/>
        </w:numPr>
        <w:tabs>
          <w:tab w:leader="none" w:pos="1935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цели: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на башкирском языке в устной и письменной форме с учётом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взаимодействия 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миром.</w:t>
      </w:r>
    </w:p>
    <w:p w14:paraId="F6050000">
      <w:pPr>
        <w:pStyle w:val="Style_5"/>
        <w:numPr>
          <w:ilvl w:val="1"/>
          <w:numId w:val="1"/>
        </w:numPr>
        <w:tabs>
          <w:tab w:leader="none" w:pos="1933" w:val="left"/>
        </w:tabs>
        <w:spacing w:after="0" w:before="0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 языку предусматривает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14:paraId="F7050000">
      <w:pPr>
        <w:pStyle w:val="Style_1"/>
        <w:ind w:right="377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 темами;</w:t>
      </w:r>
    </w:p>
    <w:p w14:paraId="F8050000">
      <w:pPr>
        <w:pStyle w:val="Style_1"/>
        <w:spacing w:before="1"/>
        <w:ind w:right="384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выстраивания социокультурных и межличностных взаимоотношений в 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F9050000">
      <w:pPr>
        <w:pStyle w:val="Style_1"/>
        <w:ind w:right="387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свой народ,</w:t>
      </w:r>
      <w:r>
        <w:rPr>
          <w:spacing w:val="-2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край и</w:t>
      </w:r>
      <w:r>
        <w:rPr>
          <w:spacing w:val="-4"/>
        </w:rPr>
        <w:t xml:space="preserve"> </w:t>
      </w:r>
      <w:r>
        <w:t>страну;</w:t>
      </w:r>
    </w:p>
    <w:p w14:paraId="FA050000">
      <w:pPr>
        <w:pStyle w:val="Style_1"/>
        <w:spacing w:line="240" w:lineRule="auto"/>
        <w:ind w:right="374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 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язык».</w:t>
      </w:r>
    </w:p>
    <w:p w14:paraId="FB050000">
      <w:pPr>
        <w:pStyle w:val="Style_5"/>
        <w:numPr>
          <w:ilvl w:val="1"/>
          <w:numId w:val="1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– 260 часов: в 1 классе – 33 часов (1 час в неделю), во 2 классе –</w:t>
      </w:r>
      <w:r>
        <w:rPr>
          <w:spacing w:val="-67"/>
          <w:sz w:val="28"/>
        </w:rPr>
        <w:t xml:space="preserve"> </w:t>
      </w:r>
      <w:r>
        <w:rPr>
          <w:sz w:val="28"/>
        </w:rPr>
        <w:t>34 часа (1 час в неделю), в 3 классе – 34 часа (1 час в неделю), в 4 классе – 34 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неделю).</w:t>
      </w:r>
    </w:p>
    <w:p w14:paraId="FC050000">
      <w:pPr>
        <w:pStyle w:val="Style_5"/>
        <w:numPr>
          <w:ilvl w:val="1"/>
          <w:numId w:val="13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FD050000">
      <w:pPr>
        <w:pStyle w:val="Style_5"/>
        <w:numPr>
          <w:ilvl w:val="1"/>
          <w:numId w:val="13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Начальным этапом изучения родного (башкирского) языка в 1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учебный курс «Обучение грамоте». На учебный курс «Обучение 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отводить 46 часов (2 часа в неделю: 1 час учебного предмета 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 язык» и 1 час учебного предмета «Литературное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 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недель.</w:t>
      </w:r>
    </w:p>
    <w:p w14:paraId="FE050000">
      <w:pPr>
        <w:pStyle w:val="Style_5"/>
        <w:numPr>
          <w:ilvl w:val="2"/>
          <w:numId w:val="13"/>
        </w:numPr>
        <w:tabs>
          <w:tab w:leader="none" w:pos="2300" w:val="left"/>
        </w:tabs>
        <w:spacing w:after="0" w:before="0" w:line="319" w:lineRule="exact"/>
        <w:ind w:hanging="1167" w:left="2299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грамоте.</w:t>
      </w:r>
    </w:p>
    <w:p w14:paraId="FF05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72" w:line="240" w:lineRule="auto"/>
        <w:ind w:firstLine="566" w:left="566" w:right="388"/>
        <w:jc w:val="both"/>
        <w:rPr>
          <w:sz w:val="28"/>
        </w:rPr>
      </w:pPr>
      <w:r>
        <w:rPr>
          <w:sz w:val="28"/>
        </w:rPr>
        <w:t>Развитие речи. Составление небольших рассказов 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серии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чтении вслух.</w:t>
      </w:r>
    </w:p>
    <w:p w14:paraId="00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312" w:lineRule="exact"/>
        <w:ind w:hanging="1081" w:left="2213" w:right="0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предложение.</w:t>
      </w:r>
    </w:p>
    <w:p w14:paraId="01060000">
      <w:pPr>
        <w:pStyle w:val="Style_1"/>
        <w:spacing w:before="2"/>
        <w:ind w:firstLine="566" w:left="566" w:right="380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-8"/>
        </w:rPr>
        <w:t xml:space="preserve"> </w:t>
      </w:r>
      <w:r>
        <w:t>Наблюдение над</w:t>
      </w:r>
      <w:r>
        <w:rPr>
          <w:spacing w:val="2"/>
        </w:rPr>
        <w:t xml:space="preserve"> </w:t>
      </w:r>
      <w:r>
        <w:t>значением слова.</w:t>
      </w:r>
    </w:p>
    <w:p w14:paraId="02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Фонетика.</w:t>
      </w:r>
    </w:p>
    <w:p w14:paraId="03060000">
      <w:pPr>
        <w:pStyle w:val="Style_1"/>
        <w:spacing w:before="7"/>
        <w:ind w:right="375"/>
      </w:pPr>
      <w:r>
        <w:t>Звуки речи. Первоначальные представления о гласных и согласных (твёрдых и</w:t>
      </w:r>
      <w:r>
        <w:rPr>
          <w:spacing w:val="1"/>
        </w:rPr>
        <w:t xml:space="preserve"> </w:t>
      </w:r>
      <w:r>
        <w:t>мягких звуках). Характерные гласные ([о], [ы], [э], [ө], [ү], [ә]) и согласные ([ҡ], [ғ],</w:t>
      </w:r>
      <w:r>
        <w:rPr>
          <w:spacing w:val="1"/>
        </w:rPr>
        <w:t xml:space="preserve"> </w:t>
      </w:r>
      <w:r>
        <w:t>[һ], [ҙ], [ҫ], [ң]) звуки и обозначающие их буквы. Единство звукового состава слова и</w:t>
      </w:r>
      <w:r>
        <w:rPr>
          <w:spacing w:val="1"/>
        </w:rPr>
        <w:t xml:space="preserve"> </w:t>
      </w:r>
      <w:r>
        <w:t>его значения. Установление последовательности звуков в слове и количества 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 слова, работа со звуковыми моделями: построение модели звукового 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 звуков, гласных мягких и твердых, (в башкирском языке гласные [а], [у],</w:t>
      </w:r>
      <w:r>
        <w:rPr>
          <w:spacing w:val="1"/>
        </w:rPr>
        <w:t xml:space="preserve"> </w:t>
      </w:r>
      <w:r>
        <w:t>[о],</w:t>
      </w:r>
      <w:r>
        <w:rPr>
          <w:spacing w:val="1"/>
        </w:rPr>
        <w:t xml:space="preserve"> </w:t>
      </w:r>
      <w:r>
        <w:t>[ы]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заднего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(твердые</w:t>
      </w:r>
      <w:r>
        <w:rPr>
          <w:spacing w:val="1"/>
        </w:rPr>
        <w:t xml:space="preserve"> </w:t>
      </w:r>
      <w:r>
        <w:t>гласные),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твёрдо, гласные [ә], [ү], [ө], [э], [и] называются гласными переднего ряда (мягкие</w:t>
      </w:r>
      <w:r>
        <w:rPr>
          <w:spacing w:val="1"/>
        </w:rPr>
        <w:t xml:space="preserve"> </w:t>
      </w:r>
      <w:r>
        <w:t>гласные), произносятся мягче) согласных твердых и мягких, звонких и глухих. Слог</w:t>
      </w:r>
      <w:r>
        <w:rPr>
          <w:spacing w:val="1"/>
        </w:rPr>
        <w:t xml:space="preserve"> </w:t>
      </w:r>
      <w:r>
        <w:t>как минимальная произносительная единица. Количество слогов в слове. Ударный</w:t>
      </w:r>
      <w:r>
        <w:rPr>
          <w:spacing w:val="1"/>
        </w:rPr>
        <w:t xml:space="preserve"> </w:t>
      </w:r>
      <w:r>
        <w:t>слог.</w:t>
      </w:r>
    </w:p>
    <w:p w14:paraId="04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Графика.</w:t>
      </w:r>
    </w:p>
    <w:p w14:paraId="05060000">
      <w:pPr>
        <w:pStyle w:val="Style_1"/>
        <w:spacing w:before="4"/>
        <w:ind w:right="379"/>
      </w:pPr>
      <w:r>
        <w:t>Различение звука и буквы: буква как знак звука. Слоговой принцип башкирской</w:t>
      </w:r>
      <w:r>
        <w:rPr>
          <w:spacing w:val="-67"/>
        </w:rPr>
        <w:t xml:space="preserve"> </w:t>
      </w:r>
      <w:r>
        <w:t>графики. Функции букв «е», «ё», «ю», «я». Буква в, обозначающая два звука:</w:t>
      </w:r>
      <w:r>
        <w:rPr>
          <w:spacing w:val="70"/>
        </w:rPr>
        <w:t xml:space="preserve"> </w:t>
      </w:r>
      <w:r>
        <w:t>[в] и</w:t>
      </w:r>
      <w:r>
        <w:rPr>
          <w:spacing w:val="1"/>
        </w:rPr>
        <w:t xml:space="preserve"> </w:t>
      </w:r>
      <w:r>
        <w:t>[w].</w:t>
      </w:r>
      <w:r>
        <w:rPr>
          <w:spacing w:val="49"/>
        </w:rPr>
        <w:t xml:space="preserve"> </w:t>
      </w:r>
      <w:r>
        <w:t>Последовательность</w:t>
      </w:r>
      <w:r>
        <w:rPr>
          <w:spacing w:val="44"/>
        </w:rPr>
        <w:t xml:space="preserve"> </w:t>
      </w:r>
      <w:r>
        <w:t>букв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башкирском</w:t>
      </w:r>
      <w:r>
        <w:rPr>
          <w:spacing w:val="51"/>
        </w:rPr>
        <w:t xml:space="preserve"> </w:t>
      </w:r>
      <w:r>
        <w:t>алфавите.</w:t>
      </w:r>
      <w:r>
        <w:rPr>
          <w:spacing w:val="48"/>
        </w:rPr>
        <w:t xml:space="preserve"> </w:t>
      </w:r>
      <w:r>
        <w:t>Отсутствие</w:t>
      </w:r>
      <w:r>
        <w:rPr>
          <w:spacing w:val="51"/>
        </w:rPr>
        <w:t xml:space="preserve"> </w:t>
      </w:r>
      <w:r>
        <w:t>заглавных</w:t>
      </w:r>
      <w:r>
        <w:rPr>
          <w:spacing w:val="49"/>
        </w:rPr>
        <w:t xml:space="preserve"> </w:t>
      </w:r>
      <w:r>
        <w:t>букв</w:t>
      </w:r>
    </w:p>
    <w:p w14:paraId="06060000">
      <w:pPr>
        <w:pStyle w:val="Style_1"/>
        <w:spacing w:before="1" w:line="322" w:lineRule="exact"/>
        <w:ind w:firstLine="0" w:left="0"/>
      </w:pPr>
      <w:r>
        <w:t>«ҫ»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«ң»,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начинающихся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нет.</w:t>
      </w:r>
    </w:p>
    <w:p w14:paraId="07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Чтение.</w:t>
      </w:r>
    </w:p>
    <w:p w14:paraId="08060000">
      <w:pPr>
        <w:pStyle w:val="Style_1"/>
        <w:spacing w:before="2"/>
        <w:ind w:right="378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7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слоги-слияния.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</w:t>
      </w:r>
      <w:r>
        <w:rPr>
          <w:spacing w:val="1"/>
        </w:rPr>
        <w:t xml:space="preserve"> </w:t>
      </w:r>
      <w:r>
        <w:t>слов, словосочетаний, предложений. Выразительное чтение на материале 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47"/>
        </w:rPr>
        <w:t xml:space="preserve"> </w:t>
      </w:r>
      <w:r>
        <w:t>целыми</w:t>
      </w:r>
      <w:r>
        <w:rPr>
          <w:spacing w:val="48"/>
        </w:rPr>
        <w:t xml:space="preserve"> </w:t>
      </w:r>
      <w:r>
        <w:t>словами).</w:t>
      </w:r>
      <w:r>
        <w:rPr>
          <w:spacing w:val="47"/>
        </w:rPr>
        <w:t xml:space="preserve"> </w:t>
      </w:r>
      <w:r>
        <w:t>Орфографическое</w:t>
      </w:r>
      <w:r>
        <w:rPr>
          <w:spacing w:val="48"/>
        </w:rPr>
        <w:t xml:space="preserve"> </w:t>
      </w:r>
      <w:r>
        <w:t>чтение</w:t>
      </w:r>
      <w:r>
        <w:rPr>
          <w:spacing w:val="48"/>
        </w:rPr>
        <w:t xml:space="preserve"> </w:t>
      </w:r>
      <w:r>
        <w:t>(проговаривание)</w:t>
      </w:r>
      <w:r>
        <w:rPr>
          <w:spacing w:val="48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средство</w:t>
      </w:r>
    </w:p>
    <w:p w14:paraId="09060000">
      <w:pPr>
        <w:pStyle w:val="Style_1"/>
        <w:spacing w:before="78" w:line="320" w:lineRule="exact"/>
        <w:ind w:firstLine="0" w:left="0"/>
      </w:pPr>
      <w:r>
        <w:t>самоконтроля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списывании.</w:t>
      </w:r>
    </w:p>
    <w:p w14:paraId="0A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Письмо.</w:t>
      </w:r>
    </w:p>
    <w:p w14:paraId="0B060000">
      <w:pPr>
        <w:pStyle w:val="Style_1"/>
        <w:spacing w:before="7"/>
        <w:ind w:right="377"/>
      </w:pPr>
      <w:r>
        <w:t>Ориентация на пространстве листа в тетради и на пространстве классной доски.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 письменных прописных и строчных букв башкирского языка, сравнивая</w:t>
      </w:r>
      <w:r>
        <w:rPr>
          <w:spacing w:val="1"/>
        </w:rPr>
        <w:t xml:space="preserve"> </w:t>
      </w:r>
      <w:r>
        <w:t>их с буквами русского языка. Письмо разборчивым, аккуратным почерком. 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10"/>
        </w:rPr>
        <w:t xml:space="preserve"> </w:t>
      </w:r>
      <w:r>
        <w:t>пробела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14:paraId="0C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пунктуация.</w:t>
      </w:r>
    </w:p>
    <w:p w14:paraId="0D060000">
      <w:pPr>
        <w:pStyle w:val="Style_1"/>
        <w:spacing w:before="5" w:line="322" w:lineRule="exact"/>
        <w:ind w:firstLine="0" w:left="1162"/>
        <w:jc w:val="left"/>
      </w:pPr>
      <w:r>
        <w:t>Правила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14:paraId="0E060000">
      <w:pPr>
        <w:pStyle w:val="Style_1"/>
        <w:ind w:firstLine="0" w:left="1162"/>
        <w:jc w:val="left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слов;</w:t>
      </w:r>
    </w:p>
    <w:p w14:paraId="0F060000">
      <w:pPr>
        <w:pStyle w:val="Style_1"/>
        <w:ind w:firstLine="0" w:left="1162"/>
        <w:jc w:val="left"/>
      </w:pPr>
      <w:r>
        <w:t>прописная</w:t>
      </w:r>
      <w:r>
        <w:rPr>
          <w:spacing w:val="25"/>
        </w:rPr>
        <w:t xml:space="preserve"> </w:t>
      </w:r>
      <w:r>
        <w:t>буква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начале</w:t>
      </w:r>
      <w:r>
        <w:rPr>
          <w:spacing w:val="27"/>
        </w:rPr>
        <w:t xml:space="preserve"> </w:t>
      </w:r>
      <w:r>
        <w:t>предложения,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именах</w:t>
      </w:r>
      <w:r>
        <w:rPr>
          <w:spacing w:val="30"/>
        </w:rPr>
        <w:t xml:space="preserve"> </w:t>
      </w:r>
      <w:r>
        <w:t>собственных</w:t>
      </w:r>
      <w:r>
        <w:rPr>
          <w:spacing w:val="28"/>
        </w:rPr>
        <w:t xml:space="preserve"> </w:t>
      </w:r>
      <w:r>
        <w:t>(имена</w:t>
      </w:r>
      <w:r>
        <w:rPr>
          <w:spacing w:val="28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животных);</w:t>
      </w:r>
    </w:p>
    <w:p w14:paraId="10060000">
      <w:pPr>
        <w:pStyle w:val="Style_1"/>
        <w:spacing w:before="1"/>
        <w:ind w:firstLine="0" w:left="1162" w:right="4234"/>
        <w:jc w:val="left"/>
      </w:pPr>
      <w:r>
        <w:t>перенос слов по слогам без стечения согласных;</w:t>
      </w:r>
      <w:r>
        <w:rPr>
          <w:spacing w:val="-6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 конце</w:t>
      </w:r>
      <w:r>
        <w:rPr>
          <w:spacing w:val="-5"/>
        </w:rPr>
        <w:t xml:space="preserve"> </w:t>
      </w:r>
      <w:r>
        <w:t>предложения:</w:t>
      </w:r>
    </w:p>
    <w:p w14:paraId="11060000">
      <w:pPr>
        <w:pStyle w:val="Style_1"/>
        <w:spacing w:line="320" w:lineRule="exact"/>
        <w:ind w:firstLine="0" w:left="1162"/>
        <w:jc w:val="left"/>
      </w:pPr>
      <w:r>
        <w:t>точка,</w:t>
      </w:r>
      <w:r>
        <w:rPr>
          <w:spacing w:val="-5"/>
        </w:rPr>
        <w:t xml:space="preserve"> </w:t>
      </w:r>
      <w:r>
        <w:t>вопросительный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знаки.</w:t>
      </w:r>
    </w:p>
    <w:p w14:paraId="12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20" w:lineRule="exact"/>
        <w:ind w:hanging="846" w:left="2004" w:right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блоки.</w:t>
      </w:r>
    </w:p>
    <w:p w14:paraId="13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«Мин</w:t>
      </w:r>
      <w:r>
        <w:rPr>
          <w:spacing w:val="-3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5"/>
          <w:sz w:val="28"/>
        </w:rPr>
        <w:t xml:space="preserve"> </w:t>
      </w:r>
      <w:r>
        <w:rPr>
          <w:sz w:val="28"/>
        </w:rPr>
        <w:t>телен</w:t>
      </w:r>
      <w:r>
        <w:rPr>
          <w:spacing w:val="-2"/>
          <w:sz w:val="28"/>
        </w:rPr>
        <w:t xml:space="preserve"> </w:t>
      </w:r>
      <w:r>
        <w:rPr>
          <w:sz w:val="28"/>
        </w:rPr>
        <w:t>өйрәнәм»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язык»).</w:t>
      </w:r>
    </w:p>
    <w:p w14:paraId="14060000">
      <w:pPr>
        <w:pStyle w:val="Style_1"/>
        <w:spacing w:before="4"/>
        <w:ind w:right="383"/>
      </w:pPr>
      <w:r>
        <w:t>Знакомство с учебником башкирского языка. Рассказ о существовании многих</w:t>
      </w:r>
      <w:r>
        <w:rPr>
          <w:spacing w:val="1"/>
        </w:rPr>
        <w:t xml:space="preserve"> </w:t>
      </w:r>
      <w:r>
        <w:t>языков, на которых общаются между собой люди разных стран. О том, как книги учат</w:t>
      </w:r>
      <w:r>
        <w:rPr>
          <w:spacing w:val="-67"/>
        </w:rPr>
        <w:t xml:space="preserve"> </w:t>
      </w:r>
      <w:r>
        <w:t>читать и писать. О башкирских звуках и буквах, которые можно узнать из учебной</w:t>
      </w:r>
      <w:r>
        <w:rPr>
          <w:spacing w:val="1"/>
        </w:rPr>
        <w:t xml:space="preserve"> </w:t>
      </w:r>
      <w:r>
        <w:t>книги. О важности умения общаться друг с другом на башкирском языке, писать</w:t>
      </w:r>
      <w:r>
        <w:rPr>
          <w:spacing w:val="1"/>
        </w:rPr>
        <w:t xml:space="preserve"> </w:t>
      </w:r>
      <w:r>
        <w:t>письма, поздравления. Башкирский как язык, на котором говорят наши родители,</w:t>
      </w:r>
      <w:r>
        <w:rPr>
          <w:spacing w:val="1"/>
        </w:rPr>
        <w:t xml:space="preserve"> </w:t>
      </w:r>
      <w:r>
        <w:t>бабушки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дедушки.</w:t>
      </w:r>
    </w:p>
    <w:p w14:paraId="15060000">
      <w:pPr>
        <w:pStyle w:val="Style_5"/>
        <w:numPr>
          <w:ilvl w:val="3"/>
          <w:numId w:val="13"/>
        </w:numPr>
        <w:tabs>
          <w:tab w:leader="none" w:pos="2214" w:val="left"/>
        </w:tabs>
        <w:spacing w:after="0" w:before="1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«Танышыу»</w:t>
      </w:r>
      <w:r>
        <w:rPr>
          <w:spacing w:val="-9"/>
          <w:sz w:val="28"/>
        </w:rPr>
        <w:t xml:space="preserve"> </w:t>
      </w:r>
      <w:r>
        <w:rPr>
          <w:sz w:val="28"/>
        </w:rPr>
        <w:t>(«Знакомство»).</w:t>
      </w:r>
    </w:p>
    <w:p w14:paraId="16060000">
      <w:pPr>
        <w:pStyle w:val="Style_1"/>
        <w:ind w:right="377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отчестве.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прощание. Разговор по телефону. Игры и игрушки (с использованием типичных фраз</w:t>
      </w:r>
      <w:r>
        <w:rPr>
          <w:spacing w:val="1"/>
        </w:rPr>
        <w:t xml:space="preserve"> </w:t>
      </w:r>
      <w:r>
        <w:t>речевого этикета).</w:t>
      </w:r>
    </w:p>
    <w:p w14:paraId="17060000">
      <w:pPr>
        <w:pStyle w:val="Style_1"/>
        <w:spacing w:line="318" w:lineRule="exact"/>
        <w:ind w:firstLine="0" w:left="1162"/>
      </w:pPr>
      <w:r>
        <w:t>23.6.3.3</w:t>
      </w:r>
      <w:r>
        <w:rPr>
          <w:spacing w:val="-4"/>
        </w:rPr>
        <w:t xml:space="preserve"> </w:t>
      </w:r>
      <w:r>
        <w:t>«Минең</w:t>
      </w:r>
      <w:r>
        <w:rPr>
          <w:spacing w:val="-3"/>
        </w:rPr>
        <w:t xml:space="preserve"> </w:t>
      </w:r>
      <w:r>
        <w:t>мәктәбем»</w:t>
      </w:r>
      <w:r>
        <w:rPr>
          <w:spacing w:val="-6"/>
        </w:rPr>
        <w:t xml:space="preserve"> </w:t>
      </w:r>
      <w:r>
        <w:t>(«Моя</w:t>
      </w:r>
      <w:r>
        <w:rPr>
          <w:spacing w:val="-4"/>
        </w:rPr>
        <w:t xml:space="preserve"> </w:t>
      </w:r>
      <w:r>
        <w:t>школа»).</w:t>
      </w:r>
    </w:p>
    <w:p w14:paraId="18060000">
      <w:pPr>
        <w:pStyle w:val="Style_1"/>
        <w:spacing w:before="4"/>
        <w:ind w:right="390"/>
      </w:pPr>
      <w:r>
        <w:t>Школа.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ученики.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-7"/>
        </w:rPr>
        <w:t xml:space="preserve"> </w:t>
      </w:r>
      <w:r>
        <w:t>Перемена.</w:t>
      </w:r>
      <w:r>
        <w:rPr>
          <w:spacing w:val="-1"/>
        </w:rPr>
        <w:t xml:space="preserve"> </w:t>
      </w:r>
      <w:r>
        <w:t>Физзарядка. Учим</w:t>
      </w:r>
      <w:r>
        <w:rPr>
          <w:spacing w:val="-1"/>
        </w:rPr>
        <w:t xml:space="preserve"> </w:t>
      </w:r>
      <w:r>
        <w:t>скороговорки.</w:t>
      </w:r>
      <w:r>
        <w:rPr>
          <w:spacing w:val="-2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игры.</w:t>
      </w:r>
    </w:p>
    <w:p w14:paraId="19060000">
      <w:pPr>
        <w:pStyle w:val="Style_1"/>
        <w:spacing w:line="316" w:lineRule="exact"/>
        <w:ind w:firstLine="0" w:left="1162"/>
      </w:pPr>
      <w:r>
        <w:t>23.6.3.4.</w:t>
      </w:r>
      <w:r>
        <w:rPr>
          <w:spacing w:val="-3"/>
        </w:rPr>
        <w:t xml:space="preserve"> </w:t>
      </w:r>
      <w:r>
        <w:t>«Мин</w:t>
      </w:r>
      <w:r>
        <w:rPr>
          <w:spacing w:val="-4"/>
        </w:rPr>
        <w:t xml:space="preserve"> </w:t>
      </w:r>
      <w:r>
        <w:t>һәм</w:t>
      </w:r>
      <w:r>
        <w:rPr>
          <w:spacing w:val="-7"/>
        </w:rPr>
        <w:t xml:space="preserve"> </w:t>
      </w:r>
      <w:r>
        <w:t>минең</w:t>
      </w:r>
      <w:r>
        <w:rPr>
          <w:spacing w:val="-1"/>
        </w:rPr>
        <w:t xml:space="preserve"> </w:t>
      </w:r>
      <w:r>
        <w:t>ғаиләм» («Я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семья»).</w:t>
      </w:r>
    </w:p>
    <w:p w14:paraId="1A060000">
      <w:pPr>
        <w:pStyle w:val="Style_1"/>
        <w:spacing w:before="5"/>
        <w:ind w:right="399"/>
      </w:pPr>
      <w:r>
        <w:t>Наша семья. Сколько нас в семье? Занятия родителей. Помощь взрослым по</w:t>
      </w:r>
      <w:r>
        <w:rPr>
          <w:spacing w:val="1"/>
        </w:rPr>
        <w:t xml:space="preserve"> </w:t>
      </w:r>
      <w:r>
        <w:t>дому. Прием пищи: завтрак, обед, ужин. Время: день и ночь. Часы и минуты. Дни</w:t>
      </w:r>
      <w:r>
        <w:rPr>
          <w:spacing w:val="1"/>
        </w:rPr>
        <w:t xml:space="preserve"> </w:t>
      </w:r>
      <w:r>
        <w:t>недели.</w:t>
      </w:r>
      <w:r>
        <w:rPr>
          <w:spacing w:val="-4"/>
        </w:rPr>
        <w:t xml:space="preserve"> </w:t>
      </w:r>
      <w:r>
        <w:t>Наши</w:t>
      </w:r>
      <w:r>
        <w:rPr>
          <w:spacing w:val="-5"/>
        </w:rPr>
        <w:t xml:space="preserve"> </w:t>
      </w:r>
      <w:r>
        <w:t>праздники:</w:t>
      </w:r>
      <w:r>
        <w:rPr>
          <w:spacing w:val="2"/>
        </w:rPr>
        <w:t xml:space="preserve"> </w:t>
      </w:r>
      <w:r>
        <w:t>мой день</w:t>
      </w:r>
      <w:r>
        <w:rPr>
          <w:spacing w:val="-4"/>
        </w:rPr>
        <w:t xml:space="preserve"> </w:t>
      </w:r>
      <w:r>
        <w:t>рождения.</w:t>
      </w:r>
    </w:p>
    <w:p w14:paraId="1B060000">
      <w:pPr>
        <w:pStyle w:val="Style_1"/>
        <w:spacing w:line="321" w:lineRule="exact"/>
        <w:ind w:firstLine="0" w:left="1162"/>
      </w:pPr>
      <w:r>
        <w:t>23.6.43.</w:t>
      </w:r>
      <w:r>
        <w:rPr>
          <w:spacing w:val="-7"/>
        </w:rPr>
        <w:t xml:space="preserve"> </w:t>
      </w:r>
      <w:r>
        <w:t>«Мин</w:t>
      </w:r>
      <w:r>
        <w:rPr>
          <w:spacing w:val="-2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минең</w:t>
      </w:r>
      <w:r>
        <w:rPr>
          <w:spacing w:val="-3"/>
        </w:rPr>
        <w:t xml:space="preserve"> </w:t>
      </w:r>
      <w:r>
        <w:t>дуҫтарым»</w:t>
      </w:r>
      <w:r>
        <w:rPr>
          <w:spacing w:val="-6"/>
        </w:rPr>
        <w:t xml:space="preserve"> </w:t>
      </w:r>
      <w:r>
        <w:t>(«Я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друзья»).</w:t>
      </w:r>
    </w:p>
    <w:p w14:paraId="1C060000">
      <w:pPr>
        <w:pStyle w:val="Style_1"/>
        <w:spacing w:before="5"/>
        <w:ind w:right="397"/>
      </w:pPr>
      <w:r>
        <w:t>В магазине одежды. В магазине продуктов. Покупка продуктов. Мой котенок.</w:t>
      </w:r>
      <w:r>
        <w:rPr>
          <w:spacing w:val="1"/>
        </w:rPr>
        <w:t xml:space="preserve"> </w:t>
      </w:r>
      <w:r>
        <w:t>Мой щенок. Мой любимый цветок. Собираем букет в саду. Подарок другу. Наши</w:t>
      </w:r>
      <w:r>
        <w:rPr>
          <w:spacing w:val="1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Идем в</w:t>
      </w:r>
      <w:r>
        <w:rPr>
          <w:spacing w:val="-4"/>
        </w:rPr>
        <w:t xml:space="preserve"> </w:t>
      </w:r>
      <w:r>
        <w:t>кинотеатр.</w:t>
      </w:r>
    </w:p>
    <w:p w14:paraId="1D060000">
      <w:pPr>
        <w:pStyle w:val="Style_5"/>
        <w:numPr>
          <w:ilvl w:val="3"/>
          <w:numId w:val="14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«Минең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республикам»</w:t>
      </w:r>
      <w:r>
        <w:rPr>
          <w:spacing w:val="-6"/>
          <w:sz w:val="28"/>
        </w:rPr>
        <w:t xml:space="preserve"> </w:t>
      </w:r>
      <w:r>
        <w:rPr>
          <w:sz w:val="28"/>
        </w:rPr>
        <w:t>(«Моя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республика»).</w:t>
      </w:r>
    </w:p>
    <w:p w14:paraId="1E060000">
      <w:pPr>
        <w:pStyle w:val="Style_1"/>
        <w:spacing w:before="4"/>
        <w:ind w:right="392"/>
      </w:pPr>
      <w:r>
        <w:t>Что такое Родина? Где мы живем? Как называется наш город? Как называется</w:t>
      </w:r>
      <w:r>
        <w:rPr>
          <w:spacing w:val="1"/>
        </w:rPr>
        <w:t xml:space="preserve"> </w:t>
      </w:r>
      <w:r>
        <w:t>твое село? В гости к бабушке. Башкирские блюда: бишбармак, бялеш, кыстыбай,</w:t>
      </w:r>
      <w:r>
        <w:rPr>
          <w:spacing w:val="1"/>
        </w:rPr>
        <w:t xml:space="preserve"> </w:t>
      </w:r>
      <w:r>
        <w:t>коймак,</w:t>
      </w:r>
      <w:r>
        <w:rPr>
          <w:spacing w:val="-4"/>
        </w:rPr>
        <w:t xml:space="preserve"> </w:t>
      </w:r>
      <w:r>
        <w:t>чак-чак.</w:t>
      </w:r>
      <w:r>
        <w:rPr>
          <w:spacing w:val="-1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готовимся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ёлке.</w:t>
      </w:r>
    </w:p>
    <w:p w14:paraId="1F060000">
      <w:pPr>
        <w:pStyle w:val="Style_5"/>
        <w:numPr>
          <w:ilvl w:val="3"/>
          <w:numId w:val="14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Мине</w:t>
      </w:r>
      <w:r>
        <w:rPr>
          <w:spacing w:val="-5"/>
          <w:sz w:val="28"/>
        </w:rPr>
        <w:t xml:space="preserve"> </w:t>
      </w:r>
      <w:r>
        <w:rPr>
          <w:sz w:val="28"/>
        </w:rPr>
        <w:t>уратып</w:t>
      </w:r>
      <w:r>
        <w:rPr>
          <w:spacing w:val="-4"/>
          <w:sz w:val="28"/>
        </w:rPr>
        <w:t xml:space="preserve"> </w:t>
      </w:r>
      <w:r>
        <w:rPr>
          <w:sz w:val="28"/>
        </w:rPr>
        <w:t>алған</w:t>
      </w:r>
      <w:r>
        <w:rPr>
          <w:spacing w:val="-8"/>
          <w:sz w:val="28"/>
        </w:rPr>
        <w:t xml:space="preserve"> </w:t>
      </w:r>
      <w:r>
        <w:rPr>
          <w:sz w:val="28"/>
        </w:rPr>
        <w:t>донъя»</w:t>
      </w:r>
      <w:r>
        <w:rPr>
          <w:spacing w:val="-6"/>
          <w:sz w:val="28"/>
        </w:rPr>
        <w:t xml:space="preserve"> </w:t>
      </w:r>
      <w:r>
        <w:rPr>
          <w:sz w:val="28"/>
        </w:rPr>
        <w:t>(«Мир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6"/>
          <w:sz w:val="28"/>
        </w:rPr>
        <w:t xml:space="preserve"> </w:t>
      </w:r>
      <w:r>
        <w:rPr>
          <w:sz w:val="28"/>
        </w:rPr>
        <w:t>меня»).</w:t>
      </w:r>
    </w:p>
    <w:p w14:paraId="20060000">
      <w:pPr>
        <w:pStyle w:val="Style_5"/>
        <w:numPr>
          <w:ilvl w:val="3"/>
          <w:numId w:val="14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t>Наш</w:t>
      </w:r>
      <w:r>
        <w:rPr>
          <w:spacing w:val="1"/>
        </w:rPr>
        <w:t xml:space="preserve"> </w:t>
      </w:r>
      <w:r>
        <w:t>сад: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грядках?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Мои</w:t>
      </w:r>
      <w:r>
        <w:rPr>
          <w:spacing w:val="7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ягоды. Копаем картошку. Убираем овощи. Родная природа: какие деревья растут в</w:t>
      </w:r>
      <w:r>
        <w:rPr>
          <w:spacing w:val="1"/>
        </w:rPr>
        <w:t xml:space="preserve"> </w:t>
      </w:r>
      <w:r>
        <w:t>лесу?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волк,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лось.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животные:</w:t>
      </w:r>
      <w:r>
        <w:rPr>
          <w:spacing w:val="1"/>
        </w:rPr>
        <w:t xml:space="preserve"> </w:t>
      </w:r>
      <w:r>
        <w:t>корова,</w:t>
      </w:r>
      <w:r>
        <w:rPr>
          <w:spacing w:val="1"/>
        </w:rPr>
        <w:t xml:space="preserve"> </w:t>
      </w:r>
      <w:r>
        <w:t>овца,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кошка.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птицы:</w:t>
      </w:r>
      <w:r>
        <w:rPr>
          <w:spacing w:val="1"/>
        </w:rPr>
        <w:t xml:space="preserve"> </w:t>
      </w:r>
      <w:r>
        <w:t>курица,</w:t>
      </w:r>
      <w:r>
        <w:rPr>
          <w:spacing w:val="1"/>
        </w:rPr>
        <w:t xml:space="preserve"> </w:t>
      </w:r>
      <w:r>
        <w:t>петух,</w:t>
      </w:r>
      <w:r>
        <w:rPr>
          <w:spacing w:val="-4"/>
        </w:rPr>
        <w:t xml:space="preserve"> </w:t>
      </w:r>
      <w:r>
        <w:t>гусь,</w:t>
      </w:r>
      <w:r>
        <w:rPr>
          <w:spacing w:val="-2"/>
        </w:rPr>
        <w:t xml:space="preserve"> </w:t>
      </w:r>
      <w:r>
        <w:t>утка,</w:t>
      </w:r>
      <w:r>
        <w:rPr>
          <w:spacing w:val="-3"/>
        </w:rPr>
        <w:t xml:space="preserve"> </w:t>
      </w:r>
      <w:r>
        <w:t>индюк. 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ухаживаем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ними?</w:t>
      </w:r>
    </w:p>
    <w:p w14:paraId="21060000">
      <w:pPr>
        <w:pStyle w:val="Style_5"/>
        <w:numPr>
          <w:ilvl w:val="2"/>
          <w:numId w:val="15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Систематический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курс.</w:t>
      </w:r>
    </w:p>
    <w:p w14:paraId="22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14:paraId="23060000">
      <w:pPr>
        <w:pStyle w:val="Style_1"/>
        <w:spacing w:before="5" w:line="240" w:lineRule="auto"/>
        <w:ind w:right="392"/>
      </w:pPr>
      <w:r>
        <w:t>Язык как основное средство человеческого общения и познания 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языков.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ситуации</w:t>
      </w:r>
      <w:r>
        <w:rPr>
          <w:spacing w:val="-1"/>
        </w:rPr>
        <w:t xml:space="preserve"> </w:t>
      </w:r>
      <w:r>
        <w:t>общения.</w:t>
      </w:r>
    </w:p>
    <w:p w14:paraId="24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Фонетика.</w:t>
      </w:r>
    </w:p>
    <w:p w14:paraId="25060000">
      <w:pPr>
        <w:pStyle w:val="Style_1"/>
        <w:spacing w:before="2"/>
        <w:ind w:right="377"/>
      </w:pPr>
      <w:r>
        <w:t>Звуки</w:t>
      </w:r>
      <w:r>
        <w:rPr>
          <w:spacing w:val="1"/>
        </w:rPr>
        <w:t xml:space="preserve"> </w:t>
      </w:r>
      <w:r>
        <w:t>речи. Гласные и согласные звуки, сравнение их</w:t>
      </w:r>
      <w:r>
        <w:rPr>
          <w:spacing w:val="1"/>
        </w:rPr>
        <w:t xml:space="preserve"> </w:t>
      </w:r>
      <w:r>
        <w:t>с русскими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Специфические звуки башкирского языка: гласные - [ә], [ө], [ү]; согласные - [ҡ], [ғ]</w:t>
      </w:r>
      <w:r>
        <w:rPr>
          <w:spacing w:val="1"/>
        </w:rPr>
        <w:t xml:space="preserve"> </w:t>
      </w:r>
      <w:r>
        <w:t>[ҙ], [ҫ], [һ], [ң]. Гласные: мягкие - [ә], [ө], [ү], [э], [и]; твёрдые - [а], [у], [о], [ы].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глухие</w:t>
      </w:r>
      <w:r>
        <w:rPr>
          <w:spacing w:val="71"/>
        </w:rPr>
        <w:t xml:space="preserve"> </w:t>
      </w:r>
      <w:r>
        <w:t>согласные</w:t>
      </w:r>
      <w:r>
        <w:rPr>
          <w:spacing w:val="-67"/>
        </w:rPr>
        <w:t xml:space="preserve"> </w:t>
      </w:r>
      <w:r>
        <w:t>звуки, их различение. Согласный звук [й’]. Шипящие [ж], [ч’], [щ’], заимствованные</w:t>
      </w:r>
      <w:r>
        <w:rPr>
          <w:spacing w:val="1"/>
        </w:rPr>
        <w:t xml:space="preserve"> </w:t>
      </w:r>
      <w:r>
        <w:t>из русского языка. Буквы «е», «ю», «я», «ё» (дифтонги, состоящие из соединений</w:t>
      </w:r>
      <w:r>
        <w:rPr>
          <w:spacing w:val="1"/>
        </w:rPr>
        <w:t xml:space="preserve"> </w:t>
      </w:r>
      <w:r>
        <w:t>звуков). Ударение в слове. Слог. Количество слогов в слове. Ударный слог. Деление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 слоги (простые случаи,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14:paraId="26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Графика.</w:t>
      </w:r>
    </w:p>
    <w:p w14:paraId="27060000">
      <w:pPr>
        <w:pStyle w:val="Style_1"/>
        <w:spacing w:before="4"/>
        <w:ind w:right="374"/>
      </w:pPr>
      <w:r>
        <w:t>Звук и буква. Различение звуков и букв. Обозначение при письме твёрдости</w:t>
      </w:r>
      <w:r>
        <w:rPr>
          <w:spacing w:val="1"/>
        </w:rPr>
        <w:t xml:space="preserve"> </w:t>
      </w:r>
      <w:r>
        <w:t>согласных звуков буквами башкирского языка а, о, у, ы. Обозначение при письме</w:t>
      </w:r>
      <w:r>
        <w:rPr>
          <w:spacing w:val="1"/>
        </w:rPr>
        <w:t xml:space="preserve"> </w:t>
      </w:r>
      <w:r>
        <w:t>мягкости согласных</w:t>
      </w:r>
      <w:r>
        <w:rPr>
          <w:spacing w:val="1"/>
        </w:rPr>
        <w:t xml:space="preserve"> </w:t>
      </w:r>
      <w:r>
        <w:t>звуков буквами ә,</w:t>
      </w:r>
      <w:r>
        <w:rPr>
          <w:spacing w:val="1"/>
        </w:rPr>
        <w:t xml:space="preserve"> </w:t>
      </w:r>
      <w:r>
        <w:t>ө, ү, э</w:t>
      </w:r>
      <w:r>
        <w:rPr>
          <w:spacing w:val="1"/>
        </w:rPr>
        <w:t xml:space="preserve"> </w:t>
      </w:r>
      <w:r>
        <w:t>(е),</w:t>
      </w:r>
      <w:r>
        <w:rPr>
          <w:spacing w:val="1"/>
        </w:rPr>
        <w:t xml:space="preserve"> </w:t>
      </w:r>
      <w:r>
        <w:t>и, а</w:t>
      </w:r>
      <w:r>
        <w:rPr>
          <w:spacing w:val="1"/>
        </w:rPr>
        <w:t xml:space="preserve"> </w:t>
      </w:r>
      <w:r>
        <w:t>также 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 я.</w:t>
      </w:r>
      <w:r>
        <w:rPr>
          <w:spacing w:val="1"/>
        </w:rPr>
        <w:t xml:space="preserve"> </w:t>
      </w:r>
      <w:r>
        <w:t>Функции букв е, ё, ю, я. Буква й пишется перед буквами о, ө, ү, ы, ә в начале, в</w:t>
      </w:r>
      <w:r>
        <w:rPr>
          <w:spacing w:val="1"/>
        </w:rPr>
        <w:t xml:space="preserve"> </w:t>
      </w:r>
      <w:r>
        <w:t>середине и</w:t>
      </w:r>
      <w:r>
        <w:rPr>
          <w:spacing w:val="1"/>
        </w:rPr>
        <w:t xml:space="preserve"> </w:t>
      </w:r>
      <w:r>
        <w:t>в конце слова: йомаҡ,</w:t>
      </w:r>
      <w:r>
        <w:rPr>
          <w:spacing w:val="1"/>
        </w:rPr>
        <w:t xml:space="preserve"> </w:t>
      </w:r>
      <w:r>
        <w:t>тойоу, төйөү, йәй, йәш,</w:t>
      </w:r>
      <w:r>
        <w:rPr>
          <w:spacing w:val="1"/>
        </w:rPr>
        <w:t xml:space="preserve"> </w:t>
      </w:r>
      <w:r>
        <w:t>йәйә, йүкә,</w:t>
      </w:r>
      <w:r>
        <w:rPr>
          <w:spacing w:val="70"/>
        </w:rPr>
        <w:t xml:space="preserve"> </w:t>
      </w:r>
      <w:r>
        <w:t>йөй, Әйүп.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70"/>
        </w:rPr>
        <w:t xml:space="preserve"> </w:t>
      </w:r>
      <w:r>
        <w:t>заимствованных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русского языка: юрған, япраҡ, ёлка. Буква е выполняет две функции: в начале слова,</w:t>
      </w:r>
      <w:r>
        <w:rPr>
          <w:spacing w:val="1"/>
        </w:rPr>
        <w:t xml:space="preserve"> </w:t>
      </w:r>
      <w:r>
        <w:t>где слышится</w:t>
      </w:r>
      <w:r>
        <w:rPr>
          <w:spacing w:val="1"/>
        </w:rPr>
        <w:t xml:space="preserve"> </w:t>
      </w:r>
      <w:r>
        <w:t>йэ, пишется буква е, а в середине и</w:t>
      </w:r>
      <w:r>
        <w:rPr>
          <w:spacing w:val="70"/>
        </w:rPr>
        <w:t xml:space="preserve"> </w:t>
      </w:r>
      <w:r>
        <w:t>в конце слова, хотя и</w:t>
      </w:r>
      <w:r>
        <w:rPr>
          <w:spacing w:val="70"/>
        </w:rPr>
        <w:t xml:space="preserve"> </w:t>
      </w:r>
      <w:r>
        <w:t>слышится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э, также</w:t>
      </w:r>
      <w:r>
        <w:rPr>
          <w:spacing w:val="1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е:</w:t>
      </w:r>
      <w:r>
        <w:rPr>
          <w:spacing w:val="1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[йэр], етмеш [йэтмэш]. Обозначение</w:t>
      </w:r>
      <w:r>
        <w:rPr>
          <w:spacing w:val="1"/>
        </w:rPr>
        <w:t xml:space="preserve"> </w:t>
      </w:r>
      <w:r>
        <w:t>буквой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звуков: в заимствованных из русского языка словах читается как [в]: вагон, ваза; в</w:t>
      </w:r>
      <w:r>
        <w:rPr>
          <w:spacing w:val="1"/>
        </w:rPr>
        <w:t xml:space="preserve"> </w:t>
      </w:r>
      <w:r>
        <w:t>башкирских словах – как [w]: ваҡыт [wаҡыт]. Однако при письме всегда обозначается</w:t>
      </w:r>
      <w:r>
        <w:rPr>
          <w:spacing w:val="-67"/>
        </w:rPr>
        <w:t xml:space="preserve"> </w:t>
      </w:r>
      <w:r>
        <w:t>буквой в. Отсутствие в башкирском языке заглавных букв ҫ и ң.</w:t>
      </w:r>
      <w:r>
        <w:rPr>
          <w:spacing w:val="70"/>
        </w:rPr>
        <w:t xml:space="preserve"> </w:t>
      </w:r>
      <w:r>
        <w:t>Разделительные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ъ.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 Башкирский алфавит: правильное название букв, их последовательность.</w:t>
      </w:r>
      <w:r>
        <w:rPr>
          <w:spacing w:val="1"/>
        </w:rPr>
        <w:t xml:space="preserve"> </w:t>
      </w:r>
      <w:r>
        <w:t>Использование алфавита для</w:t>
      </w:r>
      <w:r>
        <w:rPr>
          <w:spacing w:val="-3"/>
        </w:rPr>
        <w:t xml:space="preserve"> </w:t>
      </w:r>
      <w:r>
        <w:t>упорядочения списка слов.</w:t>
      </w:r>
    </w:p>
    <w:p w14:paraId="28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3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Орфоэпия.</w:t>
      </w:r>
    </w:p>
    <w:p w14:paraId="29060000">
      <w:pPr>
        <w:pStyle w:val="Style_1"/>
        <w:ind w:right="381"/>
      </w:pPr>
      <w:r>
        <w:t>Произношение звуков и сочетаний звуков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учебнике).</w:t>
      </w:r>
    </w:p>
    <w:p w14:paraId="2A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Лексика.</w:t>
      </w:r>
    </w:p>
    <w:p w14:paraId="2B060000">
      <w:pPr>
        <w:pStyle w:val="Style_1"/>
        <w:spacing w:before="6"/>
        <w:ind w:right="377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 которых требует уточнения.</w:t>
      </w:r>
    </w:p>
    <w:p w14:paraId="2C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Синтаксис.</w:t>
      </w:r>
    </w:p>
    <w:p w14:paraId="2D060000">
      <w:pPr>
        <w:sectPr>
          <w:pgSz w:h="16850" w:orient="portrait" w:w="11920"/>
          <w:pgMar w:bottom="1140" w:footer="811" w:header="0" w:left="540" w:right="180" w:top="960"/>
        </w:sectPr>
      </w:pPr>
    </w:p>
    <w:p w14:paraId="2E060000">
      <w:pPr>
        <w:pStyle w:val="Style_1"/>
        <w:spacing w:before="78"/>
        <w:ind w:right="379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 сходством и различием). Установление связи слов в предложении</w:t>
      </w:r>
      <w:r>
        <w:rPr>
          <w:spacing w:val="1"/>
        </w:rPr>
        <w:t xml:space="preserve"> </w:t>
      </w:r>
      <w:r>
        <w:t>при помощи смысловых вопросов. Восстановление деформированных предложений.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слов.</w:t>
      </w:r>
    </w:p>
    <w:p w14:paraId="2F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пунктуация.</w:t>
      </w:r>
    </w:p>
    <w:p w14:paraId="30060000">
      <w:pPr>
        <w:pStyle w:val="Style_1"/>
        <w:spacing w:before="5"/>
        <w:ind w:right="381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 прописная буква в начале предложения и в именах собственных: в</w:t>
      </w:r>
      <w:r>
        <w:rPr>
          <w:spacing w:val="1"/>
        </w:rPr>
        <w:t xml:space="preserve"> </w:t>
      </w:r>
      <w:r>
        <w:t>именах и фамилиях людей, кличках животных; перенос слов (без учёта морфемного</w:t>
      </w:r>
      <w:r>
        <w:rPr>
          <w:spacing w:val="1"/>
        </w:rPr>
        <w:t xml:space="preserve"> </w:t>
      </w:r>
      <w:r>
        <w:t>членения слова); знаки препинания в конце предложения: точка, вопросительный и</w:t>
      </w:r>
      <w:r>
        <w:rPr>
          <w:spacing w:val="1"/>
        </w:rPr>
        <w:t xml:space="preserve"> </w:t>
      </w:r>
      <w:r>
        <w:t>восклицательный знаки.</w:t>
      </w:r>
      <w:r>
        <w:rPr>
          <w:spacing w:val="-1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списывания текста.</w:t>
      </w:r>
    </w:p>
    <w:p w14:paraId="31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32060000">
      <w:pPr>
        <w:pStyle w:val="Style_1"/>
        <w:ind w:firstLine="710" w:left="422" w:right="115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 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67"/>
        </w:rPr>
        <w:t xml:space="preserve"> </w:t>
      </w:r>
      <w:r>
        <w:t>прослушивание аудиозаписи). Нормы речевого этикета башкир в ситуациях 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просьбой).</w:t>
      </w:r>
    </w:p>
    <w:p w14:paraId="33060000">
      <w:pPr>
        <w:pStyle w:val="Style_5"/>
        <w:numPr>
          <w:ilvl w:val="2"/>
          <w:numId w:val="15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блоки.</w:t>
      </w:r>
    </w:p>
    <w:p w14:paraId="34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4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4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6"/>
          <w:sz w:val="28"/>
        </w:rPr>
        <w:t xml:space="preserve"> </w:t>
      </w:r>
      <w:r>
        <w:rPr>
          <w:sz w:val="28"/>
        </w:rPr>
        <w:t>телен</w:t>
      </w:r>
      <w:r>
        <w:rPr>
          <w:spacing w:val="-4"/>
          <w:sz w:val="28"/>
        </w:rPr>
        <w:t xml:space="preserve"> </w:t>
      </w:r>
      <w:r>
        <w:rPr>
          <w:sz w:val="28"/>
        </w:rPr>
        <w:t>өйрәнәм»</w:t>
      </w:r>
      <w:r>
        <w:rPr>
          <w:spacing w:val="-4"/>
          <w:sz w:val="28"/>
        </w:rPr>
        <w:t xml:space="preserve"> </w:t>
      </w:r>
      <w:r>
        <w:rPr>
          <w:sz w:val="28"/>
        </w:rPr>
        <w:t>(«Я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6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язык»).</w:t>
      </w:r>
    </w:p>
    <w:p w14:paraId="35060000">
      <w:pPr>
        <w:pStyle w:val="Style_1"/>
        <w:spacing w:line="322" w:lineRule="exact"/>
        <w:ind w:firstLine="0" w:left="1162"/>
      </w:pPr>
      <w:r>
        <w:t>Кто</w:t>
      </w:r>
      <w:r>
        <w:rPr>
          <w:spacing w:val="34"/>
        </w:rPr>
        <w:t xml:space="preserve"> </w:t>
      </w:r>
      <w:r>
        <w:t>живёт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нашей</w:t>
      </w:r>
      <w:r>
        <w:rPr>
          <w:spacing w:val="29"/>
        </w:rPr>
        <w:t xml:space="preserve"> </w:t>
      </w:r>
      <w:r>
        <w:t>деревне</w:t>
      </w:r>
      <w:r>
        <w:rPr>
          <w:spacing w:val="35"/>
        </w:rPr>
        <w:t xml:space="preserve"> </w:t>
      </w:r>
      <w:r>
        <w:t>(городе)?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каких</w:t>
      </w:r>
      <w:r>
        <w:rPr>
          <w:spacing w:val="36"/>
        </w:rPr>
        <w:t xml:space="preserve"> </w:t>
      </w:r>
      <w:r>
        <w:t>языках</w:t>
      </w:r>
      <w:r>
        <w:rPr>
          <w:spacing w:val="36"/>
        </w:rPr>
        <w:t xml:space="preserve"> </w:t>
      </w:r>
      <w:r>
        <w:t>говорят</w:t>
      </w:r>
      <w:r>
        <w:rPr>
          <w:spacing w:val="33"/>
        </w:rPr>
        <w:t xml:space="preserve"> </w:t>
      </w:r>
      <w:r>
        <w:t>наши</w:t>
      </w:r>
      <w:r>
        <w:rPr>
          <w:spacing w:val="36"/>
        </w:rPr>
        <w:t xml:space="preserve"> </w:t>
      </w:r>
      <w:r>
        <w:t>соседи?</w:t>
      </w:r>
    </w:p>
    <w:p w14:paraId="36060000">
      <w:pPr>
        <w:pStyle w:val="Style_1"/>
        <w:spacing w:line="322" w:lineRule="exact"/>
        <w:ind w:firstLine="0" w:left="0"/>
      </w:pPr>
      <w:r>
        <w:t>Какие</w:t>
      </w:r>
      <w:r>
        <w:rPr>
          <w:spacing w:val="-7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знаешь?</w:t>
      </w:r>
    </w:p>
    <w:p w14:paraId="37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«Танышыу»</w:t>
      </w:r>
      <w:r>
        <w:rPr>
          <w:spacing w:val="-9"/>
          <w:sz w:val="28"/>
        </w:rPr>
        <w:t xml:space="preserve"> </w:t>
      </w:r>
      <w:r>
        <w:rPr>
          <w:sz w:val="28"/>
        </w:rPr>
        <w:t>(«Знакомство»).</w:t>
      </w:r>
    </w:p>
    <w:p w14:paraId="38060000">
      <w:pPr>
        <w:pStyle w:val="Style_1"/>
        <w:spacing w:before="5"/>
        <w:ind/>
        <w:jc w:val="left"/>
      </w:pPr>
      <w:r>
        <w:t>Формы</w:t>
      </w:r>
      <w:r>
        <w:rPr>
          <w:spacing w:val="39"/>
        </w:rPr>
        <w:t xml:space="preserve"> </w:t>
      </w:r>
      <w:r>
        <w:t>приветствия</w:t>
      </w:r>
      <w:r>
        <w:rPr>
          <w:spacing w:val="36"/>
        </w:rPr>
        <w:t xml:space="preserve"> </w:t>
      </w:r>
      <w:r>
        <w:t>сверстников;</w:t>
      </w:r>
      <w:r>
        <w:rPr>
          <w:spacing w:val="41"/>
        </w:rPr>
        <w:t xml:space="preserve"> </w:t>
      </w:r>
      <w:r>
        <w:t>обращение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знакомому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незнакомому</w:t>
      </w:r>
      <w:r>
        <w:rPr>
          <w:spacing w:val="-67"/>
        </w:rPr>
        <w:t xml:space="preserve"> </w:t>
      </w:r>
      <w:r>
        <w:t>человеку.</w:t>
      </w:r>
    </w:p>
    <w:p w14:paraId="39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20" w:lineRule="exact"/>
        <w:ind w:hanging="1055" w:left="2213" w:right="0"/>
        <w:jc w:val="left"/>
        <w:rPr>
          <w:sz w:val="28"/>
        </w:rPr>
      </w:pPr>
      <w:r>
        <w:rPr>
          <w:sz w:val="28"/>
        </w:rPr>
        <w:t>«Минең</w:t>
      </w:r>
      <w:r>
        <w:rPr>
          <w:spacing w:val="-2"/>
          <w:sz w:val="28"/>
        </w:rPr>
        <w:t xml:space="preserve"> </w:t>
      </w:r>
      <w:r>
        <w:rPr>
          <w:sz w:val="28"/>
        </w:rPr>
        <w:t>мәктәбем»</w:t>
      </w:r>
      <w:r>
        <w:rPr>
          <w:spacing w:val="-7"/>
          <w:sz w:val="28"/>
        </w:rPr>
        <w:t xml:space="preserve"> </w:t>
      </w:r>
      <w:r>
        <w:rPr>
          <w:sz w:val="28"/>
        </w:rPr>
        <w:t>(«Моя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школа»).</w:t>
      </w:r>
    </w:p>
    <w:p w14:paraId="3A060000">
      <w:pPr>
        <w:pStyle w:val="Style_1"/>
        <w:spacing w:line="320" w:lineRule="exact"/>
        <w:ind w:firstLine="0" w:left="1162"/>
        <w:jc w:val="left"/>
      </w:pP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уроков.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кружка.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библиотеке.</w:t>
      </w:r>
    </w:p>
    <w:p w14:paraId="3B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«Мин</w:t>
      </w:r>
      <w:r>
        <w:rPr>
          <w:spacing w:val="-2"/>
          <w:sz w:val="28"/>
        </w:rPr>
        <w:t xml:space="preserve"> </w:t>
      </w:r>
      <w:r>
        <w:rPr>
          <w:sz w:val="28"/>
        </w:rPr>
        <w:t>һәм</w:t>
      </w:r>
      <w:r>
        <w:rPr>
          <w:spacing w:val="-6"/>
          <w:sz w:val="28"/>
        </w:rPr>
        <w:t xml:space="preserve"> </w:t>
      </w:r>
      <w:r>
        <w:rPr>
          <w:sz w:val="28"/>
        </w:rPr>
        <w:t>минең ғаиләм»</w:t>
      </w:r>
      <w:r>
        <w:rPr>
          <w:spacing w:val="-1"/>
          <w:sz w:val="28"/>
        </w:rPr>
        <w:t xml:space="preserve"> </w:t>
      </w:r>
      <w:r>
        <w:rPr>
          <w:sz w:val="28"/>
        </w:rPr>
        <w:t>(«Я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семья»).</w:t>
      </w:r>
    </w:p>
    <w:p w14:paraId="3C060000">
      <w:pPr>
        <w:pStyle w:val="Style_1"/>
        <w:spacing w:before="2" w:line="322" w:lineRule="exact"/>
        <w:ind w:firstLine="0" w:left="1162"/>
        <w:jc w:val="left"/>
      </w:pPr>
      <w:r>
        <w:t>Дом.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проводим</w:t>
      </w:r>
      <w:r>
        <w:rPr>
          <w:spacing w:val="-8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время.</w:t>
      </w:r>
    </w:p>
    <w:p w14:paraId="3D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0" w:line="322" w:lineRule="exact"/>
        <w:ind w:hanging="1055" w:left="2213" w:right="0"/>
        <w:jc w:val="left"/>
        <w:rPr>
          <w:sz w:val="28"/>
        </w:rPr>
      </w:pPr>
      <w:r>
        <w:rPr>
          <w:sz w:val="28"/>
        </w:rPr>
        <w:t>«Мин</w:t>
      </w:r>
      <w:r>
        <w:rPr>
          <w:spacing w:val="-3"/>
          <w:sz w:val="28"/>
        </w:rPr>
        <w:t xml:space="preserve"> </w:t>
      </w:r>
      <w:r>
        <w:rPr>
          <w:sz w:val="28"/>
        </w:rPr>
        <w:t>һәм</w:t>
      </w:r>
      <w:r>
        <w:rPr>
          <w:spacing w:val="-6"/>
          <w:sz w:val="28"/>
        </w:rPr>
        <w:t xml:space="preserve"> </w:t>
      </w:r>
      <w:r>
        <w:rPr>
          <w:sz w:val="28"/>
        </w:rPr>
        <w:t>минең</w:t>
      </w:r>
      <w:r>
        <w:rPr>
          <w:spacing w:val="-5"/>
          <w:sz w:val="28"/>
        </w:rPr>
        <w:t xml:space="preserve"> </w:t>
      </w:r>
      <w:r>
        <w:rPr>
          <w:sz w:val="28"/>
        </w:rPr>
        <w:t>дуҫтарым»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мои</w:t>
      </w:r>
      <w:r>
        <w:rPr>
          <w:spacing w:val="-2"/>
          <w:sz w:val="28"/>
        </w:rPr>
        <w:t xml:space="preserve"> </w:t>
      </w:r>
      <w:r>
        <w:rPr>
          <w:sz w:val="28"/>
        </w:rPr>
        <w:t>друзья»).</w:t>
      </w:r>
    </w:p>
    <w:p w14:paraId="3E060000">
      <w:pPr>
        <w:pStyle w:val="Style_1"/>
        <w:ind w:firstLine="0" w:left="1162"/>
        <w:jc w:val="left"/>
      </w:pPr>
      <w:r>
        <w:t>В</w:t>
      </w:r>
      <w:r>
        <w:rPr>
          <w:spacing w:val="-5"/>
        </w:rPr>
        <w:t xml:space="preserve"> </w:t>
      </w:r>
      <w:r>
        <w:t>магазине</w:t>
      </w:r>
      <w:r>
        <w:rPr>
          <w:spacing w:val="-7"/>
        </w:rPr>
        <w:t xml:space="preserve"> </w:t>
      </w:r>
      <w:r>
        <w:t>книг.</w:t>
      </w:r>
      <w:r>
        <w:rPr>
          <w:spacing w:val="-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подарка</w:t>
      </w:r>
      <w:r>
        <w:rPr>
          <w:spacing w:val="-3"/>
        </w:rPr>
        <w:t xml:space="preserve"> </w:t>
      </w:r>
      <w:r>
        <w:t>(другу,</w:t>
      </w:r>
      <w:r>
        <w:rPr>
          <w:spacing w:val="-4"/>
        </w:rPr>
        <w:t xml:space="preserve"> </w:t>
      </w:r>
      <w:r>
        <w:t>учителю,</w:t>
      </w:r>
      <w:r>
        <w:rPr>
          <w:spacing w:val="-5"/>
        </w:rPr>
        <w:t xml:space="preserve"> </w:t>
      </w:r>
      <w:r>
        <w:t>родителям,</w:t>
      </w:r>
      <w:r>
        <w:rPr>
          <w:spacing w:val="-6"/>
        </w:rPr>
        <w:t xml:space="preserve"> </w:t>
      </w:r>
      <w:r>
        <w:t>близким).</w:t>
      </w:r>
    </w:p>
    <w:p w14:paraId="3F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4" w:line="240" w:lineRule="auto"/>
        <w:ind w:firstLine="0" w:left="1162" w:right="3685"/>
        <w:jc w:val="left"/>
        <w:rPr>
          <w:sz w:val="28"/>
        </w:rPr>
      </w:pPr>
      <w:r>
        <w:rPr>
          <w:sz w:val="28"/>
        </w:rPr>
        <w:t>«Минең республикам» («Моя республика»).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"/>
          <w:sz w:val="28"/>
        </w:rPr>
        <w:t xml:space="preserve"> </w:t>
      </w:r>
      <w:r>
        <w:rPr>
          <w:sz w:val="28"/>
        </w:rPr>
        <w:t>мам.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столом.</w:t>
      </w:r>
    </w:p>
    <w:p w14:paraId="40060000">
      <w:pPr>
        <w:pStyle w:val="Style_5"/>
        <w:numPr>
          <w:ilvl w:val="3"/>
          <w:numId w:val="15"/>
        </w:numPr>
        <w:tabs>
          <w:tab w:leader="none" w:pos="2214" w:val="left"/>
        </w:tabs>
        <w:spacing w:after="0" w:before="2" w:line="240" w:lineRule="auto"/>
        <w:ind w:firstLine="0" w:left="1162" w:right="2915"/>
        <w:jc w:val="left"/>
        <w:rPr>
          <w:sz w:val="28"/>
        </w:rPr>
      </w:pPr>
      <w:r>
        <w:rPr>
          <w:sz w:val="28"/>
        </w:rPr>
        <w:t>«Мине уратып алған донъя» («Мир вокруг меня»).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Наступило лето.</w:t>
      </w:r>
      <w:r>
        <w:rPr>
          <w:spacing w:val="1"/>
          <w:sz w:val="28"/>
        </w:rPr>
        <w:t xml:space="preserve"> </w:t>
      </w:r>
      <w:r>
        <w:rPr>
          <w:sz w:val="28"/>
        </w:rPr>
        <w:t>Как 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 лето?</w:t>
      </w:r>
    </w:p>
    <w:p w14:paraId="41060000">
      <w:pPr>
        <w:pStyle w:val="Style_5"/>
        <w:numPr>
          <w:ilvl w:val="1"/>
          <w:numId w:val="13"/>
        </w:numPr>
        <w:tabs>
          <w:tab w:leader="none" w:pos="1794" w:val="left"/>
        </w:tabs>
        <w:spacing w:after="0" w:before="0" w:line="317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2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43060000">
      <w:pPr>
        <w:pStyle w:val="Style_1"/>
        <w:spacing w:before="4"/>
        <w:ind w:right="384"/>
      </w:pPr>
      <w:r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 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4"/>
        </w:rPr>
        <w:t xml:space="preserve"> </w:t>
      </w:r>
      <w:r>
        <w:t>Методы 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анализ.</w:t>
      </w:r>
    </w:p>
    <w:p w14:paraId="44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графика.</w:t>
      </w:r>
    </w:p>
    <w:p w14:paraId="45060000">
      <w:pPr>
        <w:pStyle w:val="Style_1"/>
        <w:spacing w:before="5"/>
        <w:ind w:right="376"/>
      </w:pPr>
      <w:r>
        <w:t>Смыслоразличительная функция звуков, различение звуков и букв, различение</w:t>
      </w:r>
      <w:r>
        <w:rPr>
          <w:spacing w:val="1"/>
        </w:rPr>
        <w:t xml:space="preserve"> </w:t>
      </w:r>
      <w:r>
        <w:t>твёрдых и мягких гласных звуков, твёрдых и мягких согласных звуков, звонких и</w:t>
      </w:r>
      <w:r>
        <w:rPr>
          <w:spacing w:val="1"/>
        </w:rPr>
        <w:t xml:space="preserve"> </w:t>
      </w:r>
      <w:r>
        <w:t>глухих согласных звуков. Особенности характерных согласных звуков 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</w:t>
      </w:r>
      <w:r>
        <w:rPr>
          <w:spacing w:val="-67"/>
        </w:rPr>
        <w:t xml:space="preserve"> </w:t>
      </w:r>
      <w:r>
        <w:t>согласные</w:t>
      </w:r>
      <w:r>
        <w:rPr>
          <w:spacing w:val="18"/>
        </w:rPr>
        <w:t xml:space="preserve"> </w:t>
      </w:r>
      <w:r>
        <w:t>звуки.</w:t>
      </w:r>
      <w:r>
        <w:rPr>
          <w:spacing w:val="14"/>
        </w:rPr>
        <w:t xml:space="preserve"> </w:t>
      </w:r>
      <w:r>
        <w:t>Парные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непарные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звонкости</w:t>
      </w:r>
      <w:r>
        <w:rPr>
          <w:spacing w:val="18"/>
        </w:rPr>
        <w:t xml:space="preserve"> </w:t>
      </w:r>
      <w:r>
        <w:t>(глухости)</w:t>
      </w:r>
      <w:r>
        <w:rPr>
          <w:spacing w:val="18"/>
        </w:rPr>
        <w:t xml:space="preserve"> </w:t>
      </w:r>
      <w:r>
        <w:t>согласные</w:t>
      </w:r>
      <w:r>
        <w:rPr>
          <w:spacing w:val="16"/>
        </w:rPr>
        <w:t xml:space="preserve"> </w:t>
      </w:r>
      <w:r>
        <w:t>звуки.</w:t>
      </w:r>
    </w:p>
    <w:p w14:paraId="46060000">
      <w:pPr>
        <w:pStyle w:val="Style_1"/>
        <w:spacing w:before="78"/>
        <w:ind w:firstLine="0" w:left="0" w:right="374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гласный: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(твёрдый).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сингармонизма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(гармония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звуков):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ряда:</w:t>
      </w:r>
      <w:r>
        <w:rPr>
          <w:spacing w:val="1"/>
        </w:rPr>
        <w:t xml:space="preserve"> </w:t>
      </w:r>
      <w:r>
        <w:t>әсәйебеҙҙе,</w:t>
      </w:r>
      <w:r>
        <w:rPr>
          <w:spacing w:val="1"/>
        </w:rPr>
        <w:t xml:space="preserve"> </w:t>
      </w:r>
      <w:r>
        <w:t>атайыбыҙға.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  <w:r>
        <w:rPr>
          <w:spacing w:val="1"/>
        </w:rPr>
        <w:t xml:space="preserve"> </w:t>
      </w:r>
      <w:r>
        <w:t>Соотношение звукового и буквенного состава в словах с буквами е, ё, ю, я (в начале</w:t>
      </w:r>
      <w:r>
        <w:rPr>
          <w:spacing w:val="1"/>
        </w:rPr>
        <w:t xml:space="preserve"> </w:t>
      </w:r>
      <w:r>
        <w:t>слова и после гласных). Обозначаемые буквой в звуки [в] и [w]: Валя, Вәсилә, вагон,</w:t>
      </w:r>
      <w:r>
        <w:rPr>
          <w:spacing w:val="1"/>
        </w:rPr>
        <w:t xml:space="preserve"> </w:t>
      </w:r>
      <w:r>
        <w:t>ваҡ. (закрепление). Буквы у, ү между гласными звуками и в конце слова читаются как</w:t>
      </w:r>
      <w:r>
        <w:rPr>
          <w:spacing w:val="-67"/>
        </w:rPr>
        <w:t xml:space="preserve"> </w:t>
      </w:r>
      <w:r>
        <w:t>[уы], [үэ] и обозначают согласный звук: бау, ауыл, бәүелсәк, килеү. Деление слов на</w:t>
      </w:r>
      <w:r>
        <w:rPr>
          <w:spacing w:val="1"/>
        </w:rPr>
        <w:t xml:space="preserve"> </w:t>
      </w:r>
      <w:r>
        <w:t>слоги (в том числе при стечении согласных). Использование знания алфавита при</w:t>
      </w:r>
      <w:r>
        <w:rPr>
          <w:spacing w:val="1"/>
        </w:rPr>
        <w:t xml:space="preserve"> </w:t>
      </w:r>
      <w:r>
        <w:t>работе</w:t>
      </w:r>
      <w:r>
        <w:rPr>
          <w:spacing w:val="58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словарями.</w:t>
      </w:r>
      <w:r>
        <w:rPr>
          <w:spacing w:val="58"/>
        </w:rPr>
        <w:t xml:space="preserve"> </w:t>
      </w:r>
      <w:r>
        <w:t>Небуквенные</w:t>
      </w:r>
      <w:r>
        <w:rPr>
          <w:spacing w:val="59"/>
        </w:rPr>
        <w:t xml:space="preserve"> </w:t>
      </w:r>
      <w:r>
        <w:t>графические</w:t>
      </w:r>
      <w:r>
        <w:rPr>
          <w:spacing w:val="59"/>
        </w:rPr>
        <w:t xml:space="preserve"> </w:t>
      </w:r>
      <w:r>
        <w:t>средства:</w:t>
      </w:r>
      <w:r>
        <w:rPr>
          <w:spacing w:val="59"/>
        </w:rPr>
        <w:t xml:space="preserve"> </w:t>
      </w:r>
      <w:r>
        <w:t>пробел</w:t>
      </w:r>
      <w:r>
        <w:rPr>
          <w:spacing w:val="57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словами,</w:t>
      </w:r>
      <w:r>
        <w:rPr>
          <w:spacing w:val="-67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14:paraId="47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Орфоэпия.</w:t>
      </w:r>
    </w:p>
    <w:p w14:paraId="48060000">
      <w:pPr>
        <w:pStyle w:val="Style_1"/>
        <w:spacing w:before="7"/>
        <w:ind w:right="381"/>
      </w:pPr>
      <w:r>
        <w:t>Произношение звуков и сочетаний звуков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 в учебнике). Особенности ударения в башкирском языке: последний</w:t>
      </w:r>
      <w:r>
        <w:rPr>
          <w:spacing w:val="1"/>
        </w:rPr>
        <w:t xml:space="preserve"> </w:t>
      </w:r>
      <w:r>
        <w:t>слог</w:t>
      </w:r>
      <w:r>
        <w:rPr>
          <w:spacing w:val="-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ударным;</w:t>
      </w:r>
      <w:r>
        <w:rPr>
          <w:spacing w:val="2"/>
        </w:rPr>
        <w:t xml:space="preserve"> </w:t>
      </w:r>
      <w:r>
        <w:t>ударным</w:t>
      </w:r>
      <w:r>
        <w:rPr>
          <w:spacing w:val="-3"/>
        </w:rPr>
        <w:t xml:space="preserve"> </w:t>
      </w:r>
      <w:r>
        <w:t>является слог</w:t>
      </w:r>
      <w:r>
        <w:rPr>
          <w:spacing w:val="-2"/>
        </w:rPr>
        <w:t xml:space="preserve"> </w:t>
      </w:r>
      <w:r>
        <w:t>перед частицей</w:t>
      </w:r>
      <w:r>
        <w:rPr>
          <w:spacing w:val="3"/>
        </w:rPr>
        <w:t xml:space="preserve"> </w:t>
      </w:r>
      <w:r>
        <w:t>отрицания</w:t>
      </w:r>
    </w:p>
    <w:p w14:paraId="49060000">
      <w:pPr>
        <w:pStyle w:val="Style_1"/>
        <w:spacing w:line="315" w:lineRule="exact"/>
        <w:ind w:firstLine="0" w:left="0"/>
      </w:pPr>
      <w:r>
        <w:t>-ма,</w:t>
      </w:r>
      <w:r>
        <w:rPr>
          <w:spacing w:val="-8"/>
        </w:rPr>
        <w:t xml:space="preserve"> </w:t>
      </w:r>
      <w:r>
        <w:t>-мә,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слог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местоимениях</w:t>
      </w:r>
      <w:r>
        <w:rPr>
          <w:spacing w:val="-2"/>
        </w:rPr>
        <w:t xml:space="preserve"> </w:t>
      </w:r>
      <w:r>
        <w:t>(ҡаʼйҙа?</w:t>
      </w:r>
      <w:r>
        <w:rPr>
          <w:spacing w:val="-5"/>
        </w:rPr>
        <w:t xml:space="preserve"> </w:t>
      </w:r>
      <w:r>
        <w:t>ниʼсә?).</w:t>
      </w:r>
    </w:p>
    <w:p w14:paraId="4A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Лексика.</w:t>
      </w:r>
    </w:p>
    <w:p w14:paraId="4B060000">
      <w:pPr>
        <w:pStyle w:val="Style_1"/>
        <w:spacing w:before="4"/>
        <w:ind w:right="378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 уточнения. Определение</w:t>
      </w:r>
      <w:r>
        <w:rPr>
          <w:spacing w:val="1"/>
        </w:rPr>
        <w:t xml:space="preserve"> </w:t>
      </w:r>
      <w:r>
        <w:t>значения слова по тексту или уточнение значения с помощью толкового словаря.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7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</w:t>
      </w:r>
      <w:r>
        <w:rPr>
          <w:spacing w:val="-9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Синоним,</w:t>
      </w:r>
      <w:r>
        <w:rPr>
          <w:spacing w:val="-3"/>
        </w:rPr>
        <w:t xml:space="preserve"> </w:t>
      </w:r>
      <w:r>
        <w:t>антоним</w:t>
      </w:r>
      <w:r>
        <w:rPr>
          <w:spacing w:val="-2"/>
        </w:rPr>
        <w:t xml:space="preserve"> </w:t>
      </w:r>
      <w:r>
        <w:t>(ознакомительно).</w:t>
      </w:r>
    </w:p>
    <w:p w14:paraId="4C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(морфемика).</w:t>
      </w:r>
    </w:p>
    <w:p w14:paraId="4D060000">
      <w:pPr>
        <w:pStyle w:val="Style_1"/>
        <w:spacing w:before="5"/>
        <w:ind w:right="37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корня (простые случаи). Окончание как изменяемая часть слова. 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окончания.</w:t>
      </w:r>
    </w:p>
    <w:p w14:paraId="4E060000">
      <w:pPr>
        <w:pStyle w:val="Style_5"/>
        <w:numPr>
          <w:ilvl w:val="2"/>
          <w:numId w:val="13"/>
        </w:numPr>
        <w:tabs>
          <w:tab w:leader="none" w:pos="2300" w:val="left"/>
        </w:tabs>
        <w:spacing w:after="0" w:before="0" w:line="315" w:lineRule="exact"/>
        <w:ind w:hanging="1167" w:left="2299" w:right="0"/>
        <w:jc w:val="both"/>
        <w:rPr>
          <w:sz w:val="28"/>
        </w:rPr>
      </w:pPr>
      <w:r>
        <w:rPr>
          <w:sz w:val="28"/>
        </w:rPr>
        <w:t>Морфология.</w:t>
      </w:r>
    </w:p>
    <w:p w14:paraId="4F060000">
      <w:pPr>
        <w:pStyle w:val="Style_1"/>
        <w:spacing w:before="2" w:line="322" w:lineRule="exact"/>
        <w:ind w:firstLine="0" w:left="1133"/>
      </w:pPr>
      <w:r>
        <w:t xml:space="preserve">Имя  </w:t>
      </w:r>
      <w:r>
        <w:rPr>
          <w:spacing w:val="10"/>
        </w:rPr>
        <w:t xml:space="preserve"> </w:t>
      </w:r>
      <w:r>
        <w:t xml:space="preserve">существительное  </w:t>
      </w:r>
      <w:r>
        <w:rPr>
          <w:spacing w:val="10"/>
        </w:rPr>
        <w:t xml:space="preserve"> </w:t>
      </w:r>
      <w:r>
        <w:t>(ознакомление):   общее</w:t>
      </w:r>
      <w:r>
        <w:rPr>
          <w:spacing w:val="139"/>
        </w:rPr>
        <w:t xml:space="preserve"> </w:t>
      </w:r>
      <w:r>
        <w:t xml:space="preserve">значение,  </w:t>
      </w:r>
      <w:r>
        <w:rPr>
          <w:spacing w:val="12"/>
        </w:rPr>
        <w:t xml:space="preserve"> </w:t>
      </w:r>
      <w:r>
        <w:t xml:space="preserve">вопросы  </w:t>
      </w:r>
      <w:r>
        <w:rPr>
          <w:spacing w:val="11"/>
        </w:rPr>
        <w:t xml:space="preserve"> </w:t>
      </w:r>
      <w:r>
        <w:t>«кто?»,</w:t>
      </w:r>
    </w:p>
    <w:p w14:paraId="50060000">
      <w:pPr>
        <w:pStyle w:val="Style_1"/>
        <w:ind w:firstLine="0" w:left="422" w:right="378"/>
      </w:pPr>
      <w:r>
        <w:t>«что?»,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вопрос,</w:t>
      </w:r>
      <w:r>
        <w:rPr>
          <w:spacing w:val="7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нарицательные.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имени существительного.</w:t>
      </w:r>
    </w:p>
    <w:p w14:paraId="51060000">
      <w:pPr>
        <w:pStyle w:val="Style_1"/>
        <w:spacing w:line="321" w:lineRule="exact"/>
        <w:ind w:firstLine="0" w:left="1133"/>
      </w:pPr>
      <w:r>
        <w:t>Глагол (ознакомление):</w:t>
      </w:r>
      <w:r>
        <w:rPr>
          <w:spacing w:val="12"/>
        </w:rPr>
        <w:t xml:space="preserve"> </w:t>
      </w:r>
      <w:r>
        <w:t>общее</w:t>
      </w:r>
      <w:r>
        <w:rPr>
          <w:spacing w:val="4"/>
        </w:rPr>
        <w:t xml:space="preserve"> </w:t>
      </w:r>
      <w:r>
        <w:t>значение,</w:t>
      </w:r>
      <w:r>
        <w:rPr>
          <w:spacing w:val="7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делает?»,</w:t>
      </w:r>
      <w:r>
        <w:rPr>
          <w:spacing w:val="4"/>
        </w:rPr>
        <w:t xml:space="preserve"> </w:t>
      </w:r>
      <w:r>
        <w:t>«что</w:t>
      </w:r>
      <w:r>
        <w:rPr>
          <w:spacing w:val="4"/>
        </w:rPr>
        <w:t xml:space="preserve"> </w:t>
      </w:r>
      <w:r>
        <w:t>делают?»,</w:t>
      </w:r>
    </w:p>
    <w:p w14:paraId="52060000">
      <w:pPr>
        <w:pStyle w:val="Style_1"/>
        <w:spacing w:before="2" w:line="240" w:lineRule="auto"/>
        <w:ind w:firstLine="0" w:left="422" w:right="376"/>
      </w:pPr>
      <w:r>
        <w:t>«что делал?», «что делали?». Лицо и число глагола (ознакомительно). Употребление в</w:t>
      </w:r>
      <w:r>
        <w:rPr>
          <w:spacing w:val="-67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Отрицательные частицы у</w:t>
      </w:r>
      <w:r>
        <w:rPr>
          <w:spacing w:val="-4"/>
        </w:rPr>
        <w:t xml:space="preserve"> </w:t>
      </w:r>
      <w:r>
        <w:t>глаголов.</w:t>
      </w:r>
    </w:p>
    <w:p w14:paraId="53060000">
      <w:pPr>
        <w:pStyle w:val="Style_1"/>
        <w:spacing w:line="319" w:lineRule="exact"/>
        <w:ind w:firstLine="0" w:left="1162"/>
      </w:pPr>
      <w:r>
        <w:t>Имя</w:t>
      </w:r>
      <w:r>
        <w:rPr>
          <w:spacing w:val="48"/>
        </w:rPr>
        <w:t xml:space="preserve"> </w:t>
      </w:r>
      <w:r>
        <w:t>прилагательное</w:t>
      </w:r>
      <w:r>
        <w:rPr>
          <w:spacing w:val="49"/>
        </w:rPr>
        <w:t xml:space="preserve"> </w:t>
      </w:r>
      <w:r>
        <w:t>(ознакомление):</w:t>
      </w:r>
      <w:r>
        <w:rPr>
          <w:spacing w:val="117"/>
        </w:rPr>
        <w:t xml:space="preserve"> </w:t>
      </w:r>
      <w:r>
        <w:t>общее</w:t>
      </w:r>
      <w:r>
        <w:rPr>
          <w:spacing w:val="120"/>
        </w:rPr>
        <w:t xml:space="preserve"> </w:t>
      </w:r>
      <w:r>
        <w:t>значение,</w:t>
      </w:r>
      <w:r>
        <w:rPr>
          <w:spacing w:val="118"/>
        </w:rPr>
        <w:t xml:space="preserve"> </w:t>
      </w:r>
      <w:r>
        <w:t>вопросы</w:t>
      </w:r>
      <w:r>
        <w:rPr>
          <w:spacing w:val="119"/>
        </w:rPr>
        <w:t xml:space="preserve"> </w:t>
      </w:r>
      <w:r>
        <w:t>(«какой?»,</w:t>
      </w:r>
    </w:p>
    <w:p w14:paraId="54060000">
      <w:pPr>
        <w:pStyle w:val="Style_1"/>
        <w:spacing w:line="321" w:lineRule="exact"/>
        <w:ind w:firstLine="0" w:left="0"/>
      </w:pPr>
      <w:r>
        <w:t>«какая?»,</w:t>
      </w:r>
      <w:r>
        <w:rPr>
          <w:spacing w:val="-7"/>
        </w:rPr>
        <w:t xml:space="preserve"> </w:t>
      </w:r>
      <w:r>
        <w:t>«какое?»,</w:t>
      </w:r>
      <w:r>
        <w:rPr>
          <w:spacing w:val="-9"/>
        </w:rPr>
        <w:t xml:space="preserve"> </w:t>
      </w:r>
      <w:r>
        <w:t>«какие?»),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14:paraId="55060000">
      <w:pPr>
        <w:pStyle w:val="Style_1"/>
        <w:spacing w:before="2" w:line="322" w:lineRule="exact"/>
        <w:ind w:firstLine="0" w:left="1162"/>
      </w:pPr>
      <w:r>
        <w:t>Имя</w:t>
      </w:r>
      <w:r>
        <w:rPr>
          <w:spacing w:val="-8"/>
        </w:rPr>
        <w:t xml:space="preserve"> </w:t>
      </w:r>
      <w:r>
        <w:t>числительное</w:t>
      </w:r>
      <w:r>
        <w:rPr>
          <w:spacing w:val="-6"/>
        </w:rPr>
        <w:t xml:space="preserve"> </w:t>
      </w:r>
      <w:r>
        <w:t>(ознакомление).</w:t>
      </w:r>
      <w:r>
        <w:rPr>
          <w:spacing w:val="-7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числительные.</w:t>
      </w:r>
    </w:p>
    <w:p w14:paraId="56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Синтаксис.</w:t>
      </w:r>
    </w:p>
    <w:p w14:paraId="57060000">
      <w:pPr>
        <w:pStyle w:val="Style_1"/>
        <w:spacing w:before="4"/>
        <w:ind w:right="380"/>
      </w:pP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Предложение как единица языка. Предложение и слово. Отличие предложения от</w:t>
      </w:r>
      <w:r>
        <w:rPr>
          <w:spacing w:val="1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Послелоги:</w:t>
      </w:r>
      <w:r>
        <w:rPr>
          <w:spacing w:val="13"/>
        </w:rPr>
        <w:t xml:space="preserve"> </w:t>
      </w:r>
      <w:r>
        <w:t>менән</w:t>
      </w:r>
      <w:r>
        <w:rPr>
          <w:spacing w:val="13"/>
        </w:rPr>
        <w:t xml:space="preserve"> </w:t>
      </w:r>
      <w:r>
        <w:t>(с,</w:t>
      </w:r>
      <w:r>
        <w:rPr>
          <w:spacing w:val="12"/>
        </w:rPr>
        <w:t xml:space="preserve"> </w:t>
      </w:r>
      <w:r>
        <w:t>совместно);</w:t>
      </w:r>
      <w:r>
        <w:rPr>
          <w:spacing w:val="11"/>
        </w:rPr>
        <w:t xml:space="preserve"> </w:t>
      </w:r>
      <w:r>
        <w:t>өсөн</w:t>
      </w:r>
      <w:r>
        <w:rPr>
          <w:spacing w:val="14"/>
        </w:rPr>
        <w:t xml:space="preserve"> </w:t>
      </w:r>
      <w:r>
        <w:t>(за,</w:t>
      </w:r>
      <w:r>
        <w:rPr>
          <w:spacing w:val="11"/>
        </w:rPr>
        <w:t xml:space="preserve"> </w:t>
      </w:r>
      <w:r>
        <w:t>из-за,</w:t>
      </w:r>
      <w:r>
        <w:rPr>
          <w:spacing w:val="12"/>
        </w:rPr>
        <w:t xml:space="preserve"> </w:t>
      </w:r>
      <w:r>
        <w:t>для,</w:t>
      </w:r>
      <w:r>
        <w:rPr>
          <w:spacing w:val="10"/>
        </w:rPr>
        <w:t xml:space="preserve"> </w:t>
      </w:r>
      <w:r>
        <w:t>ради,</w:t>
      </w:r>
      <w:r>
        <w:rPr>
          <w:spacing w:val="12"/>
        </w:rPr>
        <w:t xml:space="preserve"> </w:t>
      </w:r>
      <w:r>
        <w:t>чтобы);</w:t>
      </w:r>
      <w:r>
        <w:rPr>
          <w:spacing w:val="13"/>
        </w:rPr>
        <w:t xml:space="preserve"> </w:t>
      </w:r>
      <w:r>
        <w:t>кеүек</w:t>
      </w:r>
      <w:r>
        <w:rPr>
          <w:spacing w:val="11"/>
        </w:rPr>
        <w:t xml:space="preserve"> </w:t>
      </w:r>
      <w:r>
        <w:t>(как,</w:t>
      </w:r>
    </w:p>
    <w:p w14:paraId="58060000">
      <w:pPr>
        <w:sectPr>
          <w:footerReference r:id="rId102" w:type="default"/>
          <w:pgSz w:h="16850" w:orient="portrait" w:w="11920"/>
          <w:pgMar w:bottom="1140" w:footer="811" w:header="0" w:left="540" w:right="180" w:top="960"/>
        </w:sectPr>
      </w:pPr>
    </w:p>
    <w:p w14:paraId="59060000">
      <w:pPr>
        <w:pStyle w:val="Style_1"/>
        <w:spacing w:before="78"/>
        <w:ind w:firstLine="0" w:left="0" w:right="375"/>
      </w:pPr>
      <w:r>
        <w:t>словно, подобно) и другие. Наблюдение за выделением в устной речи одного из 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7"/>
        </w:rPr>
        <w:t xml:space="preserve"> </w:t>
      </w:r>
      <w:r>
        <w:t>предложения.</w:t>
      </w:r>
    </w:p>
    <w:p w14:paraId="5A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5B060000">
      <w:pPr>
        <w:pStyle w:val="Style_1"/>
        <w:spacing w:before="5"/>
        <w:ind w:right="379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 клички</w:t>
      </w:r>
      <w:r>
        <w:rPr>
          <w:spacing w:val="1"/>
        </w:rPr>
        <w:t xml:space="preserve"> </w:t>
      </w:r>
      <w:r>
        <w:t>животных), знаки препинания</w:t>
      </w:r>
      <w:r>
        <w:rPr>
          <w:spacing w:val="1"/>
        </w:rPr>
        <w:t xml:space="preserve"> </w:t>
      </w:r>
      <w:r>
        <w:t>в конце предложения, перенос</w:t>
      </w:r>
      <w:r>
        <w:rPr>
          <w:spacing w:val="7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 как осознание места возможного возникновения орфографической 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 имён существительных, прописная буква в именах собственных: 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 частиц</w:t>
      </w:r>
      <w:r>
        <w:rPr>
          <w:spacing w:val="-5"/>
        </w:rPr>
        <w:t xml:space="preserve"> </w:t>
      </w:r>
      <w:r>
        <w:t>отрицания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глаголов:</w:t>
      </w:r>
      <w:r>
        <w:rPr>
          <w:spacing w:val="-1"/>
        </w:rPr>
        <w:t xml:space="preserve"> </w:t>
      </w:r>
      <w:r>
        <w:t>бар и ма,</w:t>
      </w:r>
      <w:r>
        <w:rPr>
          <w:spacing w:val="-1"/>
        </w:rPr>
        <w:t xml:space="preserve"> </w:t>
      </w:r>
      <w:r>
        <w:t>эшлә</w:t>
      </w:r>
      <w:r>
        <w:rPr>
          <w:spacing w:val="-1"/>
        </w:rPr>
        <w:t xml:space="preserve"> </w:t>
      </w:r>
      <w:r>
        <w:t>и мә.</w:t>
      </w:r>
    </w:p>
    <w:p w14:paraId="5C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20" w:lineRule="exact"/>
        <w:ind w:hanging="846" w:left="2004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5D060000">
      <w:pPr>
        <w:pStyle w:val="Style_1"/>
        <w:spacing w:before="4"/>
        <w:ind w:right="374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Практическое овладение диалогической формой речи. Соблюдение норм речевого</w:t>
      </w:r>
      <w:r>
        <w:rPr>
          <w:spacing w:val="1"/>
        </w:rPr>
        <w:t xml:space="preserve"> </w:t>
      </w:r>
      <w:r>
        <w:t>этикета и орфоэпических норм в ситуациях учебного и бытового общения. 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вопросам.</w:t>
      </w:r>
    </w:p>
    <w:p w14:paraId="5E060000">
      <w:pPr>
        <w:pStyle w:val="Style_1"/>
        <w:spacing w:before="2"/>
        <w:ind w:right="376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-67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толковым,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нарушенным</w:t>
      </w:r>
      <w:r>
        <w:rPr>
          <w:spacing w:val="7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 и абзацев. Типы текстов: описание, повествование, рассуждение, их</w:t>
      </w:r>
      <w:r>
        <w:rPr>
          <w:spacing w:val="1"/>
        </w:rPr>
        <w:t xml:space="preserve"> </w:t>
      </w:r>
      <w:r>
        <w:t>особенности (первичное ознакомление). Создание небольших устных и письменных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20–35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вопросов.</w:t>
      </w:r>
    </w:p>
    <w:p w14:paraId="5F060000">
      <w:pPr>
        <w:pStyle w:val="Style_5"/>
        <w:numPr>
          <w:ilvl w:val="2"/>
          <w:numId w:val="13"/>
        </w:numPr>
        <w:tabs>
          <w:tab w:leader="none" w:pos="2144" w:val="left"/>
        </w:tabs>
        <w:spacing w:after="0" w:before="0" w:line="320" w:lineRule="exact"/>
        <w:ind w:hanging="985" w:left="2143" w:right="0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блоки.</w:t>
      </w:r>
    </w:p>
    <w:p w14:paraId="60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240" w:lineRule="auto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9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7"/>
          <w:sz w:val="28"/>
        </w:rPr>
        <w:t xml:space="preserve"> </w:t>
      </w:r>
      <w:r>
        <w:rPr>
          <w:sz w:val="28"/>
        </w:rPr>
        <w:t>телен</w:t>
      </w:r>
      <w:r>
        <w:rPr>
          <w:spacing w:val="-8"/>
          <w:sz w:val="28"/>
        </w:rPr>
        <w:t xml:space="preserve"> </w:t>
      </w:r>
      <w:r>
        <w:rPr>
          <w:sz w:val="28"/>
        </w:rPr>
        <w:t>өйрәнәм»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язык»).</w:t>
      </w:r>
    </w:p>
    <w:p w14:paraId="61060000">
      <w:pPr>
        <w:sectPr>
          <w:pgSz w:h="16850" w:orient="portrait" w:w="11920"/>
          <w:pgMar w:bottom="1140" w:footer="811" w:header="0" w:left="540" w:right="180" w:top="960"/>
        </w:sectPr>
      </w:pPr>
    </w:p>
    <w:p w14:paraId="62060000">
      <w:pPr>
        <w:pStyle w:val="Style_1"/>
        <w:spacing w:before="78"/>
        <w:ind w:right="38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Башкортостана, изучение названий этих республик, областей и их столиц. Написание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Республики Башкортостан и названий их столиц. На каких языках говорят жители</w:t>
      </w:r>
      <w:r>
        <w:rPr>
          <w:spacing w:val="1"/>
        </w:rPr>
        <w:t xml:space="preserve"> </w:t>
      </w:r>
      <w:r>
        <w:t>этих мест? Что нужно делать, чтобы представителям разных народов понимать друг</w:t>
      </w:r>
      <w:r>
        <w:rPr>
          <w:spacing w:val="1"/>
        </w:rPr>
        <w:t xml:space="preserve"> </w:t>
      </w:r>
      <w:r>
        <w:t>друга?</w:t>
      </w:r>
    </w:p>
    <w:p w14:paraId="63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8" w:lineRule="exact"/>
        <w:ind w:hanging="1194" w:left="2352" w:right="0"/>
        <w:jc w:val="both"/>
        <w:rPr>
          <w:sz w:val="28"/>
        </w:rPr>
      </w:pPr>
      <w:r>
        <w:rPr>
          <w:sz w:val="28"/>
        </w:rPr>
        <w:t>«Танышыу»</w:t>
      </w:r>
      <w:r>
        <w:rPr>
          <w:spacing w:val="-8"/>
          <w:sz w:val="28"/>
        </w:rPr>
        <w:t xml:space="preserve"> </w:t>
      </w:r>
      <w:r>
        <w:rPr>
          <w:sz w:val="28"/>
        </w:rPr>
        <w:t>(«Знакомство»).</w:t>
      </w:r>
    </w:p>
    <w:p w14:paraId="64060000">
      <w:pPr>
        <w:pStyle w:val="Style_1"/>
        <w:spacing w:before="5" w:line="240" w:lineRule="auto"/>
        <w:ind w:right="378"/>
      </w:pPr>
      <w:r>
        <w:t>Реплики: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день!»,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дела?»,</w:t>
      </w:r>
      <w:r>
        <w:rPr>
          <w:spacing w:val="1"/>
        </w:rPr>
        <w:t xml:space="preserve"> </w:t>
      </w:r>
      <w:r>
        <w:t>«Извините,</w:t>
      </w:r>
      <w:r>
        <w:rPr>
          <w:spacing w:val="1"/>
        </w:rPr>
        <w:t xml:space="preserve"> </w:t>
      </w:r>
      <w:r>
        <w:t>пожалуйста!»,</w:t>
      </w:r>
      <w:r>
        <w:rPr>
          <w:spacing w:val="1"/>
        </w:rPr>
        <w:t xml:space="preserve"> </w:t>
      </w:r>
      <w:r>
        <w:t>«В</w:t>
      </w:r>
      <w:r>
        <w:rPr>
          <w:spacing w:val="-67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поедете</w:t>
      </w:r>
      <w:r>
        <w:rPr>
          <w:spacing w:val="-1"/>
        </w:rPr>
        <w:t xml:space="preserve"> </w:t>
      </w:r>
      <w:r>
        <w:t>летом на</w:t>
      </w:r>
      <w:r>
        <w:rPr>
          <w:spacing w:val="-5"/>
        </w:rPr>
        <w:t xml:space="preserve"> </w:t>
      </w:r>
      <w:r>
        <w:t>отдых?».</w:t>
      </w:r>
      <w:r>
        <w:rPr>
          <w:spacing w:val="-1"/>
        </w:rPr>
        <w:t xml:space="preserve"> </w:t>
      </w:r>
      <w:r>
        <w:t>«Минең</w:t>
      </w:r>
      <w:r>
        <w:rPr>
          <w:spacing w:val="-4"/>
        </w:rPr>
        <w:t xml:space="preserve"> </w:t>
      </w:r>
      <w:r>
        <w:t>мәктәбем»</w:t>
      </w:r>
      <w:r>
        <w:rPr>
          <w:spacing w:val="-5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школа»).</w:t>
      </w:r>
    </w:p>
    <w:p w14:paraId="65060000">
      <w:pPr>
        <w:pStyle w:val="Style_1"/>
        <w:ind w:right="388"/>
      </w:pPr>
      <w:r>
        <w:t>Реплики: «С новым учебным годом!», «Кто сегодня дежурный?». Наш класс.</w:t>
      </w:r>
      <w:r>
        <w:rPr>
          <w:spacing w:val="1"/>
        </w:rPr>
        <w:t xml:space="preserve"> </w:t>
      </w:r>
      <w:r>
        <w:t>Наша школа – лучшая. Дни недели. Уроки, которые я люблю. Идем в столовую.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за столом.</w:t>
      </w:r>
      <w:r>
        <w:rPr>
          <w:spacing w:val="-4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каникулы.</w:t>
      </w:r>
    </w:p>
    <w:p w14:paraId="66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7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6"/>
          <w:sz w:val="28"/>
        </w:rPr>
        <w:t xml:space="preserve"> </w:t>
      </w:r>
      <w:r>
        <w:rPr>
          <w:sz w:val="28"/>
        </w:rPr>
        <w:t>һәм</w:t>
      </w:r>
      <w:r>
        <w:rPr>
          <w:spacing w:val="-4"/>
          <w:sz w:val="28"/>
        </w:rPr>
        <w:t xml:space="preserve"> </w:t>
      </w:r>
      <w:r>
        <w:rPr>
          <w:sz w:val="28"/>
        </w:rPr>
        <w:t>минең</w:t>
      </w:r>
      <w:r>
        <w:rPr>
          <w:spacing w:val="-1"/>
          <w:sz w:val="28"/>
        </w:rPr>
        <w:t xml:space="preserve"> </w:t>
      </w:r>
      <w:r>
        <w:rPr>
          <w:sz w:val="28"/>
        </w:rPr>
        <w:t>ғаиләм»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семья»).</w:t>
      </w:r>
    </w:p>
    <w:p w14:paraId="67060000">
      <w:pPr>
        <w:pStyle w:val="Style_1"/>
        <w:spacing w:before="2"/>
        <w:ind w:right="382"/>
      </w:pPr>
      <w:r>
        <w:t>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дружная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(помощница).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Приглашаем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чаепитие.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завтракать?</w:t>
      </w:r>
      <w:r>
        <w:rPr>
          <w:spacing w:val="-6"/>
        </w:rPr>
        <w:t xml:space="preserve"> </w:t>
      </w:r>
      <w:r>
        <w:t>Готовим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обед.</w:t>
      </w:r>
      <w:r>
        <w:rPr>
          <w:spacing w:val="-6"/>
        </w:rPr>
        <w:t xml:space="preserve"> </w:t>
      </w:r>
      <w:r>
        <w:t>Ждём</w:t>
      </w:r>
      <w:r>
        <w:rPr>
          <w:spacing w:val="-4"/>
        </w:rPr>
        <w:t xml:space="preserve"> </w:t>
      </w:r>
      <w:r>
        <w:t>гостей.</w:t>
      </w:r>
    </w:p>
    <w:p w14:paraId="68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9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8"/>
          <w:sz w:val="28"/>
        </w:rPr>
        <w:t xml:space="preserve"> </w:t>
      </w:r>
      <w:r>
        <w:rPr>
          <w:sz w:val="28"/>
        </w:rPr>
        <w:t>һәм</w:t>
      </w:r>
      <w:r>
        <w:rPr>
          <w:spacing w:val="-6"/>
          <w:sz w:val="28"/>
        </w:rPr>
        <w:t xml:space="preserve"> </w:t>
      </w:r>
      <w:r>
        <w:rPr>
          <w:sz w:val="28"/>
        </w:rPr>
        <w:t>минең</w:t>
      </w:r>
      <w:r>
        <w:rPr>
          <w:spacing w:val="-2"/>
          <w:sz w:val="28"/>
        </w:rPr>
        <w:t xml:space="preserve"> </w:t>
      </w:r>
      <w:r>
        <w:rPr>
          <w:sz w:val="28"/>
        </w:rPr>
        <w:t>дуҫтарым»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8"/>
          <w:sz w:val="28"/>
        </w:rPr>
        <w:t xml:space="preserve"> </w:t>
      </w:r>
      <w:r>
        <w:rPr>
          <w:sz w:val="28"/>
        </w:rPr>
        <w:t>друзья»).</w:t>
      </w:r>
    </w:p>
    <w:p w14:paraId="69060000">
      <w:pPr>
        <w:pStyle w:val="Style_1"/>
        <w:spacing w:before="4"/>
        <w:ind w:right="386"/>
      </w:pPr>
      <w:r>
        <w:t>Мой друг (подруга). За что я его (её) люблю. Домашние животные. Домашние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цирке.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пап.</w:t>
      </w:r>
      <w:r>
        <w:rPr>
          <w:spacing w:val="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  <w:r>
        <w:rPr>
          <w:spacing w:val="-2"/>
        </w:rPr>
        <w:t xml:space="preserve"> </w:t>
      </w:r>
      <w:r>
        <w:t>Праздничный концерт.</w:t>
      </w:r>
    </w:p>
    <w:p w14:paraId="6A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«Минең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республикам»</w:t>
      </w:r>
      <w:r>
        <w:rPr>
          <w:spacing w:val="-6"/>
          <w:sz w:val="28"/>
        </w:rPr>
        <w:t xml:space="preserve"> </w:t>
      </w:r>
      <w:r>
        <w:rPr>
          <w:sz w:val="28"/>
        </w:rPr>
        <w:t>(«Моя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республика»).</w:t>
      </w:r>
    </w:p>
    <w:p w14:paraId="6B060000">
      <w:pPr>
        <w:pStyle w:val="Style_1"/>
        <w:spacing w:before="5"/>
        <w:ind w:right="381"/>
      </w:pPr>
      <w:r>
        <w:t>Я живу в Башкортостане. Уфа – столица Башкортостана. Я живу в городе. Я</w:t>
      </w:r>
      <w:r>
        <w:rPr>
          <w:spacing w:val="1"/>
        </w:rPr>
        <w:t xml:space="preserve"> </w:t>
      </w:r>
      <w:r>
        <w:t>живу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Салавату</w:t>
      </w:r>
      <w:r>
        <w:rPr>
          <w:spacing w:val="1"/>
        </w:rPr>
        <w:t xml:space="preserve"> </w:t>
      </w:r>
      <w:r>
        <w:t>Юлаеву.</w:t>
      </w:r>
      <w:r>
        <w:rPr>
          <w:spacing w:val="1"/>
        </w:rPr>
        <w:t xml:space="preserve"> </w:t>
      </w:r>
      <w:r>
        <w:t>Красавица</w:t>
      </w:r>
      <w:r>
        <w:rPr>
          <w:spacing w:val="1"/>
        </w:rPr>
        <w:t xml:space="preserve"> </w:t>
      </w:r>
      <w:r>
        <w:t>Агидель.</w:t>
      </w:r>
      <w:r>
        <w:rPr>
          <w:spacing w:val="1"/>
        </w:rPr>
        <w:t xml:space="preserve"> </w:t>
      </w:r>
      <w:r>
        <w:t>Памятник</w:t>
      </w:r>
      <w:r>
        <w:rPr>
          <w:spacing w:val="-3"/>
        </w:rPr>
        <w:t xml:space="preserve"> </w:t>
      </w:r>
      <w:r>
        <w:t>пчеле.</w:t>
      </w:r>
      <w:r>
        <w:rPr>
          <w:spacing w:val="-4"/>
        </w:rPr>
        <w:t xml:space="preserve"> </w:t>
      </w:r>
      <w:r>
        <w:t>Поющий</w:t>
      </w:r>
      <w:r>
        <w:rPr>
          <w:spacing w:val="1"/>
        </w:rPr>
        <w:t xml:space="preserve"> </w:t>
      </w:r>
      <w:r>
        <w:t>фонтан</w:t>
      </w:r>
      <w:r>
        <w:rPr>
          <w:spacing w:val="-2"/>
        </w:rPr>
        <w:t xml:space="preserve"> </w:t>
      </w:r>
      <w:r>
        <w:t>«Семь</w:t>
      </w:r>
      <w:r>
        <w:rPr>
          <w:spacing w:val="-2"/>
        </w:rPr>
        <w:t xml:space="preserve"> </w:t>
      </w:r>
      <w:r>
        <w:t>девушек».</w:t>
      </w:r>
      <w:r>
        <w:rPr>
          <w:spacing w:val="-3"/>
        </w:rPr>
        <w:t xml:space="preserve"> </w:t>
      </w:r>
      <w:r>
        <w:t>Парк Победы.</w:t>
      </w:r>
    </w:p>
    <w:p w14:paraId="6C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9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</w:t>
      </w:r>
      <w:r>
        <w:rPr>
          <w:spacing w:val="-6"/>
          <w:sz w:val="28"/>
        </w:rPr>
        <w:t xml:space="preserve"> </w:t>
      </w:r>
      <w:r>
        <w:rPr>
          <w:sz w:val="28"/>
        </w:rPr>
        <w:t>уратып</w:t>
      </w:r>
      <w:r>
        <w:rPr>
          <w:spacing w:val="-4"/>
          <w:sz w:val="28"/>
        </w:rPr>
        <w:t xml:space="preserve"> </w:t>
      </w:r>
      <w:r>
        <w:rPr>
          <w:sz w:val="28"/>
        </w:rPr>
        <w:t>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донъя»</w:t>
      </w:r>
      <w:r>
        <w:rPr>
          <w:spacing w:val="-6"/>
          <w:sz w:val="28"/>
        </w:rPr>
        <w:t xml:space="preserve"> </w:t>
      </w:r>
      <w:r>
        <w:rPr>
          <w:sz w:val="28"/>
        </w:rPr>
        <w:t>(«Мир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меня»).</w:t>
      </w:r>
    </w:p>
    <w:p w14:paraId="6D060000">
      <w:pPr>
        <w:pStyle w:val="Style_1"/>
        <w:spacing w:before="4"/>
        <w:ind w:right="381"/>
      </w:pPr>
      <w:r>
        <w:t>Мой дом (моя квартира). Прогулка по городу. Погода на улице. Времена года.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урожая</w:t>
      </w:r>
      <w:r>
        <w:rPr>
          <w:spacing w:val="1"/>
        </w:rPr>
        <w:t xml:space="preserve"> </w:t>
      </w:r>
      <w:r>
        <w:t>«Сумбуля».</w:t>
      </w:r>
      <w:r>
        <w:rPr>
          <w:spacing w:val="1"/>
        </w:rPr>
        <w:t xml:space="preserve"> </w:t>
      </w:r>
      <w:r>
        <w:t>Пришла</w:t>
      </w:r>
      <w:r>
        <w:rPr>
          <w:spacing w:val="71"/>
        </w:rPr>
        <w:t xml:space="preserve"> </w:t>
      </w:r>
      <w:r>
        <w:t>зима.</w:t>
      </w:r>
      <w:r>
        <w:rPr>
          <w:spacing w:val="1"/>
        </w:rPr>
        <w:t xml:space="preserve"> </w:t>
      </w:r>
      <w:r>
        <w:t>Катаемся на санках. Кормушка для птиц. Весной на огороде. Праздник «Науруз».</w:t>
      </w:r>
      <w:r>
        <w:rPr>
          <w:spacing w:val="1"/>
        </w:rPr>
        <w:t xml:space="preserve"> </w:t>
      </w:r>
      <w:r>
        <w:t>Здравствуй, лето! Наши любимые ягоды. Деревья в лесу. Что где растет? Растения на</w:t>
      </w:r>
      <w:r>
        <w:rPr>
          <w:spacing w:val="1"/>
        </w:rPr>
        <w:t xml:space="preserve"> </w:t>
      </w:r>
      <w:r>
        <w:t>лугу. Дикие животные. Дикие птицы. Лошадь – верный друг башкира. Звуки курая.</w:t>
      </w:r>
      <w:r>
        <w:rPr>
          <w:spacing w:val="1"/>
        </w:rPr>
        <w:t xml:space="preserve"> </w:t>
      </w:r>
      <w:r>
        <w:t>Целительный</w:t>
      </w:r>
      <w:r>
        <w:rPr>
          <w:spacing w:val="1"/>
        </w:rPr>
        <w:t xml:space="preserve"> </w:t>
      </w:r>
      <w:r>
        <w:t>напиток</w:t>
      </w:r>
      <w:r>
        <w:rPr>
          <w:spacing w:val="4"/>
        </w:rPr>
        <w:t xml:space="preserve"> </w:t>
      </w:r>
      <w:r>
        <w:t>кумыс.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рыбалке.</w:t>
      </w:r>
      <w:r>
        <w:rPr>
          <w:spacing w:val="2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дедушек</w:t>
      </w:r>
    </w:p>
    <w:p w14:paraId="6E060000">
      <w:pPr>
        <w:pStyle w:val="Style_1"/>
        <w:spacing w:before="3"/>
        <w:ind w:firstLine="0" w:left="0" w:right="390"/>
      </w:pPr>
      <w:r>
        <w:t>«Юрта», «Ак тиряк, кук тиряк». Башкирские народная сказка «Как собака нашла</w:t>
      </w:r>
      <w:r>
        <w:rPr>
          <w:spacing w:val="1"/>
        </w:rPr>
        <w:t xml:space="preserve"> </w:t>
      </w:r>
      <w:r>
        <w:t>хозяина».</w:t>
      </w:r>
    </w:p>
    <w:p w14:paraId="6F060000">
      <w:pPr>
        <w:pStyle w:val="Style_5"/>
        <w:numPr>
          <w:ilvl w:val="1"/>
          <w:numId w:val="13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0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5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71060000">
      <w:pPr>
        <w:pStyle w:val="Style_1"/>
        <w:spacing w:before="2"/>
        <w:ind w:right="377"/>
      </w:pP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историю,</w:t>
      </w:r>
      <w:r>
        <w:rPr>
          <w:spacing w:val="-67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 эксперимент.</w:t>
      </w:r>
    </w:p>
    <w:p w14:paraId="72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графика.</w:t>
      </w:r>
    </w:p>
    <w:p w14:paraId="73060000">
      <w:pPr>
        <w:pStyle w:val="Style_1"/>
        <w:spacing w:before="4"/>
        <w:ind w:right="377"/>
      </w:pPr>
      <w:r>
        <w:t>Звуки башкирского языка: гласный – согласный, гласный: твёрдый – мягкий,</w:t>
      </w:r>
      <w:r>
        <w:rPr>
          <w:spacing w:val="1"/>
        </w:rPr>
        <w:t xml:space="preserve"> </w:t>
      </w:r>
      <w:r>
        <w:t>согласный: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звонкий,</w:t>
      </w:r>
      <w:r>
        <w:rPr>
          <w:spacing w:val="-67"/>
        </w:rPr>
        <w:t xml:space="preserve"> </w:t>
      </w:r>
      <w:r>
        <w:t>парный – непарный. Функции разделительных «ь» и «ъ», условия использования при</w:t>
      </w:r>
      <w:r>
        <w:rPr>
          <w:spacing w:val="1"/>
        </w:rPr>
        <w:t xml:space="preserve"> </w:t>
      </w:r>
      <w:r>
        <w:t>письме</w:t>
      </w:r>
      <w:r>
        <w:rPr>
          <w:spacing w:val="14"/>
        </w:rPr>
        <w:t xml:space="preserve"> </w:t>
      </w:r>
      <w:r>
        <w:t>ь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ъ</w:t>
      </w:r>
      <w:r>
        <w:rPr>
          <w:spacing w:val="13"/>
        </w:rPr>
        <w:t xml:space="preserve"> </w:t>
      </w:r>
      <w:r>
        <w:t>(повторение</w:t>
      </w:r>
      <w:r>
        <w:rPr>
          <w:spacing w:val="10"/>
        </w:rPr>
        <w:t xml:space="preserve"> </w:t>
      </w:r>
      <w:r>
        <w:t>изученного).</w:t>
      </w:r>
      <w:r>
        <w:rPr>
          <w:spacing w:val="17"/>
        </w:rPr>
        <w:t xml:space="preserve"> </w:t>
      </w:r>
      <w:r>
        <w:t>Соотношение</w:t>
      </w:r>
      <w:r>
        <w:rPr>
          <w:spacing w:val="12"/>
        </w:rPr>
        <w:t xml:space="preserve"> </w:t>
      </w:r>
      <w:r>
        <w:t>звукового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буквенного</w:t>
      </w:r>
      <w:r>
        <w:rPr>
          <w:spacing w:val="12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в словах с разделительными «ь» и «ъ». Буквы «у», «ү» между гласными звуками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(закрепление).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7"/>
        </w:rPr>
        <w:t xml:space="preserve"> </w:t>
      </w:r>
      <w:r>
        <w:t>при работе со</w:t>
      </w:r>
      <w:r>
        <w:rPr>
          <w:spacing w:val="-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14:paraId="74060000">
      <w:pPr>
        <w:sectPr>
          <w:pgSz w:h="16850" w:orient="portrait" w:w="11920"/>
          <w:pgMar w:bottom="1140" w:footer="811" w:header="0" w:left="540" w:right="180" w:top="960"/>
        </w:sectPr>
      </w:pPr>
    </w:p>
    <w:p w14:paraId="75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73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Орфоэпия.</w:t>
      </w:r>
    </w:p>
    <w:p w14:paraId="76060000">
      <w:pPr>
        <w:pStyle w:val="Style_1"/>
        <w:spacing w:before="8"/>
        <w:ind w:right="386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5"/>
        </w:rPr>
        <w:t xml:space="preserve"> </w:t>
      </w:r>
      <w:r>
        <w:t>перечне слов,</w:t>
      </w:r>
      <w:r>
        <w:rPr>
          <w:spacing w:val="-3"/>
        </w:rPr>
        <w:t xml:space="preserve"> </w:t>
      </w:r>
      <w:r>
        <w:t>отрабатываемом в</w:t>
      </w:r>
      <w:r>
        <w:rPr>
          <w:spacing w:val="-7"/>
        </w:rPr>
        <w:t xml:space="preserve"> </w:t>
      </w:r>
      <w:r>
        <w:t>учебнике).</w:t>
      </w:r>
    </w:p>
    <w:p w14:paraId="77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Лексика.</w:t>
      </w:r>
    </w:p>
    <w:p w14:paraId="78060000">
      <w:pPr>
        <w:pStyle w:val="Style_1"/>
        <w:spacing w:before="4"/>
        <w:ind w:right="377"/>
      </w:pPr>
      <w:r>
        <w:t>Повторение: лексическое значение слова. Прямое и переносное значение 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</w:t>
      </w:r>
      <w:r>
        <w:rPr>
          <w:spacing w:val="1"/>
        </w:rPr>
        <w:t xml:space="preserve"> </w:t>
      </w:r>
      <w:r>
        <w:t>(ознакомление),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-6"/>
        </w:rPr>
        <w:t xml:space="preserve"> </w:t>
      </w:r>
      <w:r>
        <w:t>к словам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 речи.</w:t>
      </w:r>
      <w:r>
        <w:rPr>
          <w:spacing w:val="-3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14:paraId="79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(морфемика).</w:t>
      </w:r>
    </w:p>
    <w:p w14:paraId="7A060000">
      <w:pPr>
        <w:pStyle w:val="Style_1"/>
        <w:spacing w:before="5"/>
        <w:ind w:right="38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70"/>
        </w:rPr>
        <w:t xml:space="preserve"> </w:t>
      </w:r>
      <w:r>
        <w:t>выделение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корня (простые случаи); окончание как изменяемая часть слова (повторение</w:t>
      </w:r>
      <w:r>
        <w:rPr>
          <w:spacing w:val="1"/>
        </w:rPr>
        <w:t xml:space="preserve"> </w:t>
      </w:r>
      <w:r>
        <w:t>изученного).</w:t>
      </w:r>
    </w:p>
    <w:p w14:paraId="7B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1" w:line="240" w:lineRule="auto"/>
        <w:ind w:firstLine="0" w:left="1162" w:right="7589"/>
        <w:jc w:val="both"/>
        <w:rPr>
          <w:sz w:val="28"/>
        </w:rPr>
      </w:pPr>
      <w:r>
        <w:rPr>
          <w:sz w:val="28"/>
        </w:rPr>
        <w:t>Морфология.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7C060000">
      <w:pPr>
        <w:pStyle w:val="Style_1"/>
        <w:spacing w:before="1"/>
        <w:ind w:right="380"/>
      </w:pPr>
      <w:r>
        <w:t>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одушевленные и неодушевленные. Падеж имён существительных. Морфологический</w:t>
      </w:r>
      <w:r>
        <w:rPr>
          <w:spacing w:val="1"/>
        </w:rPr>
        <w:t xml:space="preserve"> </w:t>
      </w:r>
      <w:r>
        <w:t>разбор имён</w:t>
      </w:r>
      <w:r>
        <w:rPr>
          <w:spacing w:val="1"/>
        </w:rPr>
        <w:t xml:space="preserve"> </w:t>
      </w:r>
      <w:r>
        <w:t>существительных.</w:t>
      </w:r>
    </w:p>
    <w:p w14:paraId="7D060000">
      <w:pPr>
        <w:pStyle w:val="Style_1"/>
        <w:spacing w:before="1"/>
        <w:ind w:right="375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Качественные и относительные прилагательные (без терминов). Степени 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(ознакомительно).</w:t>
      </w:r>
      <w:r>
        <w:rPr>
          <w:spacing w:val="-9"/>
        </w:rPr>
        <w:t xml:space="preserve"> </w:t>
      </w:r>
      <w:r>
        <w:t>Морфологический разбор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14:paraId="7E060000">
      <w:pPr>
        <w:pStyle w:val="Style_1"/>
        <w:ind w:right="393"/>
      </w:pPr>
      <w:r>
        <w:t>Местоимение (общее представление). Личные местоимения, их 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Падеж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местоимений.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местоимений.</w:t>
      </w:r>
    </w:p>
    <w:p w14:paraId="7F060000">
      <w:pPr>
        <w:pStyle w:val="Style_1"/>
        <w:ind w:right="376"/>
      </w:pPr>
      <w:r>
        <w:t>Глагол: общее значение, вопросы, употребление в речи. Время и число глагола.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 в единственном и во множественном числе. Изменение по лицам и числам</w:t>
      </w:r>
      <w:r>
        <w:rPr>
          <w:spacing w:val="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отрицания. 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глагола.</w:t>
      </w:r>
    </w:p>
    <w:p w14:paraId="80060000">
      <w:pPr>
        <w:pStyle w:val="Style_1"/>
        <w:ind w:right="376"/>
      </w:pPr>
      <w:r>
        <w:t>Имя числительное. Употребление в речи количественных и порядковых имён</w:t>
      </w:r>
      <w:r>
        <w:rPr>
          <w:spacing w:val="1"/>
        </w:rPr>
        <w:t xml:space="preserve"> </w:t>
      </w:r>
      <w:r>
        <w:t>числительных. Разряды числительных: количественные и порядковые числительные.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числительного.</w:t>
      </w:r>
      <w:r>
        <w:rPr>
          <w:spacing w:val="-4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падежам числительного.</w:t>
      </w:r>
    </w:p>
    <w:p w14:paraId="81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Синтаксис.</w:t>
      </w:r>
    </w:p>
    <w:p w14:paraId="82060000">
      <w:pPr>
        <w:pStyle w:val="Style_1"/>
        <w:spacing w:before="4"/>
        <w:ind w:right="375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-6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подлежащее и сказуемое. Второстепенные члены предложения (без деления на виды).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«слово-обращение»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 предложения с</w:t>
      </w:r>
      <w:r>
        <w:rPr>
          <w:spacing w:val="-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 без</w:t>
      </w:r>
      <w:r>
        <w:rPr>
          <w:spacing w:val="-3"/>
        </w:rPr>
        <w:t xml:space="preserve"> </w:t>
      </w:r>
      <w:r>
        <w:t>союзов.</w:t>
      </w:r>
    </w:p>
    <w:p w14:paraId="83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84060000">
      <w:pPr>
        <w:pStyle w:val="Style_1"/>
        <w:spacing w:before="4"/>
        <w:ind w:right="383"/>
      </w:pPr>
      <w:r>
        <w:t>Контроль и самоконтроль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 и применение на новом орфографическом материале).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46"/>
        </w:rPr>
        <w:t xml:space="preserve"> </w:t>
      </w:r>
      <w:r>
        <w:t>словаря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определения</w:t>
      </w:r>
      <w:r>
        <w:rPr>
          <w:spacing w:val="48"/>
        </w:rPr>
        <w:t xml:space="preserve"> </w:t>
      </w:r>
      <w:r>
        <w:t>(уточнения)</w:t>
      </w:r>
      <w:r>
        <w:rPr>
          <w:spacing w:val="45"/>
        </w:rPr>
        <w:t xml:space="preserve"> </w:t>
      </w:r>
      <w:r>
        <w:t>написания</w:t>
      </w:r>
      <w:r>
        <w:rPr>
          <w:spacing w:val="48"/>
        </w:rPr>
        <w:t xml:space="preserve"> </w:t>
      </w:r>
      <w:r>
        <w:t>слова.</w:t>
      </w:r>
      <w:r>
        <w:rPr>
          <w:spacing w:val="47"/>
        </w:rPr>
        <w:t xml:space="preserve"> </w:t>
      </w:r>
      <w:r>
        <w:t>Правила</w:t>
      </w:r>
    </w:p>
    <w:p w14:paraId="85060000">
      <w:pPr>
        <w:sectPr>
          <w:pgSz w:h="16850" w:orient="portrait" w:w="11920"/>
          <w:pgMar w:bottom="1140" w:footer="811" w:header="0" w:left="540" w:right="180" w:top="960"/>
        </w:sectPr>
      </w:pPr>
    </w:p>
    <w:p w14:paraId="86060000">
      <w:pPr>
        <w:pStyle w:val="Style_1"/>
        <w:spacing w:before="78"/>
        <w:ind w:firstLine="0" w:left="0" w:right="377"/>
      </w:pP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ъ;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ь;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 соединенными союзами и без союзов;</w:t>
      </w:r>
      <w:r>
        <w:rPr>
          <w:spacing w:val="70"/>
        </w:rPr>
        <w:t xml:space="preserve"> </w:t>
      </w:r>
      <w:r>
        <w:t>чередование согласных звуков [ҡ],</w:t>
      </w:r>
      <w:r>
        <w:rPr>
          <w:spacing w:val="1"/>
        </w:rPr>
        <w:t xml:space="preserve"> </w:t>
      </w:r>
      <w:r>
        <w:t>[к], [п] со звуками [ғ], [г], [б] в конце слова при присоединении окончаний: ҡалаҡ –</w:t>
      </w:r>
      <w:r>
        <w:rPr>
          <w:spacing w:val="1"/>
        </w:rPr>
        <w:t xml:space="preserve"> </w:t>
      </w:r>
      <w:r>
        <w:t>ҡалағым; көрәк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көрәгем; китап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китабым;</w:t>
      </w:r>
      <w:r>
        <w:rPr>
          <w:spacing w:val="1"/>
        </w:rPr>
        <w:t xml:space="preserve"> </w:t>
      </w:r>
      <w:r>
        <w:t>запятая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слова-обращения.</w:t>
      </w:r>
    </w:p>
    <w:p w14:paraId="87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88060000">
      <w:pPr>
        <w:pStyle w:val="Style_1"/>
        <w:spacing w:before="67"/>
        <w:ind w:right="37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 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 групповой</w:t>
      </w:r>
      <w:r>
        <w:rPr>
          <w:spacing w:val="-3"/>
        </w:rPr>
        <w:t xml:space="preserve"> </w:t>
      </w:r>
      <w:r>
        <w:t>работы.</w:t>
      </w:r>
    </w:p>
    <w:p w14:paraId="89060000">
      <w:pPr>
        <w:pStyle w:val="Style_1"/>
        <w:spacing w:before="3"/>
        <w:ind w:right="374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 тема текста, основная мысль текста, заголовок, корректирование текстов 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личных местоимений, синонимов, союзов һәм (и), ләкин (но).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7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 текстов заданного типа: письмо, объявление, поздравление. 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-2"/>
        </w:rPr>
        <w:t xml:space="preserve"> </w:t>
      </w:r>
      <w:r>
        <w:t>чтение.</w:t>
      </w:r>
    </w:p>
    <w:p w14:paraId="8A060000">
      <w:pPr>
        <w:pStyle w:val="Style_5"/>
        <w:numPr>
          <w:ilvl w:val="2"/>
          <w:numId w:val="13"/>
        </w:numPr>
        <w:tabs>
          <w:tab w:leader="none" w:pos="2144" w:val="left"/>
        </w:tabs>
        <w:spacing w:after="0" w:before="0" w:line="318" w:lineRule="exact"/>
        <w:ind w:hanging="985" w:left="2143" w:right="0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блоки.</w:t>
      </w:r>
    </w:p>
    <w:p w14:paraId="8B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240" w:lineRule="auto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9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7"/>
          <w:sz w:val="28"/>
        </w:rPr>
        <w:t xml:space="preserve"> </w:t>
      </w:r>
      <w:r>
        <w:rPr>
          <w:sz w:val="28"/>
        </w:rPr>
        <w:t>телен</w:t>
      </w:r>
      <w:r>
        <w:rPr>
          <w:spacing w:val="-7"/>
          <w:sz w:val="28"/>
        </w:rPr>
        <w:t xml:space="preserve"> </w:t>
      </w:r>
      <w:r>
        <w:rPr>
          <w:sz w:val="28"/>
        </w:rPr>
        <w:t>өйрәнәм»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6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язык»).</w:t>
      </w:r>
    </w:p>
    <w:p w14:paraId="8C060000">
      <w:pPr>
        <w:pStyle w:val="Style_1"/>
        <w:spacing w:before="4"/>
        <w:ind w:right="377"/>
      </w:pPr>
      <w:r>
        <w:t>Отражение в произведениях устного народного творчества сведений о жизни</w:t>
      </w:r>
      <w:r>
        <w:rPr>
          <w:spacing w:val="1"/>
        </w:rPr>
        <w:t xml:space="preserve"> </w:t>
      </w:r>
      <w:r>
        <w:t>народов,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быте,</w:t>
      </w:r>
      <w:r>
        <w:rPr>
          <w:spacing w:val="34"/>
        </w:rPr>
        <w:t xml:space="preserve"> </w:t>
      </w:r>
      <w:r>
        <w:t>занятиях,</w:t>
      </w:r>
      <w:r>
        <w:rPr>
          <w:spacing w:val="34"/>
        </w:rPr>
        <w:t xml:space="preserve"> </w:t>
      </w:r>
      <w:r>
        <w:t>чем</w:t>
      </w:r>
      <w:r>
        <w:rPr>
          <w:spacing w:val="32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питались,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одевались.</w:t>
      </w:r>
      <w:r>
        <w:rPr>
          <w:spacing w:val="34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проверить</w:t>
      </w:r>
      <w:r>
        <w:rPr>
          <w:spacing w:val="-67"/>
        </w:rPr>
        <w:t xml:space="preserve"> </w:t>
      </w:r>
      <w:r>
        <w:t>эту информацию, опираясь на фольклор? Сравнивая иллюстрации русской народной</w:t>
      </w:r>
      <w:r>
        <w:rPr>
          <w:spacing w:val="1"/>
        </w:rPr>
        <w:t xml:space="preserve"> </w:t>
      </w:r>
      <w:r>
        <w:t>сказки «Гуси-лебеди» и башкирской народной сказки «Сказка о курае», определить,</w:t>
      </w:r>
      <w:r>
        <w:rPr>
          <w:spacing w:val="1"/>
        </w:rPr>
        <w:t xml:space="preserve"> </w:t>
      </w:r>
      <w:r>
        <w:t>какую одежду раньше носили, назвать предметы одежды на русском и башкирском</w:t>
      </w:r>
      <w:r>
        <w:rPr>
          <w:spacing w:val="1"/>
        </w:rPr>
        <w:t xml:space="preserve"> </w:t>
      </w:r>
      <w:r>
        <w:t>языках.</w:t>
      </w:r>
    </w:p>
    <w:p w14:paraId="8D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240" w:lineRule="auto"/>
        <w:ind w:hanging="1194" w:left="2352" w:right="0"/>
        <w:jc w:val="both"/>
        <w:rPr>
          <w:sz w:val="28"/>
        </w:rPr>
      </w:pPr>
      <w:r>
        <w:rPr>
          <w:sz w:val="28"/>
        </w:rPr>
        <w:t>«Танышыу»</w:t>
      </w:r>
      <w:r>
        <w:rPr>
          <w:spacing w:val="-8"/>
          <w:sz w:val="28"/>
        </w:rPr>
        <w:t xml:space="preserve"> </w:t>
      </w:r>
      <w:r>
        <w:rPr>
          <w:sz w:val="28"/>
        </w:rPr>
        <w:t>(«Знакомство»).</w:t>
      </w:r>
    </w:p>
    <w:p w14:paraId="8E060000">
      <w:pPr>
        <w:pStyle w:val="Style_1"/>
        <w:spacing w:before="3"/>
        <w:ind w:right="385"/>
      </w:pPr>
      <w:r>
        <w:t>Реплики: «Сколько тебе лет?», «Где ты живешь?», «Какая у тебя семья?», «Чем</w:t>
      </w:r>
      <w:r>
        <w:rPr>
          <w:spacing w:val="1"/>
        </w:rPr>
        <w:t xml:space="preserve"> </w:t>
      </w:r>
      <w:r>
        <w:t>занимаешься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свободное время?».</w:t>
      </w:r>
    </w:p>
    <w:p w14:paraId="8F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«Минең</w:t>
      </w:r>
      <w:r>
        <w:rPr>
          <w:spacing w:val="-3"/>
          <w:sz w:val="28"/>
        </w:rPr>
        <w:t xml:space="preserve"> </w:t>
      </w:r>
      <w:r>
        <w:rPr>
          <w:sz w:val="28"/>
        </w:rPr>
        <w:t>мәктәбем»</w:t>
      </w:r>
      <w:r>
        <w:rPr>
          <w:spacing w:val="-9"/>
          <w:sz w:val="28"/>
        </w:rPr>
        <w:t xml:space="preserve"> </w:t>
      </w:r>
      <w:r>
        <w:rPr>
          <w:sz w:val="28"/>
        </w:rPr>
        <w:t>(«Моя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школа»).</w:t>
      </w:r>
    </w:p>
    <w:p w14:paraId="90060000">
      <w:pPr>
        <w:pStyle w:val="Style_1"/>
        <w:spacing w:before="4"/>
        <w:ind w:right="385"/>
      </w:pPr>
      <w:r>
        <w:t>Реплики: «С Днём знаний!», «Я сегодня дежурный». На уроке башкирского</w:t>
      </w:r>
      <w:r>
        <w:rPr>
          <w:spacing w:val="1"/>
        </w:rPr>
        <w:t xml:space="preserve"> </w:t>
      </w:r>
      <w:r>
        <w:t>языка. Книга – лучший друг. Детская писательница – Айсылыу Ягафарова. Народный</w:t>
      </w:r>
      <w:r>
        <w:rPr>
          <w:spacing w:val="-67"/>
        </w:rPr>
        <w:t xml:space="preserve"> </w:t>
      </w:r>
      <w:r>
        <w:t>писатель</w:t>
      </w:r>
      <w:r>
        <w:rPr>
          <w:spacing w:val="-4"/>
        </w:rPr>
        <w:t xml:space="preserve"> </w:t>
      </w:r>
      <w:r>
        <w:t>республики Нугуман Мусин.</w:t>
      </w:r>
    </w:p>
    <w:p w14:paraId="91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3"/>
          <w:sz w:val="28"/>
        </w:rPr>
        <w:t xml:space="preserve"> </w:t>
      </w:r>
      <w:r>
        <w:rPr>
          <w:sz w:val="28"/>
        </w:rPr>
        <w:t>һәм</w:t>
      </w:r>
      <w:r>
        <w:rPr>
          <w:spacing w:val="-7"/>
          <w:sz w:val="28"/>
        </w:rPr>
        <w:t xml:space="preserve"> </w:t>
      </w:r>
      <w:r>
        <w:rPr>
          <w:sz w:val="28"/>
        </w:rPr>
        <w:t>минең ғаиләм»</w:t>
      </w:r>
      <w:r>
        <w:rPr>
          <w:spacing w:val="-2"/>
          <w:sz w:val="28"/>
        </w:rPr>
        <w:t xml:space="preserve"> </w:t>
      </w:r>
      <w:r>
        <w:rPr>
          <w:sz w:val="28"/>
        </w:rPr>
        <w:t>(«Я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семья»).</w:t>
      </w:r>
    </w:p>
    <w:p w14:paraId="92060000">
      <w:pPr>
        <w:pStyle w:val="Style_1"/>
        <w:spacing w:before="7"/>
        <w:ind w:right="385"/>
      </w:pPr>
      <w:r>
        <w:t>Наставления дедушки. Советы бабушки. Моя родословная. Праздник семьи. 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делах.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нравится?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и я.</w:t>
      </w:r>
      <w:r>
        <w:rPr>
          <w:spacing w:val="-8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воскресенье.</w:t>
      </w:r>
    </w:p>
    <w:p w14:paraId="93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8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</w:t>
      </w:r>
      <w:r>
        <w:rPr>
          <w:spacing w:val="-8"/>
          <w:sz w:val="28"/>
        </w:rPr>
        <w:t xml:space="preserve"> </w:t>
      </w:r>
      <w:r>
        <w:rPr>
          <w:sz w:val="28"/>
        </w:rPr>
        <w:t>һәм</w:t>
      </w:r>
      <w:r>
        <w:rPr>
          <w:spacing w:val="-6"/>
          <w:sz w:val="28"/>
        </w:rPr>
        <w:t xml:space="preserve"> </w:t>
      </w:r>
      <w:r>
        <w:rPr>
          <w:sz w:val="28"/>
        </w:rPr>
        <w:t>минең</w:t>
      </w:r>
      <w:r>
        <w:rPr>
          <w:spacing w:val="-4"/>
          <w:sz w:val="28"/>
        </w:rPr>
        <w:t xml:space="preserve"> </w:t>
      </w:r>
      <w:r>
        <w:rPr>
          <w:sz w:val="28"/>
        </w:rPr>
        <w:t>дуҫтарым»</w:t>
      </w:r>
      <w:r>
        <w:rPr>
          <w:spacing w:val="-4"/>
          <w:sz w:val="28"/>
        </w:rPr>
        <w:t xml:space="preserve"> </w:t>
      </w:r>
      <w:r>
        <w:rPr>
          <w:sz w:val="28"/>
        </w:rPr>
        <w:t>(«Я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8"/>
          <w:sz w:val="28"/>
        </w:rPr>
        <w:t xml:space="preserve"> </w:t>
      </w:r>
      <w:r>
        <w:rPr>
          <w:sz w:val="28"/>
        </w:rPr>
        <w:t>друзья»).</w:t>
      </w:r>
    </w:p>
    <w:p w14:paraId="94060000">
      <w:pPr>
        <w:pStyle w:val="Style_1"/>
        <w:spacing w:before="5"/>
        <w:ind w:right="384"/>
      </w:pPr>
      <w:r>
        <w:t>Мой день рождения. Правила поведения в гостях. Весело с друзьями. Народная</w:t>
      </w:r>
      <w:r>
        <w:rPr>
          <w:spacing w:val="1"/>
        </w:rPr>
        <w:t xml:space="preserve"> </w:t>
      </w:r>
      <w:r>
        <w:t>игра</w:t>
      </w:r>
      <w:r>
        <w:rPr>
          <w:spacing w:val="54"/>
        </w:rPr>
        <w:t xml:space="preserve"> </w:t>
      </w:r>
      <w:r>
        <w:t>«Прятки».</w:t>
      </w:r>
      <w:r>
        <w:rPr>
          <w:spacing w:val="54"/>
        </w:rPr>
        <w:t xml:space="preserve"> </w:t>
      </w:r>
      <w:r>
        <w:t>Пишу</w:t>
      </w:r>
      <w:r>
        <w:rPr>
          <w:spacing w:val="55"/>
        </w:rPr>
        <w:t xml:space="preserve"> </w:t>
      </w:r>
      <w:r>
        <w:t>письмо</w:t>
      </w:r>
      <w:r>
        <w:rPr>
          <w:spacing w:val="52"/>
        </w:rPr>
        <w:t xml:space="preserve"> </w:t>
      </w:r>
      <w:r>
        <w:t>бабушке.</w:t>
      </w:r>
      <w:r>
        <w:rPr>
          <w:spacing w:val="54"/>
        </w:rPr>
        <w:t xml:space="preserve"> </w:t>
      </w:r>
      <w:r>
        <w:t>Любимые</w:t>
      </w:r>
      <w:r>
        <w:rPr>
          <w:spacing w:val="55"/>
        </w:rPr>
        <w:t xml:space="preserve"> </w:t>
      </w:r>
      <w:r>
        <w:t>игрушки.</w:t>
      </w:r>
      <w:r>
        <w:rPr>
          <w:spacing w:val="53"/>
        </w:rPr>
        <w:t xml:space="preserve"> </w:t>
      </w:r>
      <w:r>
        <w:t>Мой</w:t>
      </w:r>
      <w:r>
        <w:rPr>
          <w:spacing w:val="55"/>
        </w:rPr>
        <w:t xml:space="preserve"> </w:t>
      </w:r>
      <w:r>
        <w:t>друг</w:t>
      </w:r>
      <w:r>
        <w:rPr>
          <w:spacing w:val="64"/>
        </w:rPr>
        <w:t xml:space="preserve"> </w:t>
      </w:r>
      <w:r>
        <w:t>компьютер.</w:t>
      </w:r>
    </w:p>
    <w:p w14:paraId="95060000">
      <w:pPr>
        <w:sectPr>
          <w:pgSz w:h="16850" w:orient="portrait" w:w="11920"/>
          <w:pgMar w:bottom="1140" w:footer="811" w:header="0" w:left="540" w:right="180" w:top="960"/>
        </w:sectPr>
      </w:pPr>
    </w:p>
    <w:p w14:paraId="96060000">
      <w:pPr>
        <w:pStyle w:val="Style_1"/>
        <w:spacing w:before="78"/>
        <w:ind w:firstLine="0" w:left="0" w:right="392"/>
      </w:pPr>
      <w:r>
        <w:t>Аҡбай – настоящий друг. «Мой котенок» (по К. Ушинскому). Праздник защитников</w:t>
      </w:r>
      <w:r>
        <w:rPr>
          <w:spacing w:val="1"/>
        </w:rPr>
        <w:t xml:space="preserve"> </w:t>
      </w:r>
      <w:r>
        <w:t>Отечества.</w:t>
      </w:r>
    </w:p>
    <w:p w14:paraId="97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9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«Минең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республикам»</w:t>
      </w:r>
      <w:r>
        <w:rPr>
          <w:spacing w:val="-5"/>
          <w:sz w:val="28"/>
        </w:rPr>
        <w:t xml:space="preserve"> </w:t>
      </w:r>
      <w:r>
        <w:rPr>
          <w:sz w:val="28"/>
        </w:rPr>
        <w:t>(«Моя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республика»).</w:t>
      </w:r>
    </w:p>
    <w:p w14:paraId="98060000">
      <w:pPr>
        <w:pStyle w:val="Style_1"/>
        <w:spacing w:before="5"/>
        <w:ind w:right="380"/>
      </w:pPr>
      <w:r>
        <w:t>Башкортостан – чудесный край. Монумент Дружбы в Уфе. Салават Юлаев 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Уфе.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краеведческий музей. Детский писатель Фарит Исянгулов. Москва – столица нашей</w:t>
      </w:r>
      <w:r>
        <w:rPr>
          <w:spacing w:val="1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Как можно</w:t>
      </w:r>
      <w:r>
        <w:rPr>
          <w:spacing w:val="-4"/>
        </w:rPr>
        <w:t xml:space="preserve"> </w:t>
      </w:r>
      <w:r>
        <w:t>путешествовать?</w:t>
      </w:r>
    </w:p>
    <w:p w14:paraId="99060000">
      <w:pPr>
        <w:pStyle w:val="Style_5"/>
        <w:numPr>
          <w:ilvl w:val="3"/>
          <w:numId w:val="13"/>
        </w:numPr>
        <w:tabs>
          <w:tab w:leader="none" w:pos="2353" w:val="left"/>
        </w:tabs>
        <w:spacing w:after="0" w:before="0" w:line="313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</w:t>
      </w:r>
      <w:r>
        <w:rPr>
          <w:spacing w:val="-6"/>
          <w:sz w:val="28"/>
        </w:rPr>
        <w:t xml:space="preserve"> </w:t>
      </w:r>
      <w:r>
        <w:rPr>
          <w:sz w:val="28"/>
        </w:rPr>
        <w:t>уратып</w:t>
      </w:r>
      <w:r>
        <w:rPr>
          <w:spacing w:val="-4"/>
          <w:sz w:val="28"/>
        </w:rPr>
        <w:t xml:space="preserve"> </w:t>
      </w:r>
      <w:r>
        <w:rPr>
          <w:sz w:val="28"/>
        </w:rPr>
        <w:t>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донъя»</w:t>
      </w:r>
      <w:r>
        <w:rPr>
          <w:spacing w:val="-5"/>
          <w:sz w:val="28"/>
        </w:rPr>
        <w:t xml:space="preserve"> </w:t>
      </w:r>
      <w:r>
        <w:rPr>
          <w:sz w:val="28"/>
        </w:rPr>
        <w:t>(«Мир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меня»).</w:t>
      </w:r>
    </w:p>
    <w:p w14:paraId="9A060000">
      <w:pPr>
        <w:pStyle w:val="Style_1"/>
        <w:ind w:firstLine="0" w:left="1162"/>
      </w:pPr>
      <w:r>
        <w:t>Природа</w:t>
      </w:r>
      <w:r>
        <w:rPr>
          <w:spacing w:val="52"/>
        </w:rPr>
        <w:t xml:space="preserve"> </w:t>
      </w:r>
      <w:r>
        <w:t>моего</w:t>
      </w:r>
      <w:r>
        <w:rPr>
          <w:spacing w:val="57"/>
        </w:rPr>
        <w:t xml:space="preserve"> </w:t>
      </w:r>
      <w:r>
        <w:t>края.</w:t>
      </w:r>
      <w:r>
        <w:rPr>
          <w:spacing w:val="55"/>
        </w:rPr>
        <w:t xml:space="preserve"> </w:t>
      </w:r>
      <w:r>
        <w:t>Горы</w:t>
      </w:r>
      <w:r>
        <w:rPr>
          <w:spacing w:val="56"/>
        </w:rPr>
        <w:t xml:space="preserve"> </w:t>
      </w:r>
      <w:r>
        <w:t>Башкортостана.</w:t>
      </w:r>
      <w:r>
        <w:rPr>
          <w:spacing w:val="53"/>
        </w:rPr>
        <w:t xml:space="preserve"> </w:t>
      </w:r>
      <w:r>
        <w:t>«Мой</w:t>
      </w:r>
      <w:r>
        <w:rPr>
          <w:spacing w:val="55"/>
        </w:rPr>
        <w:t xml:space="preserve"> </w:t>
      </w:r>
      <w:r>
        <w:t>Урал»</w:t>
      </w:r>
      <w:r>
        <w:rPr>
          <w:spacing w:val="57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отрывок</w:t>
      </w:r>
      <w:r>
        <w:rPr>
          <w:spacing w:val="54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эпоса</w:t>
      </w:r>
    </w:p>
    <w:p w14:paraId="9B060000">
      <w:pPr>
        <w:pStyle w:val="Style_1"/>
        <w:spacing w:before="4"/>
        <w:ind w:firstLine="0" w:left="0" w:right="377"/>
      </w:pPr>
      <w:r>
        <w:t>«Урал батыр». Агидель – это жемчужина нашего края. Башкортостан – край озёр.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Косуля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Шагает осень золотая. Осеннее богатство. Наступила зима. Зимние игры. Здравствуй,</w:t>
      </w:r>
      <w:r>
        <w:rPr>
          <w:spacing w:val="1"/>
        </w:rPr>
        <w:t xml:space="preserve"> </w:t>
      </w:r>
      <w:r>
        <w:t>весна-красна!</w:t>
      </w:r>
      <w:r>
        <w:rPr>
          <w:spacing w:val="-4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Победы.</w:t>
      </w:r>
    </w:p>
    <w:p w14:paraId="9C060000">
      <w:pPr>
        <w:pStyle w:val="Style_5"/>
        <w:numPr>
          <w:ilvl w:val="1"/>
          <w:numId w:val="13"/>
        </w:numPr>
        <w:tabs>
          <w:tab w:leader="none" w:pos="1794" w:val="left"/>
        </w:tabs>
        <w:spacing w:after="0" w:before="0" w:line="319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9D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Общие сведения о языке. Осознание многообразия языков и культур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Российской Федерации, осознание языка как одну из главных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Башкортостан. Различные методы познания языка: наблюдение, 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эксперимент, мини-исследование,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проект.</w:t>
      </w:r>
    </w:p>
    <w:p w14:paraId="9E060000">
      <w:pPr>
        <w:pStyle w:val="Style_5"/>
        <w:numPr>
          <w:ilvl w:val="2"/>
          <w:numId w:val="13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графика.</w:t>
      </w:r>
    </w:p>
    <w:p w14:paraId="9F060000">
      <w:pPr>
        <w:pStyle w:val="Style_1"/>
        <w:spacing w:before="5"/>
        <w:ind w:right="384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параметрам. Звуко-буквенный разбор слова.</w:t>
      </w:r>
    </w:p>
    <w:p w14:paraId="A0060000">
      <w:pPr>
        <w:pStyle w:val="Style_1"/>
        <w:spacing w:line="317" w:lineRule="exact"/>
        <w:ind w:firstLine="0" w:left="1162"/>
      </w:pPr>
      <w:r>
        <w:t>23.9.3</w:t>
      </w:r>
      <w:r>
        <w:rPr>
          <w:spacing w:val="-6"/>
        </w:rPr>
        <w:t xml:space="preserve"> </w:t>
      </w:r>
      <w:r>
        <w:t>Орфоэпия.</w:t>
      </w:r>
    </w:p>
    <w:p w14:paraId="A1060000">
      <w:pPr>
        <w:pStyle w:val="Style_1"/>
        <w:spacing w:before="4"/>
        <w:ind w:right="384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-6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при определении</w:t>
      </w:r>
      <w:r>
        <w:rPr>
          <w:spacing w:val="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14:paraId="A2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2" w:line="322" w:lineRule="exact"/>
        <w:ind w:hanging="846" w:left="2004" w:right="0"/>
        <w:jc w:val="both"/>
        <w:rPr>
          <w:sz w:val="28"/>
        </w:rPr>
      </w:pPr>
      <w:r>
        <w:rPr>
          <w:sz w:val="28"/>
        </w:rPr>
        <w:t>Лексика.</w:t>
      </w:r>
    </w:p>
    <w:p w14:paraId="A3060000">
      <w:pPr>
        <w:pStyle w:val="Style_1"/>
        <w:ind w:right="376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 в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7"/>
        </w:rPr>
        <w:t xml:space="preserve"> </w:t>
      </w:r>
      <w:r>
        <w:t>(простые случаи).</w:t>
      </w:r>
    </w:p>
    <w:p w14:paraId="A4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(морфемика).</w:t>
      </w:r>
    </w:p>
    <w:p w14:paraId="A5060000">
      <w:pPr>
        <w:pStyle w:val="Style_1"/>
        <w:spacing w:before="6"/>
        <w:ind w:right="392"/>
      </w:pPr>
      <w:r>
        <w:t>Основа слова. Окончания, изменяющие слово. Окончания, образующие новые</w:t>
      </w:r>
      <w:r>
        <w:rPr>
          <w:spacing w:val="1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представленной схемой.</w:t>
      </w:r>
    </w:p>
    <w:p w14:paraId="A6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0" w:line="314" w:lineRule="exact"/>
        <w:ind w:hanging="846" w:left="2004" w:right="0"/>
        <w:jc w:val="both"/>
        <w:rPr>
          <w:sz w:val="28"/>
        </w:rPr>
      </w:pPr>
      <w:r>
        <w:rPr>
          <w:sz w:val="28"/>
        </w:rPr>
        <w:t>Морфология.</w:t>
      </w:r>
    </w:p>
    <w:p w14:paraId="A7060000">
      <w:pPr>
        <w:pStyle w:val="Style_1"/>
        <w:ind w:firstLine="0" w:left="1162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14:paraId="A8060000">
      <w:pPr>
        <w:pStyle w:val="Style_1"/>
        <w:spacing w:before="7"/>
        <w:ind w:right="382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-67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 (закрепление).</w:t>
      </w:r>
    </w:p>
    <w:p w14:paraId="A9060000">
      <w:pPr>
        <w:pStyle w:val="Style_1"/>
        <w:spacing w:before="1"/>
        <w:ind w:right="384"/>
      </w:pPr>
      <w:r>
        <w:t>Имя прилагательное. Качественные и относительные прилагательные. 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67"/>
        </w:rPr>
        <w:t xml:space="preserve"> </w:t>
      </w:r>
      <w:r>
        <w:t>(закрепление).</w:t>
      </w:r>
    </w:p>
    <w:p w14:paraId="AA060000">
      <w:pPr>
        <w:pStyle w:val="Style_1"/>
        <w:ind w:right="379"/>
      </w:pPr>
      <w:r>
        <w:t>Местоимение. Личные местоимения (повторение). Личные местоимения 1 и 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46"/>
        </w:rPr>
        <w:t xml:space="preserve"> </w:t>
      </w:r>
      <w:r>
        <w:t>местоимения.</w:t>
      </w:r>
      <w:r>
        <w:rPr>
          <w:spacing w:val="46"/>
        </w:rPr>
        <w:t xml:space="preserve"> </w:t>
      </w:r>
      <w:r>
        <w:t>Местоимения</w:t>
      </w:r>
      <w:r>
        <w:rPr>
          <w:spacing w:val="47"/>
        </w:rPr>
        <w:t xml:space="preserve"> </w:t>
      </w:r>
      <w:r>
        <w:t>образа</w:t>
      </w:r>
      <w:r>
        <w:rPr>
          <w:spacing w:val="45"/>
        </w:rPr>
        <w:t xml:space="preserve"> </w:t>
      </w:r>
      <w:r>
        <w:t>действия,</w:t>
      </w:r>
      <w:r>
        <w:rPr>
          <w:spacing w:val="45"/>
        </w:rPr>
        <w:t xml:space="preserve"> </w:t>
      </w:r>
      <w:r>
        <w:t>времени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места</w:t>
      </w:r>
    </w:p>
    <w:p w14:paraId="AB060000">
      <w:pPr>
        <w:sectPr>
          <w:pgSz w:h="16850" w:orient="portrait" w:w="11920"/>
          <w:pgMar w:bottom="1140" w:footer="811" w:header="0" w:left="540" w:right="180" w:top="960"/>
        </w:sectPr>
      </w:pPr>
    </w:p>
    <w:p w14:paraId="AC060000">
      <w:pPr>
        <w:pStyle w:val="Style_1"/>
        <w:spacing w:before="78"/>
        <w:ind w:firstLine="0" w:left="0"/>
        <w:jc w:val="left"/>
      </w:pPr>
      <w:r>
        <w:t>(ознакомительно).</w:t>
      </w:r>
    </w:p>
    <w:p w14:paraId="AD060000">
      <w:pPr>
        <w:pStyle w:val="Style_1"/>
        <w:ind w:right="377"/>
      </w:pPr>
      <w:r>
        <w:t>Глагол.</w:t>
      </w:r>
      <w:r>
        <w:rPr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71"/>
        </w:rPr>
        <w:t xml:space="preserve"> </w:t>
      </w:r>
      <w:r>
        <w:t>глагола.</w:t>
      </w:r>
      <w:r>
        <w:rPr>
          <w:spacing w:val="7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 по временам: прошедшее, настоящее и будущее время</w:t>
      </w:r>
      <w:r>
        <w:rPr>
          <w:spacing w:val="1"/>
        </w:rPr>
        <w:t xml:space="preserve"> </w:t>
      </w:r>
      <w:r>
        <w:t>глагола. 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формам</w:t>
      </w:r>
      <w:r>
        <w:rPr>
          <w:spacing w:val="56"/>
        </w:rPr>
        <w:t xml:space="preserve"> </w:t>
      </w:r>
      <w:r>
        <w:t>прошедшего,</w:t>
      </w:r>
      <w:r>
        <w:rPr>
          <w:spacing w:val="57"/>
        </w:rPr>
        <w:t xml:space="preserve"> </w:t>
      </w:r>
      <w:r>
        <w:t>настоящего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будущего</w:t>
      </w:r>
      <w:r>
        <w:rPr>
          <w:spacing w:val="60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глагола.</w:t>
      </w:r>
    </w:p>
    <w:p w14:paraId="AE060000">
      <w:pPr>
        <w:pStyle w:val="Style_1"/>
        <w:spacing w:before="69"/>
        <w:ind w:firstLine="682" w:left="0" w:right="372"/>
      </w:pPr>
      <w:r>
        <w:t>Действие,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(спряжение</w:t>
      </w:r>
      <w:r>
        <w:rPr>
          <w:spacing w:val="1"/>
        </w:rPr>
        <w:t xml:space="preserve"> </w:t>
      </w:r>
      <w:r>
        <w:t>глаголов).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Морфологический разбор глагола. Имя числительное. Количественные и 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числительных. Наречие (общее представление). Значение, вопросы, употребление в</w:t>
      </w:r>
      <w:r>
        <w:rPr>
          <w:spacing w:val="1"/>
        </w:rPr>
        <w:t xml:space="preserve"> </w:t>
      </w:r>
      <w:r>
        <w:t>речи. Служебные слова: послелоги (менән, өсөн, кеүек и другие), частицы (-мы, -ме, -</w:t>
      </w:r>
      <w:r>
        <w:rPr>
          <w:spacing w:val="1"/>
        </w:rPr>
        <w:t xml:space="preserve"> </w:t>
      </w:r>
      <w:r>
        <w:t>мо, - мө и другие), союзы: ә (а), ләкин (но, однако), сөнки (потому что) и другие.</w:t>
      </w:r>
      <w:r>
        <w:rPr>
          <w:spacing w:val="1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предложениях.</w:t>
      </w:r>
    </w:p>
    <w:p w14:paraId="AF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Синтаксис.</w:t>
      </w:r>
    </w:p>
    <w:p w14:paraId="B0060000">
      <w:pPr>
        <w:pStyle w:val="Style_1"/>
        <w:spacing w:before="4"/>
        <w:ind w:right="381"/>
      </w:pPr>
      <w:r>
        <w:t>Слово, сочетание слов (словосочетание) и предложение, осознание их 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 и побудительные); виды предложений</w:t>
      </w:r>
      <w:r>
        <w:rPr>
          <w:spacing w:val="1"/>
        </w:rPr>
        <w:t xml:space="preserve"> </w:t>
      </w:r>
      <w:r>
        <w:t>по эмоциональной окраске</w:t>
      </w:r>
      <w:r>
        <w:rPr>
          <w:spacing w:val="1"/>
        </w:rPr>
        <w:t xml:space="preserve"> </w:t>
      </w:r>
      <w:r>
        <w:t>(восклицательные и невосклицательные); распространенные и 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изученного).</w:t>
      </w:r>
    </w:p>
    <w:p w14:paraId="B1060000">
      <w:pPr>
        <w:pStyle w:val="Style_1"/>
        <w:spacing w:before="3"/>
        <w:ind w:right="375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«какой?»,</w:t>
      </w:r>
      <w:r>
        <w:rPr>
          <w:spacing w:val="1"/>
        </w:rPr>
        <w:t xml:space="preserve"> </w:t>
      </w:r>
      <w:r>
        <w:t>«который?»,</w:t>
      </w:r>
      <w:r>
        <w:rPr>
          <w:spacing w:val="1"/>
        </w:rPr>
        <w:t xml:space="preserve"> </w:t>
      </w:r>
      <w:r>
        <w:t>«чей?».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падежей,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именительного. Обстоятельство обозначает как, когда и где совершается действие и</w:t>
      </w:r>
      <w:r>
        <w:rPr>
          <w:spacing w:val="1"/>
        </w:rPr>
        <w:t xml:space="preserve"> </w:t>
      </w:r>
      <w:r>
        <w:t>поясняет</w:t>
      </w:r>
      <w:r>
        <w:rPr>
          <w:spacing w:val="-1"/>
        </w:rPr>
        <w:t xml:space="preserve"> </w:t>
      </w:r>
      <w:r>
        <w:t>сказуемое.</w:t>
      </w:r>
    </w:p>
    <w:p w14:paraId="B2060000">
      <w:pPr>
        <w:pStyle w:val="Style_1"/>
        <w:ind w:right="379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 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 членами.</w:t>
      </w:r>
    </w:p>
    <w:p w14:paraId="B3060000">
      <w:pPr>
        <w:pStyle w:val="Style_1"/>
        <w:ind w:right="383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простого предложения.</w:t>
      </w:r>
    </w:p>
    <w:p w14:paraId="B4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14:paraId="B5060000">
      <w:pPr>
        <w:pStyle w:val="Style_1"/>
        <w:spacing w:before="5"/>
        <w:ind w:right="379"/>
      </w:pPr>
      <w:r>
        <w:t>Повторение правил правописания, изученных в 1, 2, 3 классах. Использование</w:t>
      </w:r>
      <w:r>
        <w:rPr>
          <w:spacing w:val="1"/>
        </w:rPr>
        <w:t xml:space="preserve"> </w:t>
      </w:r>
      <w:r>
        <w:t>орфографического словаря для определения (уточнения) написания слова. 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(наблюдение);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(наблюдение);</w:t>
      </w:r>
      <w:r>
        <w:rPr>
          <w:spacing w:val="1"/>
        </w:rPr>
        <w:t xml:space="preserve"> </w:t>
      </w:r>
      <w:r>
        <w:t>каллиграфические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письму.</w:t>
      </w:r>
    </w:p>
    <w:p w14:paraId="B6060000">
      <w:pPr>
        <w:pStyle w:val="Style_5"/>
        <w:numPr>
          <w:ilvl w:val="2"/>
          <w:numId w:val="16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B7060000">
      <w:pPr>
        <w:pStyle w:val="Style_1"/>
        <w:spacing w:before="4"/>
        <w:ind w:right="389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 и письменного общения (письмо, поздравительная открытка, объявление и</w:t>
      </w:r>
      <w:r>
        <w:rPr>
          <w:spacing w:val="1"/>
        </w:rPr>
        <w:t xml:space="preserve"> </w:t>
      </w:r>
      <w:r>
        <w:t>другие);</w:t>
      </w:r>
      <w:r>
        <w:rPr>
          <w:spacing w:val="-3"/>
        </w:rPr>
        <w:t xml:space="preserve"> </w:t>
      </w:r>
      <w:r>
        <w:t>диалог;</w:t>
      </w:r>
      <w:r>
        <w:rPr>
          <w:spacing w:val="-2"/>
        </w:rPr>
        <w:t xml:space="preserve"> </w:t>
      </w:r>
      <w:r>
        <w:t>монолог;</w:t>
      </w:r>
      <w:r>
        <w:rPr>
          <w:spacing w:val="-6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заголовке.</w:t>
      </w:r>
    </w:p>
    <w:p w14:paraId="B8060000">
      <w:pPr>
        <w:pStyle w:val="Style_1"/>
        <w:spacing w:before="1"/>
        <w:ind w:right="377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-67"/>
        </w:rPr>
        <w:t xml:space="preserve"> </w:t>
      </w:r>
      <w:r>
        <w:t>правильности, богатства и выразительности письменной речи. Создание небольших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 общения (записки, объявления, отзыва, классной стенгазеты, сборника</w:t>
      </w:r>
      <w:r>
        <w:rPr>
          <w:spacing w:val="1"/>
        </w:rPr>
        <w:t xml:space="preserve"> </w:t>
      </w:r>
      <w:r>
        <w:t>творческих работ и другие). Подробный (устно и письменно) и выборочный (устно)</w:t>
      </w:r>
      <w:r>
        <w:rPr>
          <w:spacing w:val="1"/>
        </w:rPr>
        <w:t xml:space="preserve"> </w:t>
      </w:r>
      <w:r>
        <w:t>пересказ</w:t>
      </w:r>
      <w:r>
        <w:rPr>
          <w:spacing w:val="27"/>
        </w:rPr>
        <w:t xml:space="preserve"> </w:t>
      </w:r>
      <w:r>
        <w:t>текста.</w:t>
      </w:r>
      <w:r>
        <w:rPr>
          <w:spacing w:val="23"/>
        </w:rPr>
        <w:t xml:space="preserve"> </w:t>
      </w:r>
      <w:r>
        <w:t>Изложение</w:t>
      </w:r>
      <w:r>
        <w:rPr>
          <w:spacing w:val="27"/>
        </w:rPr>
        <w:t xml:space="preserve"> </w:t>
      </w:r>
      <w:r>
        <w:t>(подробный</w:t>
      </w:r>
      <w:r>
        <w:rPr>
          <w:spacing w:val="25"/>
        </w:rPr>
        <w:t xml:space="preserve"> </w:t>
      </w:r>
      <w:r>
        <w:t>устный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письменный</w:t>
      </w:r>
      <w:r>
        <w:rPr>
          <w:spacing w:val="27"/>
        </w:rPr>
        <w:t xml:space="preserve"> </w:t>
      </w:r>
      <w:r>
        <w:t>пересказ</w:t>
      </w:r>
      <w:r>
        <w:rPr>
          <w:spacing w:val="27"/>
        </w:rPr>
        <w:t xml:space="preserve"> </w:t>
      </w:r>
      <w:r>
        <w:t>текста;</w:t>
      </w:r>
    </w:p>
    <w:p w14:paraId="B9060000">
      <w:pPr>
        <w:sectPr>
          <w:pgSz w:h="16850" w:orient="portrait" w:w="11920"/>
          <w:pgMar w:bottom="1140" w:footer="811" w:header="0" w:left="540" w:right="180" w:top="960"/>
        </w:sectPr>
      </w:pPr>
    </w:p>
    <w:p w14:paraId="BA060000">
      <w:pPr>
        <w:pStyle w:val="Style_1"/>
        <w:spacing w:before="78"/>
        <w:ind w:firstLine="0" w:left="0" w:right="379"/>
      </w:pP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Изучающее, ознакомительное чтение. Поиск информации, заданной в тексте в явном</w:t>
      </w:r>
      <w:r>
        <w:rPr>
          <w:spacing w:val="1"/>
        </w:rPr>
        <w:t xml:space="preserve"> </w:t>
      </w:r>
      <w:r>
        <w:t>виде. Уточнение значения слова с помощью справочных изданий, в том числе из</w:t>
      </w:r>
      <w:r>
        <w:rPr>
          <w:spacing w:val="1"/>
        </w:rPr>
        <w:t xml:space="preserve"> </w:t>
      </w:r>
      <w:r>
        <w:t>числа</w:t>
      </w:r>
      <w:r>
        <w:rPr>
          <w:spacing w:val="24"/>
        </w:rPr>
        <w:t xml:space="preserve"> </w:t>
      </w:r>
      <w:r>
        <w:t>верифицированных</w:t>
      </w:r>
      <w:r>
        <w:rPr>
          <w:spacing w:val="45"/>
        </w:rPr>
        <w:t xml:space="preserve"> </w:t>
      </w:r>
      <w:r>
        <w:t>электронных</w:t>
      </w:r>
      <w:r>
        <w:rPr>
          <w:spacing w:val="46"/>
        </w:rPr>
        <w:t xml:space="preserve"> </w:t>
      </w:r>
      <w:r>
        <w:t>ресурсов,</w:t>
      </w:r>
      <w:r>
        <w:rPr>
          <w:spacing w:val="21"/>
        </w:rPr>
        <w:t xml:space="preserve"> </w:t>
      </w:r>
      <w:r>
        <w:t>включенных</w:t>
      </w:r>
      <w:r>
        <w:rPr>
          <w:spacing w:val="16"/>
        </w:rPr>
        <w:t xml:space="preserve"> </w:t>
      </w:r>
      <w:r>
        <w:t>в</w:t>
      </w:r>
    </w:p>
    <w:p w14:paraId="BB060000">
      <w:pPr>
        <w:pStyle w:val="Style_1"/>
        <w:spacing w:before="2" w:line="318" w:lineRule="exact"/>
        <w:ind w:firstLine="0" w:left="859"/>
        <w:jc w:val="left"/>
      </w:pPr>
      <w:r>
        <w:t>федеральныйперечень.</w:t>
      </w:r>
    </w:p>
    <w:p w14:paraId="BC060000">
      <w:pPr>
        <w:pStyle w:val="Style_5"/>
        <w:numPr>
          <w:ilvl w:val="2"/>
          <w:numId w:val="16"/>
        </w:numPr>
        <w:tabs>
          <w:tab w:leader="none" w:pos="2144" w:val="left"/>
        </w:tabs>
        <w:spacing w:after="0" w:before="0" w:line="317" w:lineRule="exact"/>
        <w:ind w:hanging="985" w:left="2143" w:right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блоки.</w:t>
      </w:r>
    </w:p>
    <w:p w14:paraId="BD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0" w:line="320" w:lineRule="exact"/>
        <w:ind w:hanging="1194" w:left="2352" w:right="0"/>
        <w:jc w:val="left"/>
        <w:rPr>
          <w:sz w:val="28"/>
        </w:rPr>
      </w:pPr>
      <w:r>
        <w:rPr>
          <w:sz w:val="28"/>
        </w:rPr>
        <w:t>«Мин</w:t>
      </w:r>
      <w:r>
        <w:rPr>
          <w:spacing w:val="-9"/>
          <w:sz w:val="28"/>
        </w:rPr>
        <w:t xml:space="preserve"> </w:t>
      </w:r>
      <w:r>
        <w:rPr>
          <w:sz w:val="28"/>
        </w:rPr>
        <w:t>башҡорт</w:t>
      </w:r>
      <w:r>
        <w:rPr>
          <w:spacing w:val="-6"/>
          <w:sz w:val="28"/>
        </w:rPr>
        <w:t xml:space="preserve"> </w:t>
      </w:r>
      <w:r>
        <w:rPr>
          <w:sz w:val="28"/>
        </w:rPr>
        <w:t>телен</w:t>
      </w:r>
      <w:r>
        <w:rPr>
          <w:spacing w:val="-7"/>
          <w:sz w:val="28"/>
        </w:rPr>
        <w:t xml:space="preserve"> </w:t>
      </w:r>
      <w:r>
        <w:rPr>
          <w:sz w:val="28"/>
        </w:rPr>
        <w:t>өйрәнәм»</w:t>
      </w:r>
      <w:r>
        <w:rPr>
          <w:spacing w:val="-4"/>
          <w:sz w:val="28"/>
        </w:rPr>
        <w:t xml:space="preserve"> </w:t>
      </w:r>
      <w:r>
        <w:rPr>
          <w:sz w:val="28"/>
        </w:rPr>
        <w:t>(«Я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6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язык»).</w:t>
      </w:r>
    </w:p>
    <w:p w14:paraId="BE060000">
      <w:pPr>
        <w:pStyle w:val="Style_1"/>
        <w:tabs>
          <w:tab w:leader="none" w:pos="2673" w:val="left"/>
          <w:tab w:leader="none" w:pos="4611" w:val="left"/>
          <w:tab w:leader="none" w:pos="5670" w:val="left"/>
          <w:tab w:leader="none" w:pos="7559" w:val="left"/>
          <w:tab w:leader="none" w:pos="9189" w:val="left"/>
        </w:tabs>
        <w:ind w:firstLine="0" w:left="1162"/>
        <w:jc w:val="left"/>
      </w:pPr>
      <w:r>
        <w:t>Изучение</w:t>
      </w:r>
      <w:r>
        <w:tab/>
      </w:r>
      <w:r>
        <w:t>башкирского</w:t>
      </w:r>
      <w:r>
        <w:tab/>
      </w:r>
      <w:r>
        <w:t>языка</w:t>
      </w:r>
      <w:r>
        <w:tab/>
      </w:r>
      <w:r>
        <w:t>посредством</w:t>
      </w:r>
      <w:r>
        <w:tab/>
      </w:r>
      <w:r>
        <w:t>просмотра</w:t>
      </w:r>
      <w:r>
        <w:tab/>
      </w:r>
      <w:r>
        <w:t>мультфильма</w:t>
      </w:r>
    </w:p>
    <w:p w14:paraId="BF060000">
      <w:pPr>
        <w:pStyle w:val="Style_1"/>
        <w:spacing w:before="1"/>
        <w:ind w:firstLine="0" w:left="0"/>
        <w:jc w:val="left"/>
      </w:pPr>
      <w:r>
        <w:t>«Колыбельная»</w:t>
      </w:r>
      <w:r>
        <w:rPr>
          <w:spacing w:val="-2"/>
        </w:rPr>
        <w:t xml:space="preserve"> </w:t>
      </w:r>
      <w:r>
        <w:t>(серия</w:t>
      </w:r>
      <w:r>
        <w:rPr>
          <w:spacing w:val="-4"/>
        </w:rPr>
        <w:t xml:space="preserve"> </w:t>
      </w:r>
      <w:r>
        <w:t>4).</w:t>
      </w:r>
      <w:r>
        <w:rPr>
          <w:spacing w:val="-4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слов.</w:t>
      </w:r>
    </w:p>
    <w:p w14:paraId="C0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5" w:line="240" w:lineRule="auto"/>
        <w:ind w:hanging="1194" w:left="2352" w:right="0"/>
        <w:jc w:val="left"/>
        <w:rPr>
          <w:sz w:val="28"/>
        </w:rPr>
      </w:pPr>
      <w:r>
        <w:rPr>
          <w:sz w:val="28"/>
        </w:rPr>
        <w:t>«Танышыу»</w:t>
      </w:r>
      <w:r>
        <w:rPr>
          <w:spacing w:val="-7"/>
          <w:sz w:val="28"/>
        </w:rPr>
        <w:t xml:space="preserve"> </w:t>
      </w:r>
      <w:r>
        <w:rPr>
          <w:sz w:val="28"/>
        </w:rPr>
        <w:t>(«Знакомство»).</w:t>
      </w:r>
    </w:p>
    <w:p w14:paraId="C1060000">
      <w:pPr>
        <w:pStyle w:val="Style_1"/>
        <w:spacing w:before="2"/>
        <w:ind/>
        <w:jc w:val="left"/>
      </w:pPr>
      <w:r>
        <w:t>Реплика</w:t>
      </w:r>
      <w:r>
        <w:rPr>
          <w:spacing w:val="1"/>
        </w:rPr>
        <w:t xml:space="preserve"> </w:t>
      </w:r>
      <w:r>
        <w:t>«Всем желаю доброго</w:t>
      </w:r>
      <w:r>
        <w:rPr>
          <w:spacing w:val="1"/>
        </w:rPr>
        <w:t xml:space="preserve"> </w:t>
      </w:r>
      <w:r>
        <w:t>дня!». Волшебное</w:t>
      </w:r>
      <w:r>
        <w:rPr>
          <w:spacing w:val="1"/>
        </w:rPr>
        <w:t xml:space="preserve"> </w:t>
      </w:r>
      <w:r>
        <w:t>слово. Факиха Тугузбаева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поэтесса Башкортостана.</w:t>
      </w:r>
      <w:r>
        <w:rPr>
          <w:spacing w:val="-2"/>
        </w:rPr>
        <w:t xml:space="preserve"> </w:t>
      </w:r>
      <w:r>
        <w:t>Самый счастливый</w:t>
      </w:r>
      <w:r>
        <w:rPr>
          <w:spacing w:val="-3"/>
        </w:rPr>
        <w:t xml:space="preserve"> </w:t>
      </w:r>
      <w:r>
        <w:t>день!</w:t>
      </w:r>
    </w:p>
    <w:p w14:paraId="C2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0" w:line="317" w:lineRule="exact"/>
        <w:ind w:hanging="1194" w:left="2352" w:right="0"/>
        <w:jc w:val="left"/>
        <w:rPr>
          <w:sz w:val="28"/>
        </w:rPr>
      </w:pPr>
      <w:r>
        <w:rPr>
          <w:sz w:val="28"/>
        </w:rPr>
        <w:t>«Минең</w:t>
      </w:r>
      <w:r>
        <w:rPr>
          <w:spacing w:val="-3"/>
          <w:sz w:val="28"/>
        </w:rPr>
        <w:t xml:space="preserve"> </w:t>
      </w:r>
      <w:r>
        <w:rPr>
          <w:sz w:val="28"/>
        </w:rPr>
        <w:t>мәктәбем»</w:t>
      </w:r>
      <w:r>
        <w:rPr>
          <w:spacing w:val="-9"/>
          <w:sz w:val="28"/>
        </w:rPr>
        <w:t xml:space="preserve"> </w:t>
      </w:r>
      <w:r>
        <w:rPr>
          <w:sz w:val="28"/>
        </w:rPr>
        <w:t>(«Моя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школа»).</w:t>
      </w:r>
    </w:p>
    <w:p w14:paraId="C3060000">
      <w:pPr>
        <w:pStyle w:val="Style_1"/>
        <w:ind w:firstLine="0" w:left="1162"/>
        <w:jc w:val="left"/>
      </w:pPr>
      <w:r>
        <w:t>Реплики:</w:t>
      </w:r>
      <w:r>
        <w:rPr>
          <w:spacing w:val="37"/>
        </w:rPr>
        <w:t xml:space="preserve"> </w:t>
      </w:r>
      <w:r>
        <w:t>«Какой</w:t>
      </w:r>
      <w:r>
        <w:rPr>
          <w:spacing w:val="35"/>
        </w:rPr>
        <w:t xml:space="preserve"> </w:t>
      </w:r>
      <w:r>
        <w:t>был</w:t>
      </w:r>
      <w:r>
        <w:rPr>
          <w:spacing w:val="34"/>
        </w:rPr>
        <w:t xml:space="preserve"> </w:t>
      </w:r>
      <w:r>
        <w:t>мой</w:t>
      </w:r>
      <w:r>
        <w:rPr>
          <w:spacing w:val="36"/>
        </w:rPr>
        <w:t xml:space="preserve"> </w:t>
      </w:r>
      <w:r>
        <w:t>первый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школе?»,</w:t>
      </w:r>
      <w:r>
        <w:rPr>
          <w:spacing w:val="35"/>
        </w:rPr>
        <w:t xml:space="preserve"> </w:t>
      </w:r>
      <w:r>
        <w:t>«Вот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настал</w:t>
      </w:r>
      <w:r>
        <w:rPr>
          <w:spacing w:val="35"/>
        </w:rPr>
        <w:t xml:space="preserve"> </w:t>
      </w:r>
      <w:r>
        <w:t>сентябрь!».</w:t>
      </w:r>
    </w:p>
    <w:p w14:paraId="C4060000">
      <w:pPr>
        <w:pStyle w:val="Style_1"/>
        <w:spacing w:before="4" w:line="322" w:lineRule="exact"/>
        <w:ind w:firstLine="0" w:left="0"/>
        <w:jc w:val="left"/>
      </w:pPr>
      <w:r>
        <w:t>Знания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клад.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говорят</w:t>
      </w:r>
      <w:r>
        <w:rPr>
          <w:spacing w:val="-6"/>
        </w:rPr>
        <w:t xml:space="preserve"> </w:t>
      </w:r>
      <w:r>
        <w:t>часы?</w:t>
      </w:r>
      <w:r>
        <w:rPr>
          <w:spacing w:val="-3"/>
        </w:rPr>
        <w:t xml:space="preserve"> </w:t>
      </w:r>
      <w:r>
        <w:t>Школьный двор.</w:t>
      </w:r>
      <w:r>
        <w:rPr>
          <w:spacing w:val="-9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трудиться!</w:t>
      </w:r>
    </w:p>
    <w:p w14:paraId="C5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0" w:line="320" w:lineRule="exact"/>
        <w:ind w:hanging="1194" w:left="2352" w:right="0"/>
        <w:jc w:val="left"/>
        <w:rPr>
          <w:sz w:val="28"/>
        </w:rPr>
      </w:pPr>
      <w:r>
        <w:rPr>
          <w:sz w:val="28"/>
        </w:rPr>
        <w:t>«Мин</w:t>
      </w:r>
      <w:r>
        <w:rPr>
          <w:spacing w:val="-6"/>
          <w:sz w:val="28"/>
        </w:rPr>
        <w:t xml:space="preserve"> </w:t>
      </w:r>
      <w:r>
        <w:rPr>
          <w:sz w:val="28"/>
        </w:rPr>
        <w:t>һәм</w:t>
      </w:r>
      <w:r>
        <w:rPr>
          <w:spacing w:val="-4"/>
          <w:sz w:val="28"/>
        </w:rPr>
        <w:t xml:space="preserve"> </w:t>
      </w:r>
      <w:r>
        <w:rPr>
          <w:sz w:val="28"/>
        </w:rPr>
        <w:t>минең</w:t>
      </w:r>
      <w:r>
        <w:rPr>
          <w:spacing w:val="-1"/>
          <w:sz w:val="28"/>
        </w:rPr>
        <w:t xml:space="preserve"> </w:t>
      </w:r>
      <w:r>
        <w:rPr>
          <w:sz w:val="28"/>
        </w:rPr>
        <w:t>ғаиләм»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семья»).</w:t>
      </w:r>
    </w:p>
    <w:p w14:paraId="C6060000">
      <w:pPr>
        <w:pStyle w:val="Style_1"/>
        <w:spacing w:line="321" w:lineRule="exact"/>
        <w:ind w:firstLine="0" w:left="1162"/>
        <w:jc w:val="left"/>
      </w:pPr>
      <w:r>
        <w:t>Секреты</w:t>
      </w:r>
      <w:r>
        <w:rPr>
          <w:spacing w:val="-9"/>
        </w:rPr>
        <w:t xml:space="preserve"> </w:t>
      </w:r>
      <w:r>
        <w:t>башкирских</w:t>
      </w:r>
      <w:r>
        <w:rPr>
          <w:spacing w:val="-1"/>
        </w:rPr>
        <w:t xml:space="preserve"> </w:t>
      </w:r>
      <w:r>
        <w:t>имён.</w:t>
      </w:r>
      <w:r>
        <w:rPr>
          <w:spacing w:val="-8"/>
        </w:rPr>
        <w:t xml:space="preserve"> </w:t>
      </w:r>
      <w:r>
        <w:t>Вырасту</w:t>
      </w:r>
      <w:r>
        <w:rPr>
          <w:spacing w:val="-8"/>
        </w:rPr>
        <w:t xml:space="preserve"> </w:t>
      </w:r>
      <w:r>
        <w:t>здоровым!</w:t>
      </w:r>
      <w:r>
        <w:rPr>
          <w:spacing w:val="-4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любимое</w:t>
      </w:r>
      <w:r>
        <w:rPr>
          <w:spacing w:val="-4"/>
        </w:rPr>
        <w:t xml:space="preserve"> </w:t>
      </w:r>
      <w:r>
        <w:t>занятие.</w:t>
      </w:r>
    </w:p>
    <w:p w14:paraId="C7060000">
      <w:pPr>
        <w:pStyle w:val="Style_5"/>
        <w:numPr>
          <w:ilvl w:val="3"/>
          <w:numId w:val="16"/>
        </w:numPr>
        <w:tabs>
          <w:tab w:leader="none" w:pos="2355" w:val="left"/>
        </w:tabs>
        <w:spacing w:after="0" w:before="5" w:line="240" w:lineRule="auto"/>
        <w:ind w:firstLine="0" w:left="1162" w:right="3034"/>
        <w:jc w:val="left"/>
        <w:rPr>
          <w:sz w:val="28"/>
        </w:rPr>
      </w:pPr>
      <w:r>
        <w:rPr>
          <w:sz w:val="28"/>
        </w:rPr>
        <w:t>«Мин һәм минең дуҫтарым» («Я и мои друзья»).</w:t>
      </w:r>
      <w:r>
        <w:rPr>
          <w:spacing w:val="-67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сказки. Любим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кино.</w:t>
      </w:r>
    </w:p>
    <w:p w14:paraId="C8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0" w:line="316" w:lineRule="exact"/>
        <w:ind w:hanging="1194" w:left="2352" w:right="0"/>
        <w:jc w:val="left"/>
        <w:rPr>
          <w:sz w:val="28"/>
        </w:rPr>
      </w:pPr>
      <w:r>
        <w:rPr>
          <w:sz w:val="28"/>
        </w:rPr>
        <w:t>«Минең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республикам»</w:t>
      </w:r>
      <w:r>
        <w:rPr>
          <w:spacing w:val="-6"/>
          <w:sz w:val="28"/>
        </w:rPr>
        <w:t xml:space="preserve"> </w:t>
      </w:r>
      <w:r>
        <w:rPr>
          <w:sz w:val="28"/>
        </w:rPr>
        <w:t>(«Моя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республика»).</w:t>
      </w:r>
    </w:p>
    <w:p w14:paraId="C9060000">
      <w:pPr>
        <w:pStyle w:val="Style_1"/>
        <w:spacing w:before="4"/>
        <w:ind w:right="388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Отечество?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курай.</w:t>
      </w:r>
      <w:r>
        <w:rPr>
          <w:spacing w:val="1"/>
        </w:rPr>
        <w:t xml:space="preserve"> </w:t>
      </w:r>
      <w:r>
        <w:t>Заповедник</w:t>
      </w:r>
      <w:r>
        <w:rPr>
          <w:spacing w:val="1"/>
        </w:rPr>
        <w:t xml:space="preserve"> </w:t>
      </w:r>
      <w:r>
        <w:t>«Шульганташ».</w:t>
      </w:r>
      <w:r>
        <w:rPr>
          <w:spacing w:val="1"/>
        </w:rPr>
        <w:t xml:space="preserve"> </w:t>
      </w:r>
      <w:r>
        <w:t>Санаторий</w:t>
      </w:r>
      <w:r>
        <w:rPr>
          <w:spacing w:val="1"/>
        </w:rPr>
        <w:t xml:space="preserve"> </w:t>
      </w:r>
      <w:r>
        <w:t>Янгантау.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республики.</w:t>
      </w:r>
    </w:p>
    <w:p w14:paraId="CA060000">
      <w:pPr>
        <w:pStyle w:val="Style_5"/>
        <w:numPr>
          <w:ilvl w:val="3"/>
          <w:numId w:val="16"/>
        </w:numPr>
        <w:tabs>
          <w:tab w:leader="none" w:pos="2353" w:val="left"/>
        </w:tabs>
        <w:spacing w:after="0" w:before="0" w:line="317" w:lineRule="exact"/>
        <w:ind w:hanging="1194" w:left="2352" w:right="0"/>
        <w:jc w:val="both"/>
        <w:rPr>
          <w:sz w:val="28"/>
        </w:rPr>
      </w:pPr>
      <w:r>
        <w:rPr>
          <w:sz w:val="28"/>
        </w:rPr>
        <w:t>«Мине</w:t>
      </w:r>
      <w:r>
        <w:rPr>
          <w:spacing w:val="-6"/>
          <w:sz w:val="28"/>
        </w:rPr>
        <w:t xml:space="preserve"> </w:t>
      </w:r>
      <w:r>
        <w:rPr>
          <w:sz w:val="28"/>
        </w:rPr>
        <w:t>уратып</w:t>
      </w:r>
      <w:r>
        <w:rPr>
          <w:spacing w:val="-4"/>
          <w:sz w:val="28"/>
        </w:rPr>
        <w:t xml:space="preserve"> </w:t>
      </w:r>
      <w:r>
        <w:rPr>
          <w:sz w:val="28"/>
        </w:rPr>
        <w:t>алған</w:t>
      </w:r>
      <w:r>
        <w:rPr>
          <w:spacing w:val="-6"/>
          <w:sz w:val="28"/>
        </w:rPr>
        <w:t xml:space="preserve"> </w:t>
      </w:r>
      <w:r>
        <w:rPr>
          <w:sz w:val="28"/>
        </w:rPr>
        <w:t>донъя»</w:t>
      </w:r>
      <w:r>
        <w:rPr>
          <w:spacing w:val="-5"/>
          <w:sz w:val="28"/>
        </w:rPr>
        <w:t xml:space="preserve"> </w:t>
      </w:r>
      <w:r>
        <w:rPr>
          <w:sz w:val="28"/>
        </w:rPr>
        <w:t>(«Мир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меня»).</w:t>
      </w:r>
    </w:p>
    <w:p w14:paraId="CB060000">
      <w:pPr>
        <w:pStyle w:val="Style_1"/>
        <w:spacing w:before="7"/>
        <w:ind w:right="382"/>
      </w:pPr>
      <w:r>
        <w:t>Природа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читаешь?</w:t>
      </w:r>
      <w:r>
        <w:rPr>
          <w:spacing w:val="1"/>
        </w:rPr>
        <w:t xml:space="preserve"> </w:t>
      </w:r>
      <w:r>
        <w:t>Нравятся</w:t>
      </w:r>
      <w:r>
        <w:rPr>
          <w:spacing w:val="7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«Башкирское</w:t>
      </w:r>
      <w:r>
        <w:rPr>
          <w:spacing w:val="1"/>
        </w:rPr>
        <w:t xml:space="preserve"> </w:t>
      </w:r>
      <w:r>
        <w:t>спутниковое</w:t>
      </w:r>
      <w:r>
        <w:rPr>
          <w:spacing w:val="1"/>
        </w:rPr>
        <w:t xml:space="preserve"> </w:t>
      </w:r>
      <w:r>
        <w:t>телевидение»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радиоканала</w:t>
      </w:r>
      <w:r>
        <w:rPr>
          <w:spacing w:val="-6"/>
        </w:rPr>
        <w:t xml:space="preserve"> </w:t>
      </w:r>
      <w:r>
        <w:t>«Юлдаш»?</w:t>
      </w:r>
    </w:p>
    <w:p w14:paraId="CC060000">
      <w:pPr>
        <w:pStyle w:val="Style_5"/>
        <w:numPr>
          <w:ilvl w:val="1"/>
          <w:numId w:val="17"/>
        </w:numPr>
        <w:tabs>
          <w:tab w:leader="none" w:pos="1935" w:val="left"/>
        </w:tabs>
        <w:spacing w:after="0" w:before="1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(башкирскому) языку 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CD06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 у обучающегося будут сформированы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CE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воспитания:</w:t>
      </w:r>
    </w:p>
    <w:p w14:paraId="CF060000">
      <w:pPr>
        <w:pStyle w:val="Style_1"/>
        <w:spacing w:before="6"/>
        <w:ind w:right="379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 родного (башкирского) языка, являющегося частью</w:t>
      </w:r>
      <w:r>
        <w:rPr>
          <w:spacing w:val="1"/>
        </w:rPr>
        <w:t xml:space="preserve"> </w:t>
      </w:r>
      <w:r>
        <w:t>истории и культуры</w:t>
      </w:r>
      <w:r>
        <w:rPr>
          <w:spacing w:val="1"/>
        </w:rPr>
        <w:t xml:space="preserve"> </w:t>
      </w:r>
      <w:r>
        <w:t>страны;</w:t>
      </w:r>
    </w:p>
    <w:p w14:paraId="D0060000">
      <w:pPr>
        <w:pStyle w:val="Style_1"/>
        <w:ind w:right="391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субъекте;</w:t>
      </w:r>
    </w:p>
    <w:p w14:paraId="D1060000">
      <w:pPr>
        <w:pStyle w:val="Style_1"/>
        <w:spacing w:before="1"/>
        <w:ind w:right="387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 работе с</w:t>
      </w:r>
      <w:r>
        <w:rPr>
          <w:spacing w:val="-5"/>
        </w:rPr>
        <w:t xml:space="preserve"> </w:t>
      </w:r>
      <w:r>
        <w:t>учебными текстами;</w:t>
      </w:r>
    </w:p>
    <w:p w14:paraId="D2060000">
      <w:pPr>
        <w:pStyle w:val="Style_1"/>
        <w:spacing w:line="316" w:lineRule="exact"/>
        <w:ind w:firstLine="0" w:left="1162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народам</w:t>
      </w:r>
      <w:r>
        <w:rPr>
          <w:spacing w:val="-5"/>
        </w:rPr>
        <w:t xml:space="preserve"> </w:t>
      </w:r>
      <w:r>
        <w:t>России;</w:t>
      </w:r>
    </w:p>
    <w:p w14:paraId="D3060000">
      <w:pPr>
        <w:pStyle w:val="Style_1"/>
        <w:spacing w:before="4"/>
        <w:ind w:right="37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текстами;</w:t>
      </w:r>
    </w:p>
    <w:p w14:paraId="D4060000">
      <w:pPr>
        <w:sectPr>
          <w:pgSz w:h="16850" w:orient="portrait" w:w="11920"/>
          <w:pgMar w:bottom="1140" w:footer="811" w:header="0" w:left="540" w:right="180" w:top="960"/>
        </w:sectPr>
      </w:pPr>
    </w:p>
    <w:p w14:paraId="D5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78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14:paraId="D6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68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проявление сопереживания, уважения и доброжелательности (в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 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чувств);</w:t>
      </w:r>
    </w:p>
    <w:p w14:paraId="D7060000">
      <w:pPr>
        <w:pStyle w:val="Style_1"/>
        <w:ind w:right="378"/>
      </w:pPr>
      <w:r>
        <w:t>неприятие</w:t>
      </w:r>
      <w:r>
        <w:rPr>
          <w:spacing w:val="70"/>
        </w:rPr>
        <w:t xml:space="preserve"> </w:t>
      </w:r>
      <w:r>
        <w:t>любых форм поведения, направленных на причинение</w:t>
      </w:r>
      <w:r>
        <w:rPr>
          <w:spacing w:val="70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14:paraId="D8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318" w:lineRule="exact"/>
        <w:ind w:hanging="308" w:left="146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14:paraId="D9060000">
      <w:pPr>
        <w:pStyle w:val="Style_1"/>
        <w:spacing w:before="2"/>
        <w:ind w:right="38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 других</w:t>
      </w:r>
      <w:r>
        <w:rPr>
          <w:spacing w:val="-67"/>
        </w:rPr>
        <w:t xml:space="preserve"> </w:t>
      </w:r>
      <w:r>
        <w:t>народов;</w:t>
      </w:r>
    </w:p>
    <w:p w14:paraId="DA060000">
      <w:pPr>
        <w:pStyle w:val="Style_1"/>
        <w:ind w:right="389"/>
      </w:pPr>
      <w:r>
        <w:t>стремление к самовыражению в искусстве слова; осознание важности родного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 средства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 самовыражения;</w:t>
      </w:r>
    </w:p>
    <w:p w14:paraId="DB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DC060000">
      <w:pPr>
        <w:pStyle w:val="Style_1"/>
        <w:ind w:right="393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 в окружающей среде (в том числе информационной)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14:paraId="DD060000">
      <w:pPr>
        <w:pStyle w:val="Style_1"/>
        <w:ind w:right="38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приемлемых</w:t>
      </w:r>
      <w:r>
        <w:rPr>
          <w:spacing w:val="-5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самовыражения;</w:t>
      </w:r>
      <w:r>
        <w:rPr>
          <w:spacing w:val="-4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14:paraId="DE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воспитания:</w:t>
      </w:r>
    </w:p>
    <w:p w14:paraId="DF060000">
      <w:pPr>
        <w:pStyle w:val="Style_1"/>
        <w:spacing w:before="4"/>
        <w:ind w:right="37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участия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видах трудовой деятельности, интерес к различным профессиям (в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примеры из учебных</w:t>
      </w:r>
      <w:r>
        <w:rPr>
          <w:spacing w:val="3"/>
        </w:rPr>
        <w:t xml:space="preserve"> </w:t>
      </w:r>
      <w:r>
        <w:t>текстов);</w:t>
      </w:r>
    </w:p>
    <w:p w14:paraId="E0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318" w:lineRule="exact"/>
        <w:ind w:hanging="308" w:left="146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E1060000">
      <w:pPr>
        <w:pStyle w:val="Style_1"/>
        <w:spacing w:before="4"/>
        <w:ind w:firstLine="0" w:left="1162" w:right="462"/>
      </w:pPr>
      <w:r>
        <w:t>бережное отношение к природе, формируемое в процессе работы над текстами;</w:t>
      </w:r>
      <w:r>
        <w:rPr>
          <w:spacing w:val="-67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14:paraId="E2060000">
      <w:pPr>
        <w:pStyle w:val="Style_5"/>
        <w:numPr>
          <w:ilvl w:val="0"/>
          <w:numId w:val="18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E3060000">
      <w:pPr>
        <w:pStyle w:val="Style_1"/>
        <w:spacing w:before="5" w:line="240" w:lineRule="auto"/>
        <w:ind w:right="38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 родного (башкирского)</w:t>
      </w:r>
      <w:r>
        <w:rPr>
          <w:spacing w:val="-2"/>
        </w:rPr>
        <w:t xml:space="preserve"> </w:t>
      </w:r>
      <w:r>
        <w:t>языка);</w:t>
      </w:r>
    </w:p>
    <w:p w14:paraId="E4060000">
      <w:pPr>
        <w:pStyle w:val="Style_1"/>
        <w:ind w:right="374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 (башкирского) языка).</w:t>
      </w:r>
    </w:p>
    <w:p w14:paraId="E506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универсальные учебные действия, коммуникативные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E606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E7060000">
      <w:pPr>
        <w:pStyle w:val="Style_1"/>
        <w:ind w:right="377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языковых единиц, устанавливать аналогии языковых единиц, сравнивать</w:t>
      </w:r>
      <w:r>
        <w:rPr>
          <w:spacing w:val="1"/>
        </w:rPr>
        <w:t xml:space="preserve"> </w:t>
      </w:r>
      <w:r>
        <w:t>языковые единицы и явления родного (башкирского) языка с языковыми явлениями</w:t>
      </w:r>
      <w:r>
        <w:rPr>
          <w:spacing w:val="1"/>
        </w:rPr>
        <w:t xml:space="preserve"> </w:t>
      </w:r>
      <w:r>
        <w:t>русского языка;</w:t>
      </w:r>
    </w:p>
    <w:p w14:paraId="E8060000">
      <w:pPr>
        <w:sectPr>
          <w:pgSz w:h="16850" w:orient="portrait" w:w="11920"/>
          <w:pgMar w:bottom="1140" w:footer="811" w:header="0" w:left="540" w:right="180" w:top="960"/>
        </w:sectPr>
      </w:pPr>
    </w:p>
    <w:p w14:paraId="E9060000">
      <w:pPr>
        <w:pStyle w:val="Style_1"/>
        <w:spacing w:before="73"/>
        <w:ind w:firstLine="0" w:left="1162"/>
        <w:jc w:val="left"/>
      </w:pPr>
      <w:r>
        <w:t>объединять</w:t>
      </w:r>
      <w:r>
        <w:rPr>
          <w:spacing w:val="-12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(языковые</w:t>
      </w:r>
      <w:r>
        <w:rPr>
          <w:spacing w:val="-8"/>
        </w:rPr>
        <w:t xml:space="preserve"> </w:t>
      </w:r>
      <w:r>
        <w:t>единицы)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признаку;</w:t>
      </w:r>
    </w:p>
    <w:p w14:paraId="EA060000">
      <w:pPr>
        <w:pStyle w:val="Style_1"/>
        <w:tabs>
          <w:tab w:leader="none" w:pos="2707" w:val="left"/>
          <w:tab w:leader="none" w:pos="4659" w:val="left"/>
          <w:tab w:leader="none" w:pos="5828" w:val="left"/>
          <w:tab w:leader="none" w:pos="6442" w:val="left"/>
          <w:tab w:leader="none" w:pos="8490" w:val="left"/>
          <w:tab w:leader="none" w:pos="9863" w:val="left"/>
        </w:tabs>
        <w:spacing w:before="73" w:line="240" w:lineRule="auto"/>
        <w:ind w:right="387"/>
        <w:jc w:val="left"/>
      </w:pPr>
      <w:r>
        <w:t>определять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для</w:t>
      </w:r>
      <w:r>
        <w:tab/>
      </w:r>
      <w:r>
        <w:t>классификации</w:t>
      </w:r>
      <w:r>
        <w:tab/>
      </w:r>
      <w:r>
        <w:t>языковых</w:t>
      </w:r>
      <w:r>
        <w:tab/>
      </w:r>
      <w:r>
        <w:t>единиц,</w:t>
      </w:r>
      <w:r>
        <w:rPr>
          <w:spacing w:val="-67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языковые единицы;</w:t>
      </w:r>
    </w:p>
    <w:p w14:paraId="EB060000">
      <w:pPr>
        <w:pStyle w:val="Style_1"/>
        <w:ind/>
        <w:jc w:val="left"/>
      </w:pPr>
      <w:r>
        <w:t>находить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противоречия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языковом</w:t>
      </w:r>
      <w:r>
        <w:rPr>
          <w:spacing w:val="5"/>
        </w:rPr>
        <w:t xml:space="preserve"> </w:t>
      </w:r>
      <w:r>
        <w:t>материале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предложенного учителем алгоритма</w:t>
      </w:r>
      <w:r>
        <w:rPr>
          <w:spacing w:val="-1"/>
        </w:rPr>
        <w:t xml:space="preserve"> </w:t>
      </w:r>
      <w:r>
        <w:t>наблюдения;</w:t>
      </w:r>
    </w:p>
    <w:p w14:paraId="EC060000">
      <w:pPr>
        <w:pStyle w:val="Style_1"/>
        <w:ind w:right="410"/>
        <w:jc w:val="left"/>
      </w:pPr>
      <w:r>
        <w:t>выявлять</w:t>
      </w:r>
      <w:r>
        <w:rPr>
          <w:spacing w:val="7"/>
        </w:rPr>
        <w:t xml:space="preserve"> </w:t>
      </w:r>
      <w:r>
        <w:t>недостаток</w:t>
      </w:r>
      <w:r>
        <w:rPr>
          <w:spacing w:val="10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практической</w:t>
      </w:r>
      <w:r>
        <w:rPr>
          <w:spacing w:val="9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алгоритма;</w:t>
      </w:r>
    </w:p>
    <w:p w14:paraId="ED060000">
      <w:pPr>
        <w:pStyle w:val="Style_1"/>
        <w:tabs>
          <w:tab w:leader="none" w:pos="3092" w:val="left"/>
          <w:tab w:leader="none" w:pos="6219" w:val="left"/>
          <w:tab w:leader="none" w:pos="7088" w:val="left"/>
          <w:tab w:leader="none" w:pos="7437" w:val="left"/>
          <w:tab w:leader="none" w:pos="8884" w:val="left"/>
          <w:tab w:leader="none" w:pos="10569" w:val="left"/>
        </w:tabs>
        <w:spacing w:line="240" w:lineRule="auto"/>
        <w:ind w:right="389"/>
        <w:jc w:val="left"/>
      </w:pPr>
      <w:r>
        <w:t>устанавливать</w:t>
      </w:r>
      <w:r>
        <w:tab/>
      </w:r>
      <w:r>
        <w:t>причинно-следственные</w:t>
      </w:r>
      <w:r>
        <w:tab/>
      </w:r>
      <w:r>
        <w:t>связи</w:t>
      </w:r>
      <w:r>
        <w:tab/>
      </w:r>
      <w:r>
        <w:t>в</w:t>
      </w:r>
      <w:r>
        <w:tab/>
      </w:r>
      <w:r>
        <w:t>ситуациях</w:t>
      </w:r>
      <w:r>
        <w:tab/>
      </w:r>
      <w:r>
        <w:t>наблюдения</w:t>
      </w:r>
      <w:r>
        <w:tab/>
      </w:r>
      <w:r>
        <w:rPr>
          <w:spacing w:val="-2"/>
        </w:rPr>
        <w:t>за</w:t>
      </w:r>
      <w:r>
        <w:rPr>
          <w:spacing w:val="-67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EE06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F060000">
      <w:pPr>
        <w:pStyle w:val="Style_1"/>
        <w:ind w:right="410"/>
        <w:jc w:val="left"/>
      </w:pPr>
      <w:r>
        <w:t>определять разрыв между реальным и желательным состоянием языкового</w:t>
      </w:r>
      <w:r>
        <w:rPr>
          <w:spacing w:val="-67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(речевой</w:t>
      </w:r>
      <w:r>
        <w:rPr>
          <w:spacing w:val="-2"/>
        </w:rPr>
        <w:t xml:space="preserve"> </w:t>
      </w:r>
      <w:r>
        <w:t>ситуации)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14:paraId="F0060000">
      <w:pPr>
        <w:pStyle w:val="Style_1"/>
        <w:spacing w:line="240" w:lineRule="auto"/>
        <w:ind/>
        <w:jc w:val="left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 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67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речевой ситуации;</w:t>
      </w:r>
    </w:p>
    <w:p w14:paraId="F1060000">
      <w:pPr>
        <w:pStyle w:val="Style_1"/>
        <w:tabs>
          <w:tab w:leader="none" w:pos="2782" w:val="left"/>
          <w:tab w:leader="none" w:pos="4292" w:val="left"/>
          <w:tab w:leader="none" w:pos="5797" w:val="left"/>
          <w:tab w:leader="none" w:pos="7124" w:val="left"/>
          <w:tab w:leader="none" w:pos="8277" w:val="left"/>
          <w:tab w:leader="none" w:pos="9698" w:val="left"/>
        </w:tabs>
        <w:ind w:right="401"/>
        <w:jc w:val="left"/>
      </w:pPr>
      <w:r>
        <w:t>сравнивать</w:t>
      </w:r>
      <w:r>
        <w:tab/>
      </w:r>
      <w:r>
        <w:t>несколько</w:t>
      </w:r>
      <w:r>
        <w:tab/>
      </w:r>
      <w:r>
        <w:t>вариантов</w:t>
      </w:r>
      <w:r>
        <w:tab/>
      </w:r>
      <w:r>
        <w:t>решения</w:t>
      </w:r>
      <w:r>
        <w:tab/>
      </w:r>
      <w:r>
        <w:t>задачи,</w:t>
      </w:r>
      <w:r>
        <w:tab/>
      </w:r>
      <w:r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F2060000">
      <w:pPr>
        <w:pStyle w:val="Style_1"/>
        <w:spacing w:line="316" w:lineRule="exact"/>
        <w:ind w:firstLine="0" w:left="1162"/>
        <w:jc w:val="left"/>
      </w:pPr>
      <w:r>
        <w:t>выполнять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14:paraId="F3060000">
      <w:pPr>
        <w:pStyle w:val="Style_1"/>
        <w:ind w:right="37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14:paraId="F4060000">
      <w:pPr>
        <w:pStyle w:val="Style_1"/>
        <w:ind w:right="379"/>
      </w:pPr>
      <w:r>
        <w:t>прогнозировать возможное развитие процессов, событий и их 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F506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F6060000">
      <w:pPr>
        <w:pStyle w:val="Style_1"/>
        <w:spacing w:line="316" w:lineRule="exact"/>
        <w:ind w:firstLine="0" w:left="1162"/>
      </w:pPr>
      <w:r>
        <w:t>выбирать</w:t>
      </w:r>
      <w:r>
        <w:rPr>
          <w:spacing w:val="-12"/>
        </w:rPr>
        <w:t xml:space="preserve"> </w:t>
      </w:r>
      <w:r>
        <w:t>источник</w:t>
      </w:r>
      <w:r>
        <w:rPr>
          <w:spacing w:val="-11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информации:</w:t>
      </w:r>
      <w:r>
        <w:rPr>
          <w:spacing w:val="-5"/>
        </w:rPr>
        <w:t xml:space="preserve"> </w:t>
      </w:r>
      <w:r>
        <w:t>словарь,</w:t>
      </w:r>
      <w:r>
        <w:rPr>
          <w:spacing w:val="-8"/>
        </w:rPr>
        <w:t xml:space="preserve"> </w:t>
      </w:r>
      <w:r>
        <w:t>справочник;</w:t>
      </w:r>
    </w:p>
    <w:p w14:paraId="F7060000">
      <w:pPr>
        <w:pStyle w:val="Style_1"/>
        <w:spacing w:before="2"/>
        <w:ind w:right="390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5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14:paraId="F8060000">
      <w:pPr>
        <w:pStyle w:val="Style_1"/>
        <w:ind w:right="381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14:paraId="F9060000">
      <w:pPr>
        <w:pStyle w:val="Style_1"/>
        <w:ind w:right="37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 (информации о написании и произношении слова, о значении слова,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 слова);</w:t>
      </w:r>
    </w:p>
    <w:p w14:paraId="FA060000">
      <w:pPr>
        <w:pStyle w:val="Style_1"/>
        <w:ind w:right="38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FB060000">
      <w:pPr>
        <w:pStyle w:val="Style_1"/>
        <w:ind w:right="387"/>
      </w:pPr>
      <w:r>
        <w:t>самостоятельно создавать схемы, таблицы для представления лингвистической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схем.</w:t>
      </w:r>
    </w:p>
    <w:p w14:paraId="FC06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FD060000">
      <w:pPr>
        <w:pStyle w:val="Style_1"/>
        <w:ind w:right="374"/>
      </w:pPr>
      <w:r>
        <w:t>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FE060000">
      <w:pPr>
        <w:sectPr>
          <w:pgSz w:h="16850" w:orient="portrait" w:w="11920"/>
          <w:pgMar w:bottom="1140" w:footer="811" w:header="0" w:left="540" w:right="180" w:top="960"/>
        </w:sectPr>
      </w:pPr>
    </w:p>
    <w:p w14:paraId="FF060000">
      <w:pPr>
        <w:pStyle w:val="Style_1"/>
        <w:spacing w:before="78" w:line="240" w:lineRule="auto"/>
        <w:ind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2"/>
        </w:rPr>
        <w:t xml:space="preserve"> </w:t>
      </w:r>
      <w:r>
        <w:t>соблюдать правила</w:t>
      </w:r>
      <w:r>
        <w:rPr>
          <w:spacing w:val="4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дискуссии;</w:t>
      </w:r>
    </w:p>
    <w:p w14:paraId="00070000">
      <w:pPr>
        <w:pStyle w:val="Style_1"/>
        <w:spacing w:before="1"/>
        <w:ind w:firstLine="0" w:left="1162" w:right="2573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14:paraId="01070000">
      <w:pPr>
        <w:pStyle w:val="Style_1"/>
        <w:spacing w:line="316" w:lineRule="exact"/>
        <w:ind w:firstLine="0" w:left="1162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0207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spacing w:before="4"/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03070000">
      <w:pPr>
        <w:pStyle w:val="Style_1"/>
        <w:spacing w:line="316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1"/>
        </w:rPr>
        <w:t xml:space="preserve"> </w:t>
      </w:r>
      <w:r>
        <w:t>выступления;</w:t>
      </w:r>
    </w:p>
    <w:p w14:paraId="04070000">
      <w:pPr>
        <w:pStyle w:val="Style_1"/>
        <w:tabs>
          <w:tab w:leader="none" w:pos="2609" w:val="left"/>
          <w:tab w:leader="none" w:pos="4860" w:val="left"/>
          <w:tab w:leader="none" w:pos="6169" w:val="left"/>
          <w:tab w:leader="none" w:pos="7533" w:val="left"/>
          <w:tab w:leader="none" w:pos="8392" w:val="left"/>
          <w:tab w:leader="none" w:pos="9679" w:val="left"/>
          <w:tab w:leader="none" w:pos="10024" w:val="left"/>
        </w:tabs>
        <w:spacing w:before="5" w:line="240" w:lineRule="auto"/>
        <w:ind w:right="392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0507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06070000">
      <w:pPr>
        <w:pStyle w:val="Style_1"/>
        <w:spacing w:line="240" w:lineRule="auto"/>
        <w:ind w:firstLine="0" w:left="1162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0707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08070000">
      <w:pPr>
        <w:pStyle w:val="Style_1"/>
        <w:spacing w:line="316" w:lineRule="exact"/>
        <w:ind w:firstLine="0" w:left="1162"/>
      </w:pPr>
      <w:r>
        <w:t>устанавливать</w:t>
      </w:r>
      <w:r>
        <w:rPr>
          <w:spacing w:val="-11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успеха</w:t>
      </w:r>
      <w:r>
        <w:rPr>
          <w:spacing w:val="-6"/>
        </w:rPr>
        <w:t xml:space="preserve"> </w:t>
      </w:r>
      <w:r>
        <w:t>(неудач)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09070000">
      <w:pPr>
        <w:pStyle w:val="Style_1"/>
        <w:ind w:right="378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 ошибок.</w:t>
      </w:r>
    </w:p>
    <w:p w14:paraId="0A070000">
      <w:pPr>
        <w:pStyle w:val="Style_5"/>
        <w:numPr>
          <w:ilvl w:val="3"/>
          <w:numId w:val="17"/>
        </w:numPr>
        <w:tabs>
          <w:tab w:leader="none" w:pos="2353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0B070000">
      <w:pPr>
        <w:pStyle w:val="Style_1"/>
        <w:ind w:right="377"/>
      </w:pPr>
      <w:r>
        <w:t>формулировать краткосрочные и долгосрочные цели (индивидуальные с учетом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0C070000">
      <w:pPr>
        <w:pStyle w:val="Style_1"/>
        <w:ind w:right="375"/>
      </w:pPr>
      <w:r>
        <w:t>принимать цель совместной 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 работы);</w:t>
      </w:r>
    </w:p>
    <w:p w14:paraId="0D070000">
      <w:pPr>
        <w:pStyle w:val="Style_1"/>
        <w:ind w:firstLine="0" w:left="1162" w:right="1521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14:paraId="0E070000">
      <w:pPr>
        <w:pStyle w:val="Style_1"/>
        <w:spacing w:line="316" w:lineRule="exact"/>
        <w:ind w:firstLine="0" w:left="1162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14:paraId="0F070000">
      <w:pPr>
        <w:pStyle w:val="Style_1"/>
        <w:spacing w:before="3"/>
        <w:ind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2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-67"/>
        </w:rPr>
        <w:t xml:space="preserve"> </w:t>
      </w:r>
      <w:r>
        <w:t>образцов.</w:t>
      </w:r>
    </w:p>
    <w:p w14:paraId="1007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11070000">
      <w:pPr>
        <w:pStyle w:val="Style_1"/>
        <w:spacing w:line="316" w:lineRule="exact"/>
        <w:ind w:firstLine="0" w:left="1162"/>
        <w:jc w:val="left"/>
      </w:pPr>
      <w:r>
        <w:t>различать</w:t>
      </w:r>
      <w:r>
        <w:rPr>
          <w:spacing w:val="-8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предложение;</w:t>
      </w:r>
      <w:r>
        <w:rPr>
          <w:spacing w:val="-1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предложений;</w:t>
      </w:r>
    </w:p>
    <w:p w14:paraId="12070000">
      <w:pPr>
        <w:pStyle w:val="Style_1"/>
        <w:spacing w:before="4"/>
        <w:ind w:right="410"/>
        <w:jc w:val="left"/>
      </w:pPr>
      <w:r>
        <w:t>различать</w:t>
      </w:r>
      <w:r>
        <w:rPr>
          <w:spacing w:val="25"/>
        </w:rPr>
        <w:t xml:space="preserve"> </w:t>
      </w:r>
      <w:r>
        <w:t>характерные</w:t>
      </w:r>
      <w:r>
        <w:rPr>
          <w:spacing w:val="32"/>
        </w:rPr>
        <w:t xml:space="preserve"> </w:t>
      </w:r>
      <w:r>
        <w:t>гласные</w:t>
      </w:r>
      <w:r>
        <w:rPr>
          <w:spacing w:val="29"/>
        </w:rPr>
        <w:t xml:space="preserve"> </w:t>
      </w:r>
      <w:r>
        <w:t>звуки</w:t>
      </w:r>
      <w:r>
        <w:rPr>
          <w:spacing w:val="31"/>
        </w:rPr>
        <w:t xml:space="preserve"> </w:t>
      </w:r>
      <w:r>
        <w:t>башкирского</w:t>
      </w:r>
      <w:r>
        <w:rPr>
          <w:spacing w:val="32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[о],</w:t>
      </w:r>
      <w:r>
        <w:rPr>
          <w:spacing w:val="31"/>
        </w:rPr>
        <w:t xml:space="preserve"> </w:t>
      </w:r>
      <w:r>
        <w:t>[ы],</w:t>
      </w:r>
      <w:r>
        <w:rPr>
          <w:spacing w:val="28"/>
        </w:rPr>
        <w:t xml:space="preserve"> </w:t>
      </w:r>
      <w:r>
        <w:t>[э],</w:t>
      </w:r>
      <w:r>
        <w:rPr>
          <w:spacing w:val="29"/>
        </w:rPr>
        <w:t xml:space="preserve"> </w:t>
      </w:r>
      <w:r>
        <w:t>[ө],</w:t>
      </w:r>
      <w:r>
        <w:rPr>
          <w:spacing w:val="31"/>
        </w:rPr>
        <w:t xml:space="preserve"> </w:t>
      </w:r>
      <w:r>
        <w:t>[ү],</w:t>
      </w:r>
      <w:r>
        <w:rPr>
          <w:spacing w:val="-67"/>
        </w:rPr>
        <w:t xml:space="preserve"> </w:t>
      </w:r>
      <w:r>
        <w:t>[ә]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буквы;</w:t>
      </w:r>
    </w:p>
    <w:p w14:paraId="13070000">
      <w:pPr>
        <w:pStyle w:val="Style_1"/>
        <w:spacing w:line="240" w:lineRule="auto"/>
        <w:ind w:right="410"/>
        <w:jc w:val="left"/>
      </w:pPr>
      <w:r>
        <w:t>различать</w:t>
      </w:r>
      <w:r>
        <w:rPr>
          <w:spacing w:val="9"/>
        </w:rPr>
        <w:t xml:space="preserve"> </w:t>
      </w:r>
      <w:r>
        <w:t>характерные</w:t>
      </w:r>
      <w:r>
        <w:rPr>
          <w:spacing w:val="11"/>
        </w:rPr>
        <w:t xml:space="preserve"> </w:t>
      </w:r>
      <w:r>
        <w:t>согласные</w:t>
      </w:r>
      <w:r>
        <w:rPr>
          <w:spacing w:val="14"/>
        </w:rPr>
        <w:t xml:space="preserve"> </w:t>
      </w:r>
      <w:r>
        <w:t>звуки</w:t>
      </w:r>
      <w:r>
        <w:rPr>
          <w:spacing w:val="12"/>
        </w:rPr>
        <w:t xml:space="preserve"> </w:t>
      </w:r>
      <w:r>
        <w:t>башкирского</w:t>
      </w:r>
      <w:r>
        <w:rPr>
          <w:spacing w:val="12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[ҡ],</w:t>
      </w:r>
      <w:r>
        <w:rPr>
          <w:spacing w:val="8"/>
        </w:rPr>
        <w:t xml:space="preserve"> </w:t>
      </w:r>
      <w:r>
        <w:t>[ғ],</w:t>
      </w:r>
      <w:r>
        <w:rPr>
          <w:spacing w:val="9"/>
        </w:rPr>
        <w:t xml:space="preserve"> </w:t>
      </w:r>
      <w:r>
        <w:t>[һ],</w:t>
      </w:r>
      <w:r>
        <w:rPr>
          <w:spacing w:val="9"/>
        </w:rPr>
        <w:t xml:space="preserve"> </w:t>
      </w:r>
      <w:r>
        <w:t>[ҙ],</w:t>
      </w:r>
      <w:r>
        <w:rPr>
          <w:spacing w:val="8"/>
        </w:rPr>
        <w:t xml:space="preserve"> </w:t>
      </w:r>
      <w:r>
        <w:t>[ҫ],</w:t>
      </w:r>
      <w:r>
        <w:rPr>
          <w:spacing w:val="-67"/>
        </w:rPr>
        <w:t xml:space="preserve"> </w:t>
      </w:r>
      <w:r>
        <w:t>[ң]</w:t>
      </w:r>
      <w:r>
        <w:rPr>
          <w:spacing w:val="-6"/>
        </w:rPr>
        <w:t xml:space="preserve"> </w:t>
      </w:r>
      <w:r>
        <w:t>и обозначающие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буквы;</w:t>
      </w:r>
    </w:p>
    <w:p w14:paraId="14070000">
      <w:pPr>
        <w:pStyle w:val="Style_1"/>
        <w:spacing w:line="315" w:lineRule="exact"/>
        <w:ind w:firstLine="0" w:left="1162"/>
        <w:jc w:val="left"/>
      </w:pPr>
      <w:r>
        <w:t>различать</w:t>
      </w:r>
      <w:r>
        <w:rPr>
          <w:spacing w:val="-5"/>
        </w:rPr>
        <w:t xml:space="preserve"> </w:t>
      </w:r>
      <w:r>
        <w:t>гласные:</w:t>
      </w:r>
      <w:r>
        <w:rPr>
          <w:spacing w:val="-2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[ә],</w:t>
      </w:r>
      <w:r>
        <w:rPr>
          <w:spacing w:val="-4"/>
        </w:rPr>
        <w:t xml:space="preserve"> </w:t>
      </w:r>
      <w:r>
        <w:t>[ө],</w:t>
      </w:r>
      <w:r>
        <w:rPr>
          <w:spacing w:val="-3"/>
        </w:rPr>
        <w:t xml:space="preserve"> </w:t>
      </w:r>
      <w:r>
        <w:t>[ү],</w:t>
      </w:r>
      <w:r>
        <w:rPr>
          <w:spacing w:val="-6"/>
        </w:rPr>
        <w:t xml:space="preserve"> </w:t>
      </w:r>
      <w:r>
        <w:t>[э],</w:t>
      </w:r>
      <w:r>
        <w:rPr>
          <w:spacing w:val="-4"/>
        </w:rPr>
        <w:t xml:space="preserve"> </w:t>
      </w:r>
      <w:r>
        <w:t>[и];</w:t>
      </w:r>
      <w:r>
        <w:rPr>
          <w:spacing w:val="1"/>
        </w:rPr>
        <w:t xml:space="preserve"> </w:t>
      </w:r>
      <w:r>
        <w:t>твёрдые</w:t>
      </w:r>
      <w:r>
        <w:rPr>
          <w:spacing w:val="-5"/>
        </w:rPr>
        <w:t xml:space="preserve"> </w:t>
      </w:r>
      <w:r>
        <w:t>– [а],</w:t>
      </w:r>
      <w:r>
        <w:rPr>
          <w:spacing w:val="-4"/>
        </w:rPr>
        <w:t xml:space="preserve"> </w:t>
      </w:r>
      <w:r>
        <w:t>[у],</w:t>
      </w:r>
      <w:r>
        <w:rPr>
          <w:spacing w:val="-4"/>
        </w:rPr>
        <w:t xml:space="preserve"> </w:t>
      </w:r>
      <w:r>
        <w:t>[о],</w:t>
      </w:r>
      <w:r>
        <w:rPr>
          <w:spacing w:val="-4"/>
        </w:rPr>
        <w:t xml:space="preserve"> </w:t>
      </w:r>
      <w:r>
        <w:t>[ы];</w:t>
      </w:r>
    </w:p>
    <w:p w14:paraId="15070000">
      <w:pPr>
        <w:pStyle w:val="Style_1"/>
        <w:tabs>
          <w:tab w:leader="none" w:pos="2544" w:val="left"/>
          <w:tab w:leader="none" w:pos="4246" w:val="left"/>
          <w:tab w:leader="none" w:pos="4889" w:val="left"/>
          <w:tab w:leader="none" w:pos="5946" w:val="left"/>
          <w:tab w:leader="none" w:pos="7348" w:val="left"/>
          <w:tab w:leader="none" w:pos="8800" w:val="left"/>
        </w:tabs>
        <w:spacing w:before="2"/>
        <w:ind w:right="410"/>
        <w:jc w:val="left"/>
      </w:pPr>
      <w:r>
        <w:t>различать</w:t>
      </w:r>
      <w:r>
        <w:tab/>
      </w:r>
      <w:r>
        <w:t>обозначение</w:t>
      </w:r>
      <w:r>
        <w:tab/>
      </w:r>
      <w:r>
        <w:t>при</w:t>
      </w:r>
      <w:r>
        <w:tab/>
      </w:r>
      <w:r>
        <w:t>письме</w:t>
      </w:r>
      <w:r>
        <w:tab/>
      </w:r>
      <w:r>
        <w:t>твердости</w:t>
      </w:r>
      <w:r>
        <w:tab/>
      </w:r>
      <w:r>
        <w:t>согласных</w:t>
      </w:r>
      <w:r>
        <w:tab/>
      </w:r>
      <w:r>
        <w:t>звуков</w:t>
      </w:r>
      <w:r>
        <w:rPr>
          <w:spacing w:val="44"/>
        </w:rPr>
        <w:t xml:space="preserve"> </w:t>
      </w:r>
      <w:r>
        <w:t>буквами</w:t>
      </w:r>
      <w:r>
        <w:rPr>
          <w:spacing w:val="-67"/>
        </w:rPr>
        <w:t xml:space="preserve"> </w:t>
      </w:r>
      <w:r>
        <w:t>башкирского языка</w:t>
      </w:r>
      <w:r>
        <w:rPr>
          <w:spacing w:val="-3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о,</w:t>
      </w:r>
      <w:r>
        <w:rPr>
          <w:spacing w:val="-4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ы;</w:t>
      </w:r>
    </w:p>
    <w:p w14:paraId="16070000">
      <w:pPr>
        <w:pStyle w:val="Style_1"/>
        <w:spacing w:line="288" w:lineRule="auto"/>
        <w:ind w:firstLine="710" w:left="0" w:right="414"/>
        <w:jc w:val="left"/>
      </w:pPr>
      <w:r>
        <w:t>различать обозначение при письме мягкости согласных звуков буквами ә, ө, ү, э</w:t>
      </w:r>
      <w:r>
        <w:rPr>
          <w:spacing w:val="-67"/>
        </w:rPr>
        <w:t xml:space="preserve"> </w:t>
      </w:r>
      <w:r>
        <w:t>(е),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буквами е, 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17070000">
      <w:pPr>
        <w:sectPr>
          <w:pgSz w:h="16850" w:orient="portrait" w:w="11920"/>
          <w:pgMar w:bottom="1140" w:footer="811" w:header="0" w:left="540" w:right="180" w:top="960"/>
        </w:sectPr>
      </w:pPr>
    </w:p>
    <w:p w14:paraId="18070000">
      <w:pPr>
        <w:pStyle w:val="Style_1"/>
        <w:spacing w:before="78"/>
        <w:ind w:right="403"/>
        <w:jc w:val="left"/>
      </w:pPr>
      <w:r>
        <w:t>различать произношение буквы в: в заимствованных из русского языка словах –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[в]: вагон,</w:t>
      </w:r>
      <w:r>
        <w:rPr>
          <w:spacing w:val="-6"/>
        </w:rPr>
        <w:t xml:space="preserve"> </w:t>
      </w:r>
      <w:r>
        <w:t>ваза; в</w:t>
      </w:r>
      <w:r>
        <w:rPr>
          <w:spacing w:val="-5"/>
        </w:rPr>
        <w:t xml:space="preserve"> </w:t>
      </w:r>
      <w:r>
        <w:t>башкирских</w:t>
      </w:r>
      <w:r>
        <w:rPr>
          <w:spacing w:val="-5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 звука</w:t>
      </w:r>
      <w:r>
        <w:rPr>
          <w:spacing w:val="-1"/>
        </w:rPr>
        <w:t xml:space="preserve"> </w:t>
      </w:r>
      <w:r>
        <w:t>[w]: ваҡыт</w:t>
      </w:r>
      <w:r>
        <w:rPr>
          <w:spacing w:val="-3"/>
        </w:rPr>
        <w:t xml:space="preserve"> </w:t>
      </w:r>
      <w:r>
        <w:t>[wаҡыт];</w:t>
      </w:r>
    </w:p>
    <w:p w14:paraId="19070000">
      <w:pPr>
        <w:pStyle w:val="Style_1"/>
        <w:spacing w:line="317" w:lineRule="exact"/>
        <w:ind w:firstLine="0" w:left="1162"/>
        <w:jc w:val="left"/>
      </w:pPr>
      <w:r>
        <w:t>выделять</w:t>
      </w:r>
      <w:r>
        <w:rPr>
          <w:spacing w:val="-9"/>
        </w:rPr>
        <w:t xml:space="preserve"> </w:t>
      </w:r>
      <w:r>
        <w:t>звуки из</w:t>
      </w:r>
      <w:r>
        <w:rPr>
          <w:spacing w:val="-6"/>
        </w:rPr>
        <w:t xml:space="preserve"> </w:t>
      </w:r>
      <w:r>
        <w:t>слова;</w:t>
      </w:r>
    </w:p>
    <w:p w14:paraId="1A070000">
      <w:pPr>
        <w:pStyle w:val="Style_1"/>
        <w:spacing w:before="5" w:line="240" w:lineRule="auto"/>
        <w:ind/>
        <w:jc w:val="left"/>
      </w:pPr>
      <w:r>
        <w:t>различать</w:t>
      </w:r>
      <w:r>
        <w:rPr>
          <w:spacing w:val="5"/>
        </w:rPr>
        <w:t xml:space="preserve"> </w:t>
      </w:r>
      <w:r>
        <w:t>гласные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согласные</w:t>
      </w:r>
      <w:r>
        <w:rPr>
          <w:spacing w:val="7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слове</w:t>
      </w:r>
      <w:r>
        <w:rPr>
          <w:spacing w:val="6"/>
        </w:rPr>
        <w:t xml:space="preserve"> </w:t>
      </w:r>
      <w:r>
        <w:t>согласный</w:t>
      </w:r>
      <w:r>
        <w:rPr>
          <w:spacing w:val="-6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 и гласный</w:t>
      </w:r>
      <w:r>
        <w:rPr>
          <w:spacing w:val="-4"/>
        </w:rPr>
        <w:t xml:space="preserve"> </w:t>
      </w:r>
      <w:r>
        <w:t>звук [и]);</w:t>
      </w:r>
    </w:p>
    <w:p w14:paraId="1B070000">
      <w:pPr>
        <w:pStyle w:val="Style_1"/>
        <w:spacing w:line="310" w:lineRule="exact"/>
        <w:ind w:firstLine="0" w:left="1162"/>
        <w:jc w:val="left"/>
      </w:pPr>
      <w:r>
        <w:t>различать</w:t>
      </w:r>
      <w:r>
        <w:rPr>
          <w:spacing w:val="-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твёрдые;</w:t>
      </w:r>
    </w:p>
    <w:p w14:paraId="1C070000">
      <w:pPr>
        <w:pStyle w:val="Style_1"/>
        <w:spacing w:before="7"/>
        <w:ind/>
        <w:jc w:val="left"/>
      </w:pPr>
      <w:r>
        <w:t>различать</w:t>
      </w:r>
      <w:r>
        <w:rPr>
          <w:spacing w:val="16"/>
        </w:rPr>
        <w:t xml:space="preserve"> </w:t>
      </w:r>
      <w:r>
        <w:t>согласные</w:t>
      </w:r>
      <w:r>
        <w:rPr>
          <w:spacing w:val="19"/>
        </w:rPr>
        <w:t xml:space="preserve"> </w:t>
      </w:r>
      <w:r>
        <w:t>звуки:</w:t>
      </w:r>
      <w:r>
        <w:rPr>
          <w:spacing w:val="21"/>
        </w:rPr>
        <w:t xml:space="preserve"> </w:t>
      </w:r>
      <w:r>
        <w:t>мягкие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твёрдые,</w:t>
      </w:r>
      <w:r>
        <w:rPr>
          <w:spacing w:val="17"/>
        </w:rPr>
        <w:t xml:space="preserve"> </w:t>
      </w:r>
      <w:r>
        <w:t>звонкие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глухие</w:t>
      </w:r>
      <w:r>
        <w:rPr>
          <w:spacing w:val="19"/>
        </w:rPr>
        <w:t xml:space="preserve"> </w:t>
      </w:r>
      <w:r>
        <w:t>(вне</w:t>
      </w:r>
      <w:r>
        <w:rPr>
          <w:spacing w:val="20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слове);</w:t>
      </w:r>
    </w:p>
    <w:p w14:paraId="1D070000">
      <w:pPr>
        <w:pStyle w:val="Style_1"/>
        <w:spacing w:line="316" w:lineRule="exact"/>
        <w:ind w:firstLine="0" w:left="1162"/>
        <w:jc w:val="left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«звук»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«буква»;</w:t>
      </w:r>
    </w:p>
    <w:p w14:paraId="1E070000">
      <w:pPr>
        <w:pStyle w:val="Style_1"/>
        <w:spacing w:before="4"/>
        <w:ind w:firstLine="0" w:left="1162" w:right="3185"/>
        <w:jc w:val="left"/>
      </w:pPr>
      <w:r>
        <w:t>работать со слоговыми таблицами и слогами-слияниями;</w:t>
      </w:r>
      <w:r>
        <w:rPr>
          <w:spacing w:val="-67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слове;</w:t>
      </w:r>
    </w:p>
    <w:p w14:paraId="1F070000">
      <w:pPr>
        <w:pStyle w:val="Style_1"/>
        <w:spacing w:line="240" w:lineRule="auto"/>
        <w:ind w:firstLine="0" w:left="1162" w:right="1480"/>
        <w:jc w:val="left"/>
      </w:pPr>
      <w:r>
        <w:t>делить слова на слоги (простые случаи: слова без стечения согласных);</w:t>
      </w:r>
      <w:r>
        <w:rPr>
          <w:spacing w:val="-67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целыми словами вслух</w:t>
      </w:r>
      <w:r>
        <w:rPr>
          <w:spacing w:val="2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себя;</w:t>
      </w:r>
    </w:p>
    <w:p w14:paraId="20070000">
      <w:pPr>
        <w:pStyle w:val="Style_1"/>
        <w:ind w:right="387"/>
      </w:pPr>
      <w:r>
        <w:t>читать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осознанно,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выразительно;</w:t>
      </w:r>
    </w:p>
    <w:p w14:paraId="21070000">
      <w:pPr>
        <w:pStyle w:val="Style_1"/>
        <w:spacing w:line="316" w:lineRule="exact"/>
        <w:ind w:firstLine="0" w:left="1162"/>
      </w:pPr>
      <w:r>
        <w:t>обозначать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мягкость</w:t>
      </w:r>
      <w:r>
        <w:rPr>
          <w:spacing w:val="-7"/>
        </w:rPr>
        <w:t xml:space="preserve"> </w:t>
      </w:r>
      <w:r>
        <w:t>согласных звуков</w:t>
      </w:r>
      <w:r>
        <w:rPr>
          <w:spacing w:val="-4"/>
        </w:rPr>
        <w:t xml:space="preserve"> </w:t>
      </w:r>
      <w:r>
        <w:t>буквами е,</w:t>
      </w:r>
      <w:r>
        <w:rPr>
          <w:spacing w:val="-5"/>
        </w:rPr>
        <w:t xml:space="preserve"> </w:t>
      </w:r>
      <w:r>
        <w:t>ё,</w:t>
      </w:r>
      <w:r>
        <w:rPr>
          <w:spacing w:val="-5"/>
        </w:rPr>
        <w:t xml:space="preserve"> </w:t>
      </w:r>
      <w:r>
        <w:t>ю,</w:t>
      </w:r>
      <w:r>
        <w:rPr>
          <w:spacing w:val="-5"/>
        </w:rPr>
        <w:t xml:space="preserve"> </w:t>
      </w:r>
      <w:r>
        <w:t>я;</w:t>
      </w:r>
    </w:p>
    <w:p w14:paraId="22070000">
      <w:pPr>
        <w:pStyle w:val="Style_1"/>
        <w:ind w:right="402"/>
      </w:pPr>
      <w:r>
        <w:t>иметь представления о правописании буквы й перед буквами о, ө, ү, ы, ә и в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слова:</w:t>
      </w:r>
      <w:r>
        <w:rPr>
          <w:spacing w:val="-5"/>
        </w:rPr>
        <w:t xml:space="preserve"> </w:t>
      </w:r>
      <w:r>
        <w:t>йомаҡ, йөн,</w:t>
      </w:r>
      <w:r>
        <w:rPr>
          <w:spacing w:val="-6"/>
        </w:rPr>
        <w:t xml:space="preserve"> </w:t>
      </w:r>
      <w:r>
        <w:t>йүкә, йылы,</w:t>
      </w:r>
      <w:r>
        <w:rPr>
          <w:spacing w:val="-3"/>
        </w:rPr>
        <w:t xml:space="preserve"> </w:t>
      </w:r>
      <w:r>
        <w:t>йәй;</w:t>
      </w:r>
    </w:p>
    <w:p w14:paraId="23070000">
      <w:pPr>
        <w:pStyle w:val="Style_1"/>
        <w:spacing w:line="240" w:lineRule="auto"/>
        <w:ind w:right="380"/>
      </w:pPr>
      <w:r>
        <w:t>иметь представления о правописании букв ю, я, ё в начале слов (так же, как в</w:t>
      </w:r>
      <w:r>
        <w:rPr>
          <w:spacing w:val="1"/>
        </w:rPr>
        <w:t xml:space="preserve"> </w:t>
      </w:r>
      <w:r>
        <w:t>словах,</w:t>
      </w:r>
      <w:r>
        <w:rPr>
          <w:spacing w:val="-4"/>
        </w:rPr>
        <w:t xml:space="preserve"> </w:t>
      </w:r>
      <w:r>
        <w:t>заимствованных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юрған,</w:t>
      </w:r>
      <w:r>
        <w:rPr>
          <w:spacing w:val="-3"/>
        </w:rPr>
        <w:t xml:space="preserve"> </w:t>
      </w:r>
      <w:r>
        <w:t>япраҡ,</w:t>
      </w:r>
      <w:r>
        <w:rPr>
          <w:spacing w:val="-4"/>
        </w:rPr>
        <w:t xml:space="preserve"> </w:t>
      </w:r>
      <w:r>
        <w:t>ёлка);</w:t>
      </w:r>
    </w:p>
    <w:p w14:paraId="24070000">
      <w:pPr>
        <w:pStyle w:val="Style_1"/>
        <w:ind w:right="387"/>
      </w:pPr>
      <w:r>
        <w:t>правильно обозначать звук [йэ] буквой е в начале, в середине и в конце слова,</w:t>
      </w:r>
      <w:r>
        <w:rPr>
          <w:spacing w:val="1"/>
        </w:rPr>
        <w:t xml:space="preserve"> </w:t>
      </w:r>
      <w:r>
        <w:t>несмотря на то что в середине и в конце слова слышится звук э, пишется е: ер [йэр],</w:t>
      </w:r>
      <w:r>
        <w:rPr>
          <w:spacing w:val="1"/>
        </w:rPr>
        <w:t xml:space="preserve"> </w:t>
      </w:r>
      <w:r>
        <w:t>кеше</w:t>
      </w:r>
      <w:r>
        <w:rPr>
          <w:spacing w:val="-1"/>
        </w:rPr>
        <w:t xml:space="preserve"> </w:t>
      </w:r>
      <w:r>
        <w:t>[кэшэ],</w:t>
      </w:r>
      <w:r>
        <w:rPr>
          <w:spacing w:val="-3"/>
        </w:rPr>
        <w:t xml:space="preserve"> </w:t>
      </w:r>
      <w:r>
        <w:t>етмеш</w:t>
      </w:r>
      <w:r>
        <w:rPr>
          <w:spacing w:val="-5"/>
        </w:rPr>
        <w:t xml:space="preserve"> </w:t>
      </w:r>
      <w:r>
        <w:t>[йэтмэш];</w:t>
      </w:r>
    </w:p>
    <w:p w14:paraId="25070000">
      <w:pPr>
        <w:pStyle w:val="Style_1"/>
        <w:ind w:right="382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14:paraId="26070000">
      <w:pPr>
        <w:pStyle w:val="Style_1"/>
        <w:ind w:right="431"/>
      </w:pPr>
      <w:r>
        <w:t>выполнять начертание письменных прописных и строчных букв башкирского</w:t>
      </w:r>
      <w:r>
        <w:rPr>
          <w:spacing w:val="1"/>
        </w:rPr>
        <w:t xml:space="preserve"> </w:t>
      </w:r>
      <w:r>
        <w:t>языка;</w:t>
      </w:r>
    </w:p>
    <w:p w14:paraId="27070000">
      <w:pPr>
        <w:pStyle w:val="Style_1"/>
        <w:ind/>
        <w:jc w:val="left"/>
      </w:pPr>
      <w:r>
        <w:t>писать аккуратным разборчивым почерком прописные и строчные буквы,</w:t>
      </w:r>
      <w:r>
        <w:rPr>
          <w:spacing w:val="-67"/>
        </w:rPr>
        <w:t xml:space="preserve"> </w:t>
      </w:r>
      <w:r>
        <w:t>соединения букв,</w:t>
      </w:r>
      <w:r>
        <w:rPr>
          <w:spacing w:val="-4"/>
        </w:rPr>
        <w:t xml:space="preserve"> </w:t>
      </w:r>
      <w:r>
        <w:t>слова;</w:t>
      </w:r>
    </w:p>
    <w:p w14:paraId="28070000">
      <w:pPr>
        <w:pStyle w:val="Style_1"/>
        <w:ind w:right="410"/>
        <w:jc w:val="left"/>
      </w:pPr>
      <w:r>
        <w:t>писать</w:t>
      </w:r>
      <w:r>
        <w:rPr>
          <w:spacing w:val="9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диктовку</w:t>
      </w:r>
      <w:r>
        <w:rPr>
          <w:spacing w:val="9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предложения,</w:t>
      </w:r>
      <w:r>
        <w:rPr>
          <w:spacing w:val="9"/>
        </w:rPr>
        <w:t xml:space="preserve"> </w:t>
      </w:r>
      <w:r>
        <w:t>написание</w:t>
      </w:r>
      <w:r>
        <w:rPr>
          <w:spacing w:val="11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расходится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произношением;</w:t>
      </w:r>
    </w:p>
    <w:p w14:paraId="29070000">
      <w:pPr>
        <w:pStyle w:val="Style_1"/>
        <w:ind/>
        <w:jc w:val="left"/>
      </w:pPr>
      <w:r>
        <w:t>иметь представления о приемах и последовательности правильного списывания</w:t>
      </w:r>
      <w:r>
        <w:rPr>
          <w:spacing w:val="-67"/>
        </w:rPr>
        <w:t xml:space="preserve"> </w:t>
      </w:r>
      <w:r>
        <w:t>текста;</w:t>
      </w:r>
    </w:p>
    <w:p w14:paraId="2A070000">
      <w:pPr>
        <w:pStyle w:val="Style_1"/>
        <w:ind/>
        <w:jc w:val="left"/>
      </w:pPr>
      <w:r>
        <w:t>понимать</w:t>
      </w:r>
      <w:r>
        <w:rPr>
          <w:spacing w:val="-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6"/>
        </w:rPr>
        <w:t xml:space="preserve"> </w:t>
      </w:r>
      <w:r>
        <w:t>графических</w:t>
      </w:r>
      <w:r>
        <w:rPr>
          <w:spacing w:val="3"/>
        </w:rPr>
        <w:t xml:space="preserve"> </w:t>
      </w:r>
      <w:r>
        <w:t>средств:</w:t>
      </w:r>
      <w:r>
        <w:rPr>
          <w:spacing w:val="9"/>
        </w:rPr>
        <w:t xml:space="preserve"> </w:t>
      </w:r>
      <w:r>
        <w:t>пробела между словами,</w:t>
      </w:r>
      <w:r>
        <w:rPr>
          <w:spacing w:val="-67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переноса;</w:t>
      </w:r>
    </w:p>
    <w:p w14:paraId="2B070000">
      <w:pPr>
        <w:pStyle w:val="Style_1"/>
        <w:ind w:right="384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67"/>
        </w:rPr>
        <w:t xml:space="preserve"> </w:t>
      </w:r>
      <w:r>
        <w:t>собственных (имена, фамилии, клички животных); перенос слов по слогам (простые</w:t>
      </w:r>
      <w:r>
        <w:rPr>
          <w:spacing w:val="1"/>
        </w:rPr>
        <w:t xml:space="preserve"> </w:t>
      </w:r>
      <w:r>
        <w:t>случаи: слова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«согласный</w:t>
      </w:r>
      <w:r>
        <w:rPr>
          <w:spacing w:val="-1"/>
        </w:rPr>
        <w:t xml:space="preserve"> </w:t>
      </w:r>
      <w:r>
        <w:t>и гласный»);</w:t>
      </w:r>
    </w:p>
    <w:p w14:paraId="2C070000">
      <w:pPr>
        <w:pStyle w:val="Style_1"/>
        <w:ind w:right="400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 25</w:t>
      </w:r>
      <w:r>
        <w:rPr>
          <w:spacing w:val="1"/>
        </w:rPr>
        <w:t xml:space="preserve"> </w:t>
      </w:r>
      <w:r>
        <w:t>слов;</w:t>
      </w:r>
    </w:p>
    <w:p w14:paraId="2D070000">
      <w:pPr>
        <w:pStyle w:val="Style_1"/>
        <w:spacing w:before="64"/>
        <w:ind w:right="384"/>
      </w:pPr>
      <w:r>
        <w:t>писать под диктовку (без пропусков и искажений букв) слова, предложения из</w:t>
      </w:r>
      <w:r>
        <w:rPr>
          <w:spacing w:val="1"/>
        </w:rPr>
        <w:t xml:space="preserve"> </w:t>
      </w:r>
      <w:r>
        <w:t>3–5</w:t>
      </w:r>
      <w:r>
        <w:rPr>
          <w:spacing w:val="31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тексты</w:t>
      </w:r>
      <w:r>
        <w:rPr>
          <w:spacing w:val="31"/>
        </w:rPr>
        <w:t xml:space="preserve"> </w:t>
      </w:r>
      <w:r>
        <w:t>объёмом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20</w:t>
      </w:r>
      <w:r>
        <w:rPr>
          <w:spacing w:val="29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t>правописание</w:t>
      </w:r>
      <w:r>
        <w:rPr>
          <w:spacing w:val="29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расходится</w:t>
      </w:r>
      <w:r>
        <w:rPr>
          <w:spacing w:val="30"/>
        </w:rPr>
        <w:t xml:space="preserve"> </w:t>
      </w:r>
      <w:r>
        <w:t>с</w:t>
      </w:r>
    </w:p>
    <w:p w14:paraId="2E070000">
      <w:pPr>
        <w:sectPr>
          <w:pgSz w:h="16850" w:orient="portrait" w:w="11920"/>
          <w:pgMar w:bottom="1140" w:footer="811" w:header="0" w:left="540" w:right="180" w:top="960"/>
        </w:sectPr>
      </w:pPr>
    </w:p>
    <w:p w14:paraId="2F070000">
      <w:pPr>
        <w:pStyle w:val="Style_1"/>
        <w:spacing w:before="78"/>
        <w:ind w:firstLine="0" w:left="0"/>
        <w:jc w:val="left"/>
      </w:pPr>
      <w:r>
        <w:t>произношением;</w:t>
      </w:r>
    </w:p>
    <w:p w14:paraId="30070000">
      <w:pPr>
        <w:pStyle w:val="Style_1"/>
        <w:spacing w:before="3"/>
        <w:ind w:firstLine="0" w:left="1162" w:right="3243"/>
        <w:jc w:val="left"/>
      </w:pPr>
      <w:r>
        <w:t>находить и исправлять ошибки по изученным правилам;</w:t>
      </w:r>
      <w:r>
        <w:rPr>
          <w:spacing w:val="-67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прослушанный текст;</w:t>
      </w:r>
    </w:p>
    <w:p w14:paraId="31070000">
      <w:pPr>
        <w:pStyle w:val="Style_1"/>
        <w:spacing w:before="1"/>
        <w:ind/>
        <w:jc w:val="left"/>
      </w:pPr>
      <w:r>
        <w:t>читать</w:t>
      </w:r>
      <w:r>
        <w:rPr>
          <w:spacing w:val="18"/>
        </w:rPr>
        <w:t xml:space="preserve"> </w:t>
      </w:r>
      <w:r>
        <w:t>вслух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</w:t>
      </w:r>
      <w:r>
        <w:rPr>
          <w:spacing w:val="21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(с</w:t>
      </w:r>
      <w:r>
        <w:rPr>
          <w:spacing w:val="19"/>
        </w:rPr>
        <w:t xml:space="preserve"> </w:t>
      </w:r>
      <w:r>
        <w:t>пониманием)</w:t>
      </w:r>
      <w:r>
        <w:rPr>
          <w:spacing w:val="21"/>
        </w:rPr>
        <w:t xml:space="preserve"> </w:t>
      </w:r>
      <w:r>
        <w:t>короткие</w:t>
      </w:r>
      <w:r>
        <w:rPr>
          <w:spacing w:val="21"/>
        </w:rPr>
        <w:t xml:space="preserve"> </w:t>
      </w:r>
      <w:r>
        <w:t>тексты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соблюдением</w:t>
      </w:r>
      <w:r>
        <w:rPr>
          <w:spacing w:val="-67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</w:t>
      </w:r>
      <w:r>
        <w:rPr>
          <w:spacing w:val="-5"/>
        </w:rPr>
        <w:t xml:space="preserve"> </w:t>
      </w:r>
      <w:r>
        <w:t>препинания в</w:t>
      </w:r>
      <w:r>
        <w:rPr>
          <w:spacing w:val="-7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</w:p>
    <w:p w14:paraId="32070000">
      <w:pPr>
        <w:pStyle w:val="Style_1"/>
        <w:spacing w:before="2"/>
        <w:ind w:firstLine="0" w:left="1162" w:right="2495"/>
        <w:jc w:val="left"/>
      </w:pPr>
      <w:r>
        <w:t>находить в тексте слова, значение которых требует уточнения;</w:t>
      </w:r>
      <w:r>
        <w:rPr>
          <w:spacing w:val="-67"/>
        </w:rPr>
        <w:t xml:space="preserve"> </w:t>
      </w:r>
      <w:r>
        <w:t>составлять предложение из набора предложенных слов;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деформированные</w:t>
      </w:r>
      <w:r>
        <w:rPr>
          <w:spacing w:val="-3"/>
        </w:rPr>
        <w:t xml:space="preserve"> </w:t>
      </w:r>
      <w:r>
        <w:t>предложения;</w:t>
      </w:r>
    </w:p>
    <w:p w14:paraId="33070000">
      <w:pPr>
        <w:pStyle w:val="Style_1"/>
        <w:ind/>
        <w:jc w:val="left"/>
      </w:pPr>
      <w:r>
        <w:t>устно</w:t>
      </w:r>
      <w:r>
        <w:rPr>
          <w:spacing w:val="57"/>
        </w:rPr>
        <w:t xml:space="preserve"> </w:t>
      </w:r>
      <w:r>
        <w:t>составлять</w:t>
      </w:r>
      <w:r>
        <w:rPr>
          <w:spacing w:val="53"/>
        </w:rPr>
        <w:t xml:space="preserve"> </w:t>
      </w:r>
      <w:r>
        <w:t>текст</w:t>
      </w:r>
      <w:r>
        <w:rPr>
          <w:spacing w:val="56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3–5</w:t>
      </w:r>
      <w:r>
        <w:rPr>
          <w:spacing w:val="55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сюжетным</w:t>
      </w:r>
      <w:r>
        <w:rPr>
          <w:spacing w:val="54"/>
        </w:rPr>
        <w:t xml:space="preserve"> </w:t>
      </w:r>
      <w:r>
        <w:t>картинкам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наблюдениям;</w:t>
      </w:r>
    </w:p>
    <w:p w14:paraId="34070000">
      <w:pPr>
        <w:pStyle w:val="Style_1"/>
        <w:spacing w:line="240" w:lineRule="auto"/>
        <w:ind w:firstLine="0" w:left="1162" w:right="410"/>
        <w:jc w:val="left"/>
      </w:pPr>
      <w:r>
        <w:t>использовать изученные понятия в процессе решения учебных задач;</w:t>
      </w:r>
      <w:r>
        <w:rPr>
          <w:spacing w:val="1"/>
        </w:rPr>
        <w:t xml:space="preserve"> </w:t>
      </w:r>
      <w:r>
        <w:t>воспринимать</w:t>
      </w:r>
      <w:r>
        <w:rPr>
          <w:spacing w:val="4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слова,</w:t>
      </w:r>
      <w:r>
        <w:rPr>
          <w:spacing w:val="47"/>
        </w:rPr>
        <w:t xml:space="preserve"> </w:t>
      </w:r>
      <w:r>
        <w:t>предложения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башкирском</w:t>
      </w:r>
      <w:r>
        <w:rPr>
          <w:spacing w:val="47"/>
        </w:rPr>
        <w:t xml:space="preserve"> </w:t>
      </w:r>
      <w:r>
        <w:t>языке</w:t>
      </w:r>
    </w:p>
    <w:p w14:paraId="35070000">
      <w:pPr>
        <w:pStyle w:val="Style_1"/>
        <w:ind w:hanging="711" w:left="1162" w:right="2280"/>
        <w:jc w:val="left"/>
      </w:pPr>
      <w:r>
        <w:t>при его прослушивании и при самостоятельном чтении вслух;</w:t>
      </w:r>
      <w:r>
        <w:rPr>
          <w:spacing w:val="1"/>
        </w:rPr>
        <w:t xml:space="preserve"> </w:t>
      </w:r>
      <w:r>
        <w:t>воспринимать слово как объект изучения, материал для анализа;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алфавит</w:t>
      </w:r>
      <w:r>
        <w:rPr>
          <w:spacing w:val="-4"/>
        </w:rPr>
        <w:t xml:space="preserve"> </w:t>
      </w:r>
      <w:r>
        <w:t>для упорядочения списка слов;</w:t>
      </w:r>
    </w:p>
    <w:p w14:paraId="36070000">
      <w:pPr>
        <w:pStyle w:val="Style_1"/>
        <w:ind/>
        <w:jc w:val="left"/>
      </w:pPr>
      <w:r>
        <w:t>переводить</w:t>
      </w:r>
      <w:r>
        <w:rPr>
          <w:spacing w:val="60"/>
        </w:rPr>
        <w:t xml:space="preserve"> </w:t>
      </w:r>
      <w:r>
        <w:t>слова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русского</w:t>
      </w:r>
      <w:r>
        <w:rPr>
          <w:spacing w:val="65"/>
        </w:rPr>
        <w:t xml:space="preserve"> </w:t>
      </w:r>
      <w:r>
        <w:t>языка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башкирский</w:t>
      </w:r>
      <w:r>
        <w:rPr>
          <w:spacing w:val="65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восприятия</w:t>
      </w:r>
      <w:r>
        <w:rPr>
          <w:spacing w:val="6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и понимания смысла;</w:t>
      </w:r>
    </w:p>
    <w:p w14:paraId="37070000">
      <w:pPr>
        <w:pStyle w:val="Style_1"/>
        <w:spacing w:line="316" w:lineRule="exact"/>
        <w:ind w:firstLine="0" w:left="1162"/>
        <w:jc w:val="left"/>
      </w:pPr>
      <w:r>
        <w:t>определять</w:t>
      </w:r>
      <w:r>
        <w:rPr>
          <w:spacing w:val="-8"/>
        </w:rPr>
        <w:t xml:space="preserve"> </w:t>
      </w:r>
      <w:r>
        <w:t>сходства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предложения;</w:t>
      </w:r>
    </w:p>
    <w:p w14:paraId="38070000">
      <w:pPr>
        <w:pStyle w:val="Style_1"/>
        <w:spacing w:before="2"/>
        <w:ind w:firstLine="0" w:left="1162"/>
        <w:jc w:val="left"/>
      </w:pPr>
      <w:r>
        <w:t>устанавливать</w:t>
      </w:r>
      <w:r>
        <w:rPr>
          <w:spacing w:val="-11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вопросов;</w:t>
      </w:r>
      <w:r>
        <w:rPr>
          <w:spacing w:val="-67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деформированные предложения;</w:t>
      </w:r>
    </w:p>
    <w:p w14:paraId="39070000">
      <w:pPr>
        <w:pStyle w:val="Style_1"/>
        <w:spacing w:line="316" w:lineRule="exact"/>
        <w:ind w:firstLine="0" w:left="1162"/>
        <w:jc w:val="left"/>
      </w:pPr>
      <w:r>
        <w:t>определять</w:t>
      </w:r>
      <w:r>
        <w:rPr>
          <w:spacing w:val="-9"/>
        </w:rPr>
        <w:t xml:space="preserve"> </w:t>
      </w:r>
      <w:r>
        <w:t>цель</w:t>
      </w:r>
      <w:r>
        <w:rPr>
          <w:spacing w:val="-10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общение;</w:t>
      </w:r>
    </w:p>
    <w:p w14:paraId="3A070000">
      <w:pPr>
        <w:pStyle w:val="Style_1"/>
        <w:spacing w:before="5"/>
        <w:ind w:right="398"/>
      </w:pPr>
      <w:r>
        <w:t>участвовать в ситуациях устного общения (чтение диалогов по ролям, просмотр</w:t>
      </w:r>
      <w:r>
        <w:rPr>
          <w:spacing w:val="-67"/>
        </w:rPr>
        <w:t xml:space="preserve"> </w:t>
      </w:r>
      <w:r>
        <w:t>видеоматериалов,</w:t>
      </w:r>
      <w:r>
        <w:rPr>
          <w:spacing w:val="-8"/>
        </w:rPr>
        <w:t xml:space="preserve"> </w:t>
      </w:r>
      <w:r>
        <w:t>прослушивание аудиозаписи);</w:t>
      </w:r>
    </w:p>
    <w:p w14:paraId="3B070000">
      <w:pPr>
        <w:pStyle w:val="Style_1"/>
        <w:spacing w:before="2" w:line="240" w:lineRule="auto"/>
        <w:ind w:right="397"/>
      </w:pPr>
      <w:r>
        <w:t>соблюдать нормы речевого этикета башкир в ситуациях учебного и 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(приветствие,</w:t>
      </w:r>
      <w:r>
        <w:rPr>
          <w:spacing w:val="-9"/>
        </w:rPr>
        <w:t xml:space="preserve"> </w:t>
      </w:r>
      <w:r>
        <w:t>прощание,</w:t>
      </w:r>
      <w:r>
        <w:rPr>
          <w:spacing w:val="-8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8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просьбой).</w:t>
      </w:r>
    </w:p>
    <w:p w14:paraId="3C07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14:paraId="3D070000">
      <w:pPr>
        <w:pStyle w:val="Style_1"/>
        <w:spacing w:line="240" w:lineRule="auto"/>
        <w:ind w:right="386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</w:t>
      </w:r>
      <w:r>
        <w:rPr>
          <w:spacing w:val="7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национальностей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народов;</w:t>
      </w:r>
    </w:p>
    <w:p w14:paraId="3E070000">
      <w:pPr>
        <w:pStyle w:val="Style_1"/>
        <w:ind w:right="389"/>
      </w:pPr>
      <w:r>
        <w:t>наблюдать, сравнивать и анализировать звуки, буквы, слова, предложения на</w:t>
      </w:r>
      <w:r>
        <w:rPr>
          <w:spacing w:val="1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русском языках;</w:t>
      </w:r>
    </w:p>
    <w:p w14:paraId="3F070000">
      <w:pPr>
        <w:pStyle w:val="Style_1"/>
        <w:ind w:right="382"/>
      </w:pPr>
      <w:r>
        <w:t>характеризовать согласные звуки вне слова и в слове по заданным параметрам:</w:t>
      </w:r>
      <w:r>
        <w:rPr>
          <w:spacing w:val="1"/>
        </w:rPr>
        <w:t xml:space="preserve"> </w:t>
      </w:r>
      <w:r>
        <w:t>гласный и согласный; гласные: мягкие и твёрдые; согласный парный – непарный по</w:t>
      </w:r>
      <w:r>
        <w:rPr>
          <w:spacing w:val="1"/>
        </w:rPr>
        <w:t xml:space="preserve"> </w:t>
      </w:r>
      <w:r>
        <w:t>твёрдости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мягкости; согласный</w:t>
      </w:r>
      <w:r>
        <w:rPr>
          <w:spacing w:val="-2"/>
        </w:rPr>
        <w:t xml:space="preserve"> </w:t>
      </w:r>
      <w:r>
        <w:t>парный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непарный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глухости;</w:t>
      </w:r>
    </w:p>
    <w:p w14:paraId="40070000">
      <w:pPr>
        <w:pStyle w:val="Style_1"/>
        <w:ind w:right="391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(твёрдые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мягкие):</w:t>
      </w:r>
      <w:r>
        <w:rPr>
          <w:spacing w:val="1"/>
        </w:rPr>
        <w:t xml:space="preserve"> </w:t>
      </w:r>
      <w:r>
        <w:t>балалар,</w:t>
      </w:r>
      <w:r>
        <w:rPr>
          <w:spacing w:val="1"/>
        </w:rPr>
        <w:t xml:space="preserve"> </w:t>
      </w:r>
      <w:r>
        <w:t>бәләкәстәрҙеке,</w:t>
      </w:r>
      <w:r>
        <w:rPr>
          <w:spacing w:val="-1"/>
        </w:rPr>
        <w:t xml:space="preserve"> </w:t>
      </w:r>
      <w:r>
        <w:t>ҡунаҡтарыбыҙҙың,</w:t>
      </w:r>
      <w:r>
        <w:rPr>
          <w:spacing w:val="-2"/>
        </w:rPr>
        <w:t xml:space="preserve"> </w:t>
      </w:r>
      <w:r>
        <w:t>Өфөлә;</w:t>
      </w:r>
    </w:p>
    <w:p w14:paraId="41070000">
      <w:pPr>
        <w:pStyle w:val="Style_1"/>
        <w:ind w:right="392"/>
      </w:pPr>
      <w:r>
        <w:t>произносить букву В в словах, заимствованных из русского языка как звук [в], в</w:t>
      </w:r>
      <w:r>
        <w:rPr>
          <w:spacing w:val="-67"/>
        </w:rPr>
        <w:t xml:space="preserve"> </w:t>
      </w:r>
      <w:r>
        <w:t>словах на башкирском языке как звук [w] в соответствии с нормами современного</w:t>
      </w:r>
      <w:r>
        <w:rPr>
          <w:spacing w:val="1"/>
        </w:rPr>
        <w:t xml:space="preserve"> </w:t>
      </w:r>
      <w:r>
        <w:t>башкирского литературного</w:t>
      </w:r>
      <w:r>
        <w:rPr>
          <w:spacing w:val="-1"/>
        </w:rPr>
        <w:t xml:space="preserve"> </w:t>
      </w:r>
      <w:r>
        <w:t>языка;</w:t>
      </w:r>
    </w:p>
    <w:p w14:paraId="42070000">
      <w:pPr>
        <w:pStyle w:val="Style_1"/>
        <w:ind w:right="398"/>
      </w:pPr>
      <w:r>
        <w:t>определять количество слогов в слове (в том числе при стечении согласных);</w:t>
      </w:r>
      <w:r>
        <w:rPr>
          <w:spacing w:val="1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слово на слоги;</w:t>
      </w:r>
    </w:p>
    <w:p w14:paraId="43070000">
      <w:pPr>
        <w:pStyle w:val="Style_1"/>
        <w:spacing w:line="288" w:lineRule="auto"/>
        <w:ind w:firstLine="710" w:left="0" w:right="475"/>
      </w:pPr>
      <w:r>
        <w:t>устанавливать 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-4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4"/>
        </w:rPr>
        <w:t xml:space="preserve"> </w:t>
      </w:r>
      <w:r>
        <w:t>я;</w:t>
      </w:r>
    </w:p>
    <w:p w14:paraId="44070000">
      <w:pPr>
        <w:pStyle w:val="Style_1"/>
        <w:spacing w:line="254" w:lineRule="exact"/>
        <w:ind w:firstLine="0" w:left="1159"/>
      </w:pPr>
      <w:r>
        <w:t>использовать</w:t>
      </w:r>
      <w:r>
        <w:rPr>
          <w:spacing w:val="22"/>
        </w:rPr>
        <w:t xml:space="preserve"> </w:t>
      </w:r>
      <w:r>
        <w:t>небуквенные</w:t>
      </w:r>
      <w:r>
        <w:rPr>
          <w:spacing w:val="26"/>
        </w:rPr>
        <w:t xml:space="preserve"> </w:t>
      </w:r>
      <w:r>
        <w:t>графические</w:t>
      </w:r>
      <w:r>
        <w:rPr>
          <w:spacing w:val="23"/>
        </w:rPr>
        <w:t xml:space="preserve"> </w:t>
      </w:r>
      <w:r>
        <w:t>средства:</w:t>
      </w:r>
      <w:r>
        <w:rPr>
          <w:spacing w:val="24"/>
        </w:rPr>
        <w:t xml:space="preserve"> </w:t>
      </w:r>
      <w:r>
        <w:t>пробел</w:t>
      </w:r>
      <w:r>
        <w:rPr>
          <w:spacing w:val="20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словами,</w:t>
      </w:r>
      <w:r>
        <w:rPr>
          <w:spacing w:val="23"/>
        </w:rPr>
        <w:t xml:space="preserve"> </w:t>
      </w:r>
      <w:r>
        <w:t>знак</w:t>
      </w:r>
    </w:p>
    <w:p w14:paraId="45070000">
      <w:pPr>
        <w:pStyle w:val="Style_1"/>
        <w:ind w:firstLine="0" w:left="0"/>
      </w:pPr>
      <w:r>
        <w:t>переноса,</w:t>
      </w:r>
      <w:r>
        <w:rPr>
          <w:spacing w:val="-5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(красная</w:t>
      </w:r>
      <w:r>
        <w:rPr>
          <w:spacing w:val="-4"/>
        </w:rPr>
        <w:t xml:space="preserve"> </w:t>
      </w:r>
      <w:r>
        <w:t>строка),</w:t>
      </w:r>
      <w:r>
        <w:rPr>
          <w:spacing w:val="-9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изученного);</w:t>
      </w:r>
    </w:p>
    <w:p w14:paraId="46070000">
      <w:pPr>
        <w:sectPr>
          <w:pgSz w:h="16850" w:orient="portrait" w:w="11920"/>
          <w:pgMar w:bottom="1140" w:footer="811" w:header="0" w:left="540" w:right="180" w:top="960"/>
        </w:sectPr>
      </w:pPr>
    </w:p>
    <w:p w14:paraId="47070000">
      <w:pPr>
        <w:pStyle w:val="Style_1"/>
        <w:spacing w:before="78"/>
        <w:ind w:right="382"/>
      </w:pPr>
      <w:r>
        <w:t>правильно ставить ударение в башкирском языке: на последнем слоге слова, на</w:t>
      </w:r>
      <w:r>
        <w:rPr>
          <w:spacing w:val="1"/>
        </w:rPr>
        <w:t xml:space="preserve"> </w:t>
      </w:r>
      <w:r>
        <w:t>слое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частицей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-ма,</w:t>
      </w:r>
      <w:r>
        <w:rPr>
          <w:spacing w:val="1"/>
        </w:rPr>
        <w:t xml:space="preserve"> </w:t>
      </w:r>
      <w:r>
        <w:t>-мә;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местоимениях;</w:t>
      </w:r>
    </w:p>
    <w:p w14:paraId="48070000">
      <w:pPr>
        <w:pStyle w:val="Style_1"/>
        <w:spacing w:before="2" w:line="240" w:lineRule="auto"/>
        <w:ind w:right="393"/>
      </w:pPr>
      <w:r>
        <w:t>выявлять слова, значение которых требует уточнения с помощью толкового</w:t>
      </w:r>
      <w:r>
        <w:rPr>
          <w:spacing w:val="1"/>
        </w:rPr>
        <w:t xml:space="preserve"> </w:t>
      </w:r>
      <w:r>
        <w:t>словаря;</w:t>
      </w:r>
    </w:p>
    <w:p w14:paraId="49070000">
      <w:pPr>
        <w:pStyle w:val="Style_1"/>
        <w:spacing w:line="240" w:lineRule="auto"/>
        <w:ind w:firstLine="0" w:left="1162" w:right="2934"/>
        <w:jc w:val="left"/>
      </w:pPr>
      <w:r>
        <w:t>различать синонимы, антонимы (на элементарном уровне);</w:t>
      </w:r>
      <w:r>
        <w:rPr>
          <w:spacing w:val="-67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(родственные)</w:t>
      </w:r>
      <w:r>
        <w:rPr>
          <w:spacing w:val="2"/>
        </w:rPr>
        <w:t xml:space="preserve"> </w:t>
      </w:r>
      <w:r>
        <w:t>слова;</w:t>
      </w:r>
    </w:p>
    <w:p w14:paraId="4A070000">
      <w:pPr>
        <w:pStyle w:val="Style_1"/>
        <w:ind w:firstLine="0" w:left="1162" w:right="4879"/>
        <w:jc w:val="left"/>
      </w:pPr>
      <w:r>
        <w:t>выделять в слове корень (простые случаи);</w:t>
      </w:r>
      <w:r>
        <w:rPr>
          <w:spacing w:val="-67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окончание;</w:t>
      </w:r>
    </w:p>
    <w:p w14:paraId="4B070000">
      <w:pPr>
        <w:pStyle w:val="Style_1"/>
        <w:ind w:right="391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и уточнять значение по учебным словарям; случаи употребления синонимов</w:t>
      </w:r>
      <w:r>
        <w:rPr>
          <w:spacing w:val="-67"/>
        </w:rPr>
        <w:t xml:space="preserve"> </w:t>
      </w:r>
      <w:r>
        <w:t>и антонимов</w:t>
      </w:r>
      <w:r>
        <w:rPr>
          <w:spacing w:val="-3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 терминов);</w:t>
      </w:r>
    </w:p>
    <w:p w14:paraId="4C070000">
      <w:pPr>
        <w:pStyle w:val="Style_1"/>
        <w:spacing w:line="240" w:lineRule="auto"/>
        <w:ind w:right="389"/>
      </w:pP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</w:p>
    <w:p w14:paraId="4D070000">
      <w:pPr>
        <w:pStyle w:val="Style_1"/>
        <w:spacing w:line="310" w:lineRule="exact"/>
        <w:ind w:firstLine="0" w:left="1162"/>
      </w:pPr>
      <w:r>
        <w:t>изменять</w:t>
      </w:r>
      <w:r>
        <w:rPr>
          <w:spacing w:val="-5"/>
        </w:rPr>
        <w:t xml:space="preserve"> </w:t>
      </w:r>
      <w:r>
        <w:t>слова 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окончаний;</w:t>
      </w:r>
    </w:p>
    <w:p w14:paraId="4E070000">
      <w:pPr>
        <w:pStyle w:val="Style_1"/>
        <w:spacing w:line="240" w:lineRule="auto"/>
        <w:ind w:firstLine="0" w:left="1162" w:right="2768"/>
        <w:jc w:val="left"/>
      </w:pPr>
      <w:r>
        <w:t>распознавать слова, отвечающие на вопросы «кто?», «что?»;</w:t>
      </w:r>
      <w:r>
        <w:rPr>
          <w:spacing w:val="-67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вопрос «кто?» при</w:t>
      </w:r>
      <w:r>
        <w:rPr>
          <w:spacing w:val="-5"/>
        </w:rPr>
        <w:t xml:space="preserve"> </w:t>
      </w:r>
      <w:r>
        <w:t>назывании</w:t>
      </w:r>
      <w:r>
        <w:rPr>
          <w:spacing w:val="-6"/>
        </w:rPr>
        <w:t xml:space="preserve"> </w:t>
      </w:r>
      <w:r>
        <w:t>людей;</w:t>
      </w:r>
    </w:p>
    <w:p w14:paraId="4F070000">
      <w:pPr>
        <w:pStyle w:val="Style_1"/>
        <w:spacing w:line="312" w:lineRule="exact"/>
        <w:ind w:firstLine="0" w:left="1162"/>
        <w:jc w:val="left"/>
      </w:pPr>
      <w:r>
        <w:t>различать</w:t>
      </w:r>
      <w:r>
        <w:rPr>
          <w:spacing w:val="-8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собственные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нарицательные;</w:t>
      </w:r>
    </w:p>
    <w:p w14:paraId="50070000">
      <w:pPr>
        <w:pStyle w:val="Style_1"/>
        <w:spacing w:line="319" w:lineRule="exact"/>
        <w:ind w:firstLine="0" w:left="1162"/>
        <w:jc w:val="left"/>
      </w:pPr>
      <w:r>
        <w:t>изменять</w:t>
      </w:r>
      <w:r>
        <w:rPr>
          <w:spacing w:val="-8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числам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слов);</w:t>
      </w:r>
    </w:p>
    <w:p w14:paraId="51070000">
      <w:pPr>
        <w:pStyle w:val="Style_1"/>
        <w:spacing w:line="319" w:lineRule="exact"/>
        <w:ind w:firstLine="0" w:left="1162"/>
        <w:jc w:val="left"/>
      </w:pPr>
      <w:r>
        <w:t>распознавать</w:t>
      </w:r>
      <w:r>
        <w:rPr>
          <w:spacing w:val="64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отвечающие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вопросы</w:t>
      </w:r>
      <w:r>
        <w:rPr>
          <w:spacing w:val="68"/>
        </w:rPr>
        <w:t xml:space="preserve"> </w:t>
      </w:r>
      <w:r>
        <w:t>«что</w:t>
      </w:r>
      <w:r>
        <w:rPr>
          <w:spacing w:val="64"/>
        </w:rPr>
        <w:t xml:space="preserve"> </w:t>
      </w:r>
      <w:r>
        <w:t>делать?»,</w:t>
      </w:r>
      <w:r>
        <w:rPr>
          <w:spacing w:val="63"/>
        </w:rPr>
        <w:t xml:space="preserve"> </w:t>
      </w:r>
      <w:r>
        <w:t>«что</w:t>
      </w:r>
      <w:r>
        <w:rPr>
          <w:spacing w:val="65"/>
        </w:rPr>
        <w:t xml:space="preserve"> </w:t>
      </w:r>
      <w:r>
        <w:t>сделать?»,</w:t>
      </w:r>
    </w:p>
    <w:p w14:paraId="52070000">
      <w:pPr>
        <w:pStyle w:val="Style_1"/>
        <w:ind w:firstLine="0" w:left="0"/>
        <w:jc w:val="left"/>
      </w:pPr>
      <w:r>
        <w:t>«что</w:t>
      </w:r>
      <w:r>
        <w:rPr>
          <w:spacing w:val="-4"/>
        </w:rPr>
        <w:t xml:space="preserve"> </w:t>
      </w:r>
      <w:r>
        <w:t>делали?»;</w:t>
      </w:r>
    </w:p>
    <w:p w14:paraId="53070000">
      <w:pPr>
        <w:pStyle w:val="Style_1"/>
        <w:tabs>
          <w:tab w:leader="none" w:pos="2498" w:val="left"/>
          <w:tab w:leader="none" w:pos="4025" w:val="left"/>
          <w:tab w:leader="none" w:pos="5233" w:val="left"/>
          <w:tab w:leader="none" w:pos="5768" w:val="left"/>
          <w:tab w:leader="none" w:pos="6757" w:val="left"/>
          <w:tab w:leader="none" w:pos="7153" w:val="left"/>
          <w:tab w:leader="none" w:pos="8255" w:val="left"/>
          <w:tab w:leader="none" w:pos="8884" w:val="left"/>
        </w:tabs>
        <w:spacing w:before="5" w:line="240" w:lineRule="auto"/>
        <w:ind w:right="395"/>
        <w:jc w:val="left"/>
      </w:pPr>
      <w:r>
        <w:t>изменять</w:t>
      </w:r>
      <w:r>
        <w:tab/>
      </w:r>
      <w:r>
        <w:t>изученные</w:t>
      </w:r>
      <w:r>
        <w:tab/>
      </w:r>
      <w:r>
        <w:t>глаголы</w:t>
      </w:r>
      <w:r>
        <w:tab/>
      </w:r>
      <w:r>
        <w:t>по</w:t>
      </w:r>
      <w:r>
        <w:tab/>
      </w:r>
      <w:r>
        <w:t>лицам</w:t>
      </w:r>
      <w:r>
        <w:tab/>
      </w:r>
      <w:r>
        <w:t>и</w:t>
      </w:r>
      <w:r>
        <w:tab/>
      </w:r>
      <w:r>
        <w:t>числам</w:t>
      </w:r>
      <w:r>
        <w:tab/>
      </w:r>
      <w:r>
        <w:t>(по</w:t>
      </w:r>
      <w:r>
        <w:tab/>
      </w:r>
      <w:r>
        <w:t>предложенному</w:t>
      </w:r>
      <w:r>
        <w:rPr>
          <w:spacing w:val="-67"/>
        </w:rPr>
        <w:t xml:space="preserve"> </w:t>
      </w:r>
      <w:r>
        <w:t>алгоритму);</w:t>
      </w:r>
    </w:p>
    <w:p w14:paraId="54070000">
      <w:pPr>
        <w:pStyle w:val="Style_1"/>
        <w:ind w:firstLine="0" w:left="1162" w:right="1605"/>
        <w:jc w:val="left"/>
      </w:pPr>
      <w:r>
        <w:t>образовать отрицательную форму глагола с помощью частиц -ма, -мә;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глагол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отрицательным</w:t>
      </w:r>
      <w:r>
        <w:rPr>
          <w:spacing w:val="-1"/>
        </w:rPr>
        <w:t xml:space="preserve"> </w:t>
      </w:r>
      <w:r>
        <w:t>значением;</w:t>
      </w:r>
    </w:p>
    <w:p w14:paraId="55070000">
      <w:pPr>
        <w:pStyle w:val="Style_1"/>
        <w:spacing w:line="316" w:lineRule="exact"/>
        <w:ind w:firstLine="0" w:left="1162"/>
        <w:jc w:val="left"/>
      </w:pPr>
      <w:r>
        <w:t>распознавать</w:t>
      </w:r>
      <w:r>
        <w:rPr>
          <w:spacing w:val="20"/>
        </w:rPr>
        <w:t xml:space="preserve"> </w:t>
      </w:r>
      <w:r>
        <w:t>слова,</w:t>
      </w:r>
      <w:r>
        <w:rPr>
          <w:spacing w:val="17"/>
        </w:rPr>
        <w:t xml:space="preserve"> </w:t>
      </w:r>
      <w:r>
        <w:t>отвечающие</w:t>
      </w:r>
      <w:r>
        <w:rPr>
          <w:spacing w:val="87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вопросы</w:t>
      </w:r>
      <w:r>
        <w:rPr>
          <w:spacing w:val="87"/>
        </w:rPr>
        <w:t xml:space="preserve"> </w:t>
      </w:r>
      <w:r>
        <w:t>«какой?»,</w:t>
      </w:r>
      <w:r>
        <w:rPr>
          <w:spacing w:val="85"/>
        </w:rPr>
        <w:t xml:space="preserve"> </w:t>
      </w:r>
      <w:r>
        <w:t>«какая?»,</w:t>
      </w:r>
      <w:r>
        <w:rPr>
          <w:spacing w:val="87"/>
        </w:rPr>
        <w:t xml:space="preserve"> </w:t>
      </w:r>
      <w:r>
        <w:t>«какое?»,</w:t>
      </w:r>
    </w:p>
    <w:p w14:paraId="56070000">
      <w:pPr>
        <w:pStyle w:val="Style_1"/>
        <w:ind w:firstLine="0" w:left="0"/>
        <w:jc w:val="left"/>
      </w:pPr>
      <w:r>
        <w:t>«какие?»;</w:t>
      </w:r>
    </w:p>
    <w:p w14:paraId="57070000">
      <w:pPr>
        <w:pStyle w:val="Style_1"/>
        <w:ind w:firstLine="0" w:left="1162" w:right="783"/>
        <w:jc w:val="left"/>
      </w:pPr>
      <w:r>
        <w:t>распознавать слова, отвечающие на вопросы «сколько?», «который, какой?»;</w:t>
      </w:r>
      <w:r>
        <w:rPr>
          <w:spacing w:val="-6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 числительные;</w:t>
      </w:r>
    </w:p>
    <w:p w14:paraId="58070000">
      <w:pPr>
        <w:pStyle w:val="Style_1"/>
        <w:tabs>
          <w:tab w:leader="none" w:pos="2301" w:val="left"/>
          <w:tab w:leader="none" w:pos="3869" w:val="left"/>
          <w:tab w:leader="none" w:pos="5269" w:val="left"/>
          <w:tab w:leader="none" w:pos="6488" w:val="left"/>
          <w:tab w:leader="none" w:pos="6853" w:val="left"/>
          <w:tab w:leader="none" w:pos="7914" w:val="left"/>
          <w:tab w:leader="none" w:pos="8704" w:val="left"/>
          <w:tab w:leader="none" w:pos="9765" w:val="left"/>
          <w:tab w:leader="none" w:pos="10264" w:val="left"/>
        </w:tabs>
        <w:spacing w:line="240" w:lineRule="auto"/>
        <w:ind w:right="388"/>
        <w:jc w:val="left"/>
      </w:pPr>
      <w:r>
        <w:t>ставить</w:t>
      </w:r>
      <w:r>
        <w:tab/>
      </w:r>
      <w:r>
        <w:t>логическое</w:t>
      </w:r>
      <w:r>
        <w:tab/>
      </w:r>
      <w:r>
        <w:t>ударение,</w:t>
      </w:r>
      <w:r>
        <w:tab/>
      </w:r>
      <w:r>
        <w:t>выделяя</w:t>
      </w:r>
      <w:r>
        <w:tab/>
      </w:r>
      <w:r>
        <w:t>в</w:t>
      </w:r>
      <w:r>
        <w:tab/>
      </w:r>
      <w:r>
        <w:t>устной</w:t>
      </w:r>
      <w:r>
        <w:tab/>
      </w:r>
      <w:r>
        <w:t>речи</w:t>
      </w:r>
      <w:r>
        <w:tab/>
      </w:r>
      <w:r>
        <w:t>одного</w:t>
      </w:r>
      <w:r>
        <w:tab/>
      </w:r>
      <w:r>
        <w:t>из</w:t>
      </w:r>
      <w:r>
        <w:tab/>
      </w:r>
      <w:r>
        <w:t>слов</w:t>
      </w:r>
      <w:r>
        <w:rPr>
          <w:spacing w:val="-67"/>
        </w:rPr>
        <w:t xml:space="preserve"> </w:t>
      </w:r>
      <w:r>
        <w:t>предложения;</w:t>
      </w:r>
    </w:p>
    <w:p w14:paraId="59070000">
      <w:pPr>
        <w:pStyle w:val="Style_1"/>
        <w:ind w:right="410"/>
        <w:jc w:val="left"/>
      </w:pPr>
      <w:r>
        <w:t>определять</w:t>
      </w:r>
      <w:r>
        <w:rPr>
          <w:spacing w:val="31"/>
        </w:rPr>
        <w:t xml:space="preserve"> </w:t>
      </w:r>
      <w:r>
        <w:t>вид</w:t>
      </w:r>
      <w:r>
        <w:rPr>
          <w:spacing w:val="36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цели</w:t>
      </w:r>
      <w:r>
        <w:rPr>
          <w:spacing w:val="33"/>
        </w:rPr>
        <w:t xml:space="preserve"> </w:t>
      </w:r>
      <w:r>
        <w:t>высказывания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окраске;</w:t>
      </w:r>
    </w:p>
    <w:p w14:paraId="5A070000">
      <w:pPr>
        <w:pStyle w:val="Style_1"/>
        <w:tabs>
          <w:tab w:leader="none" w:pos="1601" w:val="left"/>
          <w:tab w:leader="none" w:pos="2880" w:val="left"/>
          <w:tab w:leader="none" w:pos="4481" w:val="left"/>
          <w:tab w:leader="none" w:pos="6699" w:val="left"/>
          <w:tab w:leader="none" w:pos="8298" w:val="left"/>
          <w:tab w:leader="none" w:pos="9563" w:val="left"/>
        </w:tabs>
        <w:ind w:firstLine="710" w:left="0" w:right="379"/>
        <w:jc w:val="right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70"/>
        </w:rPr>
        <w:t xml:space="preserve"> </w:t>
      </w:r>
      <w:r>
        <w:t>правописания</w:t>
      </w:r>
      <w:r>
        <w:rPr>
          <w:spacing w:val="70"/>
        </w:rPr>
        <w:t xml:space="preserve"> </w:t>
      </w:r>
      <w:r>
        <w:t>(чередование</w:t>
      </w:r>
      <w:r>
        <w:rPr>
          <w:spacing w:val="70"/>
        </w:rPr>
        <w:t xml:space="preserve"> </w:t>
      </w:r>
      <w:r>
        <w:t>парных</w:t>
      </w:r>
      <w:r>
        <w:rPr>
          <w:spacing w:val="70"/>
        </w:rPr>
        <w:t xml:space="preserve"> </w:t>
      </w:r>
      <w:r>
        <w:t>звонких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56"/>
        </w:rPr>
        <w:t xml:space="preserve"> </w:t>
      </w:r>
      <w:r>
        <w:t>согласных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корне</w:t>
      </w:r>
      <w:r>
        <w:rPr>
          <w:spacing w:val="55"/>
        </w:rPr>
        <w:t xml:space="preserve"> </w:t>
      </w:r>
      <w:r>
        <w:t>слова;</w:t>
      </w:r>
      <w:r>
        <w:rPr>
          <w:spacing w:val="58"/>
        </w:rPr>
        <w:t xml:space="preserve"> </w:t>
      </w:r>
      <w:r>
        <w:t>прописная</w:t>
      </w:r>
      <w:r>
        <w:rPr>
          <w:spacing w:val="56"/>
        </w:rPr>
        <w:t xml:space="preserve"> </w:t>
      </w:r>
      <w:r>
        <w:t>буква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именах,</w:t>
      </w:r>
      <w:r>
        <w:rPr>
          <w:spacing w:val="57"/>
        </w:rPr>
        <w:t xml:space="preserve"> </w:t>
      </w:r>
      <w:r>
        <w:t>отчествах,</w:t>
      </w:r>
      <w:r>
        <w:rPr>
          <w:spacing w:val="56"/>
        </w:rPr>
        <w:t xml:space="preserve"> </w:t>
      </w:r>
      <w:r>
        <w:t>фамилиях</w:t>
      </w:r>
      <w:r>
        <w:rPr>
          <w:spacing w:val="-67"/>
        </w:rPr>
        <w:t xml:space="preserve"> </w:t>
      </w:r>
      <w:r>
        <w:t>людей,</w:t>
      </w:r>
      <w:r>
        <w:tab/>
      </w:r>
      <w:r>
        <w:t>кличках</w:t>
      </w:r>
      <w:r>
        <w:tab/>
      </w:r>
      <w:r>
        <w:t>животных,</w:t>
      </w:r>
      <w:r>
        <w:tab/>
      </w:r>
      <w:r>
        <w:t>географических</w:t>
      </w:r>
      <w:r>
        <w:tab/>
      </w:r>
      <w:r>
        <w:t>названиях;</w:t>
      </w:r>
      <w:r>
        <w:tab/>
      </w:r>
      <w:r>
        <w:t>слитное</w:t>
      </w:r>
      <w:r>
        <w:tab/>
      </w:r>
      <w:r>
        <w:t>написание</w:t>
      </w:r>
      <w:r>
        <w:rPr>
          <w:spacing w:val="-67"/>
        </w:rPr>
        <w:t xml:space="preserve"> </w:t>
      </w:r>
      <w:r>
        <w:t>словообразующих</w:t>
      </w:r>
      <w:r>
        <w:rPr>
          <w:spacing w:val="37"/>
        </w:rPr>
        <w:t xml:space="preserve"> </w:t>
      </w:r>
      <w:r>
        <w:t>окончаний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именами</w:t>
      </w:r>
      <w:r>
        <w:rPr>
          <w:spacing w:val="41"/>
        </w:rPr>
        <w:t xml:space="preserve"> </w:t>
      </w:r>
      <w:r>
        <w:t>существительными,</w:t>
      </w:r>
      <w:r>
        <w:rPr>
          <w:spacing w:val="40"/>
        </w:rPr>
        <w:t xml:space="preserve"> </w:t>
      </w:r>
      <w:r>
        <w:t>разделительный</w:t>
      </w:r>
      <w:r>
        <w:rPr>
          <w:spacing w:val="37"/>
        </w:rPr>
        <w:t xml:space="preserve"> </w:t>
      </w:r>
      <w:r>
        <w:t>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ъ,</w:t>
      </w:r>
    </w:p>
    <w:p w14:paraId="5B070000">
      <w:pPr>
        <w:pStyle w:val="Style_1"/>
        <w:ind w:hanging="709" w:left="1159"/>
        <w:jc w:val="left"/>
      </w:pPr>
      <w:r>
        <w:t>слитное написание аффикса отрицания -ма, -мә; перенос слов со строки на строку);</w:t>
      </w:r>
      <w:r>
        <w:rPr>
          <w:spacing w:val="1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списывать</w:t>
      </w:r>
      <w:r>
        <w:rPr>
          <w:spacing w:val="22"/>
        </w:rPr>
        <w:t xml:space="preserve"> </w:t>
      </w:r>
      <w:r>
        <w:t>(без</w:t>
      </w:r>
      <w:r>
        <w:rPr>
          <w:spacing w:val="20"/>
        </w:rPr>
        <w:t xml:space="preserve"> </w:t>
      </w:r>
      <w:r>
        <w:t>пропусков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искажений</w:t>
      </w:r>
      <w:r>
        <w:rPr>
          <w:spacing w:val="21"/>
        </w:rPr>
        <w:t xml:space="preserve"> </w:t>
      </w:r>
      <w:r>
        <w:t>букв)</w:t>
      </w:r>
      <w:r>
        <w:rPr>
          <w:spacing w:val="23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предложения,</w:t>
      </w:r>
    </w:p>
    <w:p w14:paraId="5C070000">
      <w:pPr>
        <w:pStyle w:val="Style_1"/>
        <w:spacing w:line="321" w:lineRule="exact"/>
        <w:ind w:firstLine="0" w:left="0"/>
        <w:jc w:val="left"/>
      </w:pPr>
      <w:r>
        <w:t>тексты</w:t>
      </w:r>
      <w:r>
        <w:rPr>
          <w:spacing w:val="-8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 50 слов;</w:t>
      </w:r>
    </w:p>
    <w:p w14:paraId="5D070000">
      <w:pPr>
        <w:pStyle w:val="Style_1"/>
        <w:spacing w:before="66" w:line="240" w:lineRule="auto"/>
        <w:ind/>
        <w:jc w:val="left"/>
      </w:pPr>
      <w:r>
        <w:t>писать</w:t>
      </w:r>
      <w:r>
        <w:rPr>
          <w:spacing w:val="49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t>диктовку</w:t>
      </w:r>
      <w:r>
        <w:rPr>
          <w:spacing w:val="51"/>
        </w:rPr>
        <w:t xml:space="preserve"> </w:t>
      </w:r>
      <w:r>
        <w:t>(без</w:t>
      </w:r>
      <w:r>
        <w:rPr>
          <w:spacing w:val="47"/>
        </w:rPr>
        <w:t xml:space="preserve"> </w:t>
      </w:r>
      <w:r>
        <w:t>пропусков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искажений</w:t>
      </w:r>
      <w:r>
        <w:rPr>
          <w:spacing w:val="48"/>
        </w:rPr>
        <w:t xml:space="preserve"> </w:t>
      </w:r>
      <w:r>
        <w:t>букв)</w:t>
      </w:r>
      <w:r>
        <w:rPr>
          <w:spacing w:val="49"/>
        </w:rPr>
        <w:t xml:space="preserve"> </w:t>
      </w:r>
      <w:r>
        <w:t>слова,</w:t>
      </w:r>
      <w:r>
        <w:rPr>
          <w:spacing w:val="49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45 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14:paraId="5E070000">
      <w:pPr>
        <w:pStyle w:val="Style_1"/>
        <w:spacing w:line="315" w:lineRule="exact"/>
        <w:ind w:firstLine="0" w:left="1162"/>
        <w:jc w:val="left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правилам;</w:t>
      </w:r>
    </w:p>
    <w:p w14:paraId="5F070000">
      <w:pPr>
        <w:pStyle w:val="Style_1"/>
        <w:spacing w:before="2"/>
        <w:ind w:firstLine="0" w:left="1159"/>
        <w:jc w:val="left"/>
      </w:pPr>
      <w:r>
        <w:t>пользоваться</w:t>
      </w:r>
      <w:r>
        <w:rPr>
          <w:spacing w:val="8"/>
        </w:rPr>
        <w:t xml:space="preserve"> </w:t>
      </w:r>
      <w:r>
        <w:t>толковым,</w:t>
      </w:r>
      <w:r>
        <w:rPr>
          <w:spacing w:val="10"/>
        </w:rPr>
        <w:t xml:space="preserve"> </w:t>
      </w:r>
      <w:r>
        <w:t>орфографическим</w:t>
      </w:r>
      <w:r>
        <w:rPr>
          <w:spacing w:val="9"/>
        </w:rPr>
        <w:t xml:space="preserve"> </w:t>
      </w:r>
      <w:r>
        <w:t>словарями</w:t>
      </w:r>
      <w:r>
        <w:rPr>
          <w:spacing w:val="8"/>
        </w:rPr>
        <w:t xml:space="preserve"> </w:t>
      </w:r>
      <w:r>
        <w:t>учебника;</w:t>
      </w:r>
      <w:r>
        <w:rPr>
          <w:spacing w:val="9"/>
        </w:rPr>
        <w:t xml:space="preserve"> </w:t>
      </w:r>
      <w:r>
        <w:t>строить</w:t>
      </w:r>
      <w:r>
        <w:rPr>
          <w:spacing w:val="8"/>
        </w:rPr>
        <w:t xml:space="preserve"> </w:t>
      </w:r>
      <w:r>
        <w:t>устное</w:t>
      </w:r>
    </w:p>
    <w:p w14:paraId="60070000">
      <w:pPr>
        <w:sectPr>
          <w:pgSz w:h="16850" w:orient="portrait" w:w="11920"/>
          <w:pgMar w:bottom="1140" w:footer="811" w:header="0" w:left="540" w:right="180" w:top="960"/>
        </w:sectPr>
      </w:pPr>
    </w:p>
    <w:p w14:paraId="61070000">
      <w:pPr>
        <w:pStyle w:val="Style_1"/>
        <w:spacing w:before="78"/>
        <w:ind w:firstLine="0" w:left="0"/>
        <w:jc w:val="left"/>
      </w:pPr>
      <w:r>
        <w:t>диалогическое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монологическое</w:t>
      </w:r>
      <w:r>
        <w:rPr>
          <w:spacing w:val="27"/>
        </w:rPr>
        <w:t xml:space="preserve"> </w:t>
      </w:r>
      <w:r>
        <w:t>высказывания</w:t>
      </w:r>
      <w:r>
        <w:rPr>
          <w:spacing w:val="29"/>
        </w:rPr>
        <w:t xml:space="preserve"> </w:t>
      </w:r>
      <w:r>
        <w:t>(2–4</w:t>
      </w:r>
      <w:r>
        <w:rPr>
          <w:spacing w:val="28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определённую</w:t>
      </w:r>
      <w:r>
        <w:rPr>
          <w:spacing w:val="-67"/>
        </w:rPr>
        <w:t xml:space="preserve"> </w:t>
      </w:r>
      <w:r>
        <w:t>тему,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наблюдениям)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интонации;</w:t>
      </w:r>
    </w:p>
    <w:p w14:paraId="62070000">
      <w:pPr>
        <w:pStyle w:val="Style_1"/>
        <w:spacing w:line="317" w:lineRule="exact"/>
        <w:ind w:firstLine="0" w:left="1162"/>
        <w:jc w:val="left"/>
      </w:pPr>
      <w:r>
        <w:t>использовать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перевода</w:t>
      </w:r>
      <w:r>
        <w:rPr>
          <w:spacing w:val="-9"/>
        </w:rPr>
        <w:t xml:space="preserve"> </w:t>
      </w:r>
      <w:r>
        <w:t>русско-башкирский</w:t>
      </w:r>
      <w:r>
        <w:rPr>
          <w:spacing w:val="-3"/>
        </w:rPr>
        <w:t xml:space="preserve"> </w:t>
      </w:r>
      <w:r>
        <w:t>словарь</w:t>
      </w:r>
      <w:r>
        <w:rPr>
          <w:spacing w:val="-9"/>
        </w:rPr>
        <w:t xml:space="preserve"> </w:t>
      </w:r>
      <w:r>
        <w:t>учебника;</w:t>
      </w:r>
    </w:p>
    <w:p w14:paraId="63070000">
      <w:pPr>
        <w:pStyle w:val="Style_1"/>
        <w:spacing w:before="7"/>
        <w:ind/>
        <w:jc w:val="left"/>
      </w:pPr>
      <w:r>
        <w:t>определять</w:t>
      </w:r>
      <w:r>
        <w:rPr>
          <w:spacing w:val="15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тексту</w:t>
      </w:r>
      <w:r>
        <w:rPr>
          <w:spacing w:val="18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уточнение</w:t>
      </w:r>
      <w:r>
        <w:rPr>
          <w:spacing w:val="20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толкового словаря;</w:t>
      </w:r>
    </w:p>
    <w:p w14:paraId="64070000">
      <w:pPr>
        <w:pStyle w:val="Style_1"/>
        <w:spacing w:before="2"/>
        <w:ind w:right="410"/>
        <w:jc w:val="left"/>
      </w:pPr>
      <w:r>
        <w:t>формулировать</w:t>
      </w:r>
      <w:r>
        <w:rPr>
          <w:spacing w:val="6"/>
        </w:rPr>
        <w:t xml:space="preserve"> </w:t>
      </w:r>
      <w:r>
        <w:t>простые</w:t>
      </w:r>
      <w:r>
        <w:rPr>
          <w:spacing w:val="16"/>
        </w:rPr>
        <w:t xml:space="preserve"> </w:t>
      </w:r>
      <w:r>
        <w:t>выводы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прочитанного</w:t>
      </w:r>
      <w:r>
        <w:rPr>
          <w:spacing w:val="18"/>
        </w:rPr>
        <w:t xml:space="preserve"> </w:t>
      </w:r>
      <w:r>
        <w:t>(услышанного)</w:t>
      </w:r>
      <w:r>
        <w:rPr>
          <w:spacing w:val="9"/>
        </w:rPr>
        <w:t xml:space="preserve"> </w:t>
      </w:r>
      <w:r>
        <w:t>устно</w:t>
      </w:r>
      <w:r>
        <w:rPr>
          <w:spacing w:val="-67"/>
        </w:rPr>
        <w:t xml:space="preserve"> </w:t>
      </w:r>
      <w:r>
        <w:t>и письменно</w:t>
      </w:r>
      <w:r>
        <w:rPr>
          <w:spacing w:val="1"/>
        </w:rPr>
        <w:t xml:space="preserve"> </w:t>
      </w:r>
      <w:r>
        <w:t>(1–2 предложения);</w:t>
      </w:r>
    </w:p>
    <w:p w14:paraId="65070000">
      <w:pPr>
        <w:pStyle w:val="Style_1"/>
        <w:ind w:right="388"/>
        <w:jc w:val="left"/>
      </w:pPr>
      <w:r>
        <w:t>составлять</w:t>
      </w:r>
      <w:r>
        <w:rPr>
          <w:spacing w:val="36"/>
        </w:rPr>
        <w:t xml:space="preserve"> </w:t>
      </w:r>
      <w:r>
        <w:t>предложения</w:t>
      </w:r>
      <w:r>
        <w:rPr>
          <w:spacing w:val="41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слов,</w:t>
      </w:r>
      <w:r>
        <w:rPr>
          <w:spacing w:val="36"/>
        </w:rPr>
        <w:t xml:space="preserve"> </w:t>
      </w:r>
      <w:r>
        <w:t>устанавливая</w:t>
      </w:r>
      <w:r>
        <w:rPr>
          <w:spacing w:val="40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ними</w:t>
      </w:r>
      <w:r>
        <w:rPr>
          <w:spacing w:val="44"/>
        </w:rPr>
        <w:t xml:space="preserve"> </w:t>
      </w:r>
      <w:r>
        <w:t>смысловую</w:t>
      </w:r>
      <w:r>
        <w:rPr>
          <w:spacing w:val="38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по вопросам;</w:t>
      </w:r>
    </w:p>
    <w:p w14:paraId="66070000">
      <w:pPr>
        <w:pStyle w:val="Style_1"/>
        <w:tabs>
          <w:tab w:leader="none" w:pos="2804" w:val="left"/>
          <w:tab w:leader="none" w:pos="3713" w:val="left"/>
          <w:tab w:leader="none" w:pos="4995" w:val="left"/>
          <w:tab w:leader="none" w:pos="6478" w:val="left"/>
          <w:tab w:leader="none" w:pos="8593" w:val="left"/>
          <w:tab w:leader="none" w:pos="10504" w:val="left"/>
        </w:tabs>
        <w:spacing w:before="1"/>
        <w:ind w:right="396"/>
        <w:jc w:val="left"/>
      </w:pPr>
      <w:r>
        <w:t>определять</w:t>
      </w:r>
      <w:r>
        <w:tab/>
      </w:r>
      <w:r>
        <w:t>типы</w:t>
      </w:r>
      <w:r>
        <w:tab/>
      </w:r>
      <w:r>
        <w:t>текстов:</w:t>
      </w:r>
      <w:r>
        <w:tab/>
      </w:r>
      <w:r>
        <w:t>описание,</w:t>
      </w:r>
      <w:r>
        <w:tab/>
      </w:r>
      <w:r>
        <w:t>повествование,</w:t>
      </w:r>
      <w:r>
        <w:tab/>
      </w:r>
      <w:r>
        <w:t>рассуждение,</w:t>
      </w:r>
      <w:r>
        <w:tab/>
      </w:r>
      <w:r>
        <w:t>их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 ознакомление);</w:t>
      </w:r>
    </w:p>
    <w:p w14:paraId="67070000">
      <w:pPr>
        <w:pStyle w:val="Style_1"/>
        <w:ind/>
        <w:jc w:val="left"/>
      </w:pPr>
      <w:r>
        <w:t>определять</w:t>
      </w:r>
      <w:r>
        <w:rPr>
          <w:spacing w:val="10"/>
        </w:rPr>
        <w:t xml:space="preserve"> </w:t>
      </w:r>
      <w:r>
        <w:t>последовательность</w:t>
      </w:r>
      <w:r>
        <w:rPr>
          <w:spacing w:val="13"/>
        </w:rPr>
        <w:t xml:space="preserve"> </w:t>
      </w:r>
      <w:r>
        <w:t>предложений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тексте;</w:t>
      </w:r>
      <w:r>
        <w:rPr>
          <w:spacing w:val="15"/>
        </w:rPr>
        <w:t xml:space="preserve"> </w:t>
      </w:r>
      <w:r>
        <w:t>выражение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</w:t>
      </w:r>
      <w:r>
        <w:rPr>
          <w:spacing w:val="-67"/>
        </w:rPr>
        <w:t xml:space="preserve"> </w:t>
      </w:r>
      <w:r>
        <w:t>законченной мысли;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 озаглавливать</w:t>
      </w:r>
      <w:r>
        <w:rPr>
          <w:spacing w:val="-5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отражая его тему;</w:t>
      </w:r>
    </w:p>
    <w:p w14:paraId="68070000">
      <w:pPr>
        <w:pStyle w:val="Style_1"/>
        <w:spacing w:line="317" w:lineRule="exact"/>
        <w:ind w:firstLine="0" w:left="1162"/>
        <w:jc w:val="left"/>
      </w:pPr>
      <w:r>
        <w:t>определять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(абзацев);</w:t>
      </w:r>
    </w:p>
    <w:p w14:paraId="69070000">
      <w:pPr>
        <w:pStyle w:val="Style_1"/>
        <w:ind w:firstLine="0" w:left="1162"/>
        <w:jc w:val="left"/>
      </w:pPr>
      <w:r>
        <w:t>составлять</w:t>
      </w:r>
      <w:r>
        <w:rPr>
          <w:spacing w:val="-8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разрозненных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текста;</w:t>
      </w:r>
    </w:p>
    <w:p w14:paraId="6A070000">
      <w:pPr>
        <w:pStyle w:val="Style_1"/>
        <w:spacing w:before="3"/>
        <w:ind w:firstLine="0" w:left="1162"/>
        <w:jc w:val="left"/>
      </w:pPr>
      <w:r>
        <w:t>корректировать</w:t>
      </w:r>
      <w:r>
        <w:rPr>
          <w:spacing w:val="-9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нарушенным</w:t>
      </w:r>
      <w:r>
        <w:rPr>
          <w:spacing w:val="-5"/>
        </w:rPr>
        <w:t xml:space="preserve"> </w:t>
      </w:r>
      <w:r>
        <w:t>порядком</w:t>
      </w:r>
      <w:r>
        <w:rPr>
          <w:spacing w:val="-10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абзацев;</w:t>
      </w:r>
    </w:p>
    <w:p w14:paraId="6B070000">
      <w:pPr>
        <w:pStyle w:val="Style_1"/>
        <w:spacing w:before="2"/>
        <w:ind w:right="410"/>
        <w:jc w:val="left"/>
      </w:pPr>
      <w:r>
        <w:t>формулировать</w:t>
      </w:r>
      <w:r>
        <w:rPr>
          <w:spacing w:val="39"/>
        </w:rPr>
        <w:t xml:space="preserve"> </w:t>
      </w:r>
      <w:r>
        <w:t>простые</w:t>
      </w:r>
      <w:r>
        <w:rPr>
          <w:spacing w:val="46"/>
        </w:rPr>
        <w:t xml:space="preserve"> </w:t>
      </w:r>
      <w:r>
        <w:t>выводы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информации,</w:t>
      </w:r>
      <w:r>
        <w:rPr>
          <w:spacing w:val="44"/>
        </w:rPr>
        <w:t xml:space="preserve"> </w:t>
      </w:r>
      <w:r>
        <w:t>содержащейся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</w:p>
    <w:p w14:paraId="6C070000">
      <w:pPr>
        <w:pStyle w:val="Style_1"/>
        <w:spacing w:line="316" w:lineRule="exact"/>
        <w:ind w:firstLine="0" w:left="1162"/>
        <w:jc w:val="left"/>
      </w:pPr>
      <w:r>
        <w:t>выразительно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интонации;</w:t>
      </w:r>
    </w:p>
    <w:p w14:paraId="6D070000">
      <w:pPr>
        <w:pStyle w:val="Style_1"/>
        <w:spacing w:before="5"/>
        <w:ind w:right="410"/>
        <w:jc w:val="left"/>
      </w:pPr>
      <w:r>
        <w:t>составлять</w:t>
      </w:r>
      <w:r>
        <w:rPr>
          <w:spacing w:val="-1"/>
        </w:rPr>
        <w:t xml:space="preserve"> </w:t>
      </w:r>
      <w:r>
        <w:t>устный</w:t>
      </w:r>
      <w:r>
        <w:rPr>
          <w:spacing w:val="3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репродукции</w:t>
      </w:r>
      <w:r>
        <w:rPr>
          <w:spacing w:val="8"/>
        </w:rPr>
        <w:t xml:space="preserve"> </w:t>
      </w:r>
      <w:r>
        <w:t>картины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наблюдениям</w:t>
      </w:r>
      <w:r>
        <w:rPr>
          <w:spacing w:val="-67"/>
        </w:rPr>
        <w:t xml:space="preserve"> </w:t>
      </w:r>
      <w:r>
        <w:t>и вопросам;</w:t>
      </w:r>
    </w:p>
    <w:p w14:paraId="6E070000">
      <w:pPr>
        <w:pStyle w:val="Style_1"/>
        <w:spacing w:line="316" w:lineRule="exact"/>
        <w:ind w:firstLine="0" w:left="1162"/>
        <w:jc w:val="left"/>
      </w:pPr>
      <w:r>
        <w:t>находить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уточнения;</w:t>
      </w:r>
    </w:p>
    <w:p w14:paraId="6F070000">
      <w:pPr>
        <w:pStyle w:val="Style_1"/>
        <w:spacing w:before="7"/>
        <w:ind/>
        <w:jc w:val="left"/>
      </w:pPr>
      <w:r>
        <w:t>писать</w:t>
      </w:r>
      <w:r>
        <w:rPr>
          <w:spacing w:val="15"/>
        </w:rPr>
        <w:t xml:space="preserve"> </w:t>
      </w:r>
      <w:r>
        <w:t>подробное</w:t>
      </w:r>
      <w:r>
        <w:rPr>
          <w:spacing w:val="19"/>
        </w:rPr>
        <w:t xml:space="preserve"> </w:t>
      </w:r>
      <w:r>
        <w:t>изложение</w:t>
      </w:r>
      <w:r>
        <w:rPr>
          <w:spacing w:val="18"/>
        </w:rPr>
        <w:t xml:space="preserve"> </w:t>
      </w:r>
      <w:r>
        <w:t>повествовательного</w:t>
      </w:r>
      <w:r>
        <w:rPr>
          <w:spacing w:val="21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объёмом</w:t>
      </w:r>
      <w:r>
        <w:rPr>
          <w:spacing w:val="18"/>
        </w:rPr>
        <w:t xml:space="preserve"> </w:t>
      </w:r>
      <w:r>
        <w:t>30–45</w:t>
      </w:r>
      <w:r>
        <w:rPr>
          <w:spacing w:val="17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вопросов;</w:t>
      </w:r>
    </w:p>
    <w:p w14:paraId="70070000">
      <w:pPr>
        <w:pStyle w:val="Style_1"/>
        <w:spacing w:line="316" w:lineRule="exact"/>
        <w:ind w:firstLine="0" w:left="1162"/>
        <w:jc w:val="left"/>
      </w:pPr>
      <w:r>
        <w:t>писать</w:t>
      </w:r>
      <w:r>
        <w:rPr>
          <w:spacing w:val="-9"/>
        </w:rPr>
        <w:t xml:space="preserve"> </w:t>
      </w:r>
      <w:r>
        <w:t>записку,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поздравительную</w:t>
      </w:r>
      <w:r>
        <w:rPr>
          <w:spacing w:val="-4"/>
        </w:rPr>
        <w:t xml:space="preserve"> </w:t>
      </w:r>
      <w:r>
        <w:t>открытку;</w:t>
      </w:r>
    </w:p>
    <w:p w14:paraId="71070000">
      <w:pPr>
        <w:pStyle w:val="Style_1"/>
        <w:tabs>
          <w:tab w:leader="none" w:pos="2628" w:val="left"/>
          <w:tab w:leader="none" w:pos="3756" w:val="left"/>
          <w:tab w:leader="none" w:pos="5004" w:val="left"/>
          <w:tab w:leader="none" w:pos="6332" w:val="left"/>
          <w:tab w:leader="none" w:pos="7883" w:val="left"/>
          <w:tab w:leader="none" w:pos="9208" w:val="left"/>
        </w:tabs>
        <w:spacing w:before="4"/>
        <w:ind w:right="400"/>
        <w:jc w:val="left"/>
      </w:pPr>
      <w:r>
        <w:t>объяснять</w:t>
      </w:r>
      <w:r>
        <w:tab/>
      </w:r>
      <w:r>
        <w:t>своими</w:t>
      </w:r>
      <w:r>
        <w:tab/>
      </w:r>
      <w:r>
        <w:t>словами</w:t>
      </w:r>
      <w:r>
        <w:tab/>
      </w:r>
      <w:r>
        <w:t>значение</w:t>
      </w:r>
      <w:r>
        <w:tab/>
      </w:r>
      <w:r>
        <w:t>изученных</w:t>
      </w:r>
      <w:r>
        <w:tab/>
      </w:r>
      <w:r>
        <w:t>понятий;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14:paraId="72070000">
      <w:pPr>
        <w:pStyle w:val="Style_1"/>
        <w:ind/>
        <w:jc w:val="left"/>
      </w:pPr>
      <w:r>
        <w:t>вести</w:t>
      </w:r>
      <w:r>
        <w:rPr>
          <w:spacing w:val="19"/>
        </w:rPr>
        <w:t xml:space="preserve"> </w:t>
      </w:r>
      <w:r>
        <w:t>разговор</w:t>
      </w:r>
      <w:r>
        <w:rPr>
          <w:spacing w:val="26"/>
        </w:rPr>
        <w:t xml:space="preserve"> </w:t>
      </w:r>
      <w:r>
        <w:t>(начать,</w:t>
      </w:r>
      <w:r>
        <w:rPr>
          <w:spacing w:val="23"/>
        </w:rPr>
        <w:t xml:space="preserve"> </w:t>
      </w:r>
      <w:r>
        <w:t>поддержать,</w:t>
      </w:r>
      <w:r>
        <w:rPr>
          <w:spacing w:val="21"/>
        </w:rPr>
        <w:t xml:space="preserve"> </w:t>
      </w:r>
      <w:r>
        <w:t>закончить</w:t>
      </w:r>
      <w:r>
        <w:rPr>
          <w:spacing w:val="16"/>
        </w:rPr>
        <w:t xml:space="preserve"> </w:t>
      </w:r>
      <w:r>
        <w:t>разговор,</w:t>
      </w:r>
      <w:r>
        <w:rPr>
          <w:spacing w:val="24"/>
        </w:rPr>
        <w:t xml:space="preserve"> </w:t>
      </w:r>
      <w:r>
        <w:t>привлечь</w:t>
      </w:r>
      <w:r>
        <w:rPr>
          <w:spacing w:val="22"/>
        </w:rPr>
        <w:t xml:space="preserve"> </w:t>
      </w:r>
      <w:r>
        <w:t>внимание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14:paraId="73070000">
      <w:pPr>
        <w:pStyle w:val="Style_1"/>
        <w:spacing w:before="1"/>
        <w:ind/>
        <w:jc w:val="left"/>
      </w:pPr>
      <w:r>
        <w:t>вести</w:t>
      </w:r>
      <w:r>
        <w:rPr>
          <w:spacing w:val="36"/>
        </w:rPr>
        <w:t xml:space="preserve"> </w:t>
      </w:r>
      <w:r>
        <w:t>диалог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36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речевого</w:t>
      </w:r>
      <w:r>
        <w:rPr>
          <w:spacing w:val="39"/>
        </w:rPr>
        <w:t xml:space="preserve"> </w:t>
      </w:r>
      <w:r>
        <w:t>этикета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орфоэпических</w:t>
      </w:r>
      <w:r>
        <w:rPr>
          <w:spacing w:val="38"/>
        </w:rPr>
        <w:t xml:space="preserve"> </w:t>
      </w:r>
      <w:r>
        <w:t>норм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ситуациях учебного и бытового</w:t>
      </w:r>
      <w:r>
        <w:rPr>
          <w:spacing w:val="2"/>
        </w:rPr>
        <w:t xml:space="preserve"> </w:t>
      </w:r>
      <w:r>
        <w:t>общения;</w:t>
      </w:r>
    </w:p>
    <w:p w14:paraId="74070000">
      <w:pPr>
        <w:pStyle w:val="Style_1"/>
        <w:ind w:right="395"/>
        <w:jc w:val="left"/>
      </w:pPr>
      <w:r>
        <w:t>договариваться и приходить к общему решению в совместной деятельности при</w:t>
      </w:r>
      <w:r>
        <w:rPr>
          <w:spacing w:val="-67"/>
        </w:rPr>
        <w:t xml:space="preserve"> </w:t>
      </w:r>
      <w:r>
        <w:t>проведении парной</w:t>
      </w:r>
      <w:r>
        <w:rPr>
          <w:spacing w:val="-3"/>
        </w:rPr>
        <w:t xml:space="preserve"> </w:t>
      </w:r>
      <w:r>
        <w:t>и групповой работы;</w:t>
      </w:r>
    </w:p>
    <w:p w14:paraId="75070000">
      <w:pPr>
        <w:pStyle w:val="Style_1"/>
        <w:spacing w:line="240" w:lineRule="auto"/>
        <w:ind w:right="391"/>
        <w:jc w:val="left"/>
      </w:pPr>
      <w:r>
        <w:t>составлять устный рассказ по репродукции картины, по личным наблюдениям и</w:t>
      </w:r>
      <w:r>
        <w:rPr>
          <w:spacing w:val="-67"/>
        </w:rPr>
        <w:t xml:space="preserve"> </w:t>
      </w:r>
      <w:r>
        <w:t>вопросам.</w:t>
      </w:r>
    </w:p>
    <w:p w14:paraId="7607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77070000">
      <w:pPr>
        <w:pStyle w:val="Style_1"/>
        <w:ind w:right="380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башкирским</w:t>
      </w:r>
      <w:r>
        <w:rPr>
          <w:spacing w:val="-1"/>
        </w:rPr>
        <w:t xml:space="preserve"> </w:t>
      </w:r>
      <w:r>
        <w:t>сказкам;</w:t>
      </w:r>
    </w:p>
    <w:p w14:paraId="78070000">
      <w:pPr>
        <w:pStyle w:val="Style_1"/>
        <w:spacing w:before="60" w:line="240" w:lineRule="auto"/>
        <w:ind w:right="418"/>
      </w:pPr>
      <w:r>
        <w:t>характеризовать, сравнивать, классифицировать звуки башкирского языка вне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слове по заданным параметрам;</w:t>
      </w:r>
    </w:p>
    <w:p w14:paraId="79070000">
      <w:pPr>
        <w:pStyle w:val="Style_1"/>
        <w:ind w:right="966"/>
      </w:pPr>
      <w:r>
        <w:t>производить звуко-буквенный анализ слова (в словах с орфограммами; без</w:t>
      </w:r>
      <w:r>
        <w:rPr>
          <w:spacing w:val="1"/>
        </w:rPr>
        <w:t xml:space="preserve"> </w:t>
      </w:r>
      <w:r>
        <w:t>транскрипции);</w:t>
      </w:r>
    </w:p>
    <w:p w14:paraId="7A070000">
      <w:pPr>
        <w:pStyle w:val="Style_1"/>
        <w:spacing w:line="317" w:lineRule="exact"/>
        <w:ind w:firstLine="0" w:left="1162"/>
      </w:pPr>
      <w:r>
        <w:t>определять</w:t>
      </w:r>
      <w:r>
        <w:rPr>
          <w:spacing w:val="-8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разделительных мягкого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словах;</w:t>
      </w:r>
    </w:p>
    <w:p w14:paraId="7B070000">
      <w:pPr>
        <w:sectPr>
          <w:pgSz w:h="16850" w:orient="portrait" w:w="11920"/>
          <w:pgMar w:bottom="1140" w:footer="811" w:header="0" w:left="540" w:right="180" w:top="960"/>
        </w:sectPr>
      </w:pPr>
    </w:p>
    <w:p w14:paraId="7C070000">
      <w:pPr>
        <w:pStyle w:val="Style_1"/>
        <w:spacing w:before="78"/>
        <w:ind w:right="974"/>
      </w:pPr>
      <w:r>
        <w:t>устанавливать соотношение звукового и буквенного состава, в том числе 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 в</w:t>
      </w:r>
      <w:r>
        <w:rPr>
          <w:spacing w:val="-4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разделительными</w:t>
      </w:r>
      <w:r>
        <w:rPr>
          <w:spacing w:val="-2"/>
        </w:rPr>
        <w:t xml:space="preserve"> </w:t>
      </w:r>
      <w:r>
        <w:t>ь, ъ;</w:t>
      </w:r>
    </w:p>
    <w:p w14:paraId="7D070000">
      <w:pPr>
        <w:pStyle w:val="Style_1"/>
        <w:spacing w:before="2"/>
        <w:ind w:firstLine="0" w:left="1162" w:right="692"/>
      </w:pPr>
      <w:r>
        <w:t>правильно использовать буквы у, ү между гласными звуками и в конце слова;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алфавит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6"/>
        </w:rPr>
        <w:t xml:space="preserve"> </w:t>
      </w:r>
      <w:r>
        <w:t>каталогами;</w:t>
      </w:r>
    </w:p>
    <w:p w14:paraId="7E070000">
      <w:pPr>
        <w:pStyle w:val="Style_1"/>
        <w:ind w:right="380"/>
      </w:pPr>
      <w:r>
        <w:t>различать однокоренные слова и 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 того же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однокоренные слова и слова с омонимичными корнями (без называния</w:t>
      </w:r>
      <w:r>
        <w:rPr>
          <w:spacing w:val="1"/>
        </w:rPr>
        <w:t xml:space="preserve"> </w:t>
      </w:r>
      <w:r>
        <w:t>термина);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однокоренные слова и синонимы;</w:t>
      </w:r>
    </w:p>
    <w:p w14:paraId="7F070000">
      <w:pPr>
        <w:pStyle w:val="Style_1"/>
        <w:spacing w:line="240" w:lineRule="auto"/>
        <w:ind w:right="399"/>
      </w:pPr>
      <w:r>
        <w:t>выявлять случаи употребления синонимов и антонимов; подбирать синонимы и</w:t>
      </w:r>
      <w:r>
        <w:rPr>
          <w:spacing w:val="-67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разных частей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устаревшим словам;</w:t>
      </w:r>
    </w:p>
    <w:p w14:paraId="80070000">
      <w:pPr>
        <w:pStyle w:val="Style_1"/>
        <w:ind w:right="397"/>
      </w:pPr>
      <w:r>
        <w:t>распознавать слова, употребленные в прямом и переносном значении (простые</w:t>
      </w:r>
      <w:r>
        <w:rPr>
          <w:spacing w:val="1"/>
        </w:rPr>
        <w:t xml:space="preserve"> </w:t>
      </w:r>
      <w:r>
        <w:t>случаи);</w:t>
      </w:r>
    </w:p>
    <w:p w14:paraId="81070000">
      <w:pPr>
        <w:pStyle w:val="Style_1"/>
        <w:spacing w:line="316" w:lineRule="exact"/>
        <w:ind w:firstLine="0" w:left="1162"/>
      </w:pPr>
      <w:r>
        <w:t>определять</w:t>
      </w:r>
      <w:r>
        <w:rPr>
          <w:spacing w:val="-8"/>
        </w:rPr>
        <w:t xml:space="preserve"> </w:t>
      </w:r>
      <w:r>
        <w:t>значение слова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14:paraId="82070000">
      <w:pPr>
        <w:pStyle w:val="Style_1"/>
        <w:spacing w:line="322" w:lineRule="exact"/>
        <w:ind w:firstLine="0" w:left="1162"/>
      </w:pPr>
      <w:r>
        <w:t>выделять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83070000">
      <w:pPr>
        <w:pStyle w:val="Style_1"/>
        <w:ind w:firstLine="0" w:left="1162"/>
      </w:pPr>
      <w:r>
        <w:t>выделять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как 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слова;</w:t>
      </w:r>
    </w:p>
    <w:p w14:paraId="84070000">
      <w:pPr>
        <w:pStyle w:val="Style_1"/>
        <w:spacing w:before="3"/>
        <w:ind w:right="382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</w:p>
    <w:p w14:paraId="85070000">
      <w:pPr>
        <w:pStyle w:val="Style_1"/>
        <w:spacing w:line="318" w:lineRule="exact"/>
        <w:ind w:firstLine="0" w:left="1162"/>
      </w:pPr>
      <w:r>
        <w:t>различать</w:t>
      </w:r>
      <w:r>
        <w:rPr>
          <w:spacing w:val="-7"/>
        </w:rPr>
        <w:t xml:space="preserve"> </w:t>
      </w:r>
      <w:r>
        <w:t>падежные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14:paraId="86070000">
      <w:pPr>
        <w:pStyle w:val="Style_1"/>
        <w:spacing w:before="4"/>
        <w:ind w:firstLine="0" w:left="1162" w:right="1618"/>
      </w:pPr>
      <w:r>
        <w:t>различать имена существительные одушевленные и неодушевленные;</w:t>
      </w:r>
      <w:r>
        <w:rPr>
          <w:spacing w:val="-67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87070000">
      <w:pPr>
        <w:pStyle w:val="Style_1"/>
        <w:ind w:right="385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71"/>
        </w:rPr>
        <w:t xml:space="preserve"> </w:t>
      </w:r>
      <w:r>
        <w:t>качественные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терминов),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</w:p>
    <w:p w14:paraId="88070000">
      <w:pPr>
        <w:pStyle w:val="Style_1"/>
        <w:spacing w:line="319" w:lineRule="exact"/>
        <w:ind w:firstLine="0" w:left="1162"/>
      </w:pPr>
      <w:r>
        <w:t>производить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11"/>
        </w:rPr>
        <w:t xml:space="preserve"> </w:t>
      </w:r>
      <w:r>
        <w:t>разбор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прилагательных;</w:t>
      </w:r>
    </w:p>
    <w:p w14:paraId="89070000">
      <w:pPr>
        <w:pStyle w:val="Style_1"/>
        <w:spacing w:before="4"/>
        <w:ind w:right="1100"/>
        <w:jc w:val="left"/>
      </w:pPr>
      <w:r>
        <w:t>различать глаголы; определять грамматические признаки глаголов: форму</w:t>
      </w:r>
      <w:r>
        <w:rPr>
          <w:spacing w:val="-67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и категорию</w:t>
      </w:r>
      <w:r>
        <w:rPr>
          <w:spacing w:val="-5"/>
        </w:rPr>
        <w:t xml:space="preserve"> </w:t>
      </w:r>
      <w:r>
        <w:t>отрицания;</w:t>
      </w:r>
    </w:p>
    <w:p w14:paraId="8A070000">
      <w:pPr>
        <w:pStyle w:val="Style_1"/>
        <w:ind/>
        <w:jc w:val="left"/>
      </w:pPr>
      <w:r>
        <w:t>ставить</w:t>
      </w:r>
      <w:r>
        <w:rPr>
          <w:spacing w:val="12"/>
        </w:rPr>
        <w:t xml:space="preserve"> </w:t>
      </w:r>
      <w:r>
        <w:t>вопросы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глаголу</w:t>
      </w:r>
      <w:r>
        <w:rPr>
          <w:spacing w:val="10"/>
        </w:rPr>
        <w:t xml:space="preserve"> </w:t>
      </w:r>
      <w:r>
        <w:t>настоящего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прошедшего</w:t>
      </w:r>
      <w:r>
        <w:rPr>
          <w:spacing w:val="19"/>
        </w:rPr>
        <w:t xml:space="preserve"> </w:t>
      </w:r>
      <w:r>
        <w:t>времени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единственном</w:t>
      </w:r>
      <w:r>
        <w:rPr>
          <w:spacing w:val="-67"/>
        </w:rPr>
        <w:t xml:space="preserve"> </w:t>
      </w:r>
      <w:r>
        <w:t>числе;</w:t>
      </w:r>
    </w:p>
    <w:p w14:paraId="8B070000">
      <w:pPr>
        <w:pStyle w:val="Style_1"/>
        <w:tabs>
          <w:tab w:leader="none" w:pos="2450" w:val="left"/>
          <w:tab w:leader="none" w:pos="3744" w:val="left"/>
          <w:tab w:leader="none" w:pos="4162" w:val="left"/>
          <w:tab w:leader="none" w:pos="5358" w:val="left"/>
          <w:tab w:leader="none" w:pos="7026" w:val="left"/>
          <w:tab w:leader="none" w:pos="7458" w:val="left"/>
          <w:tab w:leader="none" w:pos="9244" w:val="left"/>
          <w:tab w:leader="none" w:pos="10523" w:val="left"/>
        </w:tabs>
        <w:spacing w:before="1"/>
        <w:ind w:right="393"/>
        <w:jc w:val="left"/>
      </w:pPr>
      <w:r>
        <w:t>задавать</w:t>
      </w:r>
      <w:r>
        <w:tab/>
      </w:r>
      <w:r>
        <w:t>вопросы</w:t>
      </w:r>
      <w:r>
        <w:tab/>
      </w:r>
      <w:r>
        <w:t>к</w:t>
      </w:r>
      <w:r>
        <w:tab/>
      </w:r>
      <w:r>
        <w:t>глаголу</w:t>
      </w:r>
      <w:r>
        <w:tab/>
      </w:r>
      <w:r>
        <w:t>настоящего</w:t>
      </w:r>
      <w:r>
        <w:tab/>
      </w:r>
      <w:r>
        <w:t>и</w:t>
      </w:r>
      <w:r>
        <w:tab/>
      </w:r>
      <w:r>
        <w:t>прошедшего</w:t>
      </w:r>
      <w:r>
        <w:tab/>
      </w:r>
      <w:r>
        <w:t>времени</w:t>
      </w:r>
      <w:r>
        <w:tab/>
      </w:r>
      <w:r>
        <w:t>во</w:t>
      </w:r>
      <w:r>
        <w:rPr>
          <w:spacing w:val="-67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числе;</w:t>
      </w:r>
    </w:p>
    <w:p w14:paraId="8C070000">
      <w:pPr>
        <w:pStyle w:val="Style_1"/>
        <w:ind w:firstLine="0" w:left="1162" w:right="2807"/>
        <w:jc w:val="left"/>
      </w:pPr>
      <w:r>
        <w:t>изменять по лицам и числам отрицательную форму глагола;</w:t>
      </w:r>
      <w:r>
        <w:rPr>
          <w:spacing w:val="-67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разбор глагола;</w:t>
      </w:r>
    </w:p>
    <w:p w14:paraId="8D070000">
      <w:pPr>
        <w:pStyle w:val="Style_1"/>
        <w:ind/>
        <w:jc w:val="left"/>
      </w:pPr>
      <w:r>
        <w:t>распознавать</w:t>
      </w:r>
      <w:r>
        <w:rPr>
          <w:spacing w:val="45"/>
        </w:rPr>
        <w:t xml:space="preserve"> </w:t>
      </w:r>
      <w:r>
        <w:t>личные</w:t>
      </w:r>
      <w:r>
        <w:rPr>
          <w:spacing w:val="48"/>
        </w:rPr>
        <w:t xml:space="preserve"> </w:t>
      </w:r>
      <w:r>
        <w:t>местоимения</w:t>
      </w:r>
      <w:r>
        <w:rPr>
          <w:spacing w:val="49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начальной</w:t>
      </w:r>
      <w:r>
        <w:rPr>
          <w:spacing w:val="48"/>
        </w:rPr>
        <w:t xml:space="preserve"> </w:t>
      </w:r>
      <w:r>
        <w:t>форме);</w:t>
      </w:r>
      <w:r>
        <w:rPr>
          <w:spacing w:val="47"/>
        </w:rPr>
        <w:t xml:space="preserve"> </w:t>
      </w:r>
      <w:r>
        <w:t>определять</w:t>
      </w:r>
      <w:r>
        <w:rPr>
          <w:spacing w:val="42"/>
        </w:rPr>
        <w:t xml:space="preserve"> </w:t>
      </w:r>
      <w:r>
        <w:t>падеж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число личных</w:t>
      </w:r>
      <w:r>
        <w:rPr>
          <w:spacing w:val="2"/>
        </w:rPr>
        <w:t xml:space="preserve"> </w:t>
      </w:r>
      <w:r>
        <w:t>местоимений;</w:t>
      </w:r>
    </w:p>
    <w:p w14:paraId="8E070000">
      <w:pPr>
        <w:pStyle w:val="Style_1"/>
        <w:spacing w:line="317" w:lineRule="exact"/>
        <w:ind w:firstLine="0" w:left="1162"/>
        <w:jc w:val="left"/>
      </w:pPr>
      <w:r>
        <w:t>производить</w:t>
      </w:r>
      <w:r>
        <w:rPr>
          <w:spacing w:val="-12"/>
        </w:rPr>
        <w:t xml:space="preserve"> </w:t>
      </w:r>
      <w:r>
        <w:t>морфологический</w:t>
      </w:r>
      <w:r>
        <w:rPr>
          <w:spacing w:val="-12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местоимений;</w:t>
      </w:r>
    </w:p>
    <w:p w14:paraId="8F070000">
      <w:pPr>
        <w:pStyle w:val="Style_1"/>
        <w:spacing w:before="5"/>
        <w:ind/>
        <w:jc w:val="left"/>
      </w:pPr>
      <w:r>
        <w:t>использовать</w:t>
      </w:r>
      <w:r>
        <w:rPr>
          <w:spacing w:val="27"/>
        </w:rPr>
        <w:t xml:space="preserve"> </w:t>
      </w:r>
      <w:r>
        <w:t>личные</w:t>
      </w:r>
      <w:r>
        <w:rPr>
          <w:spacing w:val="30"/>
        </w:rPr>
        <w:t xml:space="preserve"> </w:t>
      </w:r>
      <w:r>
        <w:t>местоимения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устранения</w:t>
      </w:r>
      <w:r>
        <w:rPr>
          <w:spacing w:val="28"/>
        </w:rPr>
        <w:t xml:space="preserve"> </w:t>
      </w:r>
      <w:r>
        <w:t>неоправданных</w:t>
      </w:r>
      <w:r>
        <w:rPr>
          <w:spacing w:val="27"/>
        </w:rPr>
        <w:t xml:space="preserve"> </w:t>
      </w:r>
      <w:r>
        <w:t>повторов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</w:p>
    <w:p w14:paraId="90070000">
      <w:pPr>
        <w:pStyle w:val="Style_1"/>
        <w:ind/>
        <w:jc w:val="left"/>
      </w:pPr>
      <w:r>
        <w:t>распознавать</w:t>
      </w:r>
      <w:r>
        <w:rPr>
          <w:spacing w:val="24"/>
        </w:rPr>
        <w:t xml:space="preserve"> </w:t>
      </w:r>
      <w:r>
        <w:t>имя</w:t>
      </w:r>
      <w:r>
        <w:rPr>
          <w:spacing w:val="26"/>
        </w:rPr>
        <w:t xml:space="preserve"> </w:t>
      </w:r>
      <w:r>
        <w:t>числительное;</w:t>
      </w:r>
      <w:r>
        <w:rPr>
          <w:spacing w:val="29"/>
        </w:rPr>
        <w:t xml:space="preserve"> </w:t>
      </w:r>
      <w:r>
        <w:t>определять</w:t>
      </w:r>
      <w:r>
        <w:rPr>
          <w:spacing w:val="24"/>
        </w:rPr>
        <w:t xml:space="preserve"> </w:t>
      </w:r>
      <w:r>
        <w:t>количественные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падежи и ставить вопросы;</w:t>
      </w:r>
    </w:p>
    <w:p w14:paraId="91070000">
      <w:pPr>
        <w:pStyle w:val="Style_1"/>
        <w:spacing w:before="66"/>
        <w:ind w:firstLine="0" w:left="1162"/>
        <w:jc w:val="left"/>
      </w:pPr>
      <w:r>
        <w:t>ставить</w:t>
      </w:r>
      <w:r>
        <w:rPr>
          <w:spacing w:val="-9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числительного;</w:t>
      </w:r>
    </w:p>
    <w:p w14:paraId="92070000">
      <w:pPr>
        <w:pStyle w:val="Style_1"/>
        <w:spacing w:before="2" w:line="240" w:lineRule="auto"/>
        <w:ind w:right="410"/>
        <w:jc w:val="left"/>
      </w:pPr>
      <w:r>
        <w:t>определять вид 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 по эмоциональной</w:t>
      </w:r>
      <w:r>
        <w:rPr>
          <w:spacing w:val="-67"/>
        </w:rPr>
        <w:t xml:space="preserve"> </w:t>
      </w:r>
      <w:r>
        <w:t>окраске;</w:t>
      </w:r>
    </w:p>
    <w:p w14:paraId="93070000">
      <w:pPr>
        <w:pStyle w:val="Style_1"/>
        <w:ind w:firstLine="0" w:left="1162"/>
        <w:jc w:val="left"/>
      </w:pPr>
      <w:r>
        <w:t>находить</w:t>
      </w:r>
      <w:r>
        <w:rPr>
          <w:spacing w:val="-9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виды)</w:t>
      </w:r>
      <w:r>
        <w:rPr>
          <w:spacing w:val="-10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нераспространенные</w:t>
      </w:r>
      <w:r>
        <w:rPr>
          <w:spacing w:val="-1"/>
        </w:rPr>
        <w:t xml:space="preserve"> </w:t>
      </w:r>
      <w:r>
        <w:t>предложения;</w:t>
      </w:r>
    </w:p>
    <w:p w14:paraId="94070000">
      <w:pPr>
        <w:pStyle w:val="Style_1"/>
        <w:spacing w:line="322" w:lineRule="exact"/>
        <w:ind w:firstLine="0" w:left="1159"/>
        <w:jc w:val="left"/>
      </w:pPr>
      <w:r>
        <w:t>наблюдать</w:t>
      </w:r>
      <w:r>
        <w:rPr>
          <w:spacing w:val="57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однородными</w:t>
      </w:r>
      <w:r>
        <w:rPr>
          <w:spacing w:val="63"/>
        </w:rPr>
        <w:t xml:space="preserve"> </w:t>
      </w:r>
      <w:r>
        <w:t>членами</w:t>
      </w:r>
      <w:r>
        <w:rPr>
          <w:spacing w:val="59"/>
        </w:rPr>
        <w:t xml:space="preserve"> </w:t>
      </w:r>
      <w:r>
        <w:t>предложения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союзами</w:t>
      </w:r>
      <w:r>
        <w:rPr>
          <w:spacing w:val="61"/>
        </w:rPr>
        <w:t xml:space="preserve"> </w:t>
      </w:r>
      <w:r>
        <w:t>и,</w:t>
      </w:r>
      <w:r>
        <w:rPr>
          <w:spacing w:val="57"/>
        </w:rPr>
        <w:t xml:space="preserve"> </w:t>
      </w:r>
      <w:r>
        <w:t>а,</w:t>
      </w:r>
      <w:r>
        <w:rPr>
          <w:spacing w:val="56"/>
        </w:rPr>
        <w:t xml:space="preserve"> </w:t>
      </w:r>
      <w:r>
        <w:t>но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</w:t>
      </w:r>
    </w:p>
    <w:p w14:paraId="95070000">
      <w:pPr>
        <w:sectPr>
          <w:pgSz w:h="16850" w:orient="portrait" w:w="11920"/>
          <w:pgMar w:bottom="1140" w:footer="811" w:header="0" w:left="540" w:right="180" w:top="960"/>
        </w:sectPr>
      </w:pPr>
    </w:p>
    <w:p w14:paraId="96070000">
      <w:pPr>
        <w:pStyle w:val="Style_1"/>
        <w:spacing w:before="78"/>
        <w:ind w:firstLine="0" w:left="0"/>
        <w:jc w:val="left"/>
      </w:pPr>
      <w:r>
        <w:t>союзов;</w:t>
      </w:r>
    </w:p>
    <w:p w14:paraId="97070000">
      <w:pPr>
        <w:pStyle w:val="Style_1"/>
        <w:spacing w:line="240" w:lineRule="auto"/>
        <w:ind/>
        <w:jc w:val="left"/>
      </w:pPr>
      <w:r>
        <w:t>чередовать</w:t>
      </w:r>
      <w:r>
        <w:rPr>
          <w:spacing w:val="-3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5"/>
        </w:rPr>
        <w:t xml:space="preserve"> </w:t>
      </w:r>
      <w:r>
        <w:t>[ҡ],</w:t>
      </w:r>
      <w:r>
        <w:rPr>
          <w:spacing w:val="-1"/>
        </w:rPr>
        <w:t xml:space="preserve"> </w:t>
      </w:r>
      <w:r>
        <w:t>[к], [п]</w:t>
      </w:r>
      <w:r>
        <w:rPr>
          <w:spacing w:val="-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звуками</w:t>
      </w:r>
      <w:r>
        <w:rPr>
          <w:spacing w:val="3"/>
        </w:rPr>
        <w:t xml:space="preserve"> </w:t>
      </w:r>
      <w:r>
        <w:t>[ғ],</w:t>
      </w:r>
      <w:r>
        <w:rPr>
          <w:spacing w:val="2"/>
        </w:rPr>
        <w:t xml:space="preserve"> </w:t>
      </w:r>
      <w:r>
        <w:t>[г],</w:t>
      </w:r>
      <w:r>
        <w:rPr>
          <w:spacing w:val="1"/>
        </w:rPr>
        <w:t xml:space="preserve"> </w:t>
      </w:r>
      <w:r>
        <w:t>[б]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присоединении</w:t>
      </w:r>
      <w:r>
        <w:rPr>
          <w:spacing w:val="-2"/>
        </w:rPr>
        <w:t xml:space="preserve"> </w:t>
      </w:r>
      <w:r>
        <w:t>окончаний:</w:t>
      </w:r>
      <w:r>
        <w:rPr>
          <w:spacing w:val="-1"/>
        </w:rPr>
        <w:t xml:space="preserve"> </w:t>
      </w:r>
      <w:r>
        <w:t>ҡалаҡ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ҡалағым; көрәк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көрәгем;</w:t>
      </w:r>
      <w:r>
        <w:rPr>
          <w:spacing w:val="-2"/>
        </w:rPr>
        <w:t xml:space="preserve"> </w:t>
      </w:r>
      <w:r>
        <w:t>китап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китабым;</w:t>
      </w:r>
    </w:p>
    <w:p w14:paraId="98070000">
      <w:pPr>
        <w:pStyle w:val="Style_1"/>
        <w:spacing w:line="312" w:lineRule="exact"/>
        <w:ind w:firstLine="0" w:left="1162"/>
        <w:jc w:val="left"/>
      </w:pP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слова-обращения;</w:t>
      </w:r>
    </w:p>
    <w:p w14:paraId="99070000">
      <w:pPr>
        <w:pStyle w:val="Style_1"/>
        <w:spacing w:before="5"/>
        <w:ind w:firstLine="0" w:left="1162" w:right="410"/>
        <w:jc w:val="left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правильно списывать слова, предложения, тексты объёмом не более 70 слов;</w:t>
      </w:r>
      <w:r>
        <w:rPr>
          <w:spacing w:val="1"/>
        </w:rPr>
        <w:t xml:space="preserve"> </w:t>
      </w:r>
      <w:r>
        <w:t>писать</w:t>
      </w:r>
      <w:r>
        <w:rPr>
          <w:spacing w:val="52"/>
        </w:rPr>
        <w:t xml:space="preserve"> </w:t>
      </w:r>
      <w:r>
        <w:t>под</w:t>
      </w:r>
      <w:r>
        <w:rPr>
          <w:spacing w:val="57"/>
        </w:rPr>
        <w:t xml:space="preserve"> </w:t>
      </w:r>
      <w:r>
        <w:t>диктовку</w:t>
      </w:r>
      <w:r>
        <w:rPr>
          <w:spacing w:val="56"/>
        </w:rPr>
        <w:t xml:space="preserve"> </w:t>
      </w:r>
      <w:r>
        <w:t>тексты</w:t>
      </w:r>
      <w:r>
        <w:rPr>
          <w:spacing w:val="57"/>
        </w:rPr>
        <w:t xml:space="preserve"> </w:t>
      </w:r>
      <w:r>
        <w:t>объёмом</w:t>
      </w:r>
      <w:r>
        <w:rPr>
          <w:spacing w:val="5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65</w:t>
      </w:r>
      <w:r>
        <w:rPr>
          <w:spacing w:val="60"/>
        </w:rPr>
        <w:t xml:space="preserve"> </w:t>
      </w:r>
      <w:r>
        <w:t>слов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изученных</w:t>
      </w:r>
    </w:p>
    <w:p w14:paraId="9A070000">
      <w:pPr>
        <w:pStyle w:val="Style_1"/>
        <w:spacing w:line="318" w:lineRule="exact"/>
        <w:ind w:firstLine="0" w:left="0"/>
        <w:jc w:val="left"/>
      </w:pPr>
      <w:r>
        <w:t>правил</w:t>
      </w:r>
      <w:r>
        <w:rPr>
          <w:spacing w:val="-9"/>
        </w:rPr>
        <w:t xml:space="preserve"> </w:t>
      </w:r>
      <w:r>
        <w:t>правописания;</w:t>
      </w:r>
    </w:p>
    <w:p w14:paraId="9B070000">
      <w:pPr>
        <w:pStyle w:val="Style_1"/>
        <w:ind w:firstLine="0" w:left="1162"/>
        <w:jc w:val="left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правилам;</w:t>
      </w:r>
    </w:p>
    <w:p w14:paraId="9C070000">
      <w:pPr>
        <w:pStyle w:val="Style_1"/>
        <w:tabs>
          <w:tab w:leader="none" w:pos="3075" w:val="left"/>
          <w:tab w:leader="none" w:pos="5535" w:val="left"/>
          <w:tab w:leader="none" w:pos="6793" w:val="left"/>
          <w:tab w:leader="none" w:pos="7530" w:val="left"/>
          <w:tab w:leader="none" w:pos="9369" w:val="left"/>
        </w:tabs>
        <w:spacing w:before="4"/>
        <w:ind w:right="397"/>
        <w:jc w:val="left"/>
      </w:pPr>
      <w:r>
        <w:t>использовать</w:t>
      </w:r>
      <w:r>
        <w:tab/>
      </w:r>
      <w:r>
        <w:t>орфографический</w:t>
      </w:r>
      <w:r>
        <w:tab/>
      </w:r>
      <w:r>
        <w:t>словарь</w:t>
      </w:r>
      <w:r>
        <w:tab/>
      </w:r>
      <w:r>
        <w:t>для</w:t>
      </w:r>
      <w:r>
        <w:tab/>
      </w:r>
      <w:r>
        <w:t>определения</w:t>
      </w:r>
      <w:r>
        <w:tab/>
      </w:r>
      <w:r>
        <w:rPr>
          <w:spacing w:val="-1"/>
        </w:rPr>
        <w:t>(уточнения)</w:t>
      </w:r>
      <w:r>
        <w:rPr>
          <w:spacing w:val="-67"/>
        </w:rPr>
        <w:t xml:space="preserve"> </w:t>
      </w:r>
      <w:r>
        <w:t>написания слова;</w:t>
      </w:r>
    </w:p>
    <w:p w14:paraId="9D070000">
      <w:pPr>
        <w:pStyle w:val="Style_1"/>
        <w:tabs>
          <w:tab w:leader="none" w:pos="3269" w:val="left"/>
          <w:tab w:leader="none" w:pos="4510" w:val="left"/>
          <w:tab w:leader="none" w:pos="5686" w:val="left"/>
          <w:tab w:leader="none" w:pos="6210" w:val="left"/>
          <w:tab w:leader="none" w:pos="7273" w:val="left"/>
          <w:tab w:leader="none" w:pos="9083" w:val="left"/>
        </w:tabs>
        <w:ind w:firstLine="0" w:left="1162" w:right="395"/>
        <w:jc w:val="left"/>
      </w:pPr>
      <w:r>
        <w:t>анализировать тексты разных типов, находить в тексте заданную информацию;</w:t>
      </w:r>
      <w:r>
        <w:rPr>
          <w:spacing w:val="1"/>
        </w:rPr>
        <w:t xml:space="preserve"> </w:t>
      </w:r>
      <w:r>
        <w:t>формулировать</w:t>
      </w:r>
      <w:r>
        <w:tab/>
      </w:r>
      <w:r>
        <w:t>простые</w:t>
      </w:r>
      <w:r>
        <w:tab/>
      </w:r>
      <w:r>
        <w:t>выводы</w:t>
      </w:r>
      <w:r>
        <w:tab/>
      </w:r>
      <w:r>
        <w:t>на</w:t>
      </w:r>
      <w:r>
        <w:tab/>
      </w:r>
      <w:r>
        <w:t>основе</w:t>
      </w:r>
      <w:r>
        <w:tab/>
      </w:r>
      <w:r>
        <w:t>прочитанной</w:t>
      </w:r>
      <w:r>
        <w:tab/>
      </w:r>
      <w:r>
        <w:t>(услышанной)</w:t>
      </w:r>
    </w:p>
    <w:p w14:paraId="9E070000">
      <w:pPr>
        <w:pStyle w:val="Style_1"/>
        <w:spacing w:line="317" w:lineRule="exact"/>
        <w:ind w:firstLine="0" w:left="0"/>
        <w:jc w:val="left"/>
      </w:pPr>
      <w:r>
        <w:t>информации</w:t>
      </w:r>
      <w:r>
        <w:rPr>
          <w:spacing w:val="-4"/>
        </w:rPr>
        <w:t xml:space="preserve"> </w:t>
      </w:r>
      <w:r>
        <w:t>устно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(1–2</w:t>
      </w:r>
      <w:r>
        <w:rPr>
          <w:spacing w:val="-4"/>
        </w:rPr>
        <w:t xml:space="preserve"> </w:t>
      </w:r>
      <w:r>
        <w:t>предложения);</w:t>
      </w:r>
    </w:p>
    <w:p w14:paraId="9F070000">
      <w:pPr>
        <w:pStyle w:val="Style_1"/>
        <w:spacing w:before="6"/>
        <w:ind w:right="375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(2–4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8"/>
        </w:rPr>
        <w:t xml:space="preserve"> </w:t>
      </w:r>
      <w:r>
        <w:t>отказ,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этикета;</w:t>
      </w:r>
    </w:p>
    <w:p w14:paraId="A0070000">
      <w:pPr>
        <w:pStyle w:val="Style_1"/>
        <w:spacing w:line="315" w:lineRule="exact"/>
        <w:ind w:firstLine="0" w:left="1162"/>
      </w:pPr>
      <w:r>
        <w:t>писать</w:t>
      </w:r>
      <w:r>
        <w:rPr>
          <w:spacing w:val="-9"/>
        </w:rPr>
        <w:t xml:space="preserve"> </w:t>
      </w:r>
      <w:r>
        <w:t>сообщения,</w:t>
      </w:r>
      <w:r>
        <w:rPr>
          <w:spacing w:val="-7"/>
        </w:rPr>
        <w:t xml:space="preserve"> </w:t>
      </w:r>
      <w:r>
        <w:t>отзывы,</w:t>
      </w:r>
      <w:r>
        <w:rPr>
          <w:spacing w:val="-8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сочинения,</w:t>
      </w:r>
      <w:r>
        <w:rPr>
          <w:spacing w:val="-4"/>
        </w:rPr>
        <w:t xml:space="preserve"> </w:t>
      </w:r>
      <w:r>
        <w:t>объявления;</w:t>
      </w:r>
    </w:p>
    <w:p w14:paraId="A1070000">
      <w:pPr>
        <w:pStyle w:val="Style_1"/>
        <w:spacing w:before="7"/>
        <w:ind w:right="383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союзов:</w:t>
      </w:r>
      <w:r>
        <w:rPr>
          <w:spacing w:val="-3"/>
        </w:rPr>
        <w:t xml:space="preserve"> </w:t>
      </w:r>
      <w:r>
        <w:t>һәм (и), ләкин (но);</w:t>
      </w:r>
    </w:p>
    <w:p w14:paraId="A2070000">
      <w:pPr>
        <w:pStyle w:val="Style_1"/>
        <w:spacing w:line="317" w:lineRule="exact"/>
        <w:ind w:firstLine="0" w:left="1162"/>
      </w:pPr>
      <w:r>
        <w:t>определять</w:t>
      </w:r>
      <w:r>
        <w:rPr>
          <w:spacing w:val="-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тексте;</w:t>
      </w:r>
    </w:p>
    <w:p w14:paraId="A3070000">
      <w:pPr>
        <w:pStyle w:val="Style_1"/>
        <w:spacing w:before="4" w:line="240" w:lineRule="auto"/>
        <w:ind w:firstLine="0" w:left="1162" w:right="3114"/>
      </w:pPr>
      <w:r>
        <w:t>определять тему и основную мысль текста (закрепление);</w:t>
      </w:r>
      <w:r>
        <w:rPr>
          <w:spacing w:val="-67"/>
        </w:rPr>
        <w:t xml:space="preserve"> </w:t>
      </w:r>
      <w:r>
        <w:t>озаглавливать</w:t>
      </w:r>
      <w:r>
        <w:rPr>
          <w:spacing w:val="-5"/>
        </w:rPr>
        <w:t xml:space="preserve"> </w:t>
      </w:r>
      <w:r>
        <w:t>текст;</w:t>
      </w:r>
    </w:p>
    <w:p w14:paraId="A4070000">
      <w:pPr>
        <w:pStyle w:val="Style_1"/>
        <w:ind/>
        <w:jc w:val="left"/>
      </w:pPr>
      <w:r>
        <w:t>выявлять</w:t>
      </w:r>
      <w:r>
        <w:rPr>
          <w:spacing w:val="61"/>
        </w:rPr>
        <w:t xml:space="preserve"> </w:t>
      </w:r>
      <w:r>
        <w:t>части</w:t>
      </w:r>
      <w:r>
        <w:rPr>
          <w:spacing w:val="67"/>
        </w:rPr>
        <w:t xml:space="preserve"> </w:t>
      </w:r>
      <w:r>
        <w:t>текста</w:t>
      </w:r>
      <w:r>
        <w:rPr>
          <w:spacing w:val="64"/>
        </w:rPr>
        <w:t xml:space="preserve"> </w:t>
      </w:r>
      <w:r>
        <w:t>(абзацы)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отражать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помощью</w:t>
      </w:r>
      <w:r>
        <w:rPr>
          <w:spacing w:val="62"/>
        </w:rPr>
        <w:t xml:space="preserve"> </w:t>
      </w:r>
      <w:r>
        <w:t>ключевых</w:t>
      </w:r>
      <w:r>
        <w:rPr>
          <w:spacing w:val="67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их смысловое содержание;</w:t>
      </w:r>
    </w:p>
    <w:p w14:paraId="A5070000">
      <w:pPr>
        <w:pStyle w:val="Style_1"/>
        <w:spacing w:line="319" w:lineRule="exact"/>
        <w:ind w:firstLine="0" w:left="1162"/>
        <w:jc w:val="left"/>
      </w:pPr>
      <w:r>
        <w:t>составлять</w:t>
      </w:r>
      <w:r>
        <w:rPr>
          <w:spacing w:val="-1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по нему</w:t>
      </w:r>
      <w:r>
        <w:rPr>
          <w:spacing w:val="-4"/>
        </w:rPr>
        <w:t xml:space="preserve"> </w:t>
      </w:r>
      <w:r>
        <w:t>текст 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текст;</w:t>
      </w:r>
    </w:p>
    <w:p w14:paraId="A6070000">
      <w:pPr>
        <w:pStyle w:val="Style_1"/>
        <w:ind/>
        <w:jc w:val="left"/>
      </w:pPr>
      <w:r>
        <w:t>писать</w:t>
      </w:r>
      <w:r>
        <w:rPr>
          <w:spacing w:val="39"/>
        </w:rPr>
        <w:t xml:space="preserve"> </w:t>
      </w:r>
      <w:r>
        <w:t>подробное</w:t>
      </w:r>
      <w:r>
        <w:rPr>
          <w:spacing w:val="40"/>
        </w:rPr>
        <w:t xml:space="preserve"> </w:t>
      </w:r>
      <w:r>
        <w:t>изложение</w:t>
      </w:r>
      <w:r>
        <w:rPr>
          <w:spacing w:val="3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заданному,</w:t>
      </w:r>
      <w:r>
        <w:rPr>
          <w:spacing w:val="40"/>
        </w:rPr>
        <w:t xml:space="preserve"> </w:t>
      </w:r>
      <w:r>
        <w:t>коллективно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плану;</w:t>
      </w:r>
    </w:p>
    <w:p w14:paraId="A7070000">
      <w:pPr>
        <w:pStyle w:val="Style_1"/>
        <w:tabs>
          <w:tab w:leader="none" w:pos="2628" w:val="left"/>
          <w:tab w:leader="none" w:pos="3759" w:val="left"/>
          <w:tab w:leader="none" w:pos="5007" w:val="left"/>
          <w:tab w:leader="none" w:pos="6337" w:val="left"/>
          <w:tab w:leader="none" w:pos="7890" w:val="left"/>
          <w:tab w:leader="none" w:pos="9208" w:val="left"/>
        </w:tabs>
        <w:ind w:right="400"/>
        <w:jc w:val="left"/>
      </w:pPr>
      <w:r>
        <w:t>объяснять</w:t>
      </w:r>
      <w:r>
        <w:tab/>
      </w:r>
      <w:r>
        <w:t>своими</w:t>
      </w:r>
      <w:r>
        <w:tab/>
      </w:r>
      <w:r>
        <w:t>словами</w:t>
      </w:r>
      <w:r>
        <w:tab/>
      </w:r>
      <w:r>
        <w:t>значение</w:t>
      </w:r>
      <w:r>
        <w:tab/>
      </w:r>
      <w:r>
        <w:t>изученных</w:t>
      </w:r>
      <w:r>
        <w:tab/>
      </w:r>
      <w:r>
        <w:t>понятий,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14:paraId="A8070000">
      <w:pPr>
        <w:pStyle w:val="Style_1"/>
        <w:spacing w:line="316" w:lineRule="exact"/>
        <w:ind w:firstLine="0" w:left="1162"/>
        <w:jc w:val="left"/>
      </w:pPr>
      <w:r>
        <w:t>уточнять</w:t>
      </w:r>
      <w:r>
        <w:rPr>
          <w:spacing w:val="-9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толкового</w:t>
      </w:r>
      <w:r>
        <w:rPr>
          <w:spacing w:val="-3"/>
        </w:rPr>
        <w:t xml:space="preserve"> </w:t>
      </w:r>
      <w:r>
        <w:t>словаря;</w:t>
      </w:r>
    </w:p>
    <w:p w14:paraId="A9070000">
      <w:pPr>
        <w:pStyle w:val="Style_1"/>
        <w:tabs>
          <w:tab w:leader="none" w:pos="2342" w:val="left"/>
          <w:tab w:leader="none" w:pos="3288" w:val="left"/>
          <w:tab w:leader="none" w:pos="4983" w:val="left"/>
          <w:tab w:leader="none" w:pos="5389" w:val="left"/>
          <w:tab w:leader="none" w:pos="7386" w:val="left"/>
          <w:tab w:leader="none" w:pos="7785" w:val="left"/>
          <w:tab w:leader="none" w:pos="9719" w:val="left"/>
        </w:tabs>
        <w:spacing w:before="7"/>
        <w:ind w:right="399"/>
        <w:jc w:val="left"/>
      </w:pPr>
      <w:r>
        <w:t>ставить</w:t>
      </w:r>
      <w:r>
        <w:tab/>
      </w:r>
      <w:r>
        <w:t>знаки</w:t>
      </w:r>
      <w:r>
        <w:tab/>
      </w:r>
      <w:r>
        <w:t>препинания</w:t>
      </w:r>
      <w:r>
        <w:tab/>
      </w:r>
      <w:r>
        <w:t>в</w:t>
      </w:r>
      <w:r>
        <w:tab/>
      </w:r>
      <w:r>
        <w:t>предложениях</w:t>
      </w:r>
      <w:r>
        <w:tab/>
      </w:r>
      <w:r>
        <w:t>с</w:t>
      </w:r>
      <w:r>
        <w:tab/>
      </w:r>
      <w:r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7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союзов; запятую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слова-обращения.</w:t>
      </w:r>
    </w:p>
    <w:p w14:paraId="AA070000">
      <w:pPr>
        <w:pStyle w:val="Style_5"/>
        <w:numPr>
          <w:ilvl w:val="2"/>
          <w:numId w:val="17"/>
        </w:numPr>
        <w:tabs>
          <w:tab w:leader="none" w:pos="214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AB070000">
      <w:pPr>
        <w:pStyle w:val="Style_1"/>
        <w:spacing w:line="316" w:lineRule="exact"/>
        <w:ind w:firstLine="710" w:left="0"/>
        <w:jc w:val="left"/>
      </w:pPr>
      <w:r>
        <w:t>изучать,</w:t>
      </w:r>
      <w:r>
        <w:rPr>
          <w:spacing w:val="56"/>
        </w:rPr>
        <w:t xml:space="preserve"> </w:t>
      </w:r>
      <w:r>
        <w:t>сравнивать</w:t>
      </w:r>
      <w:r>
        <w:rPr>
          <w:spacing w:val="52"/>
        </w:rPr>
        <w:t xml:space="preserve"> </w:t>
      </w:r>
      <w:r>
        <w:t>информацию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языках,</w:t>
      </w:r>
      <w:r>
        <w:rPr>
          <w:spacing w:val="58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возможности</w:t>
      </w:r>
    </w:p>
    <w:p w14:paraId="AC070000">
      <w:pPr>
        <w:pStyle w:val="Style_1"/>
        <w:spacing w:before="71" w:line="240" w:lineRule="auto"/>
        <w:ind w:firstLine="0" w:left="0"/>
        <w:jc w:val="left"/>
      </w:pPr>
      <w:r>
        <w:t>электронных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ознакомления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духовно-нравственными</w:t>
      </w:r>
      <w:r>
        <w:rPr>
          <w:spacing w:val="-67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 страны;</w:t>
      </w:r>
    </w:p>
    <w:p w14:paraId="AD070000">
      <w:pPr>
        <w:pStyle w:val="Style_1"/>
        <w:ind w:right="410"/>
        <w:jc w:val="left"/>
      </w:pPr>
      <w:r>
        <w:t>иметь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методах</w:t>
      </w:r>
      <w:r>
        <w:rPr>
          <w:spacing w:val="18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наблюдении,</w:t>
      </w:r>
      <w:r>
        <w:rPr>
          <w:spacing w:val="-67"/>
        </w:rPr>
        <w:t xml:space="preserve"> </w:t>
      </w:r>
      <w:r>
        <w:t>анализе,</w:t>
      </w:r>
      <w:r>
        <w:rPr>
          <w:spacing w:val="-5"/>
        </w:rPr>
        <w:t xml:space="preserve"> </w:t>
      </w:r>
      <w:r>
        <w:t>лингвистическом</w:t>
      </w:r>
      <w:r>
        <w:rPr>
          <w:spacing w:val="-3"/>
        </w:rPr>
        <w:t xml:space="preserve"> </w:t>
      </w:r>
      <w:r>
        <w:t>эксперименте,</w:t>
      </w:r>
      <w:r>
        <w:rPr>
          <w:spacing w:val="-3"/>
        </w:rPr>
        <w:t xml:space="preserve"> </w:t>
      </w:r>
      <w:r>
        <w:t>мини-исследовании, проекте;</w:t>
      </w:r>
    </w:p>
    <w:p w14:paraId="AE070000">
      <w:pPr>
        <w:pStyle w:val="Style_1"/>
        <w:ind/>
        <w:jc w:val="left"/>
      </w:pPr>
      <w:r>
        <w:t>осознавать роль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Башкортостан;</w:t>
      </w:r>
    </w:p>
    <w:p w14:paraId="AF070000">
      <w:pPr>
        <w:pStyle w:val="Style_1"/>
        <w:spacing w:line="322" w:lineRule="exact"/>
        <w:ind w:firstLine="0" w:left="1159"/>
        <w:jc w:val="left"/>
      </w:pPr>
      <w:r>
        <w:t>осознавать</w:t>
      </w:r>
      <w:r>
        <w:rPr>
          <w:spacing w:val="7"/>
        </w:rPr>
        <w:t xml:space="preserve"> </w:t>
      </w:r>
      <w:r>
        <w:t>устную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письменную</w:t>
      </w:r>
      <w:r>
        <w:rPr>
          <w:spacing w:val="11"/>
        </w:rPr>
        <w:t xml:space="preserve"> </w:t>
      </w:r>
      <w:r>
        <w:t>речь</w:t>
      </w:r>
      <w:r>
        <w:rPr>
          <w:spacing w:val="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важный</w:t>
      </w:r>
      <w:r>
        <w:rPr>
          <w:spacing w:val="10"/>
        </w:rPr>
        <w:t xml:space="preserve"> </w:t>
      </w:r>
      <w:r>
        <w:t>показатель</w:t>
      </w:r>
      <w:r>
        <w:rPr>
          <w:spacing w:val="7"/>
        </w:rPr>
        <w:t xml:space="preserve"> </w:t>
      </w:r>
      <w:r>
        <w:t>общей</w:t>
      </w:r>
      <w:r>
        <w:rPr>
          <w:spacing w:val="10"/>
        </w:rPr>
        <w:t xml:space="preserve"> </w:t>
      </w:r>
      <w:r>
        <w:t>культуры</w:t>
      </w:r>
    </w:p>
    <w:p w14:paraId="B0070000">
      <w:pPr>
        <w:sectPr>
          <w:pgSz w:h="16850" w:orient="portrait" w:w="11920"/>
          <w:pgMar w:bottom="1140" w:footer="811" w:header="0" w:left="540" w:right="180" w:top="960"/>
        </w:sectPr>
      </w:pPr>
    </w:p>
    <w:p w14:paraId="B1070000">
      <w:pPr>
        <w:pStyle w:val="Style_1"/>
        <w:spacing w:before="78"/>
        <w:ind w:firstLine="0" w:left="0"/>
        <w:jc w:val="left"/>
      </w:pPr>
      <w:r>
        <w:t>человека;</w:t>
      </w:r>
    </w:p>
    <w:p w14:paraId="B2070000">
      <w:pPr>
        <w:pStyle w:val="Style_1"/>
        <w:spacing w:before="5"/>
        <w:ind w:right="385"/>
        <w:jc w:val="left"/>
      </w:pPr>
      <w:r>
        <w:t>давать</w:t>
      </w:r>
      <w:r>
        <w:rPr>
          <w:spacing w:val="23"/>
        </w:rPr>
        <w:t xml:space="preserve"> </w:t>
      </w:r>
      <w:r>
        <w:t>характеристику,</w:t>
      </w:r>
      <w:r>
        <w:rPr>
          <w:spacing w:val="29"/>
        </w:rPr>
        <w:t xml:space="preserve"> </w:t>
      </w:r>
      <w:r>
        <w:t>сравнение,</w:t>
      </w:r>
      <w:r>
        <w:rPr>
          <w:spacing w:val="31"/>
        </w:rPr>
        <w:t xml:space="preserve"> </w:t>
      </w:r>
      <w:r>
        <w:t>классификацию</w:t>
      </w:r>
      <w:r>
        <w:rPr>
          <w:spacing w:val="32"/>
        </w:rPr>
        <w:t xml:space="preserve"> </w:t>
      </w:r>
      <w:r>
        <w:t>звукам</w:t>
      </w:r>
      <w:r>
        <w:rPr>
          <w:spacing w:val="29"/>
        </w:rPr>
        <w:t xml:space="preserve"> </w:t>
      </w:r>
      <w:r>
        <w:t>вне</w:t>
      </w:r>
      <w:r>
        <w:rPr>
          <w:spacing w:val="30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слове</w:t>
      </w:r>
      <w:r>
        <w:rPr>
          <w:spacing w:val="-67"/>
        </w:rPr>
        <w:t xml:space="preserve"> </w:t>
      </w:r>
      <w:r>
        <w:t>по заданным параметрам;</w:t>
      </w:r>
    </w:p>
    <w:p w14:paraId="B3070000">
      <w:pPr>
        <w:pStyle w:val="Style_1"/>
        <w:ind w:right="410"/>
        <w:jc w:val="left"/>
      </w:pP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1"/>
        </w:rPr>
        <w:t xml:space="preserve"> </w:t>
      </w:r>
      <w:r>
        <w:t>произношения</w:t>
      </w:r>
      <w:r>
        <w:rPr>
          <w:spacing w:val="47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сочетаний</w:t>
      </w:r>
      <w:r>
        <w:rPr>
          <w:spacing w:val="46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башкирского</w:t>
      </w:r>
      <w:r>
        <w:rPr>
          <w:spacing w:val="-67"/>
        </w:rPr>
        <w:t xml:space="preserve"> </w:t>
      </w:r>
      <w:r>
        <w:t>языка;</w:t>
      </w:r>
    </w:p>
    <w:p w14:paraId="B4070000">
      <w:pPr>
        <w:pStyle w:val="Style_1"/>
        <w:spacing w:line="240" w:lineRule="auto"/>
        <w:ind/>
        <w:jc w:val="left"/>
      </w:pPr>
      <w:r>
        <w:t>использовать</w:t>
      </w:r>
      <w:r>
        <w:rPr>
          <w:spacing w:val="47"/>
        </w:rPr>
        <w:t xml:space="preserve"> </w:t>
      </w:r>
      <w:r>
        <w:t>орфоэпические</w:t>
      </w:r>
      <w:r>
        <w:rPr>
          <w:spacing w:val="55"/>
        </w:rPr>
        <w:t xml:space="preserve"> </w:t>
      </w:r>
      <w:r>
        <w:t>словари</w:t>
      </w:r>
      <w:r>
        <w:rPr>
          <w:spacing w:val="51"/>
        </w:rPr>
        <w:t xml:space="preserve"> </w:t>
      </w:r>
      <w:r>
        <w:t>башкирского</w:t>
      </w:r>
      <w:r>
        <w:rPr>
          <w:spacing w:val="54"/>
        </w:rPr>
        <w:t xml:space="preserve"> </w:t>
      </w:r>
      <w:r>
        <w:t>языка</w:t>
      </w:r>
      <w:r>
        <w:rPr>
          <w:spacing w:val="54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определении</w:t>
      </w:r>
      <w:r>
        <w:rPr>
          <w:spacing w:val="-67"/>
        </w:rPr>
        <w:t xml:space="preserve"> </w:t>
      </w:r>
      <w:r>
        <w:t>правильного произношения</w:t>
      </w:r>
      <w:r>
        <w:rPr>
          <w:spacing w:val="-1"/>
        </w:rPr>
        <w:t xml:space="preserve"> </w:t>
      </w:r>
      <w:r>
        <w:t>слов;</w:t>
      </w:r>
    </w:p>
    <w:p w14:paraId="B5070000">
      <w:pPr>
        <w:pStyle w:val="Style_1"/>
        <w:ind w:firstLine="0" w:left="1162" w:right="280"/>
      </w:pPr>
      <w:r>
        <w:t>использовать в речи синонимы, антонимы, устаревшие слова (простые случаи);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проводить</w:t>
      </w:r>
      <w:r>
        <w:rPr>
          <w:spacing w:val="61"/>
        </w:rPr>
        <w:t xml:space="preserve"> </w:t>
      </w:r>
      <w:r>
        <w:t>звуко-буквенный</w:t>
      </w:r>
      <w:r>
        <w:rPr>
          <w:spacing w:val="60"/>
        </w:rPr>
        <w:t xml:space="preserve"> </w:t>
      </w:r>
      <w:r>
        <w:t>разбор</w:t>
      </w:r>
      <w:r>
        <w:rPr>
          <w:spacing w:val="66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предложенным</w:t>
      </w:r>
      <w:r>
        <w:rPr>
          <w:spacing w:val="62"/>
        </w:rPr>
        <w:t xml:space="preserve"> </w:t>
      </w:r>
      <w:r>
        <w:t>в</w:t>
      </w:r>
    </w:p>
    <w:p w14:paraId="B6070000">
      <w:pPr>
        <w:pStyle w:val="Style_1"/>
        <w:spacing w:line="316" w:lineRule="exact"/>
        <w:ind w:firstLine="0" w:left="0"/>
      </w:pPr>
      <w:r>
        <w:t>учебнике</w:t>
      </w:r>
      <w:r>
        <w:rPr>
          <w:spacing w:val="-7"/>
        </w:rPr>
        <w:t xml:space="preserve"> </w:t>
      </w:r>
      <w:r>
        <w:t>алгоритмом);</w:t>
      </w:r>
    </w:p>
    <w:p w14:paraId="B7070000">
      <w:pPr>
        <w:pStyle w:val="Style_1"/>
        <w:ind w:firstLine="0" w:left="1162"/>
      </w:pPr>
      <w:r>
        <w:t>подбирать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9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антонимы;</w:t>
      </w:r>
    </w:p>
    <w:p w14:paraId="B8070000">
      <w:pPr>
        <w:pStyle w:val="Style_1"/>
        <w:spacing w:before="3" w:line="240" w:lineRule="auto"/>
        <w:ind w:right="273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 контексту;</w:t>
      </w:r>
    </w:p>
    <w:p w14:paraId="B9070000">
      <w:pPr>
        <w:pStyle w:val="Style_1"/>
        <w:spacing w:before="1"/>
        <w:ind w:firstLine="0" w:left="1162" w:right="274"/>
      </w:pPr>
      <w:r>
        <w:t>определять основу слова, окончания, изменяющие слова; образовывать новые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окончаний;</w:t>
      </w:r>
    </w:p>
    <w:p w14:paraId="BA070000">
      <w:pPr>
        <w:pStyle w:val="Style_1"/>
        <w:ind w:right="274"/>
      </w:pP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слова; соотносить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схемой;</w:t>
      </w:r>
    </w:p>
    <w:p w14:paraId="BB070000">
      <w:pPr>
        <w:pStyle w:val="Style_1"/>
        <w:spacing w:line="240" w:lineRule="auto"/>
        <w:ind w:right="387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комплексу</w:t>
      </w:r>
      <w:r>
        <w:rPr>
          <w:spacing w:val="-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признаков;</w:t>
      </w:r>
    </w:p>
    <w:p w14:paraId="BC070000">
      <w:pPr>
        <w:pStyle w:val="Style_1"/>
        <w:ind w:right="382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71"/>
        </w:rPr>
        <w:t xml:space="preserve"> </w:t>
      </w:r>
      <w:r>
        <w:t>склонение,</w:t>
      </w:r>
      <w:r>
        <w:rPr>
          <w:spacing w:val="-67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падеж;</w:t>
      </w:r>
    </w:p>
    <w:p w14:paraId="BD070000">
      <w:pPr>
        <w:pStyle w:val="Style_1"/>
        <w:spacing w:line="317" w:lineRule="exact"/>
        <w:ind w:firstLine="0" w:left="1162"/>
      </w:pPr>
      <w:r>
        <w:t>проводить</w:t>
      </w:r>
      <w:r>
        <w:rPr>
          <w:spacing w:val="-8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речи;</w:t>
      </w:r>
    </w:p>
    <w:p w14:paraId="BE070000">
      <w:pPr>
        <w:pStyle w:val="Style_1"/>
        <w:spacing w:before="2"/>
        <w:ind w:right="374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прилагательных с помощью словообразующих окончаний, разряды (качественные,</w:t>
      </w:r>
      <w:r>
        <w:rPr>
          <w:spacing w:val="1"/>
        </w:rPr>
        <w:t xml:space="preserve"> </w:t>
      </w:r>
      <w:r>
        <w:t>относительные)</w:t>
      </w:r>
      <w:r>
        <w:rPr>
          <w:spacing w:val="-1"/>
        </w:rPr>
        <w:t xml:space="preserve"> </w:t>
      </w:r>
      <w:r>
        <w:t>прилагательных; степени</w:t>
      </w:r>
      <w:r>
        <w:rPr>
          <w:spacing w:val="2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прилагательных;</w:t>
      </w:r>
    </w:p>
    <w:p w14:paraId="BF070000">
      <w:pPr>
        <w:pStyle w:val="Style_1"/>
        <w:spacing w:line="316" w:lineRule="exact"/>
        <w:ind w:firstLine="0" w:left="1162"/>
      </w:pPr>
      <w:r>
        <w:t>находить</w:t>
      </w:r>
      <w:r>
        <w:rPr>
          <w:spacing w:val="-8"/>
        </w:rPr>
        <w:t xml:space="preserve"> </w:t>
      </w:r>
      <w:r>
        <w:t>неопределенную</w:t>
      </w:r>
      <w:r>
        <w:rPr>
          <w:spacing w:val="-6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глагола;</w:t>
      </w:r>
    </w:p>
    <w:p w14:paraId="C0070000">
      <w:pPr>
        <w:pStyle w:val="Style_1"/>
        <w:spacing w:before="2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изъявительное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повелительное</w:t>
      </w:r>
      <w:r>
        <w:rPr>
          <w:spacing w:val="-7"/>
        </w:rPr>
        <w:t xml:space="preserve"> </w:t>
      </w:r>
      <w:r>
        <w:t>наклонения</w:t>
      </w:r>
      <w:r>
        <w:rPr>
          <w:spacing w:val="-1"/>
        </w:rPr>
        <w:t xml:space="preserve"> </w:t>
      </w:r>
      <w:r>
        <w:t>глагола;</w:t>
      </w:r>
    </w:p>
    <w:p w14:paraId="C1070000">
      <w:pPr>
        <w:pStyle w:val="Style_1"/>
        <w:spacing w:before="5"/>
        <w:ind w:right="378"/>
      </w:pPr>
      <w:r>
        <w:t>задавать вопросы к формам прошедшего времени изъявительного наклонения</w:t>
      </w:r>
      <w:r>
        <w:rPr>
          <w:spacing w:val="1"/>
        </w:rPr>
        <w:t xml:space="preserve"> </w:t>
      </w:r>
      <w:r>
        <w:t>(«нимә</w:t>
      </w:r>
      <w:r>
        <w:rPr>
          <w:spacing w:val="1"/>
        </w:rPr>
        <w:t xml:space="preserve"> </w:t>
      </w:r>
      <w:r>
        <w:t>эшләне?»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сделал?»),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(«нимә</w:t>
      </w:r>
      <w:r>
        <w:rPr>
          <w:spacing w:val="1"/>
        </w:rPr>
        <w:t xml:space="preserve"> </w:t>
      </w:r>
      <w:r>
        <w:t>эшләй?»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делает?»),</w:t>
      </w:r>
      <w:r>
        <w:rPr>
          <w:spacing w:val="-4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времени («нимә</w:t>
      </w:r>
      <w:r>
        <w:rPr>
          <w:spacing w:val="-3"/>
        </w:rPr>
        <w:t xml:space="preserve"> </w:t>
      </w:r>
      <w:r>
        <w:t>эшләр?»</w:t>
      </w:r>
      <w:r>
        <w:rPr>
          <w:spacing w:val="-2"/>
        </w:rPr>
        <w:t xml:space="preserve"> </w:t>
      </w:r>
      <w:r>
        <w:t>(«что сделает?»),</w:t>
      </w:r>
      <w:r>
        <w:rPr>
          <w:spacing w:val="-3"/>
        </w:rPr>
        <w:t xml:space="preserve"> </w:t>
      </w:r>
      <w:r>
        <w:t>глагола;</w:t>
      </w:r>
    </w:p>
    <w:p w14:paraId="C2070000">
      <w:pPr>
        <w:pStyle w:val="Style_1"/>
        <w:spacing w:line="240" w:lineRule="auto"/>
        <w:ind/>
        <w:jc w:val="left"/>
      </w:pPr>
      <w:r>
        <w:t>определять повелительное наклонение глагола (тор</w:t>
      </w:r>
      <w:r>
        <w:rPr>
          <w:spacing w:val="1"/>
        </w:rPr>
        <w:t xml:space="preserve"> </w:t>
      </w:r>
      <w:r>
        <w:t>(встань), ултыр</w:t>
      </w:r>
      <w:r>
        <w:rPr>
          <w:spacing w:val="1"/>
        </w:rPr>
        <w:t xml:space="preserve"> </w:t>
      </w:r>
      <w:r>
        <w:t>(садись)и</w:t>
      </w:r>
      <w:r>
        <w:rPr>
          <w:spacing w:val="-6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2"/>
        </w:rPr>
        <w:t xml:space="preserve"> </w:t>
      </w:r>
      <w:r>
        <w:t>(«нимә</w:t>
      </w:r>
      <w:r>
        <w:rPr>
          <w:spacing w:val="-4"/>
        </w:rPr>
        <w:t xml:space="preserve"> </w:t>
      </w:r>
      <w:r>
        <w:t>эшлә?»</w:t>
      </w:r>
      <w:r>
        <w:rPr>
          <w:spacing w:val="1"/>
        </w:rPr>
        <w:t xml:space="preserve"> </w:t>
      </w:r>
      <w:r>
        <w:t>(«что ты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сделать?»);</w:t>
      </w:r>
    </w:p>
    <w:p w14:paraId="C3070000">
      <w:pPr>
        <w:pStyle w:val="Style_1"/>
        <w:ind/>
        <w:jc w:val="left"/>
      </w:pPr>
      <w:r>
        <w:t>определять</w:t>
      </w:r>
      <w:r>
        <w:rPr>
          <w:spacing w:val="28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1,</w:t>
      </w:r>
      <w:r>
        <w:rPr>
          <w:spacing w:val="30"/>
        </w:rPr>
        <w:t xml:space="preserve"> </w:t>
      </w:r>
      <w:r>
        <w:t>2,</w:t>
      </w:r>
      <w:r>
        <w:rPr>
          <w:spacing w:val="26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лица</w:t>
      </w:r>
      <w:r>
        <w:rPr>
          <w:spacing w:val="30"/>
        </w:rPr>
        <w:t xml:space="preserve"> </w:t>
      </w:r>
      <w:r>
        <w:t>глагола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единственном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множественном</w:t>
      </w:r>
      <w:r>
        <w:rPr>
          <w:spacing w:val="-67"/>
        </w:rPr>
        <w:t xml:space="preserve"> </w:t>
      </w:r>
      <w:r>
        <w:t>числах;</w:t>
      </w:r>
    </w:p>
    <w:p w14:paraId="C4070000">
      <w:pPr>
        <w:pStyle w:val="Style_1"/>
        <w:ind/>
        <w:jc w:val="left"/>
      </w:pPr>
      <w:r>
        <w:t>определять грамматические признаки глаголов: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время, лицо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 времени);</w:t>
      </w:r>
    </w:p>
    <w:p w14:paraId="C5070000">
      <w:pPr>
        <w:pStyle w:val="Style_1"/>
        <w:spacing w:before="65" w:line="240" w:lineRule="auto"/>
        <w:ind/>
        <w:jc w:val="left"/>
      </w:pPr>
      <w:r>
        <w:t>изменять</w:t>
      </w:r>
      <w:r>
        <w:rPr>
          <w:spacing w:val="47"/>
        </w:rPr>
        <w:t xml:space="preserve"> </w:t>
      </w:r>
      <w:r>
        <w:t>глаголы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настоящем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будущем</w:t>
      </w:r>
      <w:r>
        <w:rPr>
          <w:spacing w:val="48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лицам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числам</w:t>
      </w:r>
      <w:r>
        <w:rPr>
          <w:spacing w:val="-67"/>
        </w:rPr>
        <w:t xml:space="preserve"> </w:t>
      </w:r>
      <w:r>
        <w:t>(спрягать);</w:t>
      </w:r>
    </w:p>
    <w:p w14:paraId="C6070000">
      <w:pPr>
        <w:pStyle w:val="Style_1"/>
        <w:spacing w:line="315" w:lineRule="exact"/>
        <w:ind w:firstLine="0" w:left="1162"/>
        <w:jc w:val="left"/>
      </w:pPr>
      <w:r>
        <w:t>проводить</w:t>
      </w:r>
      <w:r>
        <w:rPr>
          <w:spacing w:val="-5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глагола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речи;</w:t>
      </w:r>
    </w:p>
    <w:p w14:paraId="C7070000">
      <w:pPr>
        <w:pStyle w:val="Style_1"/>
        <w:tabs>
          <w:tab w:leader="none" w:pos="2723" w:val="left"/>
          <w:tab w:leader="none" w:pos="4901" w:val="left"/>
          <w:tab w:leader="none" w:pos="6235" w:val="left"/>
        </w:tabs>
        <w:spacing w:before="2"/>
        <w:ind w:firstLine="0" w:left="1162" w:right="3176"/>
        <w:jc w:val="left"/>
      </w:pPr>
      <w:r>
        <w:t>определять</w:t>
      </w:r>
      <w:r>
        <w:tab/>
      </w:r>
      <w:r>
        <w:t>синтаксическую</w:t>
      </w:r>
      <w:r>
        <w:tab/>
      </w:r>
      <w:r>
        <w:t>функцию</w:t>
      </w:r>
      <w:r>
        <w:tab/>
      </w:r>
      <w:r>
        <w:t>числительных;</w:t>
      </w:r>
      <w:r>
        <w:rPr>
          <w:spacing w:val="-67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10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числительных;</w:t>
      </w:r>
    </w:p>
    <w:p w14:paraId="C8070000">
      <w:pPr>
        <w:pStyle w:val="Style_1"/>
        <w:tabs>
          <w:tab w:leader="none" w:pos="2563" w:val="left"/>
          <w:tab w:leader="none" w:pos="3891" w:val="left"/>
          <w:tab w:leader="none" w:pos="5540" w:val="left"/>
          <w:tab w:leader="none" w:pos="6990" w:val="left"/>
          <w:tab w:leader="none" w:pos="8200" w:val="left"/>
          <w:tab w:leader="none" w:pos="9592" w:val="left"/>
        </w:tabs>
        <w:ind w:right="386"/>
        <w:jc w:val="left"/>
      </w:pPr>
      <w:r>
        <w:t>находить</w:t>
      </w:r>
      <w:r>
        <w:tab/>
      </w:r>
      <w:r>
        <w:t>наречие,</w:t>
      </w:r>
      <w:r>
        <w:tab/>
      </w:r>
      <w:r>
        <w:t>определять</w:t>
      </w:r>
      <w:r>
        <w:tab/>
      </w:r>
      <w:r>
        <w:t>значение,</w:t>
      </w:r>
      <w:r>
        <w:tab/>
      </w:r>
      <w:r>
        <w:t>ставить</w:t>
      </w:r>
      <w:r>
        <w:tab/>
      </w:r>
      <w:r>
        <w:t>вопросы,</w:t>
      </w:r>
      <w:r>
        <w:tab/>
      </w:r>
      <w:r>
        <w:t>объяснять</w:t>
      </w:r>
      <w:r>
        <w:rPr>
          <w:spacing w:val="-67"/>
        </w:rPr>
        <w:t xml:space="preserve"> </w:t>
      </w:r>
      <w:r>
        <w:t>употребление в</w:t>
      </w:r>
      <w:r>
        <w:rPr>
          <w:spacing w:val="-4"/>
        </w:rPr>
        <w:t xml:space="preserve"> </w:t>
      </w:r>
      <w:r>
        <w:t>речи;</w:t>
      </w:r>
    </w:p>
    <w:p w14:paraId="C9070000">
      <w:pPr>
        <w:pStyle w:val="Style_1"/>
        <w:spacing w:line="319" w:lineRule="exact"/>
        <w:ind w:firstLine="0" w:left="1162"/>
        <w:jc w:val="left"/>
      </w:pPr>
      <w:r>
        <w:t>различать</w:t>
      </w:r>
      <w:r>
        <w:rPr>
          <w:spacing w:val="-8"/>
        </w:rPr>
        <w:t xml:space="preserve"> </w:t>
      </w:r>
      <w:r>
        <w:t>союзы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предложениях;</w:t>
      </w:r>
    </w:p>
    <w:p w14:paraId="CA070000">
      <w:pPr>
        <w:sectPr>
          <w:pgSz w:h="16850" w:orient="portrait" w:w="11920"/>
          <w:pgMar w:bottom="1140" w:footer="811" w:header="0" w:left="540" w:right="180" w:top="960"/>
        </w:sectPr>
      </w:pPr>
    </w:p>
    <w:p w14:paraId="CB070000">
      <w:pPr>
        <w:pStyle w:val="Style_1"/>
        <w:spacing w:before="78"/>
        <w:ind w:right="397"/>
      </w:pPr>
      <w:r>
        <w:t>определять грамматические признаки личного местоимения в начальной форме:</w:t>
      </w:r>
      <w:r>
        <w:rPr>
          <w:spacing w:val="-67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число;</w:t>
      </w:r>
    </w:p>
    <w:p w14:paraId="CC070000">
      <w:pPr>
        <w:pStyle w:val="Style_1"/>
        <w:spacing w:before="2"/>
        <w:ind w:right="397"/>
      </w:pPr>
      <w:r>
        <w:t>использовать личные местоимения для устранения неоправданных повторов в</w:t>
      </w:r>
      <w:r>
        <w:rPr>
          <w:spacing w:val="1"/>
        </w:rPr>
        <w:t xml:space="preserve"> </w:t>
      </w:r>
      <w:r>
        <w:t>тексте;</w:t>
      </w:r>
    </w:p>
    <w:p w14:paraId="CD070000">
      <w:pPr>
        <w:pStyle w:val="Style_1"/>
        <w:spacing w:line="240" w:lineRule="auto"/>
        <w:ind w:right="384"/>
      </w:pPr>
      <w:r>
        <w:t>различать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образа</w:t>
      </w:r>
      <w:r>
        <w:rPr>
          <w:spacing w:val="7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 места;</w:t>
      </w:r>
    </w:p>
    <w:p w14:paraId="CE070000">
      <w:pPr>
        <w:pStyle w:val="Style_1"/>
        <w:spacing w:line="315" w:lineRule="exact"/>
        <w:ind w:firstLine="0" w:left="1162"/>
      </w:pPr>
      <w:r>
        <w:t>различать</w:t>
      </w:r>
      <w:r>
        <w:rPr>
          <w:spacing w:val="-8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слово;</w:t>
      </w:r>
    </w:p>
    <w:p w14:paraId="CF070000">
      <w:pPr>
        <w:pStyle w:val="Style_1"/>
        <w:spacing w:before="2"/>
        <w:ind w:right="389"/>
      </w:pPr>
      <w:r>
        <w:t>классифицировать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окраске;</w:t>
      </w:r>
    </w:p>
    <w:p w14:paraId="D007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14"/>
        </w:rPr>
        <w:t xml:space="preserve"> </w:t>
      </w:r>
      <w:r>
        <w:t>распространенные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нераспространенные</w:t>
      </w:r>
      <w:r>
        <w:rPr>
          <w:spacing w:val="-8"/>
        </w:rPr>
        <w:t xml:space="preserve"> </w:t>
      </w:r>
      <w:r>
        <w:t>предложения;</w:t>
      </w:r>
    </w:p>
    <w:p w14:paraId="D1070000">
      <w:pPr>
        <w:pStyle w:val="Style_1"/>
        <w:spacing w:before="4"/>
        <w:ind w:right="382"/>
      </w:pPr>
      <w:r>
        <w:t>различать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обозначаемых ими значений;</w:t>
      </w:r>
    </w:p>
    <w:p w14:paraId="D2070000">
      <w:pPr>
        <w:pStyle w:val="Style_1"/>
        <w:ind w:right="400"/>
      </w:pPr>
      <w:r>
        <w:t>распознавать предложения с однородными членами; составлять предложения с</w:t>
      </w:r>
      <w:r>
        <w:rPr>
          <w:spacing w:val="1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</w:t>
      </w:r>
    </w:p>
    <w:p w14:paraId="D3070000">
      <w:pPr>
        <w:pStyle w:val="Style_1"/>
        <w:ind w:right="384"/>
      </w:pPr>
      <w:r>
        <w:t>разграничивать простые распространенные и сложные предложения, состоящие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</w:t>
      </w:r>
    </w:p>
    <w:p w14:paraId="D4070000">
      <w:pPr>
        <w:pStyle w:val="Style_1"/>
        <w:ind w:right="374"/>
      </w:pPr>
      <w:r>
        <w:t>составлять простые распространённые и сложные предложения, состоящие 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</w:t>
      </w:r>
    </w:p>
    <w:p w14:paraId="D5070000">
      <w:pPr>
        <w:pStyle w:val="Style_1"/>
        <w:spacing w:line="318" w:lineRule="exact"/>
        <w:ind w:firstLine="0" w:left="1162"/>
      </w:pPr>
      <w:r>
        <w:t>производить</w:t>
      </w:r>
      <w:r>
        <w:rPr>
          <w:spacing w:val="-12"/>
        </w:rPr>
        <w:t xml:space="preserve"> </w:t>
      </w:r>
      <w:r>
        <w:t>синтаксический</w:t>
      </w:r>
      <w:r>
        <w:rPr>
          <w:spacing w:val="-9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предложения;</w:t>
      </w:r>
    </w:p>
    <w:p w14:paraId="D6070000">
      <w:pPr>
        <w:pStyle w:val="Style_1"/>
        <w:spacing w:before="5"/>
        <w:ind w:firstLine="710" w:left="422" w:right="383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письма); правильно</w:t>
      </w:r>
      <w:r>
        <w:rPr>
          <w:spacing w:val="-67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тексты объёмом не</w:t>
      </w:r>
      <w:r>
        <w:rPr>
          <w:spacing w:val="-2"/>
        </w:rPr>
        <w:t xml:space="preserve"> </w:t>
      </w:r>
      <w:r>
        <w:t>более 85</w:t>
      </w:r>
      <w:r>
        <w:rPr>
          <w:spacing w:val="-3"/>
        </w:rPr>
        <w:t xml:space="preserve"> </w:t>
      </w:r>
      <w:r>
        <w:t>слов;</w:t>
      </w:r>
    </w:p>
    <w:p w14:paraId="D7070000">
      <w:pPr>
        <w:pStyle w:val="Style_1"/>
        <w:ind w:right="397"/>
      </w:pPr>
      <w:r>
        <w:t>писать под диктовку тексты объёмом не более 80 слов с учетом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D8070000">
      <w:pPr>
        <w:pStyle w:val="Style_1"/>
        <w:spacing w:line="240" w:lineRule="auto"/>
        <w:ind w:right="389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правилам;</w:t>
      </w:r>
    </w:p>
    <w:p w14:paraId="D9070000">
      <w:pPr>
        <w:pStyle w:val="Style_1"/>
        <w:spacing w:line="240" w:lineRule="auto"/>
        <w:ind w:right="397"/>
      </w:pPr>
      <w:r>
        <w:t>осознавать ситуацию общения (с какой целью, с кем, где происходит 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общения;</w:t>
      </w:r>
    </w:p>
    <w:p w14:paraId="DA070000">
      <w:pPr>
        <w:pStyle w:val="Style_1"/>
        <w:ind w:right="378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(4–6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взаимодействия;</w:t>
      </w:r>
    </w:p>
    <w:p w14:paraId="DB070000">
      <w:pPr>
        <w:pStyle w:val="Style_1"/>
        <w:ind w:firstLine="850" w:left="422" w:right="117"/>
      </w:pPr>
      <w:r>
        <w:t>создавать 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(сообщение, отзыв, сборник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классная стенгазета);</w:t>
      </w:r>
    </w:p>
    <w:p w14:paraId="DC070000">
      <w:pPr>
        <w:pStyle w:val="Style_1"/>
        <w:ind w:right="415"/>
      </w:pPr>
      <w:r>
        <w:t>определять тему и основную мысль текста; самостоятельно озаглавливать текст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темы или</w:t>
      </w:r>
      <w:r>
        <w:rPr>
          <w:spacing w:val="2"/>
        </w:rPr>
        <w:t xml:space="preserve"> </w:t>
      </w:r>
      <w:r>
        <w:t>основной мысли;</w:t>
      </w:r>
    </w:p>
    <w:p w14:paraId="DD070000">
      <w:pPr>
        <w:pStyle w:val="Style_1"/>
        <w:spacing w:line="240" w:lineRule="auto"/>
        <w:ind w:firstLine="0" w:left="1162" w:right="2443"/>
        <w:jc w:val="left"/>
      </w:pPr>
      <w:r>
        <w:t>корректировать порядок предложений и частей текста;</w:t>
      </w:r>
      <w:r>
        <w:rPr>
          <w:spacing w:val="1"/>
        </w:rPr>
        <w:t xml:space="preserve"> </w:t>
      </w:r>
      <w:r>
        <w:t>осуществлять подробный пересказ текста (устно и 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пересказ текста (устно);</w:t>
      </w:r>
    </w:p>
    <w:p w14:paraId="DE070000">
      <w:pPr>
        <w:pStyle w:val="Style_1"/>
        <w:spacing w:line="240" w:lineRule="auto"/>
        <w:ind w:firstLine="0" w:left="1162"/>
        <w:jc w:val="left"/>
      </w:pPr>
      <w:r>
        <w:t>писать (после предварительной подготовки) сочинения по заданным темам;</w:t>
      </w:r>
      <w:r>
        <w:rPr>
          <w:spacing w:val="1"/>
        </w:rPr>
        <w:t xml:space="preserve"> </w:t>
      </w:r>
      <w:r>
        <w:t>работать</w:t>
      </w:r>
      <w:r>
        <w:rPr>
          <w:spacing w:val="6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5"/>
        </w:rPr>
        <w:t xml:space="preserve"> </w:t>
      </w:r>
      <w:r>
        <w:t>устно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письменно</w:t>
      </w:r>
      <w:r>
        <w:rPr>
          <w:spacing w:val="68"/>
        </w:rPr>
        <w:t xml:space="preserve"> </w:t>
      </w:r>
      <w:r>
        <w:t>простые</w:t>
      </w:r>
      <w:r>
        <w:rPr>
          <w:spacing w:val="67"/>
        </w:rPr>
        <w:t xml:space="preserve"> </w:t>
      </w:r>
      <w:r>
        <w:t>выводы</w:t>
      </w:r>
      <w:r>
        <w:rPr>
          <w:spacing w:val="67"/>
        </w:rPr>
        <w:t xml:space="preserve"> </w:t>
      </w:r>
      <w:r>
        <w:t>на</w:t>
      </w:r>
    </w:p>
    <w:p w14:paraId="DF070000">
      <w:pPr>
        <w:sectPr>
          <w:pgSz w:h="16850" w:orient="portrait" w:w="11920"/>
          <w:pgMar w:bottom="1140" w:footer="811" w:header="0" w:left="540" w:right="180" w:top="960"/>
        </w:sectPr>
      </w:pPr>
    </w:p>
    <w:p w14:paraId="E0070000">
      <w:pPr>
        <w:pStyle w:val="Style_1"/>
        <w:tabs>
          <w:tab w:leader="none" w:pos="1466" w:val="left"/>
          <w:tab w:leader="none" w:pos="5137" w:val="left"/>
          <w:tab w:leader="none" w:pos="9652" w:val="left"/>
        </w:tabs>
        <w:spacing w:before="78"/>
        <w:ind w:firstLine="0" w:left="0" w:right="385"/>
        <w:jc w:val="left"/>
      </w:pPr>
      <w:r>
        <w:t>основе</w:t>
      </w:r>
      <w:r>
        <w:tab/>
      </w:r>
      <w:r>
        <w:t>прочитанной</w:t>
      </w:r>
      <w:r>
        <w:rPr>
          <w:spacing w:val="126"/>
        </w:rPr>
        <w:t xml:space="preserve"> </w:t>
      </w:r>
      <w:r>
        <w:t>(услышанной)</w:t>
      </w:r>
      <w:r>
        <w:tab/>
      </w:r>
      <w:r>
        <w:t>информации;</w:t>
      </w:r>
      <w:r>
        <w:rPr>
          <w:spacing w:val="127"/>
        </w:rPr>
        <w:t xml:space="preserve"> </w:t>
      </w:r>
      <w:r>
        <w:t>интерпретировать</w:t>
      </w:r>
      <w:r>
        <w:rPr>
          <w:spacing w:val="125"/>
        </w:rPr>
        <w:t xml:space="preserve"> </w:t>
      </w:r>
      <w:r>
        <w:t>и</w:t>
      </w:r>
      <w:r>
        <w:tab/>
      </w:r>
      <w:r>
        <w:rPr>
          <w:spacing w:val="-1"/>
        </w:rPr>
        <w:t>обобщать</w:t>
      </w:r>
      <w:r>
        <w:rPr>
          <w:spacing w:val="-67"/>
        </w:rPr>
        <w:t xml:space="preserve"> </w:t>
      </w:r>
      <w:r>
        <w:t>содержащуюся в</w:t>
      </w:r>
      <w:r>
        <w:rPr>
          <w:spacing w:val="-4"/>
        </w:rPr>
        <w:t xml:space="preserve"> </w:t>
      </w:r>
      <w:r>
        <w:t>тексте информацию;</w:t>
      </w:r>
    </w:p>
    <w:p w14:paraId="E1070000">
      <w:pPr>
        <w:pStyle w:val="Style_1"/>
        <w:tabs>
          <w:tab w:leader="none" w:pos="2628" w:val="left"/>
          <w:tab w:leader="none" w:pos="3756" w:val="left"/>
          <w:tab w:leader="none" w:pos="5004" w:val="left"/>
          <w:tab w:leader="none" w:pos="6332" w:val="left"/>
          <w:tab w:leader="none" w:pos="7883" w:val="left"/>
          <w:tab w:leader="none" w:pos="9208" w:val="left"/>
        </w:tabs>
        <w:spacing w:before="2"/>
        <w:ind w:right="400"/>
        <w:jc w:val="left"/>
      </w:pPr>
      <w:r>
        <w:t>объяснять</w:t>
      </w:r>
      <w:r>
        <w:tab/>
      </w:r>
      <w:r>
        <w:t>своими</w:t>
      </w:r>
      <w:r>
        <w:tab/>
      </w:r>
      <w:r>
        <w:t>словами</w:t>
      </w:r>
      <w:r>
        <w:tab/>
      </w:r>
      <w:r>
        <w:t>значение</w:t>
      </w:r>
      <w:r>
        <w:tab/>
      </w:r>
      <w:r>
        <w:t>изученных</w:t>
      </w:r>
      <w:r>
        <w:tab/>
      </w:r>
      <w:r>
        <w:t>понятий;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14:paraId="E2070000">
      <w:pPr>
        <w:pStyle w:val="Style_1"/>
        <w:ind/>
        <w:jc w:val="left"/>
      </w:pPr>
      <w:r>
        <w:t>уточнять</w:t>
      </w:r>
      <w:r>
        <w:rPr>
          <w:spacing w:val="4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справочных</w:t>
      </w:r>
      <w:r>
        <w:rPr>
          <w:spacing w:val="9"/>
        </w:rPr>
        <w:t xml:space="preserve"> </w:t>
      </w:r>
      <w:r>
        <w:t>изданий,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верифицированных</w:t>
      </w:r>
      <w:r>
        <w:rPr>
          <w:spacing w:val="-7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перечень;</w:t>
      </w:r>
    </w:p>
    <w:p w14:paraId="E3070000">
      <w:pPr>
        <w:pStyle w:val="Style_1"/>
        <w:tabs>
          <w:tab w:leader="none" w:pos="2275" w:val="left"/>
          <w:tab w:leader="none" w:pos="3152" w:val="left"/>
          <w:tab w:leader="none" w:pos="4776" w:val="left"/>
          <w:tab w:leader="none" w:pos="5118" w:val="left"/>
          <w:tab w:leader="none" w:pos="6390" w:val="left"/>
          <w:tab w:leader="none" w:pos="8269" w:val="left"/>
          <w:tab w:leader="none" w:pos="9775" w:val="left"/>
          <w:tab w:leader="none" w:pos="10240" w:val="left"/>
        </w:tabs>
        <w:ind w:right="395"/>
        <w:jc w:val="left"/>
      </w:pPr>
      <w:r>
        <w:t>ставить</w:t>
      </w:r>
      <w:r>
        <w:tab/>
      </w:r>
      <w:r>
        <w:t>знаки</w:t>
      </w:r>
      <w:r>
        <w:tab/>
      </w:r>
      <w:r>
        <w:t>препинания</w:t>
      </w:r>
      <w:r>
        <w:tab/>
      </w:r>
      <w:r>
        <w:t>в</w:t>
      </w:r>
      <w:r>
        <w:tab/>
      </w:r>
      <w:r>
        <w:t>сложном</w:t>
      </w:r>
      <w:r>
        <w:tab/>
      </w:r>
      <w:r>
        <w:t>предложении,</w:t>
      </w:r>
      <w:r>
        <w:tab/>
      </w:r>
      <w:r>
        <w:t>состоящем</w:t>
      </w:r>
      <w:r>
        <w:tab/>
      </w:r>
      <w:r>
        <w:t>из</w:t>
      </w:r>
      <w:r>
        <w:tab/>
      </w:r>
      <w:r>
        <w:t>двух</w:t>
      </w:r>
      <w:r>
        <w:rPr>
          <w:spacing w:val="-67"/>
        </w:rPr>
        <w:t xml:space="preserve"> </w:t>
      </w:r>
      <w:r>
        <w:t>простых; в</w:t>
      </w:r>
      <w:r>
        <w:rPr>
          <w:spacing w:val="-4"/>
        </w:rPr>
        <w:t xml:space="preserve"> </w:t>
      </w:r>
      <w:r>
        <w:t>предложении 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(наблюдение).</w:t>
      </w:r>
    </w:p>
    <w:p w14:paraId="E4070000">
      <w:pPr>
        <w:pStyle w:val="Style_5"/>
        <w:tabs>
          <w:tab w:leader="none" w:pos="2005" w:val="left"/>
        </w:tabs>
        <w:spacing w:after="0" w:before="0" w:line="240" w:lineRule="auto"/>
        <w:ind w:firstLine="0" w:left="-709" w:right="377"/>
        <w:jc w:val="both"/>
        <w:rPr>
          <w:sz w:val="28"/>
        </w:rPr>
      </w:pPr>
    </w:p>
    <w:p w14:paraId="E5070000">
      <w:pPr>
        <w:pStyle w:val="Style_1"/>
        <w:spacing w:before="1"/>
        <w:ind w:firstLine="0" w:left="0"/>
        <w:jc w:val="left"/>
        <w:rPr>
          <w:sz w:val="41"/>
        </w:rPr>
      </w:pPr>
    </w:p>
    <w:p w14:paraId="E6070000">
      <w:pPr>
        <w:pStyle w:val="Style_4"/>
        <w:numPr>
          <w:ilvl w:val="0"/>
          <w:numId w:val="19"/>
        </w:numPr>
        <w:tabs>
          <w:tab w:leader="none" w:pos="1650" w:val="left"/>
        </w:tabs>
        <w:spacing w:after="0" w:before="0" w:line="240" w:lineRule="auto"/>
        <w:ind w:firstLine="708" w:left="451" w:right="393"/>
        <w:jc w:val="both"/>
      </w:pPr>
      <w:r>
        <w:t>Рабочая программа по учебному предмету 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 языке».</w:t>
      </w:r>
    </w:p>
    <w:p w14:paraId="E7070000">
      <w:pPr>
        <w:pStyle w:val="Style_5"/>
        <w:numPr>
          <w:ilvl w:val="1"/>
          <w:numId w:val="19"/>
        </w:numPr>
        <w:tabs>
          <w:tab w:leader="none" w:pos="1892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14:paraId="E807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2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(башкирском) языке, место в структуре учебного плана,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E907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EA07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 включают личностные, метапредметные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за каждый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EB07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EC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72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9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9"/>
          <w:sz w:val="28"/>
        </w:rPr>
        <w:t xml:space="preserve"> </w:t>
      </w:r>
      <w:r>
        <w:rPr>
          <w:sz w:val="28"/>
        </w:rPr>
        <w:t>языке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</w:p>
    <w:p w14:paraId="ED070000">
      <w:pPr>
        <w:sectPr>
          <w:footerReference r:id="rId52" w:type="default"/>
          <w:pgSz w:h="16850" w:orient="portrait" w:w="11920"/>
          <w:pgMar w:bottom="1080" w:footer="811" w:header="0" w:left="540" w:right="180" w:top="960"/>
        </w:sectPr>
      </w:pPr>
    </w:p>
    <w:p w14:paraId="EE070000">
      <w:pPr>
        <w:pStyle w:val="Style_1"/>
        <w:spacing w:before="78"/>
        <w:ind w:firstLine="0" w:left="0" w:right="379"/>
      </w:pPr>
      <w:r>
        <w:t>уровне начального общего образования разработана с целью оказания 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 на современные тенденции в образовании и активные методики</w:t>
      </w:r>
      <w:r>
        <w:rPr>
          <w:spacing w:val="1"/>
        </w:rPr>
        <w:t xml:space="preserve"> </w:t>
      </w:r>
      <w:r>
        <w:t>обучения.</w:t>
      </w:r>
    </w:p>
    <w:p w14:paraId="EF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4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обеспечивает, наряду с достижением предметных результатов, становление 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осмысленно читать, необходимого для успешного изучения других 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 чтении,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обучающихся. Успешное освоение курса литературного чтения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ввиду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освоению дисциплины «Родная (башкирская) литература» на уровне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F0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книгой.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в едином культурном пространстве Российской Федерации, в 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 ценностей. Таким образом, изучение родной литературы на 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F1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линии: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читательская деятельность, круг детского чтения, творческая деятельность, речевая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F2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 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целей:</w:t>
      </w:r>
    </w:p>
    <w:p w14:paraId="F3070000">
      <w:pPr>
        <w:pStyle w:val="Style_1"/>
        <w:spacing w:line="316" w:lineRule="exact"/>
        <w:ind w:firstLine="0" w:left="1162"/>
      </w:pPr>
      <w:r>
        <w:t>развитие</w:t>
      </w:r>
      <w:r>
        <w:rPr>
          <w:spacing w:val="-5"/>
        </w:rPr>
        <w:t xml:space="preserve"> </w:t>
      </w:r>
      <w:r>
        <w:t>читательских</w:t>
      </w:r>
      <w:r>
        <w:rPr>
          <w:spacing w:val="-5"/>
        </w:rPr>
        <w:t xml:space="preserve"> </w:t>
      </w:r>
      <w:r>
        <w:t>умений;</w:t>
      </w:r>
    </w:p>
    <w:p w14:paraId="F4070000">
      <w:pPr>
        <w:pStyle w:val="Style_1"/>
        <w:spacing w:before="5" w:line="240" w:lineRule="auto"/>
        <w:ind w:right="384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культуры;</w:t>
      </w:r>
    </w:p>
    <w:p w14:paraId="F5070000">
      <w:pPr>
        <w:pStyle w:val="Style_1"/>
        <w:ind w:firstLine="0" w:left="1162" w:right="392"/>
      </w:pPr>
      <w:r>
        <w:t>включение обучающихся в культурно-языковое пространство своего 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исторической</w:t>
      </w:r>
      <w:r>
        <w:rPr>
          <w:spacing w:val="3"/>
        </w:rPr>
        <w:t xml:space="preserve"> </w:t>
      </w:r>
      <w:r>
        <w:t>преемственности</w:t>
      </w:r>
      <w:r>
        <w:rPr>
          <w:spacing w:val="4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за</w:t>
      </w:r>
    </w:p>
    <w:p w14:paraId="F6070000">
      <w:pPr>
        <w:pStyle w:val="Style_1"/>
        <w:spacing w:line="316" w:lineRule="exact"/>
        <w:ind w:firstLine="0" w:left="0"/>
      </w:pPr>
      <w:r>
        <w:t>сохранение</w:t>
      </w:r>
      <w:r>
        <w:rPr>
          <w:spacing w:val="-8"/>
        </w:rPr>
        <w:t xml:space="preserve"> </w:t>
      </w:r>
      <w:r>
        <w:t>башкирской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культуры.</w:t>
      </w:r>
    </w:p>
    <w:p w14:paraId="F7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4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(башкирском) языке, – 112 часов: в 1 классе – 10 часов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8"/>
          <w:sz w:val="28"/>
        </w:rPr>
        <w:t xml:space="preserve"> </w:t>
      </w:r>
      <w:r>
        <w:rPr>
          <w:sz w:val="28"/>
        </w:rPr>
        <w:t>во</w:t>
      </w:r>
      <w:r>
        <w:rPr>
          <w:spacing w:val="8"/>
          <w:sz w:val="28"/>
        </w:rPr>
        <w:t xml:space="preserve"> </w:t>
      </w:r>
      <w:r>
        <w:rPr>
          <w:sz w:val="28"/>
        </w:rPr>
        <w:t>2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34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9"/>
          <w:sz w:val="28"/>
        </w:rPr>
        <w:t xml:space="preserve"> </w:t>
      </w:r>
      <w:r>
        <w:rPr>
          <w:sz w:val="28"/>
        </w:rPr>
        <w:t>(1</w:t>
      </w:r>
      <w:r>
        <w:rPr>
          <w:spacing w:val="8"/>
          <w:sz w:val="28"/>
        </w:rPr>
        <w:t xml:space="preserve"> </w:t>
      </w:r>
      <w:r>
        <w:rPr>
          <w:sz w:val="28"/>
        </w:rPr>
        <w:t>час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3</w:t>
      </w:r>
      <w:r>
        <w:rPr>
          <w:spacing w:val="1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34</w:t>
      </w:r>
      <w:r>
        <w:rPr>
          <w:spacing w:val="9"/>
          <w:sz w:val="28"/>
        </w:rPr>
        <w:t xml:space="preserve"> </w:t>
      </w:r>
      <w:r>
        <w:rPr>
          <w:sz w:val="28"/>
        </w:rPr>
        <w:t>часа</w:t>
      </w:r>
      <w:r>
        <w:rPr>
          <w:spacing w:val="10"/>
          <w:sz w:val="28"/>
        </w:rPr>
        <w:t xml:space="preserve"> </w:t>
      </w:r>
      <w:r>
        <w:rPr>
          <w:sz w:val="28"/>
        </w:rPr>
        <w:t>(1</w:t>
      </w:r>
      <w:r>
        <w:rPr>
          <w:spacing w:val="8"/>
          <w:sz w:val="28"/>
        </w:rPr>
        <w:t xml:space="preserve"> </w:t>
      </w:r>
      <w:r>
        <w:rPr>
          <w:sz w:val="28"/>
        </w:rPr>
        <w:t>час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 часа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неделю).</w:t>
      </w:r>
    </w:p>
    <w:p w14:paraId="F807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1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F907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68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В 1 классе предпочтение отдается слушанию: ввиду того, что не 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умеют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8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</w:t>
      </w:r>
      <w:r>
        <w:rPr>
          <w:spacing w:val="1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6"/>
          <w:sz w:val="28"/>
        </w:rPr>
        <w:t xml:space="preserve"> </w:t>
      </w:r>
      <w:r>
        <w:rPr>
          <w:sz w:val="28"/>
        </w:rPr>
        <w:t>художественных</w:t>
      </w:r>
    </w:p>
    <w:p w14:paraId="FA070000">
      <w:pPr>
        <w:sectPr>
          <w:footerReference r:id="rId121" w:type="default"/>
          <w:pgSz w:h="16850" w:orient="portrait" w:w="11920"/>
          <w:pgMar w:bottom="1140" w:footer="811" w:header="0" w:left="540" w:right="180" w:top="960"/>
        </w:sectPr>
      </w:pPr>
    </w:p>
    <w:p w14:paraId="FB070000">
      <w:pPr>
        <w:pStyle w:val="Style_1"/>
        <w:spacing w:before="78" w:line="321" w:lineRule="exact"/>
        <w:ind w:firstLine="0" w:left="0"/>
      </w:pPr>
      <w:r>
        <w:t>произведений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слух.</w:t>
      </w:r>
      <w:r>
        <w:rPr>
          <w:spacing w:val="-7"/>
        </w:rPr>
        <w:t xml:space="preserve"> </w:t>
      </w:r>
      <w:r>
        <w:t>Рекомендованные</w:t>
      </w:r>
      <w:r>
        <w:rPr>
          <w:spacing w:val="-2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читаются</w:t>
      </w:r>
      <w:r>
        <w:rPr>
          <w:spacing w:val="-3"/>
        </w:rPr>
        <w:t xml:space="preserve"> </w:t>
      </w:r>
      <w:r>
        <w:t>педагогом.</w:t>
      </w:r>
    </w:p>
    <w:p w14:paraId="FC070000">
      <w:pPr>
        <w:pStyle w:val="Style_1"/>
        <w:spacing w:line="321" w:lineRule="exact"/>
        <w:ind w:firstLine="0" w:left="1162"/>
      </w:pPr>
      <w:r>
        <w:t>Речевая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читательская</w:t>
      </w:r>
      <w:r>
        <w:rPr>
          <w:spacing w:val="-4"/>
        </w:rPr>
        <w:t xml:space="preserve"> </w:t>
      </w:r>
      <w:r>
        <w:t>деятельность.</w:t>
      </w:r>
    </w:p>
    <w:p w14:paraId="FD070000">
      <w:pPr>
        <w:pStyle w:val="Style_1"/>
        <w:spacing w:before="5"/>
        <w:ind w:right="382"/>
      </w:pPr>
      <w:r>
        <w:t>Развитие навыка чтения: чтение целыми словами с постепенным 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(беглое</w:t>
      </w:r>
      <w:r>
        <w:rPr>
          <w:spacing w:val="1"/>
        </w:rPr>
        <w:t xml:space="preserve"> </w:t>
      </w:r>
      <w:r>
        <w:t>чтение).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(понижение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звучащей</w:t>
      </w:r>
      <w:r>
        <w:rPr>
          <w:spacing w:val="-1"/>
        </w:rPr>
        <w:t xml:space="preserve"> </w:t>
      </w:r>
      <w:r>
        <w:t>речи).</w:t>
      </w:r>
    </w:p>
    <w:p w14:paraId="FE070000">
      <w:pPr>
        <w:pStyle w:val="Style_1"/>
        <w:spacing w:before="1"/>
        <w:ind w:right="374"/>
      </w:pPr>
      <w:r>
        <w:t>Сказка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слух).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</w:p>
    <w:p w14:paraId="FF070000">
      <w:pPr>
        <w:pStyle w:val="Style_1"/>
        <w:spacing w:before="1"/>
        <w:ind w:right="378"/>
      </w:pPr>
      <w:r>
        <w:t>Произведения о детях и для детей. Понятия: произведение, тема произведения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рассказывает),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воспитывает).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авторский</w:t>
      </w:r>
      <w:r>
        <w:rPr>
          <w:spacing w:val="-2"/>
        </w:rPr>
        <w:t xml:space="preserve"> </w:t>
      </w:r>
      <w:r>
        <w:t>приём 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замысла.</w:t>
      </w:r>
    </w:p>
    <w:p w14:paraId="00080000">
      <w:pPr>
        <w:pStyle w:val="Style_1"/>
        <w:spacing w:line="319" w:lineRule="exact"/>
        <w:ind w:firstLine="0" w:left="1162"/>
      </w:pPr>
      <w:r>
        <w:t>Практическое</w:t>
      </w:r>
      <w:r>
        <w:rPr>
          <w:spacing w:val="-8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набора</w:t>
      </w:r>
      <w:r>
        <w:rPr>
          <w:spacing w:val="-10"/>
        </w:rPr>
        <w:t xml:space="preserve"> </w:t>
      </w:r>
      <w:r>
        <w:t>предложений.</w:t>
      </w:r>
    </w:p>
    <w:p w14:paraId="01080000">
      <w:pPr>
        <w:pStyle w:val="Style_1"/>
        <w:spacing w:before="4"/>
        <w:ind w:right="376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-67"/>
        </w:rPr>
        <w:t xml:space="preserve"> </w:t>
      </w:r>
      <w:r>
        <w:t>чтении.</w:t>
      </w:r>
      <w:r>
        <w:rPr>
          <w:spacing w:val="-7"/>
        </w:rPr>
        <w:t xml:space="preserve"> </w:t>
      </w:r>
      <w:r>
        <w:t>Интонационный</w:t>
      </w:r>
      <w:r>
        <w:rPr>
          <w:spacing w:val="-2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темп,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голоса.</w:t>
      </w:r>
    </w:p>
    <w:p w14:paraId="02080000">
      <w:pPr>
        <w:pStyle w:val="Style_1"/>
        <w:spacing w:before="1"/>
        <w:ind w:right="387"/>
      </w:pPr>
      <w:r>
        <w:t>Устное народное творчество – малые фольклорные жанры (потешка, загадка,</w:t>
      </w:r>
      <w:r>
        <w:rPr>
          <w:spacing w:val="1"/>
        </w:rPr>
        <w:t xml:space="preserve"> </w:t>
      </w:r>
      <w:r>
        <w:t>пословица),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 (веселить,</w:t>
      </w:r>
      <w:r>
        <w:rPr>
          <w:spacing w:val="-2"/>
        </w:rPr>
        <w:t xml:space="preserve"> </w:t>
      </w:r>
      <w:r>
        <w:t>потешать,</w:t>
      </w:r>
      <w:r>
        <w:rPr>
          <w:spacing w:val="-4"/>
        </w:rPr>
        <w:t xml:space="preserve"> </w:t>
      </w:r>
      <w:r>
        <w:t>играть,</w:t>
      </w:r>
      <w:r>
        <w:rPr>
          <w:spacing w:val="-3"/>
        </w:rPr>
        <w:t xml:space="preserve"> </w:t>
      </w:r>
      <w:r>
        <w:t>поучать).</w:t>
      </w:r>
    </w:p>
    <w:p w14:paraId="03080000">
      <w:pPr>
        <w:pStyle w:val="Style_1"/>
        <w:ind w:right="38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 произведений о маме.</w:t>
      </w:r>
    </w:p>
    <w:p w14:paraId="04080000">
      <w:pPr>
        <w:pStyle w:val="Style_1"/>
        <w:ind w:right="382"/>
      </w:pPr>
      <w:r>
        <w:t>Библиографическая культура (работа с детской книгой). Представление о 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иллюстрации.</w:t>
      </w:r>
    </w:p>
    <w:p w14:paraId="05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14:paraId="06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07080000">
      <w:pPr>
        <w:pStyle w:val="Style_1"/>
        <w:ind w:firstLine="0" w:left="1162"/>
        <w:jc w:val="left"/>
      </w:pPr>
      <w:r>
        <w:t>А.</w:t>
      </w:r>
      <w:r>
        <w:rPr>
          <w:spacing w:val="-5"/>
        </w:rPr>
        <w:t xml:space="preserve"> </w:t>
      </w:r>
      <w:r>
        <w:t>Ягафарова</w:t>
      </w:r>
      <w:r>
        <w:rPr>
          <w:spacing w:val="-6"/>
        </w:rPr>
        <w:t xml:space="preserve"> </w:t>
      </w:r>
      <w:r>
        <w:t>«Һыйырҙың</w:t>
      </w:r>
      <w:r>
        <w:rPr>
          <w:spacing w:val="-4"/>
        </w:rPr>
        <w:t xml:space="preserve"> </w:t>
      </w:r>
      <w:r>
        <w:t>быҙауы</w:t>
      </w:r>
      <w:r>
        <w:rPr>
          <w:spacing w:val="-2"/>
        </w:rPr>
        <w:t xml:space="preserve"> </w:t>
      </w:r>
      <w:r>
        <w:t>бар...»</w:t>
      </w:r>
      <w:r>
        <w:rPr>
          <w:spacing w:val="-3"/>
        </w:rPr>
        <w:t xml:space="preserve"> </w:t>
      </w:r>
      <w:r>
        <w:t>(«У</w:t>
      </w:r>
      <w:r>
        <w:rPr>
          <w:spacing w:val="-1"/>
        </w:rPr>
        <w:t xml:space="preserve"> </w:t>
      </w:r>
      <w:r>
        <w:t>коровы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телёнок…»).</w:t>
      </w:r>
    </w:p>
    <w:p w14:paraId="08080000">
      <w:pPr>
        <w:pStyle w:val="Style_1"/>
        <w:spacing w:before="3" w:line="240" w:lineRule="auto"/>
        <w:ind w:firstLine="0" w:left="1162" w:right="882"/>
        <w:jc w:val="left"/>
      </w:pPr>
      <w:r>
        <w:t>М. Бикбова потешка «Аҡ ҡуян, йомшаҡ ҡуян» («Белый пушистый зайчик»).</w:t>
      </w:r>
      <w:r>
        <w:rPr>
          <w:spacing w:val="-6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Гали загадка «Капелька»</w:t>
      </w:r>
      <w:r>
        <w:rPr>
          <w:spacing w:val="-1"/>
        </w:rPr>
        <w:t xml:space="preserve"> </w:t>
      </w:r>
      <w:r>
        <w:t>(«Тамсыҡҡай»).</w:t>
      </w:r>
    </w:p>
    <w:p w14:paraId="09080000">
      <w:pPr>
        <w:pStyle w:val="Style_1"/>
        <w:spacing w:line="310" w:lineRule="exact"/>
        <w:ind w:firstLine="0" w:left="1162"/>
        <w:jc w:val="left"/>
      </w:pPr>
      <w:r>
        <w:t>Ф.</w:t>
      </w:r>
      <w:r>
        <w:rPr>
          <w:spacing w:val="-7"/>
        </w:rPr>
        <w:t xml:space="preserve"> </w:t>
      </w:r>
      <w:r>
        <w:t>Губайдуллина</w:t>
      </w:r>
      <w:r>
        <w:rPr>
          <w:spacing w:val="-1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«Кем</w:t>
      </w:r>
      <w:r>
        <w:rPr>
          <w:spacing w:val="-4"/>
        </w:rPr>
        <w:t xml:space="preserve"> </w:t>
      </w:r>
      <w:r>
        <w:t>минең</w:t>
      </w:r>
      <w:r>
        <w:rPr>
          <w:spacing w:val="-5"/>
        </w:rPr>
        <w:t xml:space="preserve"> </w:t>
      </w:r>
      <w:r>
        <w:t>әсәйем?</w:t>
      </w:r>
      <w:r>
        <w:rPr>
          <w:spacing w:val="-1"/>
        </w:rPr>
        <w:t xml:space="preserve"> </w:t>
      </w:r>
      <w:r>
        <w:t>(«Кто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мама?»).</w:t>
      </w:r>
    </w:p>
    <w:p w14:paraId="0A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322" w:lineRule="exact"/>
        <w:ind w:hanging="1055" w:left="2213" w:right="0"/>
        <w:jc w:val="left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 семья.</w:t>
      </w:r>
    </w:p>
    <w:p w14:paraId="0B080000">
      <w:pPr>
        <w:pStyle w:val="Style_1"/>
        <w:ind w:firstLine="0" w:left="1162"/>
        <w:jc w:val="left"/>
      </w:pPr>
      <w:r>
        <w:t>Ф.</w:t>
      </w:r>
      <w:r>
        <w:rPr>
          <w:spacing w:val="-12"/>
        </w:rPr>
        <w:t xml:space="preserve"> </w:t>
      </w:r>
      <w:r>
        <w:t>Тугузбаева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«8</w:t>
      </w:r>
      <w:r>
        <w:rPr>
          <w:spacing w:val="-5"/>
        </w:rPr>
        <w:t xml:space="preserve"> </w:t>
      </w:r>
      <w:r>
        <w:t>Марта».</w:t>
      </w:r>
    </w:p>
    <w:p w14:paraId="0C080000">
      <w:pPr>
        <w:pStyle w:val="Style_1"/>
        <w:spacing w:before="3"/>
        <w:ind w:firstLine="0" w:left="1162"/>
        <w:jc w:val="left"/>
      </w:pPr>
      <w:r>
        <w:t>Г.</w:t>
      </w:r>
      <w:r>
        <w:rPr>
          <w:spacing w:val="-9"/>
        </w:rPr>
        <w:t xml:space="preserve"> </w:t>
      </w:r>
      <w:r>
        <w:t>Ситдикова</w:t>
      </w:r>
      <w:r>
        <w:rPr>
          <w:spacing w:val="-5"/>
        </w:rPr>
        <w:t xml:space="preserve"> </w:t>
      </w:r>
      <w:r>
        <w:t>считалка</w:t>
      </w:r>
      <w:r>
        <w:rPr>
          <w:spacing w:val="-5"/>
        </w:rPr>
        <w:t xml:space="preserve"> </w:t>
      </w:r>
      <w:r>
        <w:t>«Түңәрәк»</w:t>
      </w:r>
      <w:r>
        <w:rPr>
          <w:spacing w:val="-4"/>
        </w:rPr>
        <w:t xml:space="preserve"> </w:t>
      </w:r>
      <w:r>
        <w:t>(«Круг»).</w:t>
      </w:r>
    </w:p>
    <w:p w14:paraId="0D080000">
      <w:pPr>
        <w:pStyle w:val="Style_1"/>
        <w:spacing w:before="4"/>
        <w:ind/>
        <w:jc w:val="left"/>
      </w:pPr>
      <w:r>
        <w:t>Ф.</w:t>
      </w:r>
      <w:r>
        <w:rPr>
          <w:spacing w:val="-8"/>
        </w:rPr>
        <w:t xml:space="preserve"> </w:t>
      </w:r>
      <w:r>
        <w:t>Рахимгулова</w:t>
      </w:r>
      <w:r>
        <w:rPr>
          <w:spacing w:val="46"/>
        </w:rPr>
        <w:t xml:space="preserve"> </w:t>
      </w:r>
      <w:r>
        <w:t>юмористическое</w:t>
      </w:r>
      <w:r>
        <w:rPr>
          <w:spacing w:val="45"/>
        </w:rPr>
        <w:t xml:space="preserve"> </w:t>
      </w:r>
      <w:r>
        <w:t>стихотворение</w:t>
      </w:r>
      <w:r>
        <w:rPr>
          <w:spacing w:val="48"/>
        </w:rPr>
        <w:t xml:space="preserve"> </w:t>
      </w:r>
      <w:r>
        <w:t>«Бутҡа</w:t>
      </w:r>
      <w:r>
        <w:rPr>
          <w:spacing w:val="43"/>
        </w:rPr>
        <w:t xml:space="preserve"> </w:t>
      </w:r>
      <w:r>
        <w:t>бешерҙек»</w:t>
      </w:r>
      <w:r>
        <w:rPr>
          <w:spacing w:val="46"/>
        </w:rPr>
        <w:t xml:space="preserve"> </w:t>
      </w:r>
      <w:r>
        <w:t>(«Сварили</w:t>
      </w:r>
      <w:r>
        <w:rPr>
          <w:spacing w:val="-67"/>
        </w:rPr>
        <w:t xml:space="preserve"> </w:t>
      </w:r>
      <w:r>
        <w:t>кашу»).</w:t>
      </w:r>
    </w:p>
    <w:p w14:paraId="0E080000">
      <w:pPr>
        <w:pStyle w:val="Style_5"/>
        <w:numPr>
          <w:ilvl w:val="3"/>
          <w:numId w:val="19"/>
        </w:numPr>
        <w:tabs>
          <w:tab w:leader="none" w:pos="2211" w:val="left"/>
        </w:tabs>
        <w:spacing w:after="0" w:before="0" w:line="316" w:lineRule="exact"/>
        <w:ind w:hanging="1052" w:left="2210" w:right="0"/>
        <w:jc w:val="left"/>
        <w:rPr>
          <w:sz w:val="28"/>
        </w:rPr>
      </w:pP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Башкортостан.</w:t>
      </w:r>
    </w:p>
    <w:p w14:paraId="0F080000">
      <w:pPr>
        <w:pStyle w:val="Style_1"/>
        <w:spacing w:before="2"/>
        <w:ind w:firstLine="0" w:left="1162"/>
        <w:jc w:val="left"/>
      </w:pPr>
      <w:r>
        <w:t>М.</w:t>
      </w:r>
      <w:r>
        <w:rPr>
          <w:spacing w:val="-9"/>
        </w:rPr>
        <w:t xml:space="preserve"> </w:t>
      </w:r>
      <w:r>
        <w:t>Гафури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«Йәй»</w:t>
      </w:r>
      <w:r>
        <w:rPr>
          <w:spacing w:val="-5"/>
        </w:rPr>
        <w:t xml:space="preserve"> </w:t>
      </w:r>
      <w:r>
        <w:t>(«Лето»).</w:t>
      </w:r>
    </w:p>
    <w:p w14:paraId="10080000">
      <w:pPr>
        <w:pStyle w:val="Style_1"/>
        <w:spacing w:before="5"/>
        <w:ind w:firstLine="0" w:left="1162" w:right="2061"/>
        <w:jc w:val="left"/>
      </w:pPr>
      <w:r>
        <w:t>Башкирская народная сказка «Төлкө менән бүре» («Лиса и волк»).</w:t>
      </w:r>
      <w:r>
        <w:rPr>
          <w:spacing w:val="-67"/>
        </w:rPr>
        <w:t xml:space="preserve"> </w:t>
      </w:r>
      <w:r>
        <w:t>Башкирские</w:t>
      </w:r>
      <w:r>
        <w:rPr>
          <w:spacing w:val="-5"/>
        </w:rPr>
        <w:t xml:space="preserve"> </w:t>
      </w:r>
      <w:r>
        <w:t>народные 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загадки.</w:t>
      </w:r>
    </w:p>
    <w:p w14:paraId="11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14:paraId="12080000">
      <w:pPr>
        <w:pStyle w:val="Style_1"/>
        <w:spacing w:before="71"/>
        <w:ind w:right="379"/>
      </w:pPr>
      <w:r>
        <w:t>Подготовка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Драматизация:</w:t>
      </w:r>
      <w:r>
        <w:rPr>
          <w:spacing w:val="1"/>
        </w:rPr>
        <w:t xml:space="preserve"> </w:t>
      </w:r>
      <w:r>
        <w:t>пальчиковый</w:t>
      </w:r>
      <w:r>
        <w:rPr>
          <w:spacing w:val="1"/>
        </w:rPr>
        <w:t xml:space="preserve"> </w:t>
      </w:r>
      <w:r>
        <w:t>театр;</w:t>
      </w:r>
      <w:r>
        <w:rPr>
          <w:spacing w:val="7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инсценировки.</w:t>
      </w:r>
    </w:p>
    <w:p w14:paraId="13080000">
      <w:pPr>
        <w:sectPr>
          <w:pgSz w:h="16850" w:orient="portrait" w:w="11920"/>
          <w:pgMar w:bottom="1140" w:footer="811" w:header="0" w:left="540" w:right="180" w:top="960"/>
        </w:sectPr>
      </w:pPr>
    </w:p>
    <w:p w14:paraId="1408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76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15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Речевая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16080000">
      <w:pPr>
        <w:pStyle w:val="Style_1"/>
        <w:spacing w:before="4"/>
        <w:ind w:right="382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71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чтения с делением текста на синтагмы (речевые звенья), то есть с постановкой пауз,</w:t>
      </w:r>
      <w:r>
        <w:rPr>
          <w:spacing w:val="1"/>
        </w:rPr>
        <w:t xml:space="preserve"> </w:t>
      </w:r>
      <w:r>
        <w:t>выделением ключевых слов. Распространение способа синтагматического чтения на</w:t>
      </w:r>
      <w:r>
        <w:rPr>
          <w:spacing w:val="1"/>
        </w:rPr>
        <w:t xml:space="preserve"> </w:t>
      </w:r>
      <w:r>
        <w:t>поэтические тексты.</w:t>
      </w:r>
    </w:p>
    <w:p w14:paraId="17080000">
      <w:pPr>
        <w:pStyle w:val="Style_1"/>
        <w:spacing w:line="318" w:lineRule="exact"/>
        <w:ind w:firstLine="0" w:left="1162"/>
      </w:pPr>
      <w:r>
        <w:t>Прямое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переносное</w:t>
      </w:r>
      <w:r>
        <w:rPr>
          <w:spacing w:val="95"/>
        </w:rPr>
        <w:t xml:space="preserve"> </w:t>
      </w:r>
      <w:r>
        <w:t>значения</w:t>
      </w:r>
      <w:r>
        <w:rPr>
          <w:spacing w:val="94"/>
        </w:rPr>
        <w:t xml:space="preserve"> </w:t>
      </w:r>
      <w:r>
        <w:t>слова.</w:t>
      </w:r>
      <w:r>
        <w:rPr>
          <w:spacing w:val="89"/>
        </w:rPr>
        <w:t xml:space="preserve"> </w:t>
      </w:r>
      <w:r>
        <w:t>Слово</w:t>
      </w:r>
      <w:r>
        <w:rPr>
          <w:spacing w:val="92"/>
        </w:rPr>
        <w:t xml:space="preserve"> </w:t>
      </w:r>
      <w:r>
        <w:t>поэтическое</w:t>
      </w:r>
      <w:r>
        <w:rPr>
          <w:spacing w:val="95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прозаическое.</w:t>
      </w:r>
    </w:p>
    <w:p w14:paraId="18080000">
      <w:pPr>
        <w:pStyle w:val="Style_1"/>
        <w:spacing w:before="5" w:line="322" w:lineRule="exact"/>
        <w:ind w:firstLine="0" w:left="0"/>
      </w:pPr>
      <w:r>
        <w:t>Слово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лирическом</w:t>
      </w:r>
      <w:r>
        <w:rPr>
          <w:spacing w:val="-9"/>
        </w:rPr>
        <w:t xml:space="preserve"> </w:t>
      </w:r>
      <w:r>
        <w:t>стихотворении.</w:t>
      </w:r>
    </w:p>
    <w:p w14:paraId="19080000">
      <w:pPr>
        <w:pStyle w:val="Style_1"/>
        <w:spacing w:line="240" w:lineRule="auto"/>
        <w:ind w:right="385"/>
      </w:pP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юмористическом,</w:t>
      </w:r>
      <w:r>
        <w:rPr>
          <w:spacing w:val="1"/>
        </w:rPr>
        <w:t xml:space="preserve"> </w:t>
      </w:r>
      <w:r>
        <w:t>шутливом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автора,</w:t>
      </w:r>
      <w:r>
        <w:rPr>
          <w:spacing w:val="-3"/>
        </w:rPr>
        <w:t xml:space="preserve"> </w:t>
      </w:r>
      <w:r>
        <w:t>создающий</w:t>
      </w:r>
      <w:r>
        <w:rPr>
          <w:spacing w:val="-4"/>
        </w:rPr>
        <w:t xml:space="preserve"> </w:t>
      </w:r>
      <w:r>
        <w:t>образ.</w:t>
      </w:r>
    </w:p>
    <w:p w14:paraId="1A080000">
      <w:pPr>
        <w:pStyle w:val="Style_1"/>
        <w:ind w:right="381"/>
      </w:pPr>
      <w:r>
        <w:t>Виды сказок: о животных, бытовая, волшебная. Форма сказки: прозаическая и</w:t>
      </w:r>
      <w:r>
        <w:rPr>
          <w:spacing w:val="1"/>
        </w:rPr>
        <w:t xml:space="preserve"> </w:t>
      </w:r>
      <w:r>
        <w:t>стихотворная.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присказка,</w:t>
      </w:r>
      <w:r>
        <w:rPr>
          <w:spacing w:val="1"/>
        </w:rPr>
        <w:t xml:space="preserve"> </w:t>
      </w:r>
      <w:r>
        <w:t>зачин,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места,</w:t>
      </w:r>
      <w:r>
        <w:rPr>
          <w:spacing w:val="-67"/>
        </w:rPr>
        <w:t xml:space="preserve"> </w:t>
      </w:r>
      <w:r>
        <w:t>концовка.</w:t>
      </w:r>
    </w:p>
    <w:p w14:paraId="1B080000">
      <w:pPr>
        <w:pStyle w:val="Style_1"/>
        <w:ind w:right="389"/>
      </w:pPr>
      <w:r>
        <w:t>Традиции, быт, культура в башкирских народных сказках. Поступки героев,</w:t>
      </w:r>
      <w:r>
        <w:rPr>
          <w:spacing w:val="1"/>
        </w:rPr>
        <w:t xml:space="preserve"> </w:t>
      </w:r>
      <w:r>
        <w:t>отражающие их нравственные качества (отношение к природе, людям, предметам).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сказок в</w:t>
      </w:r>
      <w:r>
        <w:rPr>
          <w:spacing w:val="-4"/>
        </w:rPr>
        <w:t xml:space="preserve"> </w:t>
      </w:r>
      <w:r>
        <w:t>иллюстрациях.</w:t>
      </w:r>
    </w:p>
    <w:p w14:paraId="1C080000">
      <w:pPr>
        <w:pStyle w:val="Style_1"/>
        <w:ind w:right="387"/>
      </w:pPr>
      <w:r>
        <w:t>Произведения о детях и для детей. Закрепление понятия тема произведения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введения терминов).</w:t>
      </w:r>
    </w:p>
    <w:p w14:paraId="1D080000">
      <w:pPr>
        <w:pStyle w:val="Style_1"/>
        <w:ind w:right="376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концовка),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 и</w:t>
      </w:r>
      <w:r>
        <w:rPr>
          <w:spacing w:val="-3"/>
        </w:rPr>
        <w:t xml:space="preserve"> </w:t>
      </w:r>
      <w:r>
        <w:t>природе.</w:t>
      </w:r>
    </w:p>
    <w:p w14:paraId="1E080000">
      <w:pPr>
        <w:pStyle w:val="Style_1"/>
        <w:ind w:right="386"/>
      </w:pPr>
      <w:r>
        <w:t>Темы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 природа;</w:t>
      </w:r>
      <w:r>
        <w:rPr>
          <w:spacing w:val="-3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t>родного края.</w:t>
      </w:r>
    </w:p>
    <w:p w14:paraId="1F080000">
      <w:pPr>
        <w:pStyle w:val="Style_1"/>
        <w:spacing w:line="240" w:lineRule="auto"/>
        <w:ind w:right="383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67"/>
        </w:rPr>
        <w:t xml:space="preserve"> </w:t>
      </w:r>
      <w:r>
        <w:t>понятий: 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</w:t>
      </w:r>
      <w:r>
        <w:rPr>
          <w:spacing w:val="-3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14:paraId="20080000">
      <w:pPr>
        <w:pStyle w:val="Style_1"/>
        <w:ind w:right="399"/>
      </w:pPr>
      <w:r>
        <w:t>Характеристика героя: внешность, поступки, речь, взаимоотношения с 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-2"/>
        </w:rPr>
        <w:t xml:space="preserve"> </w:t>
      </w:r>
      <w:r>
        <w:t>произведения. Авторское</w:t>
      </w:r>
      <w:r>
        <w:rPr>
          <w:spacing w:val="-1"/>
        </w:rPr>
        <w:t xml:space="preserve"> </w:t>
      </w:r>
      <w:r>
        <w:t>отношение к герою.</w:t>
      </w:r>
    </w:p>
    <w:p w14:paraId="21080000">
      <w:pPr>
        <w:pStyle w:val="Style_1"/>
        <w:ind w:right="37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 любви как привязанность одного человека к другому (матери – к ребёнку,</w:t>
      </w:r>
      <w:r>
        <w:rPr>
          <w:spacing w:val="1"/>
        </w:rPr>
        <w:t xml:space="preserve"> </w:t>
      </w:r>
      <w:r>
        <w:t>детей – к матери, человека – к близким людям), проявление любви и заботы о родных</w:t>
      </w:r>
      <w:r>
        <w:rPr>
          <w:spacing w:val="1"/>
        </w:rPr>
        <w:t xml:space="preserve"> </w:t>
      </w:r>
      <w:r>
        <w:t>людях.</w:t>
      </w:r>
    </w:p>
    <w:p w14:paraId="22080000">
      <w:pPr>
        <w:pStyle w:val="Style_1"/>
        <w:ind w:right="383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тематического каталога при выборе</w:t>
      </w:r>
      <w:r>
        <w:rPr>
          <w:spacing w:val="2"/>
        </w:rPr>
        <w:t xml:space="preserve"> </w:t>
      </w:r>
      <w:r>
        <w:t>книг в</w:t>
      </w:r>
      <w:r>
        <w:rPr>
          <w:spacing w:val="-1"/>
        </w:rPr>
        <w:t xml:space="preserve"> </w:t>
      </w:r>
      <w:r>
        <w:t>библиотеке.</w:t>
      </w:r>
    </w:p>
    <w:p w14:paraId="23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65" w:line="322" w:lineRule="exact"/>
        <w:ind w:hanging="846" w:left="2004" w:right="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14:paraId="24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25080000">
      <w:pPr>
        <w:pStyle w:val="Style_1"/>
        <w:spacing w:before="4"/>
        <w:ind w:firstLine="0" w:left="1162" w:right="1424"/>
        <w:jc w:val="left"/>
      </w:pPr>
      <w:r>
        <w:t>Ф. Рахимгулова считалка «Мин бер бөртөк малай» («Я один мальчик»).</w:t>
      </w:r>
      <w:r>
        <w:rPr>
          <w:spacing w:val="-67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Тугузбаева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«Мин –</w:t>
      </w:r>
      <w:r>
        <w:rPr>
          <w:spacing w:val="-3"/>
        </w:rPr>
        <w:t xml:space="preserve"> </w:t>
      </w:r>
      <w:r>
        <w:t>уҡыусы»</w:t>
      </w:r>
      <w:r>
        <w:rPr>
          <w:spacing w:val="-1"/>
        </w:rPr>
        <w:t xml:space="preserve"> </w:t>
      </w:r>
      <w:r>
        <w:t>(«Я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ученик»).</w:t>
      </w:r>
    </w:p>
    <w:p w14:paraId="26080000">
      <w:pPr>
        <w:pStyle w:val="Style_1"/>
        <w:spacing w:line="322" w:lineRule="exact"/>
        <w:ind w:firstLine="0" w:left="1162"/>
        <w:jc w:val="left"/>
      </w:pPr>
      <w:r>
        <w:t>С.</w:t>
      </w:r>
      <w:r>
        <w:rPr>
          <w:spacing w:val="-5"/>
        </w:rPr>
        <w:t xml:space="preserve"> </w:t>
      </w:r>
      <w:r>
        <w:t>Алибаев</w:t>
      </w:r>
      <w:r>
        <w:rPr>
          <w:spacing w:val="-3"/>
        </w:rPr>
        <w:t xml:space="preserve"> </w:t>
      </w:r>
      <w:r>
        <w:t>скороговорка</w:t>
      </w:r>
      <w:r>
        <w:rPr>
          <w:spacing w:val="-3"/>
        </w:rPr>
        <w:t xml:space="preserve"> </w:t>
      </w:r>
      <w:r>
        <w:t>«Беҙҙең</w:t>
      </w:r>
      <w:r>
        <w:rPr>
          <w:spacing w:val="-2"/>
        </w:rPr>
        <w:t xml:space="preserve"> </w:t>
      </w:r>
      <w:r>
        <w:t>мәктәптә</w:t>
      </w:r>
      <w:r>
        <w:rPr>
          <w:spacing w:val="-2"/>
        </w:rPr>
        <w:t xml:space="preserve"> </w:t>
      </w:r>
      <w:r>
        <w:t>һәйбәт»</w:t>
      </w:r>
      <w:r>
        <w:rPr>
          <w:spacing w:val="-2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хорошо»).</w:t>
      </w:r>
    </w:p>
    <w:p w14:paraId="27080000">
      <w:pPr>
        <w:sectPr>
          <w:pgSz w:h="16850" w:orient="portrait" w:w="11920"/>
          <w:pgMar w:bottom="1140" w:footer="811" w:header="0" w:left="540" w:right="180" w:top="960"/>
        </w:sectPr>
      </w:pPr>
    </w:p>
    <w:p w14:paraId="28080000">
      <w:pPr>
        <w:pStyle w:val="Style_1"/>
        <w:spacing w:before="78" w:line="320" w:lineRule="exact"/>
        <w:ind w:firstLine="0" w:left="1162"/>
        <w:jc w:val="left"/>
      </w:pPr>
      <w:r>
        <w:t>Г.</w:t>
      </w:r>
      <w:r>
        <w:rPr>
          <w:spacing w:val="-7"/>
        </w:rPr>
        <w:t xml:space="preserve"> </w:t>
      </w:r>
      <w:r>
        <w:t>Гумер</w:t>
      </w:r>
      <w:r>
        <w:rPr>
          <w:spacing w:val="-1"/>
        </w:rPr>
        <w:t xml:space="preserve"> </w:t>
      </w:r>
      <w:r>
        <w:t>считалка</w:t>
      </w:r>
      <w:r>
        <w:rPr>
          <w:spacing w:val="-4"/>
        </w:rPr>
        <w:t xml:space="preserve"> </w:t>
      </w:r>
      <w:r>
        <w:t>«Нисә</w:t>
      </w:r>
      <w:r>
        <w:rPr>
          <w:spacing w:val="-2"/>
        </w:rPr>
        <w:t xml:space="preserve"> </w:t>
      </w:r>
      <w:r>
        <w:t>алма?»</w:t>
      </w:r>
      <w:r>
        <w:rPr>
          <w:spacing w:val="-1"/>
        </w:rPr>
        <w:t xml:space="preserve"> </w:t>
      </w:r>
      <w:r>
        <w:t>(«Сколько</w:t>
      </w:r>
      <w:r>
        <w:rPr>
          <w:spacing w:val="-2"/>
        </w:rPr>
        <w:t xml:space="preserve"> </w:t>
      </w:r>
      <w:r>
        <w:t>яблок?»).</w:t>
      </w:r>
    </w:p>
    <w:p w14:paraId="29080000">
      <w:pPr>
        <w:pStyle w:val="Style_1"/>
        <w:spacing w:line="320" w:lineRule="exact"/>
        <w:ind w:firstLine="0" w:left="1162"/>
        <w:jc w:val="left"/>
      </w:pPr>
      <w:r>
        <w:t>Ф.</w:t>
      </w:r>
      <w:r>
        <w:rPr>
          <w:spacing w:val="-12"/>
        </w:rPr>
        <w:t xml:space="preserve"> </w:t>
      </w:r>
      <w:r>
        <w:t>Тугузбаева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«Аҙна</w:t>
      </w:r>
      <w:r>
        <w:rPr>
          <w:spacing w:val="-6"/>
        </w:rPr>
        <w:t xml:space="preserve"> </w:t>
      </w:r>
      <w:r>
        <w:t>көндәре»</w:t>
      </w:r>
      <w:r>
        <w:rPr>
          <w:spacing w:val="-7"/>
        </w:rPr>
        <w:t xml:space="preserve"> </w:t>
      </w:r>
      <w:r>
        <w:t>(«Дни</w:t>
      </w:r>
      <w:r>
        <w:rPr>
          <w:spacing w:val="-5"/>
        </w:rPr>
        <w:t xml:space="preserve"> </w:t>
      </w:r>
      <w:r>
        <w:t>недели»).</w:t>
      </w:r>
    </w:p>
    <w:p w14:paraId="2A080000">
      <w:pPr>
        <w:pStyle w:val="Style_1"/>
        <w:spacing w:before="7"/>
        <w:ind w:firstLine="0" w:left="1162" w:right="851"/>
        <w:jc w:val="left"/>
      </w:pPr>
      <w:r>
        <w:t>З. Хадыева стихотворение «Һәр һөнәр ҙә яҡшы» («Все профессии хороши»).</w:t>
      </w:r>
      <w:r>
        <w:rPr>
          <w:spacing w:val="-67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Рахматуллин стихотворение</w:t>
      </w:r>
      <w:r>
        <w:rPr>
          <w:spacing w:val="-4"/>
        </w:rPr>
        <w:t xml:space="preserve"> </w:t>
      </w:r>
      <w:r>
        <w:t>«Ауырыным»</w:t>
      </w:r>
      <w:r>
        <w:rPr>
          <w:spacing w:val="1"/>
        </w:rPr>
        <w:t xml:space="preserve"> </w:t>
      </w:r>
      <w:r>
        <w:t>(«Заболел»).</w:t>
      </w:r>
    </w:p>
    <w:p w14:paraId="2B080000">
      <w:pPr>
        <w:pStyle w:val="Style_5"/>
        <w:numPr>
          <w:ilvl w:val="3"/>
          <w:numId w:val="19"/>
        </w:numPr>
        <w:tabs>
          <w:tab w:leader="none" w:pos="2211" w:val="left"/>
        </w:tabs>
        <w:spacing w:after="0" w:before="0" w:line="316" w:lineRule="exact"/>
        <w:ind w:hanging="1052" w:left="2210" w:right="0"/>
        <w:jc w:val="left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 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</w:p>
    <w:p w14:paraId="2C080000">
      <w:pPr>
        <w:pStyle w:val="Style_1"/>
        <w:spacing w:before="5"/>
        <w:ind w:firstLine="0" w:left="1162" w:right="4217"/>
        <w:jc w:val="left"/>
      </w:pPr>
      <w:r>
        <w:t>М. Хисматуллина стихотворение «Наша семья».</w:t>
      </w:r>
      <w:r>
        <w:rPr>
          <w:spacing w:val="-67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Ураксина песня</w:t>
      </w:r>
      <w:r>
        <w:rPr>
          <w:spacing w:val="-3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– я».</w:t>
      </w:r>
    </w:p>
    <w:p w14:paraId="2D080000">
      <w:pPr>
        <w:pStyle w:val="Style_1"/>
        <w:spacing w:line="320" w:lineRule="exact"/>
        <w:ind w:firstLine="0" w:left="1162"/>
        <w:jc w:val="left"/>
      </w:pPr>
      <w:r>
        <w:t>А.</w:t>
      </w:r>
      <w:r>
        <w:rPr>
          <w:spacing w:val="-8"/>
        </w:rPr>
        <w:t xml:space="preserve"> </w:t>
      </w:r>
      <w:r>
        <w:t>Ягафарова</w:t>
      </w:r>
      <w:r>
        <w:rPr>
          <w:spacing w:val="-4"/>
        </w:rPr>
        <w:t xml:space="preserve"> </w:t>
      </w:r>
      <w:r>
        <w:t>чистоговорка</w:t>
      </w:r>
      <w:r>
        <w:rPr>
          <w:spacing w:val="-4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проснулся!».</w:t>
      </w:r>
    </w:p>
    <w:p w14:paraId="2E080000">
      <w:pPr>
        <w:pStyle w:val="Style_1"/>
        <w:spacing w:line="321" w:lineRule="exact"/>
        <w:ind w:firstLine="0" w:left="1162"/>
        <w:jc w:val="left"/>
      </w:pPr>
      <w:r>
        <w:t>Р.</w:t>
      </w:r>
      <w:r>
        <w:rPr>
          <w:spacing w:val="-9"/>
        </w:rPr>
        <w:t xml:space="preserve"> </w:t>
      </w:r>
      <w:r>
        <w:t>Нигматуллин</w:t>
      </w:r>
      <w:r>
        <w:rPr>
          <w:spacing w:val="-6"/>
        </w:rPr>
        <w:t xml:space="preserve"> </w:t>
      </w:r>
      <w:r>
        <w:t>считалка</w:t>
      </w:r>
      <w:r>
        <w:rPr>
          <w:spacing w:val="-6"/>
        </w:rPr>
        <w:t xml:space="preserve"> </w:t>
      </w:r>
      <w:r>
        <w:t>«Әгәр</w:t>
      </w:r>
      <w:r>
        <w:rPr>
          <w:spacing w:val="-5"/>
        </w:rPr>
        <w:t xml:space="preserve"> </w:t>
      </w:r>
      <w:r>
        <w:t>тырышһаң»</w:t>
      </w:r>
      <w:r>
        <w:rPr>
          <w:spacing w:val="-7"/>
        </w:rPr>
        <w:t xml:space="preserve"> </w:t>
      </w:r>
      <w:r>
        <w:t>(«Если</w:t>
      </w:r>
      <w:r>
        <w:rPr>
          <w:spacing w:val="-5"/>
        </w:rPr>
        <w:t xml:space="preserve"> </w:t>
      </w:r>
      <w:r>
        <w:t>постараться»).</w:t>
      </w:r>
    </w:p>
    <w:p w14:paraId="2F080000">
      <w:pPr>
        <w:pStyle w:val="Style_1"/>
        <w:spacing w:before="4"/>
        <w:ind w:firstLine="0" w:left="1162" w:right="1338"/>
        <w:jc w:val="left"/>
      </w:pPr>
      <w:r>
        <w:t>К. Киньябулатова стихотворение «Бәлеш бешерҙем» («Испекла пирог»).</w:t>
      </w:r>
      <w:r>
        <w:rPr>
          <w:spacing w:val="-6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Ситдикова</w:t>
      </w:r>
      <w:r>
        <w:rPr>
          <w:spacing w:val="-3"/>
        </w:rPr>
        <w:t xml:space="preserve"> </w:t>
      </w:r>
      <w:r>
        <w:t>загадка</w:t>
      </w:r>
      <w:r>
        <w:rPr>
          <w:spacing w:val="-1"/>
        </w:rPr>
        <w:t xml:space="preserve"> </w:t>
      </w:r>
      <w:r>
        <w:t>«Өйҙә</w:t>
      </w:r>
      <w:r>
        <w:rPr>
          <w:spacing w:val="-3"/>
        </w:rPr>
        <w:t xml:space="preserve"> </w:t>
      </w:r>
      <w:r>
        <w:t>нисә әсәй?»</w:t>
      </w:r>
      <w:r>
        <w:rPr>
          <w:spacing w:val="-5"/>
        </w:rPr>
        <w:t xml:space="preserve"> </w:t>
      </w:r>
      <w:r>
        <w:t>(«В доме</w:t>
      </w:r>
      <w:r>
        <w:rPr>
          <w:spacing w:val="-4"/>
        </w:rPr>
        <w:t xml:space="preserve"> </w:t>
      </w:r>
      <w:r>
        <w:t>сколько</w:t>
      </w:r>
      <w:r>
        <w:rPr>
          <w:spacing w:val="2"/>
        </w:rPr>
        <w:t xml:space="preserve"> </w:t>
      </w:r>
      <w:r>
        <w:t>мам?»).</w:t>
      </w:r>
    </w:p>
    <w:p w14:paraId="30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left"/>
        <w:rPr>
          <w:sz w:val="28"/>
        </w:rPr>
      </w:pP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Башкортостан.</w:t>
      </w:r>
    </w:p>
    <w:p w14:paraId="31080000">
      <w:pPr>
        <w:pStyle w:val="Style_1"/>
        <w:ind w:firstLine="0" w:left="1162"/>
        <w:jc w:val="left"/>
      </w:pPr>
      <w:r>
        <w:t>Х.</w:t>
      </w:r>
      <w:r>
        <w:rPr>
          <w:spacing w:val="-9"/>
        </w:rPr>
        <w:t xml:space="preserve"> </w:t>
      </w:r>
      <w:r>
        <w:t>Шабанов</w:t>
      </w:r>
      <w:r>
        <w:rPr>
          <w:spacing w:val="-9"/>
        </w:rPr>
        <w:t xml:space="preserve"> </w:t>
      </w:r>
      <w:r>
        <w:t>чистоговорка</w:t>
      </w:r>
      <w:r>
        <w:rPr>
          <w:spacing w:val="-7"/>
        </w:rPr>
        <w:t xml:space="preserve"> </w:t>
      </w:r>
      <w:r>
        <w:t>«Китап»</w:t>
      </w:r>
      <w:r>
        <w:rPr>
          <w:spacing w:val="-2"/>
        </w:rPr>
        <w:t xml:space="preserve"> </w:t>
      </w:r>
      <w:r>
        <w:t>(«Книга»).</w:t>
      </w:r>
    </w:p>
    <w:p w14:paraId="32080000">
      <w:pPr>
        <w:pStyle w:val="Style_1"/>
        <w:spacing w:before="5"/>
        <w:ind w:firstLine="0" w:left="1162" w:right="410"/>
        <w:jc w:val="left"/>
      </w:pPr>
      <w:r>
        <w:t>Ф.</w:t>
      </w:r>
      <w:r>
        <w:rPr>
          <w:spacing w:val="-12"/>
        </w:rPr>
        <w:t xml:space="preserve"> </w:t>
      </w:r>
      <w:r>
        <w:t>Рахимгулова</w:t>
      </w:r>
      <w:r>
        <w:rPr>
          <w:spacing w:val="-8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«Өфө</w:t>
      </w:r>
      <w:r>
        <w:rPr>
          <w:spacing w:val="-7"/>
        </w:rPr>
        <w:t xml:space="preserve"> </w:t>
      </w:r>
      <w:r>
        <w:t>буйлап</w:t>
      </w:r>
      <w:r>
        <w:rPr>
          <w:spacing w:val="-5"/>
        </w:rPr>
        <w:t xml:space="preserve"> </w:t>
      </w:r>
      <w:r>
        <w:t>экскурсия»</w:t>
      </w:r>
      <w:r>
        <w:rPr>
          <w:spacing w:val="-6"/>
        </w:rPr>
        <w:t xml:space="preserve"> </w:t>
      </w:r>
      <w:r>
        <w:t>(«Экскурсия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Уфе»).</w:t>
      </w:r>
      <w:r>
        <w:rPr>
          <w:spacing w:val="-6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Игебаев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«Аҡтүш» («Белогрудка»).</w:t>
      </w:r>
    </w:p>
    <w:p w14:paraId="33080000">
      <w:pPr>
        <w:pStyle w:val="Style_1"/>
        <w:spacing w:before="1"/>
        <w:ind w:firstLine="0" w:left="1162" w:right="3163"/>
        <w:jc w:val="left"/>
      </w:pPr>
      <w:r>
        <w:t>М. Гали стихотворение «Матур һүҙ» («Красивое слово»).</w:t>
      </w:r>
      <w:r>
        <w:rPr>
          <w:spacing w:val="-67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Даян</w:t>
      </w:r>
      <w:r>
        <w:rPr>
          <w:spacing w:val="-6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«Шыршы матур»</w:t>
      </w:r>
      <w:r>
        <w:rPr>
          <w:spacing w:val="-2"/>
        </w:rPr>
        <w:t xml:space="preserve"> </w:t>
      </w:r>
      <w:r>
        <w:t>(«Ёлка</w:t>
      </w:r>
      <w:r>
        <w:rPr>
          <w:spacing w:val="-3"/>
        </w:rPr>
        <w:t xml:space="preserve"> </w:t>
      </w:r>
      <w:r>
        <w:t>красива»).</w:t>
      </w:r>
    </w:p>
    <w:p w14:paraId="34080000">
      <w:pPr>
        <w:pStyle w:val="Style_1"/>
        <w:spacing w:line="240" w:lineRule="auto"/>
        <w:ind w:firstLine="0" w:left="1162" w:right="2486"/>
        <w:jc w:val="left"/>
      </w:pPr>
      <w:r>
        <w:t>Ф. Мухамедзянов загадка «Ҡышҡы һыуыҡ» («Зимняя стужа»).</w:t>
      </w:r>
      <w:r>
        <w:rPr>
          <w:spacing w:val="-6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Искандарова</w:t>
      </w:r>
      <w:r>
        <w:rPr>
          <w:spacing w:val="-2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«Ҡар</w:t>
      </w:r>
      <w:r>
        <w:rPr>
          <w:spacing w:val="1"/>
        </w:rPr>
        <w:t xml:space="preserve"> </w:t>
      </w:r>
      <w:r>
        <w:t>яуа»</w:t>
      </w:r>
      <w:r>
        <w:rPr>
          <w:spacing w:val="-2"/>
        </w:rPr>
        <w:t xml:space="preserve"> </w:t>
      </w:r>
      <w:r>
        <w:t>(«Снег</w:t>
      </w:r>
      <w:r>
        <w:rPr>
          <w:spacing w:val="-4"/>
        </w:rPr>
        <w:t xml:space="preserve"> </w:t>
      </w:r>
      <w:r>
        <w:t>идёт»).</w:t>
      </w:r>
    </w:p>
    <w:p w14:paraId="35080000">
      <w:pPr>
        <w:pStyle w:val="Style_1"/>
        <w:tabs>
          <w:tab w:leader="none" w:pos="2760" w:val="left"/>
          <w:tab w:leader="none" w:pos="3900" w:val="left"/>
          <w:tab w:leader="none" w:pos="5614" w:val="left"/>
          <w:tab w:leader="none" w:pos="6733" w:val="left"/>
          <w:tab w:leader="none" w:pos="8572" w:val="left"/>
          <w:tab w:leader="none" w:pos="9753" w:val="left"/>
        </w:tabs>
        <w:ind w:right="395"/>
        <w:jc w:val="left"/>
      </w:pPr>
      <w:r>
        <w:t>Н.</w:t>
      </w:r>
      <w:r>
        <w:rPr>
          <w:spacing w:val="-4"/>
        </w:rPr>
        <w:t xml:space="preserve"> </w:t>
      </w:r>
      <w:r>
        <w:t>Сладков</w:t>
      </w:r>
      <w:r>
        <w:tab/>
      </w:r>
      <w:r>
        <w:t>рассказ</w:t>
      </w:r>
      <w:r>
        <w:tab/>
      </w:r>
      <w:r>
        <w:t>«Тылсымлы</w:t>
      </w:r>
      <w:r>
        <w:tab/>
      </w:r>
      <w:r>
        <w:t>кәштә»</w:t>
      </w:r>
      <w:r>
        <w:tab/>
      </w:r>
      <w:r>
        <w:t>(«Волшебная</w:t>
      </w:r>
      <w:r>
        <w:tab/>
      </w:r>
      <w:r>
        <w:t>полка»)</w:t>
      </w:r>
      <w:r>
        <w:tab/>
      </w:r>
      <w:r>
        <w:rPr>
          <w:spacing w:val="-1"/>
        </w:rPr>
        <w:t>(перевод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Ягафаровой).</w:t>
      </w:r>
    </w:p>
    <w:p w14:paraId="36080000">
      <w:pPr>
        <w:pStyle w:val="Style_1"/>
        <w:spacing w:line="316" w:lineRule="exact"/>
        <w:ind w:firstLine="0" w:left="1162"/>
        <w:jc w:val="left"/>
      </w:pPr>
      <w:r>
        <w:t>Р.</w:t>
      </w:r>
      <w:r>
        <w:rPr>
          <w:spacing w:val="-8"/>
        </w:rPr>
        <w:t xml:space="preserve"> </w:t>
      </w:r>
      <w:r>
        <w:t>Гарипов</w:t>
      </w:r>
      <w:r>
        <w:rPr>
          <w:spacing w:val="-8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«Сыйырсыҡ»</w:t>
      </w:r>
      <w:r>
        <w:rPr>
          <w:spacing w:val="-9"/>
        </w:rPr>
        <w:t xml:space="preserve"> </w:t>
      </w:r>
      <w:r>
        <w:t>(«Скворец»).</w:t>
      </w:r>
    </w:p>
    <w:p w14:paraId="37080000">
      <w:pPr>
        <w:pStyle w:val="Style_1"/>
        <w:ind w:firstLine="0" w:left="1162" w:right="2093"/>
        <w:jc w:val="left"/>
      </w:pPr>
      <w:r>
        <w:t>М. Карим стихотворение «Осоп кил инде!» («Прилетай скорей!»).</w:t>
      </w:r>
      <w:r>
        <w:rPr>
          <w:spacing w:val="-6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Мусин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«Урманда»</w:t>
      </w:r>
      <w:r>
        <w:rPr>
          <w:spacing w:val="-3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лесу»)</w:t>
      </w:r>
      <w:r>
        <w:rPr>
          <w:spacing w:val="-2"/>
        </w:rPr>
        <w:t xml:space="preserve"> </w:t>
      </w:r>
      <w:r>
        <w:t>(отрывок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повести).</w:t>
      </w:r>
    </w:p>
    <w:p w14:paraId="38080000">
      <w:pPr>
        <w:pStyle w:val="Style_1"/>
        <w:spacing w:before="1"/>
        <w:ind w:right="392"/>
      </w:pPr>
      <w:r>
        <w:t>Башкирская народная сказка «Эт үҙенә нисек хужа тапты?» («Как собака нашла</w:t>
      </w:r>
      <w:r>
        <w:rPr>
          <w:spacing w:val="1"/>
        </w:rPr>
        <w:t xml:space="preserve"> </w:t>
      </w:r>
      <w:r>
        <w:t>хозяина?»).</w:t>
      </w:r>
    </w:p>
    <w:p w14:paraId="39080000">
      <w:pPr>
        <w:pStyle w:val="Style_1"/>
        <w:ind w:right="387"/>
      </w:pPr>
      <w:r>
        <w:t>Загадки,</w:t>
      </w:r>
      <w:r>
        <w:rPr>
          <w:spacing w:val="1"/>
        </w:rPr>
        <w:t xml:space="preserve"> </w:t>
      </w:r>
      <w:r>
        <w:t>чистогоровки,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профессиях.</w:t>
      </w:r>
    </w:p>
    <w:p w14:paraId="3A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14:paraId="3B080000">
      <w:pPr>
        <w:pStyle w:val="Style_1"/>
        <w:spacing w:before="4"/>
        <w:ind w:right="385"/>
      </w:pPr>
      <w:r>
        <w:t>Составление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головоломок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разгадыванию.</w:t>
      </w:r>
    </w:p>
    <w:p w14:paraId="3C080000">
      <w:pPr>
        <w:pStyle w:val="Style_1"/>
        <w:ind w:right="374"/>
      </w:pPr>
      <w:r>
        <w:t>Драматизация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пантомимы,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(разыгрывание сцен в классе в условиях воображаемой обстановки, или на сцене с</w:t>
      </w:r>
      <w:r>
        <w:rPr>
          <w:spacing w:val="1"/>
        </w:rPr>
        <w:t xml:space="preserve"> </w:t>
      </w:r>
      <w:r>
        <w:t>декорациями).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актеров,</w:t>
      </w:r>
      <w:r>
        <w:rPr>
          <w:spacing w:val="1"/>
        </w:rPr>
        <w:t xml:space="preserve"> </w:t>
      </w:r>
      <w:r>
        <w:t>режиссёра,</w:t>
      </w:r>
      <w:r>
        <w:rPr>
          <w:spacing w:val="1"/>
        </w:rPr>
        <w:t xml:space="preserve"> </w:t>
      </w:r>
      <w:r>
        <w:t>художника-декоратора.</w:t>
      </w:r>
      <w:r>
        <w:rPr>
          <w:spacing w:val="1"/>
        </w:rPr>
        <w:t xml:space="preserve"> </w:t>
      </w:r>
      <w:r>
        <w:t>Осознанное восприятие содержания видеороликов с сопоставлением увиденного с</w:t>
      </w:r>
      <w:r>
        <w:rPr>
          <w:spacing w:val="1"/>
        </w:rPr>
        <w:t xml:space="preserve"> </w:t>
      </w:r>
      <w:r>
        <w:t>прочитанным текстом.</w:t>
      </w:r>
    </w:p>
    <w:p w14:paraId="3D080000">
      <w:pPr>
        <w:pStyle w:val="Style_1"/>
        <w:spacing w:before="67"/>
        <w:ind w:right="393"/>
      </w:pPr>
      <w:r>
        <w:t>Интерпретация произведения в выразительном чтении. Пересказ произведения</w:t>
      </w:r>
      <w:r>
        <w:rPr>
          <w:spacing w:val="1"/>
        </w:rPr>
        <w:t xml:space="preserve"> </w:t>
      </w:r>
      <w:r>
        <w:t>близко к тексту. Придумывание продолжения читаемого произведения, то есть его</w:t>
      </w:r>
      <w:r>
        <w:rPr>
          <w:spacing w:val="1"/>
        </w:rPr>
        <w:t xml:space="preserve"> </w:t>
      </w:r>
      <w:r>
        <w:t>конец.</w:t>
      </w:r>
    </w:p>
    <w:p w14:paraId="3E080000">
      <w:pPr>
        <w:pStyle w:val="Style_1"/>
        <w:spacing w:before="1"/>
        <w:ind w:right="374"/>
      </w:pPr>
      <w:r>
        <w:t>Сочинение сказки-небылицы, соблюдая её структуру: присказка, зачин, общие</w:t>
      </w:r>
      <w:r>
        <w:rPr>
          <w:spacing w:val="1"/>
        </w:rPr>
        <w:t xml:space="preserve"> </w:t>
      </w:r>
      <w:r>
        <w:t>места, концовка (по предложенному образцу). Оформление сказки в формате книжки-</w:t>
      </w:r>
      <w:r>
        <w:rPr>
          <w:spacing w:val="-67"/>
        </w:rPr>
        <w:t xml:space="preserve"> </w:t>
      </w:r>
      <w:r>
        <w:t>малышки.</w:t>
      </w:r>
    </w:p>
    <w:p w14:paraId="3F08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0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Речевая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41080000">
      <w:pPr>
        <w:sectPr>
          <w:pgSz w:h="16850" w:orient="portrait" w:w="11920"/>
          <w:pgMar w:bottom="1140" w:footer="811" w:header="0" w:left="540" w:right="180" w:top="960"/>
        </w:sectPr>
      </w:pPr>
    </w:p>
    <w:p w14:paraId="42080000">
      <w:pPr>
        <w:pStyle w:val="Style_1"/>
        <w:spacing w:before="78"/>
        <w:ind w:right="388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 (коллективно</w:t>
      </w:r>
      <w:r>
        <w:rPr>
          <w:spacing w:val="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индивидуально).</w:t>
      </w:r>
    </w:p>
    <w:p w14:paraId="43080000">
      <w:pPr>
        <w:pStyle w:val="Style_1"/>
        <w:spacing w:before="2"/>
        <w:ind w:right="387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перечитывания</w:t>
      </w:r>
      <w:r>
        <w:rPr>
          <w:spacing w:val="-1"/>
        </w:rPr>
        <w:t xml:space="preserve"> </w:t>
      </w:r>
      <w:r>
        <w:t>текста 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анализа.</w:t>
      </w:r>
    </w:p>
    <w:p w14:paraId="44080000">
      <w:pPr>
        <w:pStyle w:val="Style_1"/>
        <w:spacing w:before="2"/>
        <w:ind w:right="386"/>
      </w:pPr>
      <w:r>
        <w:t>Произведения о Родине,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</w:t>
      </w:r>
      <w:r>
        <w:rPr>
          <w:spacing w:val="1"/>
        </w:rPr>
        <w:t xml:space="preserve"> </w:t>
      </w:r>
      <w:r>
        <w:t>заголовка, соотнесение его с главной мыслью и идеей произведения. Отражение темы</w:t>
      </w:r>
      <w:r>
        <w:rPr>
          <w:spacing w:val="-67"/>
        </w:rPr>
        <w:t xml:space="preserve"> </w:t>
      </w:r>
      <w:r>
        <w:t>Родины 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14:paraId="45080000">
      <w:pPr>
        <w:pStyle w:val="Style_1"/>
        <w:ind w:right="381"/>
      </w:pPr>
      <w:r>
        <w:t>Шуточные фольклорные произведения – скороговорки, считалки. Особенности</w:t>
      </w:r>
      <w:r>
        <w:rPr>
          <w:spacing w:val="1"/>
        </w:rPr>
        <w:t xml:space="preserve"> </w:t>
      </w:r>
      <w:r>
        <w:t>скороговорок, их роль в речи. Ритм и счёт – основные средства выразительности 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кубаир,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-67"/>
        </w:rPr>
        <w:t xml:space="preserve"> </w:t>
      </w:r>
      <w:r>
        <w:t>олицетворение,</w:t>
      </w:r>
      <w:r>
        <w:rPr>
          <w:spacing w:val="-3"/>
        </w:rPr>
        <w:t xml:space="preserve"> </w:t>
      </w:r>
      <w:r>
        <w:t>эпитет.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песни, их</w:t>
      </w:r>
      <w:r>
        <w:rPr>
          <w:spacing w:val="-4"/>
        </w:rPr>
        <w:t xml:space="preserve"> </w:t>
      </w:r>
      <w:r>
        <w:t>особенности.</w:t>
      </w:r>
    </w:p>
    <w:p w14:paraId="46080000">
      <w:pPr>
        <w:pStyle w:val="Style_1"/>
        <w:ind w:right="385"/>
      </w:pP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 особенности построения и языка. Диалог в сказке. Понятие о волшебной</w:t>
      </w:r>
      <w:r>
        <w:rPr>
          <w:spacing w:val="1"/>
        </w:rPr>
        <w:t xml:space="preserve"> </w:t>
      </w:r>
      <w:r>
        <w:t>сказке (общее представление): наличие присказки, постоянные эпитеты, 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 сказки.</w:t>
      </w:r>
    </w:p>
    <w:p w14:paraId="47080000">
      <w:pPr>
        <w:pStyle w:val="Style_1"/>
        <w:spacing w:line="240" w:lineRule="auto"/>
        <w:ind w:right="391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стихотворения; произведения</w:t>
      </w:r>
      <w:r>
        <w:rPr>
          <w:spacing w:val="-4"/>
        </w:rPr>
        <w:t xml:space="preserve"> </w:t>
      </w:r>
      <w:r>
        <w:t>по выбору).</w:t>
      </w:r>
    </w:p>
    <w:p w14:paraId="48080000">
      <w:pPr>
        <w:pStyle w:val="Style_1"/>
        <w:ind w:right="390"/>
      </w:pPr>
      <w:r>
        <w:t>Знание структуры произведения: начало текста, концовка, 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-3"/>
        </w:rPr>
        <w:t xml:space="preserve"> </w:t>
      </w:r>
      <w:r>
        <w:t>Деление на</w:t>
      </w:r>
      <w:r>
        <w:rPr>
          <w:spacing w:val="-1"/>
        </w:rPr>
        <w:t xml:space="preserve"> </w:t>
      </w:r>
      <w:r>
        <w:t>абзацы</w:t>
      </w:r>
      <w:r>
        <w:rPr>
          <w:spacing w:val="-3"/>
        </w:rPr>
        <w:t xml:space="preserve"> </w:t>
      </w:r>
      <w:r>
        <w:t>и составление плана</w:t>
      </w:r>
      <w:r>
        <w:rPr>
          <w:spacing w:val="-5"/>
        </w:rPr>
        <w:t xml:space="preserve"> </w:t>
      </w:r>
      <w:r>
        <w:t>произведения.</w:t>
      </w:r>
    </w:p>
    <w:p w14:paraId="49080000">
      <w:pPr>
        <w:pStyle w:val="Style_1"/>
        <w:spacing w:line="316" w:lineRule="exact"/>
        <w:ind w:firstLine="0" w:left="1162"/>
      </w:pPr>
      <w:r>
        <w:t>Выражение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поступкам</w:t>
      </w:r>
      <w:r>
        <w:rPr>
          <w:spacing w:val="-7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героя.</w:t>
      </w:r>
    </w:p>
    <w:p w14:paraId="4A080000">
      <w:pPr>
        <w:pStyle w:val="Style_1"/>
        <w:spacing w:before="3"/>
        <w:ind w:right="390"/>
      </w:pPr>
      <w:r>
        <w:t>Звуки и краски родной природы в разные времена года. Тема природы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(осень,</w:t>
      </w:r>
      <w:r>
        <w:rPr>
          <w:spacing w:val="-3"/>
        </w:rPr>
        <w:t xml:space="preserve"> </w:t>
      </w:r>
      <w:r>
        <w:t>зима,</w:t>
      </w:r>
      <w:r>
        <w:rPr>
          <w:spacing w:val="-1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лето)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 литературы.</w:t>
      </w:r>
    </w:p>
    <w:p w14:paraId="4B080000">
      <w:pPr>
        <w:pStyle w:val="Style_1"/>
        <w:ind w:right="376"/>
      </w:pP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произведении.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 дружба, терпение, уважение, взаимопомощь. Главная мысль 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6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поступков.</w:t>
      </w:r>
    </w:p>
    <w:p w14:paraId="4C080000">
      <w:pPr>
        <w:pStyle w:val="Style_1"/>
        <w:ind w:right="379"/>
      </w:pPr>
      <w:r>
        <w:t>Нравственно-этические понятия: отношение человека к животным (любовь 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термина).</w:t>
      </w:r>
    </w:p>
    <w:p w14:paraId="4D080000">
      <w:pPr>
        <w:pStyle w:val="Style_1"/>
        <w:spacing w:before="1"/>
        <w:ind w:right="384"/>
      </w:pP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и фольклорных</w:t>
      </w:r>
      <w:r>
        <w:rPr>
          <w:spacing w:val="-3"/>
        </w:rPr>
        <w:t xml:space="preserve"> </w:t>
      </w:r>
      <w:r>
        <w:t>произведениях.</w:t>
      </w:r>
    </w:p>
    <w:p w14:paraId="4E080000">
      <w:pPr>
        <w:pStyle w:val="Style_1"/>
        <w:spacing w:before="66"/>
        <w:ind w:right="381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списка.</w:t>
      </w:r>
      <w:r>
        <w:rPr>
          <w:spacing w:val="-5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картотекой</w:t>
      </w:r>
      <w:r>
        <w:rPr>
          <w:spacing w:val="-6"/>
        </w:rPr>
        <w:t xml:space="preserve"> </w:t>
      </w:r>
      <w:r>
        <w:t>библиотеки.</w:t>
      </w:r>
    </w:p>
    <w:p w14:paraId="4F080000">
      <w:pPr>
        <w:pStyle w:val="Style_1"/>
        <w:spacing w:before="1"/>
        <w:ind w:right="389"/>
      </w:pP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14:paraId="50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14:paraId="51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3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52080000">
      <w:pPr>
        <w:pStyle w:val="Style_1"/>
        <w:spacing w:before="4"/>
        <w:ind w:firstLine="0" w:left="1162"/>
      </w:pPr>
      <w:r>
        <w:t>К.</w:t>
      </w:r>
      <w:r>
        <w:rPr>
          <w:spacing w:val="-4"/>
        </w:rPr>
        <w:t xml:space="preserve"> </w:t>
      </w:r>
      <w:r>
        <w:t>Кинзябулатова</w:t>
      </w:r>
      <w:r>
        <w:rPr>
          <w:spacing w:val="-6"/>
        </w:rPr>
        <w:t xml:space="preserve"> </w:t>
      </w:r>
      <w:r>
        <w:t>считалка</w:t>
      </w:r>
      <w:r>
        <w:rPr>
          <w:spacing w:val="-2"/>
        </w:rPr>
        <w:t xml:space="preserve"> </w:t>
      </w:r>
      <w:r>
        <w:t>«Һин</w:t>
      </w:r>
      <w:r>
        <w:rPr>
          <w:spacing w:val="-2"/>
        </w:rPr>
        <w:t xml:space="preserve"> </w:t>
      </w:r>
      <w:r>
        <w:t>ҡайҙан?»</w:t>
      </w:r>
      <w:r>
        <w:rPr>
          <w:spacing w:val="-1"/>
        </w:rPr>
        <w:t xml:space="preserve"> </w:t>
      </w:r>
      <w:r>
        <w:t>(«Откуда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родом?»).</w:t>
      </w:r>
    </w:p>
    <w:p w14:paraId="53080000">
      <w:pPr>
        <w:sectPr>
          <w:pgSz w:h="16850" w:orient="portrait" w:w="11920"/>
          <w:pgMar w:bottom="1140" w:footer="811" w:header="0" w:left="540" w:right="180" w:top="960"/>
        </w:sectPr>
      </w:pPr>
    </w:p>
    <w:p w14:paraId="54080000">
      <w:pPr>
        <w:pStyle w:val="Style_1"/>
        <w:spacing w:before="78"/>
        <w:ind w:firstLine="0" w:left="1162"/>
        <w:jc w:val="left"/>
      </w:pPr>
      <w:r>
        <w:t>З.</w:t>
      </w:r>
      <w:r>
        <w:rPr>
          <w:spacing w:val="-6"/>
        </w:rPr>
        <w:t xml:space="preserve"> </w:t>
      </w:r>
      <w:r>
        <w:t>Хисматуллин</w:t>
      </w:r>
      <w:r>
        <w:rPr>
          <w:spacing w:val="-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«Уҡыуҙа</w:t>
      </w:r>
      <w:r>
        <w:rPr>
          <w:spacing w:val="-5"/>
        </w:rPr>
        <w:t xml:space="preserve"> </w:t>
      </w:r>
      <w:r>
        <w:t>ярҙам»</w:t>
      </w:r>
      <w:r>
        <w:rPr>
          <w:spacing w:val="-3"/>
        </w:rPr>
        <w:t xml:space="preserve"> </w:t>
      </w:r>
      <w:r>
        <w:t>(«Помощь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учёбе»).</w:t>
      </w:r>
    </w:p>
    <w:p w14:paraId="55080000">
      <w:pPr>
        <w:pStyle w:val="Style_1"/>
        <w:spacing w:line="240" w:lineRule="auto"/>
        <w:ind w:firstLine="0" w:left="1162" w:right="537"/>
        <w:jc w:val="left"/>
      </w:pPr>
      <w:r>
        <w:t>М. Карим повесть «Мәктәп хәтирәләре» («Воспоминания о школе») (отрывок).</w:t>
      </w:r>
      <w:r>
        <w:rPr>
          <w:spacing w:val="-6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Ягафарова</w:t>
      </w:r>
      <w:r>
        <w:rPr>
          <w:spacing w:val="-4"/>
        </w:rPr>
        <w:t xml:space="preserve"> </w:t>
      </w:r>
      <w:r>
        <w:t>чистоговорка</w:t>
      </w:r>
      <w:r>
        <w:rPr>
          <w:spacing w:val="-1"/>
        </w:rPr>
        <w:t xml:space="preserve"> </w:t>
      </w:r>
      <w:r>
        <w:t>«Ҡайсылар</w:t>
      </w:r>
      <w:r>
        <w:rPr>
          <w:spacing w:val="-4"/>
        </w:rPr>
        <w:t xml:space="preserve"> </w:t>
      </w:r>
      <w:r>
        <w:t>уйнай» («Ножницы</w:t>
      </w:r>
      <w:r>
        <w:rPr>
          <w:spacing w:val="-4"/>
        </w:rPr>
        <w:t xml:space="preserve"> </w:t>
      </w:r>
      <w:r>
        <w:t>играют»).</w:t>
      </w:r>
    </w:p>
    <w:p w14:paraId="56080000">
      <w:pPr>
        <w:pStyle w:val="Style_1"/>
        <w:spacing w:line="240" w:lineRule="auto"/>
        <w:ind w:firstLine="0" w:left="1162" w:right="3584"/>
        <w:jc w:val="left"/>
      </w:pPr>
      <w:r>
        <w:t>Г. Юнусова рассказ «Рәсем төшөрәбеҙ» («Рисуем»).</w:t>
      </w:r>
      <w:r>
        <w:rPr>
          <w:spacing w:val="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Исхаков</w:t>
      </w:r>
      <w:r>
        <w:rPr>
          <w:spacing w:val="-6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«Минең</w:t>
      </w:r>
      <w:r>
        <w:rPr>
          <w:spacing w:val="-3"/>
        </w:rPr>
        <w:t xml:space="preserve"> </w:t>
      </w:r>
      <w:r>
        <w:t>хыялым»</w:t>
      </w:r>
      <w:r>
        <w:rPr>
          <w:spacing w:val="-4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мечта»).</w:t>
      </w:r>
    </w:p>
    <w:p w14:paraId="57080000">
      <w:pPr>
        <w:pStyle w:val="Style_1"/>
        <w:spacing w:line="311" w:lineRule="exact"/>
        <w:ind w:firstLine="0" w:left="1162"/>
        <w:jc w:val="left"/>
      </w:pPr>
      <w:r>
        <w:t>Ф.</w:t>
      </w:r>
      <w:r>
        <w:rPr>
          <w:spacing w:val="-9"/>
        </w:rPr>
        <w:t xml:space="preserve"> </w:t>
      </w:r>
      <w:r>
        <w:t>Рахимгулова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«Йөҙ</w:t>
      </w:r>
      <w:r>
        <w:rPr>
          <w:spacing w:val="-9"/>
        </w:rPr>
        <w:t xml:space="preserve"> </w:t>
      </w:r>
      <w:r>
        <w:t>юл»</w:t>
      </w:r>
      <w:r>
        <w:rPr>
          <w:spacing w:val="-5"/>
        </w:rPr>
        <w:t xml:space="preserve"> </w:t>
      </w:r>
      <w:r>
        <w:t>(«Сто</w:t>
      </w:r>
      <w:r>
        <w:rPr>
          <w:spacing w:val="-3"/>
        </w:rPr>
        <w:t xml:space="preserve"> </w:t>
      </w:r>
      <w:r>
        <w:t>дорог»).</w:t>
      </w:r>
    </w:p>
    <w:p w14:paraId="58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1" w:lineRule="exact"/>
        <w:ind w:hanging="1055" w:left="2213" w:right="0"/>
        <w:jc w:val="left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 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</w:p>
    <w:p w14:paraId="59080000">
      <w:pPr>
        <w:pStyle w:val="Style_1"/>
        <w:ind w:firstLine="0" w:left="1162"/>
        <w:jc w:val="left"/>
      </w:pPr>
      <w:r>
        <w:t>Р.</w:t>
      </w:r>
      <w:r>
        <w:rPr>
          <w:spacing w:val="-6"/>
        </w:rPr>
        <w:t xml:space="preserve"> </w:t>
      </w:r>
      <w:r>
        <w:t>Низамов</w:t>
      </w:r>
      <w:r>
        <w:rPr>
          <w:spacing w:val="-5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«Йомшаҡ</w:t>
      </w:r>
      <w:r>
        <w:rPr>
          <w:spacing w:val="-5"/>
        </w:rPr>
        <w:t xml:space="preserve"> </w:t>
      </w:r>
      <w:r>
        <w:t>ҡулдар»</w:t>
      </w:r>
      <w:r>
        <w:rPr>
          <w:spacing w:val="-4"/>
        </w:rPr>
        <w:t xml:space="preserve"> </w:t>
      </w:r>
      <w:r>
        <w:t>(«Пушистые</w:t>
      </w:r>
      <w:r>
        <w:rPr>
          <w:spacing w:val="-3"/>
        </w:rPr>
        <w:t xml:space="preserve"> </w:t>
      </w:r>
      <w:r>
        <w:t>руки»).</w:t>
      </w:r>
    </w:p>
    <w:p w14:paraId="5A080000">
      <w:pPr>
        <w:pStyle w:val="Style_1"/>
        <w:spacing w:before="2"/>
        <w:ind w:firstLine="0" w:left="1162" w:right="1963"/>
        <w:jc w:val="left"/>
      </w:pPr>
      <w:r>
        <w:t>Ы. Исламгулова рассказ «Әсәйемә ярҙам итәм» («Помогаю маме»).</w:t>
      </w:r>
      <w:r>
        <w:rPr>
          <w:spacing w:val="-6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Байбулатов</w:t>
      </w:r>
      <w:r>
        <w:rPr>
          <w:spacing w:val="-4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«Атайыма</w:t>
      </w:r>
      <w:r>
        <w:rPr>
          <w:spacing w:val="-3"/>
        </w:rPr>
        <w:t xml:space="preserve"> </w:t>
      </w:r>
      <w:r>
        <w:t>ярҙам</w:t>
      </w:r>
      <w:r>
        <w:rPr>
          <w:spacing w:val="-7"/>
        </w:rPr>
        <w:t xml:space="preserve"> </w:t>
      </w:r>
      <w:r>
        <w:t>итәм»</w:t>
      </w:r>
      <w:r>
        <w:rPr>
          <w:spacing w:val="-5"/>
        </w:rPr>
        <w:t xml:space="preserve"> </w:t>
      </w:r>
      <w:r>
        <w:t>(«Помощь</w:t>
      </w:r>
      <w:r>
        <w:rPr>
          <w:spacing w:val="-4"/>
        </w:rPr>
        <w:t xml:space="preserve"> </w:t>
      </w:r>
      <w:r>
        <w:t>отцу»).</w:t>
      </w:r>
    </w:p>
    <w:p w14:paraId="5B080000">
      <w:pPr>
        <w:pStyle w:val="Style_1"/>
        <w:spacing w:line="240" w:lineRule="auto"/>
        <w:ind/>
        <w:jc w:val="left"/>
      </w:pPr>
      <w:r>
        <w:t>Ф.</w:t>
      </w:r>
      <w:r>
        <w:rPr>
          <w:spacing w:val="-6"/>
        </w:rPr>
        <w:t xml:space="preserve"> </w:t>
      </w:r>
      <w:r>
        <w:t>Хисаметдинова</w:t>
      </w:r>
      <w:r>
        <w:rPr>
          <w:spacing w:val="23"/>
        </w:rPr>
        <w:t xml:space="preserve"> </w:t>
      </w:r>
      <w:r>
        <w:t>статья</w:t>
      </w:r>
      <w:r>
        <w:rPr>
          <w:spacing w:val="27"/>
        </w:rPr>
        <w:t xml:space="preserve"> </w:t>
      </w:r>
      <w:r>
        <w:t>«Нимә</w:t>
      </w:r>
      <w:r>
        <w:rPr>
          <w:spacing w:val="25"/>
        </w:rPr>
        <w:t xml:space="preserve"> </w:t>
      </w:r>
      <w:r>
        <w:t>ул</w:t>
      </w:r>
      <w:r>
        <w:rPr>
          <w:spacing w:val="27"/>
        </w:rPr>
        <w:t xml:space="preserve"> </w:t>
      </w:r>
      <w:r>
        <w:t>шәжәрә?»</w:t>
      </w:r>
      <w:r>
        <w:rPr>
          <w:spacing w:val="25"/>
        </w:rPr>
        <w:t xml:space="preserve"> </w:t>
      </w:r>
      <w:r>
        <w:t>(«Что</w:t>
      </w:r>
      <w:r>
        <w:rPr>
          <w:spacing w:val="25"/>
        </w:rPr>
        <w:t xml:space="preserve"> </w:t>
      </w:r>
      <w:r>
        <w:t>означает</w:t>
      </w:r>
      <w:r>
        <w:rPr>
          <w:spacing w:val="27"/>
        </w:rPr>
        <w:t xml:space="preserve"> </w:t>
      </w:r>
      <w:r>
        <w:t>"шэжэрэ?"»)</w:t>
      </w:r>
      <w:r>
        <w:rPr>
          <w:spacing w:val="-67"/>
        </w:rPr>
        <w:t xml:space="preserve"> </w:t>
      </w:r>
      <w:r>
        <w:t>(отрывок).</w:t>
      </w:r>
    </w:p>
    <w:p w14:paraId="5C080000">
      <w:pPr>
        <w:pStyle w:val="Style_1"/>
        <w:spacing w:line="314" w:lineRule="exact"/>
        <w:ind w:firstLine="0" w:left="1162"/>
        <w:jc w:val="left"/>
      </w:pPr>
      <w:r>
        <w:t>А.</w:t>
      </w:r>
      <w:r>
        <w:rPr>
          <w:spacing w:val="-12"/>
        </w:rPr>
        <w:t xml:space="preserve"> </w:t>
      </w:r>
      <w:r>
        <w:t>Вахитова</w:t>
      </w:r>
      <w:r>
        <w:rPr>
          <w:spacing w:val="-11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«Тыуған</w:t>
      </w:r>
      <w:r>
        <w:rPr>
          <w:spacing w:val="-4"/>
        </w:rPr>
        <w:t xml:space="preserve"> </w:t>
      </w:r>
      <w:r>
        <w:t>көн»</w:t>
      </w:r>
      <w:r>
        <w:rPr>
          <w:spacing w:val="-7"/>
        </w:rPr>
        <w:t xml:space="preserve"> </w:t>
      </w:r>
      <w:r>
        <w:t>(«День</w:t>
      </w:r>
      <w:r>
        <w:rPr>
          <w:spacing w:val="-8"/>
        </w:rPr>
        <w:t xml:space="preserve"> </w:t>
      </w:r>
      <w:r>
        <w:t>рождения»).</w:t>
      </w:r>
    </w:p>
    <w:p w14:paraId="5D080000">
      <w:pPr>
        <w:pStyle w:val="Style_1"/>
        <w:spacing w:line="320" w:lineRule="exact"/>
        <w:ind w:firstLine="0" w:left="1162"/>
        <w:jc w:val="left"/>
      </w:pPr>
      <w:r>
        <w:t>М.</w:t>
      </w:r>
      <w:r>
        <w:rPr>
          <w:spacing w:val="-8"/>
        </w:rPr>
        <w:t xml:space="preserve"> </w:t>
      </w:r>
      <w:r>
        <w:t>Карим</w:t>
      </w:r>
      <w:r>
        <w:rPr>
          <w:spacing w:val="-5"/>
        </w:rPr>
        <w:t xml:space="preserve"> </w:t>
      </w:r>
      <w:r>
        <w:t>повесть</w:t>
      </w:r>
      <w:r>
        <w:rPr>
          <w:spacing w:val="-7"/>
        </w:rPr>
        <w:t xml:space="preserve"> </w:t>
      </w:r>
      <w:r>
        <w:t>«Нимә</w:t>
      </w:r>
      <w:r>
        <w:rPr>
          <w:spacing w:val="-4"/>
        </w:rPr>
        <w:t xml:space="preserve"> </w:t>
      </w:r>
      <w:r>
        <w:t>ул</w:t>
      </w:r>
      <w:r>
        <w:rPr>
          <w:spacing w:val="-6"/>
        </w:rPr>
        <w:t xml:space="preserve"> </w:t>
      </w:r>
      <w:r>
        <w:t>тәбиғәт?»</w:t>
      </w:r>
      <w:r>
        <w:rPr>
          <w:spacing w:val="-6"/>
        </w:rPr>
        <w:t xml:space="preserve"> </w:t>
      </w:r>
      <w:r>
        <w:t>(«Что</w:t>
      </w:r>
      <w:r>
        <w:rPr>
          <w:spacing w:val="-3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природа?»)</w:t>
      </w:r>
      <w:r>
        <w:rPr>
          <w:spacing w:val="-4"/>
        </w:rPr>
        <w:t xml:space="preserve"> </w:t>
      </w:r>
      <w:r>
        <w:t>(отрывок).</w:t>
      </w:r>
    </w:p>
    <w:p w14:paraId="5E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Башкортостан.</w:t>
      </w:r>
    </w:p>
    <w:p w14:paraId="5F080000">
      <w:pPr>
        <w:pStyle w:val="Style_1"/>
        <w:spacing w:before="3"/>
        <w:ind w:firstLine="0" w:left="1162" w:right="1997"/>
        <w:jc w:val="left"/>
      </w:pPr>
      <w:r>
        <w:t>Т. Давлетбердина рассказ «Мәктәп йылдары» («Школьные годы»).</w:t>
      </w:r>
      <w:r>
        <w:rPr>
          <w:spacing w:val="-67"/>
        </w:rPr>
        <w:t xml:space="preserve"> </w:t>
      </w:r>
      <w:r>
        <w:t>Башкирская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«Әминбәк»</w:t>
      </w:r>
      <w:r>
        <w:rPr>
          <w:spacing w:val="-3"/>
        </w:rPr>
        <w:t xml:space="preserve"> </w:t>
      </w:r>
      <w:r>
        <w:t>(«Аминбек»)</w:t>
      </w:r>
      <w:r>
        <w:rPr>
          <w:spacing w:val="-4"/>
        </w:rPr>
        <w:t xml:space="preserve"> </w:t>
      </w:r>
      <w:r>
        <w:t>(отрывок).</w:t>
      </w:r>
    </w:p>
    <w:p w14:paraId="60080000">
      <w:pPr>
        <w:pStyle w:val="Style_1"/>
        <w:ind w:firstLine="0" w:left="1162" w:right="571"/>
      </w:pPr>
      <w:r>
        <w:t>Ф. Тугузбаева Стихотворение «Матур баш ҡалам» («Красавица моя столица»).</w:t>
      </w:r>
      <w:r>
        <w:rPr>
          <w:spacing w:val="-67"/>
        </w:rPr>
        <w:t xml:space="preserve"> </w:t>
      </w:r>
      <w:r>
        <w:t>Р. Бикбаев рассказ «Салауат Юлаев һәйкәле» («Памятник Салавату Юлаеву»).</w:t>
      </w:r>
      <w:r>
        <w:rPr>
          <w:spacing w:val="1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Исянгулов</w:t>
      </w:r>
      <w:r>
        <w:rPr>
          <w:spacing w:val="-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«Өфө урамдары</w:t>
      </w:r>
      <w:r>
        <w:rPr>
          <w:spacing w:val="-6"/>
        </w:rPr>
        <w:t xml:space="preserve"> </w:t>
      </w:r>
      <w:r>
        <w:t>буйлап»</w:t>
      </w:r>
      <w:r>
        <w:rPr>
          <w:spacing w:val="-1"/>
        </w:rPr>
        <w:t xml:space="preserve"> </w:t>
      </w:r>
      <w:r>
        <w:t>(«По</w:t>
      </w:r>
      <w:r>
        <w:rPr>
          <w:spacing w:val="5"/>
        </w:rPr>
        <w:t xml:space="preserve"> </w:t>
      </w:r>
      <w:r>
        <w:t>улицам</w:t>
      </w:r>
      <w:r>
        <w:rPr>
          <w:spacing w:val="-4"/>
        </w:rPr>
        <w:t xml:space="preserve"> </w:t>
      </w:r>
      <w:r>
        <w:t>Уфы»).</w:t>
      </w:r>
    </w:p>
    <w:p w14:paraId="61080000">
      <w:pPr>
        <w:pStyle w:val="Style_1"/>
        <w:spacing w:before="1"/>
        <w:ind w:right="380"/>
      </w:pPr>
      <w:r>
        <w:t>Г. Рамазанов, стихотворение «Башҡортостан – бай ил». («Башкортостан – край</w:t>
      </w:r>
      <w:r>
        <w:rPr>
          <w:spacing w:val="1"/>
        </w:rPr>
        <w:t xml:space="preserve"> </w:t>
      </w:r>
      <w:r>
        <w:t>богатый»).</w:t>
      </w:r>
    </w:p>
    <w:p w14:paraId="62080000">
      <w:pPr>
        <w:pStyle w:val="Style_1"/>
        <w:ind w:right="386"/>
      </w:pPr>
      <w:r>
        <w:t>Ф. Губайдуллина рассказ «Ҡурайсы Йомабай Иҫәнбаев» («Кураист Йомабай</w:t>
      </w:r>
      <w:r>
        <w:rPr>
          <w:spacing w:val="1"/>
        </w:rPr>
        <w:t xml:space="preserve"> </w:t>
      </w:r>
      <w:r>
        <w:t>Исянбаев»).</w:t>
      </w:r>
    </w:p>
    <w:p w14:paraId="63080000">
      <w:pPr>
        <w:pStyle w:val="Style_1"/>
        <w:spacing w:line="240" w:lineRule="auto"/>
        <w:ind w:firstLine="0" w:left="1162" w:right="2282"/>
      </w:pPr>
      <w:r>
        <w:t>Русская народная сказка «Төлкө һәм торна» («Лиса и журавль»).</w:t>
      </w:r>
      <w:r>
        <w:rPr>
          <w:spacing w:val="-67"/>
        </w:rPr>
        <w:t xml:space="preserve"> </w:t>
      </w:r>
      <w:r>
        <w:t>Башкирская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</w:t>
      </w:r>
      <w:r>
        <w:rPr>
          <w:spacing w:val="-5"/>
        </w:rPr>
        <w:t xml:space="preserve"> </w:t>
      </w:r>
      <w:r>
        <w:t>«Түңәрәк</w:t>
      </w:r>
      <w:r>
        <w:rPr>
          <w:spacing w:val="-6"/>
        </w:rPr>
        <w:t xml:space="preserve"> </w:t>
      </w:r>
      <w:r>
        <w:t>күл»</w:t>
      </w:r>
      <w:r>
        <w:rPr>
          <w:spacing w:val="-7"/>
        </w:rPr>
        <w:t xml:space="preserve"> </w:t>
      </w:r>
      <w:r>
        <w:t>(«Озеро</w:t>
      </w:r>
      <w:r>
        <w:rPr>
          <w:spacing w:val="-2"/>
        </w:rPr>
        <w:t xml:space="preserve"> </w:t>
      </w:r>
      <w:r>
        <w:t>круглое»).</w:t>
      </w:r>
    </w:p>
    <w:p w14:paraId="64080000">
      <w:pPr>
        <w:pStyle w:val="Style_1"/>
        <w:ind w:right="395"/>
      </w:pPr>
      <w:r>
        <w:t>Е. Кучеров   рассказ   «Ҡанатлы    дуҫтар»    («Пернатые    друзья»)    (перевод</w:t>
      </w:r>
      <w:r>
        <w:rPr>
          <w:spacing w:val="1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Губайдуллиной).</w:t>
      </w:r>
    </w:p>
    <w:p w14:paraId="65080000">
      <w:pPr>
        <w:pStyle w:val="Style_1"/>
        <w:ind w:firstLine="0" w:left="1162" w:right="2639"/>
        <w:jc w:val="left"/>
      </w:pPr>
      <w:r>
        <w:t>С. Муллабаев стихотворение «Йомарт йәй» («Щедрое лето»).</w:t>
      </w:r>
      <w:r>
        <w:rPr>
          <w:spacing w:val="-67"/>
        </w:rPr>
        <w:t xml:space="preserve"> </w:t>
      </w:r>
      <w:r>
        <w:t>Кубаир «Минең Уралым»</w:t>
      </w:r>
      <w:r>
        <w:rPr>
          <w:spacing w:val="-1"/>
        </w:rPr>
        <w:t xml:space="preserve"> </w:t>
      </w:r>
      <w:r>
        <w:t>(«Мой</w:t>
      </w:r>
      <w:r>
        <w:rPr>
          <w:spacing w:val="-4"/>
        </w:rPr>
        <w:t xml:space="preserve"> </w:t>
      </w:r>
      <w:r>
        <w:t>Урал»).</w:t>
      </w:r>
    </w:p>
    <w:p w14:paraId="66080000">
      <w:pPr>
        <w:pStyle w:val="Style_1"/>
        <w:spacing w:line="240" w:lineRule="auto"/>
        <w:ind w:firstLine="0" w:left="1162" w:right="3524"/>
        <w:jc w:val="left"/>
      </w:pPr>
      <w:r>
        <w:t>Р. Бикбаев рассказ «Бөйөк Еңеү» («Великая Победа»).</w:t>
      </w:r>
      <w:r>
        <w:rPr>
          <w:spacing w:val="-67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Махмуто</w:t>
      </w:r>
      <w:r>
        <w:rPr>
          <w:spacing w:val="-1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«Дүрт</w:t>
      </w:r>
      <w:r>
        <w:rPr>
          <w:spacing w:val="-2"/>
        </w:rPr>
        <w:t xml:space="preserve"> </w:t>
      </w:r>
      <w:r>
        <w:t>миҙгел»</w:t>
      </w:r>
      <w:r>
        <w:rPr>
          <w:spacing w:val="-4"/>
        </w:rPr>
        <w:t xml:space="preserve"> </w:t>
      </w:r>
      <w:r>
        <w:t>(«Четыре</w:t>
      </w:r>
      <w:r>
        <w:rPr>
          <w:spacing w:val="-6"/>
        </w:rPr>
        <w:t xml:space="preserve"> </w:t>
      </w:r>
      <w:r>
        <w:t>сезона»).</w:t>
      </w:r>
    </w:p>
    <w:p w14:paraId="67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0" w:lineRule="exact"/>
        <w:ind w:hanging="846" w:left="2004" w:right="0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14:paraId="68080000">
      <w:pPr>
        <w:pStyle w:val="Style_1"/>
        <w:spacing w:line="240" w:lineRule="auto"/>
        <w:ind w:firstLine="0" w:left="1162" w:right="4100"/>
        <w:jc w:val="left"/>
      </w:pPr>
      <w:r>
        <w:t>Составление сказочных объявлений и телеграмм.</w:t>
      </w:r>
      <w:r>
        <w:rPr>
          <w:spacing w:val="-67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книги.</w:t>
      </w:r>
    </w:p>
    <w:p w14:paraId="69080000">
      <w:pPr>
        <w:pStyle w:val="Style_1"/>
        <w:spacing w:before="60"/>
        <w:ind w:right="381"/>
      </w:pPr>
      <w:r>
        <w:t>Создание</w:t>
      </w:r>
      <w:r>
        <w:rPr>
          <w:spacing w:val="1"/>
        </w:rPr>
        <w:t xml:space="preserve"> </w:t>
      </w:r>
      <w:r>
        <w:t>«виртуального»</w:t>
      </w:r>
      <w:r>
        <w:rPr>
          <w:spacing w:val="1"/>
        </w:rPr>
        <w:t xml:space="preserve"> </w:t>
      </w:r>
      <w:r>
        <w:t>мультфильма-сказки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-67"/>
        </w:rPr>
        <w:t xml:space="preserve"> </w:t>
      </w:r>
      <w:r>
        <w:t>художника-анималиста,</w:t>
      </w:r>
      <w:r>
        <w:rPr>
          <w:spacing w:val="-4"/>
        </w:rPr>
        <w:t xml:space="preserve"> </w:t>
      </w:r>
      <w:r>
        <w:t>режиссера,</w:t>
      </w:r>
      <w:r>
        <w:rPr>
          <w:spacing w:val="-10"/>
        </w:rPr>
        <w:t xml:space="preserve"> </w:t>
      </w:r>
      <w:r>
        <w:t>оператора</w:t>
      </w:r>
      <w:r>
        <w:rPr>
          <w:spacing w:val="-3"/>
        </w:rPr>
        <w:t xml:space="preserve"> </w:t>
      </w:r>
      <w:r>
        <w:t>и актера,</w:t>
      </w:r>
      <w:r>
        <w:rPr>
          <w:spacing w:val="-7"/>
        </w:rPr>
        <w:t xml:space="preserve"> </w:t>
      </w:r>
      <w:r>
        <w:t>озвучивающего текст.</w:t>
      </w:r>
    </w:p>
    <w:p w14:paraId="6A080000">
      <w:pPr>
        <w:pStyle w:val="Style_1"/>
        <w:spacing w:before="1"/>
        <w:ind w:right="399"/>
      </w:pP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 произведений (текст-описание,</w:t>
      </w:r>
      <w:r>
        <w:rPr>
          <w:spacing w:val="-1"/>
        </w:rPr>
        <w:t xml:space="preserve"> </w:t>
      </w:r>
      <w:r>
        <w:t>текст-повествование).</w:t>
      </w:r>
    </w:p>
    <w:p w14:paraId="6B080000">
      <w:pPr>
        <w:pStyle w:val="Style_1"/>
        <w:ind w:right="382"/>
      </w:pPr>
      <w:r>
        <w:t>Ведение записей о прочитанном в дневнике. Обучающийся записывает имена</w:t>
      </w:r>
      <w:r>
        <w:rPr>
          <w:spacing w:val="1"/>
        </w:rPr>
        <w:t xml:space="preserve"> </w:t>
      </w:r>
      <w:r>
        <w:t>главных действующих</w:t>
      </w:r>
      <w:r>
        <w:rPr>
          <w:spacing w:val="2"/>
        </w:rPr>
        <w:t xml:space="preserve"> </w:t>
      </w:r>
      <w:r>
        <w:t>лиц.</w:t>
      </w:r>
    </w:p>
    <w:p w14:paraId="6C080000">
      <w:pPr>
        <w:pStyle w:val="Style_1"/>
        <w:spacing w:before="1"/>
        <w:ind w:right="381"/>
      </w:pPr>
      <w:r>
        <w:t>Выполнение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деревня»,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имя?»</w:t>
      </w:r>
      <w:r>
        <w:rPr>
          <w:spacing w:val="-6"/>
        </w:rPr>
        <w:t xml:space="preserve"> </w:t>
      </w:r>
      <w:r>
        <w:t>и другие.</w:t>
      </w:r>
    </w:p>
    <w:p w14:paraId="6D080000">
      <w:pPr>
        <w:pStyle w:val="Style_1"/>
        <w:spacing w:line="322" w:lineRule="exact"/>
        <w:ind w:firstLine="0" w:left="1159"/>
      </w:pPr>
      <w:r>
        <w:t>Составление</w:t>
      </w:r>
      <w:r>
        <w:rPr>
          <w:spacing w:val="40"/>
        </w:rPr>
        <w:t xml:space="preserve"> </w:t>
      </w:r>
      <w:r>
        <w:t>ребусов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кроссвордов</w:t>
      </w:r>
      <w:r>
        <w:rPr>
          <w:spacing w:val="10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названиям</w:t>
      </w:r>
      <w:r>
        <w:rPr>
          <w:spacing w:val="74"/>
        </w:rPr>
        <w:t xml:space="preserve"> </w:t>
      </w:r>
      <w:r>
        <w:t xml:space="preserve">рек,  </w:t>
      </w:r>
      <w:r>
        <w:rPr>
          <w:spacing w:val="3"/>
        </w:rPr>
        <w:t xml:space="preserve"> </w:t>
      </w:r>
      <w:r>
        <w:t>городов,</w:t>
      </w:r>
      <w:r>
        <w:rPr>
          <w:spacing w:val="38"/>
        </w:rPr>
        <w:t xml:space="preserve"> </w:t>
      </w:r>
      <w:r>
        <w:t>гор</w:t>
      </w:r>
      <w:r>
        <w:rPr>
          <w:spacing w:val="41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озер</w:t>
      </w:r>
    </w:p>
    <w:p w14:paraId="6E080000">
      <w:pPr>
        <w:sectPr>
          <w:pgSz w:h="16850" w:orient="portrait" w:w="11920"/>
          <w:pgMar w:bottom="1140" w:footer="811" w:header="0" w:left="540" w:right="180" w:top="960"/>
        </w:sectPr>
      </w:pPr>
    </w:p>
    <w:p w14:paraId="6F080000">
      <w:pPr>
        <w:pStyle w:val="Style_1"/>
        <w:spacing w:before="78" w:line="320" w:lineRule="exact"/>
        <w:ind w:firstLine="0" w:left="0"/>
        <w:jc w:val="left"/>
      </w:pPr>
      <w:r>
        <w:t>Башкортостана.</w:t>
      </w:r>
    </w:p>
    <w:p w14:paraId="7008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20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1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72080000">
      <w:pPr>
        <w:pStyle w:val="Style_1"/>
        <w:spacing w:before="2"/>
        <w:ind w:right="38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публицистического текста.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информативного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</w:p>
    <w:p w14:paraId="73080000">
      <w:pPr>
        <w:pStyle w:val="Style_1"/>
        <w:ind w:right="379"/>
      </w:pPr>
      <w:r>
        <w:t>Чувство любви к Отечеству, сопричастность к прошлому и настоящему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 Родине.</w:t>
      </w:r>
    </w:p>
    <w:p w14:paraId="74080000">
      <w:pPr>
        <w:pStyle w:val="Style_1"/>
        <w:ind w:right="376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(закрепление).</w:t>
      </w:r>
      <w:r>
        <w:rPr>
          <w:spacing w:val="7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вслух:</w:t>
      </w:r>
      <w:r>
        <w:rPr>
          <w:spacing w:val="-4"/>
        </w:rPr>
        <w:t xml:space="preserve"> </w:t>
      </w:r>
      <w:r>
        <w:t>интонация,</w:t>
      </w:r>
      <w:r>
        <w:rPr>
          <w:spacing w:val="-2"/>
        </w:rPr>
        <w:t xml:space="preserve"> </w:t>
      </w:r>
      <w:r>
        <w:t>темп,</w:t>
      </w:r>
      <w:r>
        <w:rPr>
          <w:spacing w:val="-8"/>
        </w:rPr>
        <w:t xml:space="preserve"> </w:t>
      </w:r>
      <w:r>
        <w:t>ритм,</w:t>
      </w:r>
      <w:r>
        <w:rPr>
          <w:spacing w:val="-6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ударения.</w:t>
      </w:r>
    </w:p>
    <w:p w14:paraId="75080000">
      <w:pPr>
        <w:pStyle w:val="Style_1"/>
        <w:ind w:right="384"/>
      </w:pPr>
      <w:r>
        <w:t>Понятия:</w:t>
      </w:r>
      <w:r>
        <w:rPr>
          <w:spacing w:val="1"/>
        </w:rPr>
        <w:t xml:space="preserve"> </w:t>
      </w:r>
      <w:r>
        <w:t>«кулямас»,</w:t>
      </w:r>
      <w:r>
        <w:rPr>
          <w:spacing w:val="1"/>
        </w:rPr>
        <w:t xml:space="preserve"> </w:t>
      </w:r>
      <w:r>
        <w:t>«эпос»,</w:t>
      </w:r>
      <w:r>
        <w:rPr>
          <w:spacing w:val="1"/>
        </w:rPr>
        <w:t xml:space="preserve"> </w:t>
      </w:r>
      <w:r>
        <w:t>«композиция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-5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эпизод),</w:t>
      </w:r>
      <w:r>
        <w:rPr>
          <w:spacing w:val="-1"/>
        </w:rPr>
        <w:t xml:space="preserve"> </w:t>
      </w:r>
      <w:r>
        <w:t>метафора.</w:t>
      </w:r>
    </w:p>
    <w:p w14:paraId="76080000">
      <w:pPr>
        <w:pStyle w:val="Style_1"/>
        <w:spacing w:line="240" w:lineRule="auto"/>
        <w:ind w:right="384"/>
      </w:pPr>
      <w:r>
        <w:t>Малые жанры фольклора: кулямас – жанр башкирского фольклора, шуточное</w:t>
      </w:r>
      <w:r>
        <w:rPr>
          <w:spacing w:val="1"/>
        </w:rPr>
        <w:t xml:space="preserve"> </w:t>
      </w:r>
      <w:r>
        <w:t>прозаическое произведение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неожиданным,</w:t>
      </w:r>
      <w:r>
        <w:rPr>
          <w:spacing w:val="-6"/>
        </w:rPr>
        <w:t xml:space="preserve"> </w:t>
      </w:r>
      <w:r>
        <w:t>парадоксальным финалом.</w:t>
      </w:r>
    </w:p>
    <w:p w14:paraId="77080000">
      <w:pPr>
        <w:pStyle w:val="Style_1"/>
        <w:spacing w:line="240" w:lineRule="auto"/>
        <w:ind w:right="391"/>
      </w:pP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песней.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песни.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песен.</w:t>
      </w:r>
    </w:p>
    <w:p w14:paraId="78080000">
      <w:pPr>
        <w:pStyle w:val="Style_1"/>
        <w:ind w:right="386"/>
      </w:pPr>
      <w:r>
        <w:t>Кубаир и эпос как народный песенный сказ о важном историческом событии.</w:t>
      </w:r>
      <w:r>
        <w:rPr>
          <w:spacing w:val="1"/>
        </w:rPr>
        <w:t xml:space="preserve"> </w:t>
      </w:r>
      <w:r>
        <w:t>Характеристика эпоса – героического песенного сказа, его особенности (тема, язык).</w:t>
      </w:r>
      <w:r>
        <w:rPr>
          <w:spacing w:val="1"/>
        </w:rPr>
        <w:t xml:space="preserve"> </w:t>
      </w:r>
      <w:r>
        <w:t>Эпос «Урал батыр» – древний памятник башкирской словесности. Язык кубаира и</w:t>
      </w:r>
      <w:r>
        <w:rPr>
          <w:spacing w:val="1"/>
        </w:rPr>
        <w:t xml:space="preserve"> </w:t>
      </w:r>
      <w:r>
        <w:t>эпоса, устаревшие слова, их место в современной лексике. Репродукции картин как</w:t>
      </w:r>
      <w:r>
        <w:rPr>
          <w:spacing w:val="1"/>
        </w:rPr>
        <w:t xml:space="preserve"> </w:t>
      </w:r>
      <w:r>
        <w:t>иллюстрации к</w:t>
      </w:r>
      <w:r>
        <w:rPr>
          <w:spacing w:val="-3"/>
        </w:rPr>
        <w:t xml:space="preserve"> </w:t>
      </w:r>
      <w:r>
        <w:t>эпизодам фольклорного произведения.</w:t>
      </w:r>
    </w:p>
    <w:p w14:paraId="79080000">
      <w:pPr>
        <w:pStyle w:val="Style_1"/>
        <w:spacing w:line="240" w:lineRule="auto"/>
        <w:ind w:right="396"/>
      </w:pPr>
      <w:r>
        <w:t>Лирические произведения как способ передачи чувств людей, автора. Отзывы 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произведениям.</w:t>
      </w:r>
    </w:p>
    <w:p w14:paraId="7A080000">
      <w:pPr>
        <w:pStyle w:val="Style_1"/>
        <w:ind w:right="377"/>
      </w:pPr>
      <w:r>
        <w:t>Картины природы в произведениях поэтов и писателей. Картины природы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Юнусовой,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Нигмати,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Гафури,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Тугызбаевой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Бурзянцева, А.</w:t>
      </w:r>
      <w:r>
        <w:rPr>
          <w:spacing w:val="1"/>
        </w:rPr>
        <w:t xml:space="preserve"> </w:t>
      </w:r>
      <w:r>
        <w:t>Лутфуллина и других.) как иллюстрация к лирическому произведению. Сравнение</w:t>
      </w:r>
      <w:r>
        <w:rPr>
          <w:spacing w:val="1"/>
        </w:rPr>
        <w:t xml:space="preserve"> </w:t>
      </w:r>
      <w:r>
        <w:t>средств создания пейзажа в тексте-описании (эпитеты, сравнения, олицетворения),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 (цвет,</w:t>
      </w:r>
      <w:r>
        <w:rPr>
          <w:spacing w:val="-4"/>
        </w:rPr>
        <w:t xml:space="preserve"> </w:t>
      </w:r>
      <w:r>
        <w:t>композиция).</w:t>
      </w:r>
    </w:p>
    <w:p w14:paraId="7B080000">
      <w:pPr>
        <w:pStyle w:val="Style_1"/>
        <w:ind w:right="377"/>
      </w:pP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 Повесть –</w:t>
      </w:r>
      <w:r>
        <w:rPr>
          <w:spacing w:val="-67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эпического</w:t>
      </w:r>
      <w:r>
        <w:rPr>
          <w:spacing w:val="1"/>
        </w:rPr>
        <w:t xml:space="preserve"> </w:t>
      </w:r>
      <w:r>
        <w:t>произведения.</w:t>
      </w:r>
    </w:p>
    <w:p w14:paraId="7C080000">
      <w:pPr>
        <w:pStyle w:val="Style_1"/>
        <w:spacing w:before="59"/>
        <w:ind w:right="386"/>
      </w:pPr>
      <w:r>
        <w:t>Произведения о детях. Герой художественного произведения: время и место</w:t>
      </w:r>
      <w:r>
        <w:rPr>
          <w:spacing w:val="1"/>
        </w:rPr>
        <w:t xml:space="preserve"> </w:t>
      </w:r>
      <w:r>
        <w:t>проживания, особенности внешнего вида и характера. Историческая обстановка 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войне.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7"/>
        </w:rPr>
        <w:t xml:space="preserve"> </w:t>
      </w:r>
      <w:r>
        <w:t>проявляющихся в</w:t>
      </w:r>
      <w:r>
        <w:rPr>
          <w:spacing w:val="-2"/>
        </w:rPr>
        <w:t xml:space="preserve"> </w:t>
      </w:r>
      <w:r>
        <w:t>военное время.</w:t>
      </w:r>
    </w:p>
    <w:p w14:paraId="7D080000">
      <w:pPr>
        <w:pStyle w:val="Style_1"/>
        <w:spacing w:before="1"/>
        <w:ind w:right="379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тексте</w:t>
      </w:r>
      <w:r>
        <w:rPr>
          <w:spacing w:val="-67"/>
        </w:rPr>
        <w:t xml:space="preserve"> </w:t>
      </w:r>
      <w:r>
        <w:t>юмористического содержания:</w:t>
      </w:r>
      <w:r>
        <w:rPr>
          <w:spacing w:val="2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преувеличение.</w:t>
      </w:r>
    </w:p>
    <w:p w14:paraId="7E080000">
      <w:pPr>
        <w:pStyle w:val="Style_1"/>
        <w:spacing w:before="1"/>
        <w:ind w:right="378"/>
      </w:pPr>
      <w:r>
        <w:t>Библиографическая культура. Правила юного читателя. Книга как особый 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 сведения о</w:t>
      </w:r>
      <w:r>
        <w:rPr>
          <w:spacing w:val="-2"/>
        </w:rPr>
        <w:t xml:space="preserve"> </w:t>
      </w:r>
      <w:r>
        <w:t>башкирской культуре.</w:t>
      </w:r>
    </w:p>
    <w:p w14:paraId="7F080000">
      <w:pPr>
        <w:sectPr>
          <w:pgSz w:h="16850" w:orient="portrait" w:w="11920"/>
          <w:pgMar w:bottom="1140" w:footer="811" w:header="0" w:left="540" w:right="180" w:top="960"/>
        </w:sectPr>
      </w:pPr>
    </w:p>
    <w:p w14:paraId="80080000">
      <w:pPr>
        <w:pStyle w:val="Style_1"/>
        <w:spacing w:before="78"/>
        <w:ind w:right="387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славянская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Кирилла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Мефодия.</w:t>
      </w:r>
      <w:r>
        <w:rPr>
          <w:spacing w:val="54"/>
        </w:rPr>
        <w:t xml:space="preserve"> </w:t>
      </w:r>
      <w:r>
        <w:t>Первые</w:t>
      </w:r>
      <w:r>
        <w:rPr>
          <w:spacing w:val="51"/>
        </w:rPr>
        <w:t xml:space="preserve"> </w:t>
      </w:r>
      <w:r>
        <w:t>рукописные</w:t>
      </w:r>
      <w:r>
        <w:rPr>
          <w:spacing w:val="51"/>
        </w:rPr>
        <w:t xml:space="preserve"> </w:t>
      </w:r>
      <w:r>
        <w:t>книги</w:t>
      </w:r>
      <w:r>
        <w:rPr>
          <w:spacing w:val="51"/>
        </w:rPr>
        <w:t xml:space="preserve"> </w:t>
      </w:r>
      <w:r>
        <w:t>башкир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татар:</w:t>
      </w:r>
      <w:r>
        <w:rPr>
          <w:spacing w:val="54"/>
        </w:rPr>
        <w:t xml:space="preserve"> </w:t>
      </w:r>
      <w:r>
        <w:t>поэма</w:t>
      </w:r>
      <w:r>
        <w:rPr>
          <w:spacing w:val="54"/>
        </w:rPr>
        <w:t xml:space="preserve"> </w:t>
      </w:r>
      <w:r>
        <w:t>Кул</w:t>
      </w:r>
      <w:r>
        <w:rPr>
          <w:spacing w:val="49"/>
        </w:rPr>
        <w:t xml:space="preserve"> </w:t>
      </w:r>
      <w:r>
        <w:t>Гали</w:t>
      </w:r>
    </w:p>
    <w:p w14:paraId="81080000">
      <w:pPr>
        <w:pStyle w:val="Style_1"/>
        <w:spacing w:line="319" w:lineRule="exact"/>
        <w:ind w:firstLine="0" w:left="0"/>
      </w:pPr>
      <w:r>
        <w:t>«Кисса-и</w:t>
      </w:r>
      <w:r>
        <w:rPr>
          <w:spacing w:val="-5"/>
        </w:rPr>
        <w:t xml:space="preserve"> </w:t>
      </w:r>
      <w:r>
        <w:t>Йусуф».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«Букварь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башкир»</w:t>
      </w:r>
      <w:r>
        <w:rPr>
          <w:spacing w:val="-3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Катаринского</w:t>
      </w:r>
      <w:r>
        <w:rPr>
          <w:spacing w:val="-4"/>
        </w:rPr>
        <w:t xml:space="preserve"> </w:t>
      </w:r>
      <w:r>
        <w:t>(1892</w:t>
      </w:r>
      <w:r>
        <w:rPr>
          <w:spacing w:val="-1"/>
        </w:rPr>
        <w:t xml:space="preserve"> </w:t>
      </w:r>
      <w:r>
        <w:t>год).</w:t>
      </w:r>
    </w:p>
    <w:p w14:paraId="82080000">
      <w:pPr>
        <w:pStyle w:val="Style_1"/>
        <w:spacing w:before="5"/>
        <w:ind w:right="384"/>
      </w:pP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</w:p>
    <w:p w14:paraId="83080000">
      <w:pPr>
        <w:pStyle w:val="Style_1"/>
        <w:spacing w:before="1"/>
        <w:ind w:right="394"/>
      </w:pPr>
      <w:r>
        <w:t>Литературоведческая пропедевтика. Практическое использование при 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14:paraId="84080000">
      <w:pPr>
        <w:pStyle w:val="Style_1"/>
        <w:ind w:right="378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кубаир,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-67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-67"/>
        </w:rPr>
        <w:t xml:space="preserve"> </w:t>
      </w:r>
      <w:r>
        <w:t>произведения; портрет; пейзаж; ритм; рифма. Национальное своеобразие сравнений и</w:t>
      </w:r>
      <w:r>
        <w:rPr>
          <w:spacing w:val="-67"/>
        </w:rPr>
        <w:t xml:space="preserve"> </w:t>
      </w:r>
      <w:r>
        <w:t>метафор; их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художественной речи.</w:t>
      </w:r>
    </w:p>
    <w:p w14:paraId="85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</w:p>
    <w:p w14:paraId="86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87080000">
      <w:pPr>
        <w:pStyle w:val="Style_1"/>
        <w:spacing w:before="4" w:line="240" w:lineRule="auto"/>
        <w:ind w:firstLine="0" w:left="1162" w:right="2650"/>
      </w:pPr>
      <w:r>
        <w:t>З. Биишева стихотворение «Хәйерле көн!» («Добрый день!»).</w:t>
      </w:r>
      <w:r>
        <w:rPr>
          <w:spacing w:val="-67"/>
        </w:rPr>
        <w:t xml:space="preserve"> </w:t>
      </w:r>
      <w:r>
        <w:t>Ф.</w:t>
      </w:r>
      <w:r>
        <w:rPr>
          <w:spacing w:val="-7"/>
        </w:rPr>
        <w:t xml:space="preserve"> </w:t>
      </w:r>
      <w:r>
        <w:t>Тугузбаева</w:t>
      </w:r>
      <w:r>
        <w:rPr>
          <w:spacing w:val="-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«Тәмле</w:t>
      </w:r>
      <w:r>
        <w:rPr>
          <w:spacing w:val="-4"/>
        </w:rPr>
        <w:t xml:space="preserve"> </w:t>
      </w:r>
      <w:r>
        <w:t>һүҙҙәр»</w:t>
      </w:r>
      <w:r>
        <w:rPr>
          <w:spacing w:val="-2"/>
        </w:rPr>
        <w:t xml:space="preserve"> </w:t>
      </w:r>
      <w:r>
        <w:t>(«Вкусные</w:t>
      </w:r>
      <w:r>
        <w:rPr>
          <w:spacing w:val="-2"/>
        </w:rPr>
        <w:t xml:space="preserve"> </w:t>
      </w:r>
      <w:r>
        <w:t>слова»).</w:t>
      </w:r>
    </w:p>
    <w:p w14:paraId="88080000">
      <w:pPr>
        <w:pStyle w:val="Style_1"/>
        <w:ind w:right="386"/>
      </w:pPr>
      <w:r>
        <w:t>В. Осеева   рассказ   «Тылсымлы   һүҙҙәр»    («Волшебные   слова»)    (перевод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Ягафаровой).</w:t>
      </w:r>
    </w:p>
    <w:p w14:paraId="89080000">
      <w:pPr>
        <w:pStyle w:val="Style_1"/>
        <w:ind w:firstLine="0" w:left="1162" w:right="1923"/>
      </w:pPr>
      <w:r>
        <w:t>Н. Игезъянова рассказ «Уҡыу – ул хеҙмәт!» («Учение – это труд!»).</w:t>
      </w:r>
      <w:r>
        <w:rPr>
          <w:spacing w:val="-6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Гали</w:t>
      </w:r>
      <w:r>
        <w:rPr>
          <w:spacing w:val="-3"/>
        </w:rPr>
        <w:t xml:space="preserve"> </w:t>
      </w:r>
      <w:r>
        <w:t>считалка</w:t>
      </w:r>
      <w:r>
        <w:rPr>
          <w:spacing w:val="-4"/>
        </w:rPr>
        <w:t xml:space="preserve"> </w:t>
      </w:r>
      <w:r>
        <w:t>«Сәғәт</w:t>
      </w:r>
      <w:r>
        <w:rPr>
          <w:spacing w:val="-2"/>
        </w:rPr>
        <w:t xml:space="preserve"> </w:t>
      </w:r>
      <w:r>
        <w:t>нимә ти?»</w:t>
      </w:r>
      <w:r>
        <w:rPr>
          <w:spacing w:val="-2"/>
        </w:rPr>
        <w:t xml:space="preserve"> </w:t>
      </w:r>
      <w:r>
        <w:t>(«Что говорят часы?»).</w:t>
      </w:r>
    </w:p>
    <w:p w14:paraId="8A080000">
      <w:pPr>
        <w:pStyle w:val="Style_1"/>
        <w:ind w:right="375"/>
      </w:pPr>
      <w:r>
        <w:t>Р. Гарипов стихотворение «Тыуған тел – һинең донъяң» («Родной язык – твой</w:t>
      </w:r>
      <w:r>
        <w:rPr>
          <w:spacing w:val="1"/>
        </w:rPr>
        <w:t xml:space="preserve"> </w:t>
      </w:r>
      <w:r>
        <w:t>мир!»).</w:t>
      </w:r>
    </w:p>
    <w:p w14:paraId="8B080000">
      <w:pPr>
        <w:pStyle w:val="Style_1"/>
        <w:spacing w:line="240" w:lineRule="auto"/>
        <w:ind w:firstLine="0" w:left="1162" w:right="3713"/>
      </w:pPr>
      <w:r>
        <w:t>З. Биишева рассказ «Талҡаҫ күле» («Озеро Талкас»).</w:t>
      </w:r>
      <w:r>
        <w:rPr>
          <w:spacing w:val="-6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Гафури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«Аҡ</w:t>
      </w:r>
      <w:r>
        <w:rPr>
          <w:spacing w:val="-1"/>
        </w:rPr>
        <w:t xml:space="preserve"> </w:t>
      </w:r>
      <w:r>
        <w:t>күл»</w:t>
      </w:r>
      <w:r>
        <w:rPr>
          <w:spacing w:val="-1"/>
        </w:rPr>
        <w:t xml:space="preserve"> </w:t>
      </w:r>
      <w:r>
        <w:t>(«Белое</w:t>
      </w:r>
      <w:r>
        <w:rPr>
          <w:spacing w:val="-1"/>
        </w:rPr>
        <w:t xml:space="preserve"> </w:t>
      </w:r>
      <w:r>
        <w:t>озеро»).</w:t>
      </w:r>
    </w:p>
    <w:p w14:paraId="8C080000">
      <w:pPr>
        <w:pStyle w:val="Style_1"/>
        <w:ind w:right="380"/>
      </w:pPr>
      <w:r>
        <w:t>«Шихандар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тәбиғәт</w:t>
      </w:r>
      <w:r>
        <w:rPr>
          <w:spacing w:val="1"/>
        </w:rPr>
        <w:t xml:space="preserve"> </w:t>
      </w:r>
      <w:r>
        <w:t>ҡомартҡылары»</w:t>
      </w:r>
      <w:r>
        <w:rPr>
          <w:spacing w:val="1"/>
        </w:rPr>
        <w:t xml:space="preserve"> </w:t>
      </w:r>
      <w:r>
        <w:t>(«Шиханы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природы»)</w:t>
      </w:r>
      <w:r>
        <w:rPr>
          <w:spacing w:val="1"/>
        </w:rPr>
        <w:t xml:space="preserve"> </w:t>
      </w:r>
      <w:r>
        <w:t>(научно-познавательный</w:t>
      </w:r>
      <w:r>
        <w:rPr>
          <w:spacing w:val="1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«Башкирской</w:t>
      </w:r>
      <w:r>
        <w:rPr>
          <w:spacing w:val="-1"/>
        </w:rPr>
        <w:t xml:space="preserve"> </w:t>
      </w:r>
      <w:r>
        <w:t>энциклопедии»).</w:t>
      </w:r>
    </w:p>
    <w:p w14:paraId="8D080000">
      <w:pPr>
        <w:pStyle w:val="Style_5"/>
        <w:numPr>
          <w:ilvl w:val="3"/>
          <w:numId w:val="19"/>
        </w:numPr>
        <w:tabs>
          <w:tab w:leader="none" w:pos="2211" w:val="left"/>
        </w:tabs>
        <w:spacing w:after="0" w:before="0" w:line="316" w:lineRule="exact"/>
        <w:ind w:hanging="1052" w:left="2210" w:right="0"/>
        <w:jc w:val="both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 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</w:p>
    <w:p w14:paraId="8E080000">
      <w:pPr>
        <w:pStyle w:val="Style_1"/>
        <w:spacing w:line="240" w:lineRule="auto"/>
        <w:ind w:firstLine="0" w:left="1162" w:right="1142"/>
        <w:jc w:val="left"/>
      </w:pPr>
      <w:r>
        <w:t>Р. Нигмати Поэма «Нимә ул Ватан?» («Что такое Отечество?») (отрывок).</w:t>
      </w:r>
      <w:r>
        <w:rPr>
          <w:spacing w:val="-67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Фахретдинов</w:t>
      </w:r>
      <w:r>
        <w:rPr>
          <w:spacing w:val="-5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«Тәрбиәле</w:t>
      </w:r>
      <w:r>
        <w:rPr>
          <w:spacing w:val="-6"/>
        </w:rPr>
        <w:t xml:space="preserve"> </w:t>
      </w:r>
      <w:r>
        <w:t>бала»</w:t>
      </w:r>
      <w:r>
        <w:rPr>
          <w:spacing w:val="-3"/>
        </w:rPr>
        <w:t xml:space="preserve"> </w:t>
      </w:r>
      <w:r>
        <w:t>(«Воспитанный</w:t>
      </w:r>
      <w:r>
        <w:rPr>
          <w:spacing w:val="-1"/>
        </w:rPr>
        <w:t xml:space="preserve"> </w:t>
      </w:r>
      <w:r>
        <w:t>ребёнок»).</w:t>
      </w:r>
    </w:p>
    <w:p w14:paraId="8F080000">
      <w:pPr>
        <w:pStyle w:val="Style_1"/>
        <w:spacing w:line="311" w:lineRule="exact"/>
        <w:ind w:firstLine="0" w:left="1162"/>
        <w:jc w:val="left"/>
      </w:pPr>
      <w:r>
        <w:t>Картины</w:t>
      </w:r>
      <w:r>
        <w:rPr>
          <w:spacing w:val="7"/>
        </w:rPr>
        <w:t xml:space="preserve"> </w:t>
      </w:r>
      <w:r>
        <w:t>народного</w:t>
      </w:r>
      <w:r>
        <w:rPr>
          <w:spacing w:val="9"/>
        </w:rPr>
        <w:t xml:space="preserve"> </w:t>
      </w:r>
      <w:r>
        <w:t>художника</w:t>
      </w:r>
      <w:r>
        <w:rPr>
          <w:spacing w:val="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Лутфуллина:</w:t>
      </w:r>
      <w:r>
        <w:rPr>
          <w:spacing w:val="12"/>
        </w:rPr>
        <w:t xml:space="preserve"> </w:t>
      </w:r>
      <w:r>
        <w:t>«Өс</w:t>
      </w:r>
      <w:r>
        <w:rPr>
          <w:spacing w:val="9"/>
        </w:rPr>
        <w:t xml:space="preserve"> </w:t>
      </w:r>
      <w:r>
        <w:t>ҡатын»</w:t>
      </w:r>
      <w:r>
        <w:rPr>
          <w:spacing w:val="8"/>
        </w:rPr>
        <w:t xml:space="preserve"> </w:t>
      </w:r>
      <w:r>
        <w:t>(«Три</w:t>
      </w:r>
      <w:r>
        <w:rPr>
          <w:spacing w:val="8"/>
        </w:rPr>
        <w:t xml:space="preserve"> </w:t>
      </w:r>
      <w:r>
        <w:t>женщины»),</w:t>
      </w:r>
    </w:p>
    <w:p w14:paraId="90080000">
      <w:pPr>
        <w:pStyle w:val="Style_1"/>
        <w:spacing w:line="321" w:lineRule="exact"/>
        <w:ind w:firstLine="0" w:left="0"/>
        <w:jc w:val="left"/>
      </w:pPr>
      <w:r>
        <w:t>«Әсәйем</w:t>
      </w:r>
      <w:r>
        <w:rPr>
          <w:spacing w:val="-6"/>
        </w:rPr>
        <w:t xml:space="preserve"> </w:t>
      </w:r>
      <w:r>
        <w:t>портреты»</w:t>
      </w:r>
      <w:r>
        <w:rPr>
          <w:spacing w:val="-6"/>
        </w:rPr>
        <w:t xml:space="preserve"> </w:t>
      </w:r>
      <w:r>
        <w:t>(«Портрет</w:t>
      </w:r>
      <w:r>
        <w:rPr>
          <w:spacing w:val="-4"/>
        </w:rPr>
        <w:t xml:space="preserve"> </w:t>
      </w:r>
      <w:r>
        <w:t>матери»)</w:t>
      </w:r>
      <w:r>
        <w:rPr>
          <w:spacing w:val="-9"/>
        </w:rPr>
        <w:t xml:space="preserve"> </w:t>
      </w:r>
      <w:r>
        <w:t>(ознакомление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описания).</w:t>
      </w:r>
    </w:p>
    <w:p w14:paraId="91080000">
      <w:pPr>
        <w:pStyle w:val="Style_1"/>
        <w:ind w:firstLine="0" w:left="1162"/>
        <w:jc w:val="left"/>
      </w:pPr>
      <w:r>
        <w:t>А.</w:t>
      </w:r>
      <w:r>
        <w:rPr>
          <w:spacing w:val="-8"/>
        </w:rPr>
        <w:t xml:space="preserve"> </w:t>
      </w:r>
      <w:r>
        <w:t>Рамазанова</w:t>
      </w:r>
      <w:r>
        <w:rPr>
          <w:spacing w:val="-7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«Ялҡаулыҡ</w:t>
      </w:r>
      <w:r>
        <w:rPr>
          <w:spacing w:val="-4"/>
        </w:rPr>
        <w:t xml:space="preserve"> </w:t>
      </w:r>
      <w:r>
        <w:t>кешене</w:t>
      </w:r>
      <w:r>
        <w:rPr>
          <w:spacing w:val="-4"/>
        </w:rPr>
        <w:t xml:space="preserve"> </w:t>
      </w:r>
      <w:r>
        <w:t>боҙа»</w:t>
      </w:r>
      <w:r>
        <w:rPr>
          <w:spacing w:val="-6"/>
        </w:rPr>
        <w:t xml:space="preserve"> </w:t>
      </w:r>
      <w:r>
        <w:t>(«Лень</w:t>
      </w:r>
      <w:r>
        <w:rPr>
          <w:spacing w:val="-7"/>
        </w:rPr>
        <w:t xml:space="preserve"> </w:t>
      </w:r>
      <w:r>
        <w:t>портит</w:t>
      </w:r>
      <w:r>
        <w:rPr>
          <w:spacing w:val="-4"/>
        </w:rPr>
        <w:t xml:space="preserve"> </w:t>
      </w:r>
      <w:r>
        <w:t>человека»).</w:t>
      </w:r>
    </w:p>
    <w:p w14:paraId="92080000">
      <w:pPr>
        <w:pStyle w:val="Style_1"/>
        <w:tabs>
          <w:tab w:leader="none" w:pos="2914" w:val="left"/>
          <w:tab w:leader="none" w:pos="4328" w:val="left"/>
          <w:tab w:leader="none" w:pos="5396" w:val="left"/>
          <w:tab w:leader="none" w:pos="7437" w:val="left"/>
          <w:tab w:leader="none" w:pos="9282" w:val="left"/>
        </w:tabs>
        <w:spacing w:before="72" w:line="240" w:lineRule="auto"/>
        <w:ind w:right="397"/>
        <w:jc w:val="left"/>
      </w:pPr>
      <w:r>
        <w:t>Башкирская</w:t>
      </w:r>
      <w:r>
        <w:tab/>
      </w:r>
      <w:r>
        <w:t>народная</w:t>
      </w:r>
      <w:r>
        <w:tab/>
      </w:r>
      <w:r>
        <w:t>сказка</w:t>
      </w:r>
      <w:r>
        <w:tab/>
      </w:r>
      <w:r>
        <w:t>«Школатайым</w:t>
      </w:r>
      <w:r>
        <w:tab/>
      </w:r>
      <w:r>
        <w:t>васыяттары»</w:t>
      </w:r>
      <w:r>
        <w:tab/>
      </w:r>
      <w:r>
        <w:rPr>
          <w:spacing w:val="-1"/>
        </w:rPr>
        <w:t>(«Завещание</w:t>
      </w:r>
      <w:r>
        <w:rPr>
          <w:spacing w:val="-67"/>
        </w:rPr>
        <w:t xml:space="preserve"> </w:t>
      </w:r>
      <w:r>
        <w:t>дедушки»).</w:t>
      </w:r>
    </w:p>
    <w:p w14:paraId="93080000">
      <w:pPr>
        <w:pStyle w:val="Style_1"/>
        <w:ind/>
        <w:jc w:val="left"/>
      </w:pPr>
      <w:r>
        <w:t>М.</w:t>
      </w:r>
      <w:r>
        <w:rPr>
          <w:spacing w:val="-6"/>
        </w:rPr>
        <w:t xml:space="preserve"> </w:t>
      </w:r>
      <w:r>
        <w:t>Салимов</w:t>
      </w:r>
      <w:r>
        <w:rPr>
          <w:spacing w:val="13"/>
        </w:rPr>
        <w:t xml:space="preserve"> </w:t>
      </w:r>
      <w:r>
        <w:t>юмористический</w:t>
      </w:r>
      <w:r>
        <w:rPr>
          <w:spacing w:val="10"/>
        </w:rPr>
        <w:t xml:space="preserve"> </w:t>
      </w:r>
      <w:r>
        <w:t>рассказ</w:t>
      </w:r>
      <w:r>
        <w:rPr>
          <w:spacing w:val="12"/>
        </w:rPr>
        <w:t xml:space="preserve"> </w:t>
      </w:r>
      <w:r>
        <w:t>«Алдашыу</w:t>
      </w:r>
      <w:r>
        <w:rPr>
          <w:spacing w:val="1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насар</w:t>
      </w:r>
      <w:r>
        <w:rPr>
          <w:spacing w:val="15"/>
        </w:rPr>
        <w:t xml:space="preserve"> </w:t>
      </w:r>
      <w:r>
        <w:t>ғәҙәт»</w:t>
      </w:r>
      <w:r>
        <w:rPr>
          <w:spacing w:val="12"/>
        </w:rPr>
        <w:t xml:space="preserve"> </w:t>
      </w:r>
      <w:r>
        <w:t>(«Обман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лицу»).</w:t>
      </w:r>
    </w:p>
    <w:p w14:paraId="9408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left"/>
        <w:rPr>
          <w:sz w:val="28"/>
        </w:rPr>
      </w:pP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Башкортостан.</w:t>
      </w:r>
    </w:p>
    <w:p w14:paraId="95080000">
      <w:pPr>
        <w:pStyle w:val="Style_1"/>
        <w:spacing w:before="2"/>
        <w:ind w:right="415"/>
        <w:jc w:val="left"/>
      </w:pPr>
      <w:r>
        <w:t>Л.</w:t>
      </w:r>
      <w:r>
        <w:rPr>
          <w:spacing w:val="-8"/>
        </w:rPr>
        <w:t xml:space="preserve"> </w:t>
      </w:r>
      <w:r>
        <w:t>Ихсанова</w:t>
      </w:r>
      <w:r>
        <w:rPr>
          <w:spacing w:val="45"/>
        </w:rPr>
        <w:t xml:space="preserve"> </w:t>
      </w:r>
      <w:r>
        <w:t>«Башҡортостан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йырҙар</w:t>
      </w:r>
      <w:r>
        <w:rPr>
          <w:spacing w:val="46"/>
        </w:rPr>
        <w:t xml:space="preserve"> </w:t>
      </w:r>
      <w:r>
        <w:t>иле»</w:t>
      </w:r>
      <w:r>
        <w:rPr>
          <w:spacing w:val="48"/>
        </w:rPr>
        <w:t xml:space="preserve"> </w:t>
      </w:r>
      <w:r>
        <w:t>(«Башкортостан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страна</w:t>
      </w:r>
      <w:r>
        <w:rPr>
          <w:spacing w:val="48"/>
        </w:rPr>
        <w:t xml:space="preserve"> </w:t>
      </w:r>
      <w:r>
        <w:t>песен»)</w:t>
      </w:r>
      <w:r>
        <w:rPr>
          <w:spacing w:val="-67"/>
        </w:rPr>
        <w:t xml:space="preserve"> </w:t>
      </w:r>
      <w:r>
        <w:t>(научно-популярный текст).</w:t>
      </w:r>
    </w:p>
    <w:p w14:paraId="96080000">
      <w:pPr>
        <w:pStyle w:val="Style_1"/>
        <w:spacing w:before="2"/>
        <w:ind w:firstLine="0" w:left="1162" w:right="1521"/>
        <w:jc w:val="left"/>
      </w:pPr>
      <w:r>
        <w:t>Песня «Шаймуратов генерал» (слова К. Даяна, музыка З. Исмагилова).</w:t>
      </w:r>
      <w:r>
        <w:rPr>
          <w:spacing w:val="-6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Афлятунов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«Башҡорт</w:t>
      </w:r>
      <w:r>
        <w:rPr>
          <w:spacing w:val="-8"/>
        </w:rPr>
        <w:t xml:space="preserve"> </w:t>
      </w:r>
      <w:r>
        <w:t>бейеүе»</w:t>
      </w:r>
      <w:r>
        <w:rPr>
          <w:spacing w:val="-3"/>
        </w:rPr>
        <w:t xml:space="preserve"> </w:t>
      </w:r>
      <w:r>
        <w:t>(«Башкирский танец»).</w:t>
      </w:r>
    </w:p>
    <w:p w14:paraId="97080000">
      <w:pPr>
        <w:pStyle w:val="Style_1"/>
        <w:spacing w:line="316" w:lineRule="exact"/>
        <w:ind w:firstLine="0" w:left="1162"/>
        <w:jc w:val="left"/>
      </w:pPr>
      <w:r>
        <w:t>В.</w:t>
      </w:r>
      <w:r>
        <w:rPr>
          <w:spacing w:val="-9"/>
        </w:rPr>
        <w:t xml:space="preserve"> </w:t>
      </w:r>
      <w:r>
        <w:t>Власов</w:t>
      </w:r>
      <w:r>
        <w:rPr>
          <w:spacing w:val="-9"/>
        </w:rPr>
        <w:t xml:space="preserve"> </w:t>
      </w:r>
      <w:r>
        <w:t>«Башҡорт</w:t>
      </w:r>
      <w:r>
        <w:rPr>
          <w:spacing w:val="-9"/>
        </w:rPr>
        <w:t xml:space="preserve"> </w:t>
      </w:r>
      <w:r>
        <w:t>балы»</w:t>
      </w:r>
      <w:r>
        <w:rPr>
          <w:spacing w:val="-6"/>
        </w:rPr>
        <w:t xml:space="preserve"> </w:t>
      </w:r>
      <w:r>
        <w:t>(«Башкирский</w:t>
      </w:r>
      <w:r>
        <w:rPr>
          <w:spacing w:val="-2"/>
        </w:rPr>
        <w:t xml:space="preserve"> </w:t>
      </w:r>
      <w:r>
        <w:t>мёд»)</w:t>
      </w:r>
      <w:r>
        <w:rPr>
          <w:spacing w:val="-6"/>
        </w:rPr>
        <w:t xml:space="preserve"> </w:t>
      </w:r>
      <w:r>
        <w:t>(научно-популярный</w:t>
      </w:r>
      <w:r>
        <w:rPr>
          <w:spacing w:val="-4"/>
        </w:rPr>
        <w:t xml:space="preserve"> </w:t>
      </w:r>
      <w:r>
        <w:t>текст).</w:t>
      </w:r>
    </w:p>
    <w:p w14:paraId="98080000">
      <w:pPr>
        <w:pStyle w:val="Style_1"/>
        <w:tabs>
          <w:tab w:leader="none" w:pos="2762" w:val="left"/>
          <w:tab w:leader="none" w:pos="4479" w:val="left"/>
          <w:tab w:leader="none" w:pos="7425" w:val="left"/>
          <w:tab w:leader="none" w:pos="8488" w:val="left"/>
          <w:tab w:leader="none" w:pos="9181" w:val="left"/>
        </w:tabs>
        <w:spacing w:before="4"/>
        <w:ind w:right="389"/>
        <w:jc w:val="left"/>
      </w:pPr>
      <w:r>
        <w:t>«Ҡымыҙ»</w:t>
      </w:r>
      <w:r>
        <w:tab/>
      </w:r>
      <w:r>
        <w:t>(«Кумыс»)</w:t>
      </w:r>
      <w:r>
        <w:tab/>
      </w:r>
      <w:r>
        <w:t>(научно-популярный</w:t>
      </w:r>
      <w:r>
        <w:tab/>
      </w:r>
      <w:r>
        <w:t>текст</w:t>
      </w:r>
      <w:r>
        <w:tab/>
      </w:r>
      <w:r>
        <w:t>из</w:t>
      </w:r>
      <w:r>
        <w:tab/>
      </w:r>
      <w:r>
        <w:t>«Башкирской</w:t>
      </w:r>
      <w:r>
        <w:rPr>
          <w:spacing w:val="-67"/>
        </w:rPr>
        <w:t xml:space="preserve"> </w:t>
      </w:r>
      <w:r>
        <w:t>энциклопедии»).</w:t>
      </w:r>
    </w:p>
    <w:p w14:paraId="99080000">
      <w:pPr>
        <w:pStyle w:val="Style_1"/>
        <w:spacing w:line="322" w:lineRule="exact"/>
        <w:ind w:firstLine="0" w:left="1162"/>
        <w:jc w:val="left"/>
      </w:pPr>
      <w:r>
        <w:t>Башкирская</w:t>
      </w:r>
      <w:r>
        <w:rPr>
          <w:spacing w:val="-8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</w:t>
      </w:r>
      <w:r>
        <w:rPr>
          <w:spacing w:val="-8"/>
        </w:rPr>
        <w:t xml:space="preserve"> </w:t>
      </w:r>
      <w:r>
        <w:t>«Ҡурай»</w:t>
      </w:r>
      <w:r>
        <w:rPr>
          <w:spacing w:val="-6"/>
        </w:rPr>
        <w:t xml:space="preserve"> </w:t>
      </w:r>
      <w:r>
        <w:t>(«Курай»).</w:t>
      </w:r>
    </w:p>
    <w:p w14:paraId="9A080000">
      <w:pPr>
        <w:sectPr>
          <w:pgSz w:h="16850" w:orient="portrait" w:w="11920"/>
          <w:pgMar w:bottom="1140" w:footer="811" w:header="0" w:left="540" w:right="180" w:top="960"/>
        </w:sectPr>
      </w:pPr>
    </w:p>
    <w:p w14:paraId="9B080000">
      <w:pPr>
        <w:pStyle w:val="Style_1"/>
        <w:tabs>
          <w:tab w:leader="none" w:pos="2907" w:val="left"/>
          <w:tab w:leader="none" w:pos="3394" w:val="left"/>
          <w:tab w:leader="none" w:pos="5463" w:val="left"/>
          <w:tab w:leader="none" w:pos="6954" w:val="left"/>
          <w:tab w:leader="none" w:pos="8920" w:val="left"/>
          <w:tab w:leader="none" w:pos="9407" w:val="left"/>
        </w:tabs>
        <w:spacing w:before="78"/>
        <w:ind w:right="394"/>
        <w:jc w:val="left"/>
      </w:pPr>
      <w:r>
        <w:t>«Асылыкүл</w:t>
      </w:r>
      <w:r>
        <w:tab/>
      </w:r>
      <w:r>
        <w:t>–</w:t>
      </w:r>
      <w:r>
        <w:tab/>
      </w:r>
      <w:r>
        <w:t>Башҡортостан</w:t>
      </w:r>
      <w:r>
        <w:tab/>
      </w:r>
      <w:r>
        <w:t>ынйыһы»</w:t>
      </w:r>
      <w:r>
        <w:tab/>
      </w:r>
      <w:r>
        <w:t>(«Асылыкуль</w:t>
      </w:r>
      <w:r>
        <w:tab/>
      </w:r>
      <w:r>
        <w:t>–</w:t>
      </w:r>
      <w:r>
        <w:tab/>
      </w:r>
      <w:r>
        <w:rPr>
          <w:spacing w:val="-1"/>
        </w:rPr>
        <w:t>жемчужина</w:t>
      </w:r>
      <w:r>
        <w:rPr>
          <w:spacing w:val="-67"/>
        </w:rPr>
        <w:t xml:space="preserve"> </w:t>
      </w:r>
      <w:r>
        <w:t>Башкортостана»)</w:t>
      </w:r>
      <w:r>
        <w:rPr>
          <w:spacing w:val="1"/>
        </w:rPr>
        <w:t xml:space="preserve"> </w:t>
      </w:r>
      <w:r>
        <w:t>(научно-популярный текст).</w:t>
      </w:r>
    </w:p>
    <w:p w14:paraId="9C080000">
      <w:pPr>
        <w:pStyle w:val="Style_1"/>
        <w:spacing w:before="2"/>
        <w:ind w:firstLine="0" w:left="1162" w:right="3524"/>
        <w:jc w:val="left"/>
      </w:pPr>
      <w:r>
        <w:t>Башкирская народная сказка «Ирәндек» («Ирандык»).</w:t>
      </w:r>
      <w:r>
        <w:rPr>
          <w:spacing w:val="-67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«Урал</w:t>
      </w:r>
      <w:r>
        <w:rPr>
          <w:spacing w:val="-5"/>
        </w:rPr>
        <w:t xml:space="preserve"> </w:t>
      </w:r>
      <w:r>
        <w:t>батыр»</w:t>
      </w:r>
      <w:r>
        <w:rPr>
          <w:spacing w:val="-1"/>
        </w:rPr>
        <w:t xml:space="preserve"> </w:t>
      </w:r>
      <w:r>
        <w:t>(отрывок).</w:t>
      </w:r>
    </w:p>
    <w:p w14:paraId="9D080000">
      <w:pPr>
        <w:pStyle w:val="Style_1"/>
        <w:ind w:firstLine="0" w:left="1162" w:right="4930"/>
        <w:jc w:val="left"/>
      </w:pPr>
      <w:r>
        <w:t>Кубаир «Уралда» («На Урале») (отрывок).</w:t>
      </w:r>
      <w:r>
        <w:rPr>
          <w:spacing w:val="-67"/>
        </w:rPr>
        <w:t xml:space="preserve"> </w:t>
      </w:r>
      <w:r>
        <w:t>Кулямас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башкирского фольклора.</w:t>
      </w:r>
    </w:p>
    <w:p w14:paraId="9E080000">
      <w:pPr>
        <w:pStyle w:val="Style_1"/>
        <w:spacing w:line="316" w:lineRule="exact"/>
        <w:ind w:firstLine="0" w:left="1162"/>
        <w:jc w:val="left"/>
      </w:pPr>
      <w:r>
        <w:t>Творчество</w:t>
      </w:r>
      <w:r>
        <w:rPr>
          <w:spacing w:val="46"/>
        </w:rPr>
        <w:t xml:space="preserve"> </w:t>
      </w:r>
      <w:r>
        <w:t>художника</w:t>
      </w:r>
      <w:r>
        <w:rPr>
          <w:spacing w:val="4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Бурзянцева.</w:t>
      </w:r>
      <w:r>
        <w:rPr>
          <w:spacing w:val="114"/>
        </w:rPr>
        <w:t xml:space="preserve"> </w:t>
      </w:r>
      <w:r>
        <w:t>Пейзажи</w:t>
      </w:r>
      <w:r>
        <w:rPr>
          <w:spacing w:val="116"/>
        </w:rPr>
        <w:t xml:space="preserve"> </w:t>
      </w:r>
      <w:r>
        <w:t>«Ҡариҙел»,</w:t>
      </w:r>
      <w:r>
        <w:rPr>
          <w:spacing w:val="117"/>
        </w:rPr>
        <w:t xml:space="preserve"> </w:t>
      </w:r>
      <w:r>
        <w:t>(«Караидель»),</w:t>
      </w:r>
    </w:p>
    <w:p w14:paraId="9F080000">
      <w:pPr>
        <w:pStyle w:val="Style_1"/>
        <w:ind w:firstLine="0" w:left="0"/>
        <w:jc w:val="left"/>
      </w:pPr>
      <w:r>
        <w:t>«Ҡыш,</w:t>
      </w:r>
      <w:r>
        <w:rPr>
          <w:spacing w:val="-6"/>
        </w:rPr>
        <w:t xml:space="preserve"> </w:t>
      </w:r>
      <w:r>
        <w:t>һау</w:t>
      </w:r>
      <w:r>
        <w:rPr>
          <w:spacing w:val="-9"/>
        </w:rPr>
        <w:t xml:space="preserve"> </w:t>
      </w:r>
      <w:r>
        <w:t>бул!»</w:t>
      </w:r>
      <w:r>
        <w:rPr>
          <w:spacing w:val="-4"/>
        </w:rPr>
        <w:t xml:space="preserve"> </w:t>
      </w:r>
      <w:r>
        <w:t>(«Прощай,</w:t>
      </w:r>
      <w:r>
        <w:rPr>
          <w:spacing w:val="-4"/>
        </w:rPr>
        <w:t xml:space="preserve"> </w:t>
      </w:r>
      <w:r>
        <w:t>зима!»)</w:t>
      </w:r>
      <w:r>
        <w:rPr>
          <w:spacing w:val="-2"/>
        </w:rPr>
        <w:t xml:space="preserve"> </w:t>
      </w:r>
      <w:r>
        <w:t>(ознакомление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описания).</w:t>
      </w:r>
    </w:p>
    <w:p w14:paraId="A0080000">
      <w:pPr>
        <w:pStyle w:val="Style_1"/>
        <w:spacing w:before="4" w:line="322" w:lineRule="exact"/>
        <w:ind w:firstLine="0" w:left="1162"/>
        <w:jc w:val="left"/>
      </w:pPr>
      <w:r>
        <w:t>«Башкирские</w:t>
      </w:r>
      <w:r>
        <w:rPr>
          <w:spacing w:val="-7"/>
        </w:rPr>
        <w:t xml:space="preserve"> </w:t>
      </w:r>
      <w:r>
        <w:t>города»</w:t>
      </w:r>
      <w:r>
        <w:rPr>
          <w:spacing w:val="-9"/>
        </w:rPr>
        <w:t xml:space="preserve"> </w:t>
      </w:r>
      <w:r>
        <w:t>(научно-популярный</w:t>
      </w:r>
      <w:r>
        <w:rPr>
          <w:spacing w:val="-6"/>
        </w:rPr>
        <w:t xml:space="preserve"> </w:t>
      </w:r>
      <w:r>
        <w:t>текст).</w:t>
      </w:r>
    </w:p>
    <w:p w14:paraId="A1080000">
      <w:pPr>
        <w:pStyle w:val="Style_1"/>
        <w:ind w:right="410"/>
        <w:jc w:val="left"/>
      </w:pPr>
      <w:r>
        <w:t>М.</w:t>
      </w:r>
      <w:r>
        <w:rPr>
          <w:spacing w:val="-8"/>
        </w:rPr>
        <w:t xml:space="preserve"> </w:t>
      </w:r>
      <w:r>
        <w:t>Карим</w:t>
      </w:r>
      <w:r>
        <w:rPr>
          <w:spacing w:val="9"/>
        </w:rPr>
        <w:t xml:space="preserve"> </w:t>
      </w:r>
      <w:r>
        <w:t>«Ҡайын</w:t>
      </w:r>
      <w:r>
        <w:rPr>
          <w:spacing w:val="9"/>
        </w:rPr>
        <w:t xml:space="preserve"> </w:t>
      </w:r>
      <w:r>
        <w:t>япрағы</w:t>
      </w:r>
      <w:r>
        <w:rPr>
          <w:spacing w:val="12"/>
        </w:rPr>
        <w:t xml:space="preserve"> </w:t>
      </w:r>
      <w:r>
        <w:t>тураһында»</w:t>
      </w:r>
      <w:r>
        <w:rPr>
          <w:spacing w:val="9"/>
        </w:rPr>
        <w:t xml:space="preserve"> </w:t>
      </w:r>
      <w:r>
        <w:t>(«О</w:t>
      </w:r>
      <w:r>
        <w:rPr>
          <w:spacing w:val="8"/>
        </w:rPr>
        <w:t xml:space="preserve"> </w:t>
      </w:r>
      <w:r>
        <w:t>берёзовом</w:t>
      </w:r>
      <w:r>
        <w:rPr>
          <w:spacing w:val="10"/>
        </w:rPr>
        <w:t xml:space="preserve"> </w:t>
      </w:r>
      <w:r>
        <w:t>листке»)</w:t>
      </w:r>
      <w:r>
        <w:rPr>
          <w:spacing w:val="9"/>
        </w:rPr>
        <w:t xml:space="preserve"> </w:t>
      </w:r>
      <w:r>
        <w:t>(отрывок,</w:t>
      </w:r>
      <w:r>
        <w:rPr>
          <w:spacing w:val="7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часть).</w:t>
      </w:r>
    </w:p>
    <w:p w14:paraId="A2080000">
      <w:pPr>
        <w:pStyle w:val="Style_1"/>
        <w:spacing w:line="316" w:lineRule="exact"/>
        <w:ind w:firstLine="0" w:left="1162"/>
        <w:jc w:val="left"/>
      </w:pPr>
      <w:r>
        <w:t>Загадки,</w:t>
      </w:r>
      <w:r>
        <w:rPr>
          <w:spacing w:val="-9"/>
        </w:rPr>
        <w:t xml:space="preserve"> </w:t>
      </w:r>
      <w:r>
        <w:t>пословицы,</w:t>
      </w:r>
      <w:r>
        <w:rPr>
          <w:spacing w:val="-12"/>
        </w:rPr>
        <w:t xml:space="preserve"> </w:t>
      </w:r>
      <w:r>
        <w:t>считалки,</w:t>
      </w:r>
      <w:r>
        <w:rPr>
          <w:spacing w:val="-9"/>
        </w:rPr>
        <w:t xml:space="preserve"> </w:t>
      </w:r>
      <w:r>
        <w:t>чистоговорки,</w:t>
      </w:r>
      <w:r>
        <w:rPr>
          <w:spacing w:val="-8"/>
        </w:rPr>
        <w:t xml:space="preserve"> </w:t>
      </w:r>
      <w:r>
        <w:t>скороговорки.</w:t>
      </w:r>
    </w:p>
    <w:p w14:paraId="A308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</w:p>
    <w:p w14:paraId="A4080000">
      <w:pPr>
        <w:pStyle w:val="Style_1"/>
        <w:spacing w:before="2"/>
        <w:ind w:right="374"/>
      </w:pPr>
      <w:r>
        <w:t>Уточнение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текст-</w:t>
      </w:r>
      <w:r>
        <w:rPr>
          <w:spacing w:val="1"/>
        </w:rPr>
        <w:t xml:space="preserve"> </w:t>
      </w:r>
      <w:r>
        <w:t>описание;</w:t>
      </w:r>
      <w:r>
        <w:rPr>
          <w:spacing w:val="1"/>
        </w:rPr>
        <w:t xml:space="preserve"> </w:t>
      </w:r>
      <w:r>
        <w:t>текст-повествование,</w:t>
      </w:r>
      <w:r>
        <w:rPr>
          <w:spacing w:val="1"/>
        </w:rPr>
        <w:t xml:space="preserve"> </w:t>
      </w:r>
      <w:r>
        <w:t>текст-рассуждение.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развёрнутого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-4"/>
        </w:rPr>
        <w:t xml:space="preserve"> </w:t>
      </w:r>
      <w:r>
        <w:t>чтении.</w:t>
      </w:r>
      <w:r>
        <w:rPr>
          <w:spacing w:val="-7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произведения.</w:t>
      </w:r>
    </w:p>
    <w:p w14:paraId="A5080000">
      <w:pPr>
        <w:pStyle w:val="Style_1"/>
        <w:spacing w:line="240" w:lineRule="auto"/>
        <w:ind w:right="390"/>
      </w:pPr>
      <w:r>
        <w:t>Конструирование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составление</w:t>
      </w:r>
      <w:r>
        <w:rPr>
          <w:spacing w:val="7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портретом</w:t>
      </w:r>
      <w:r>
        <w:rPr>
          <w:spacing w:val="-1"/>
        </w:rPr>
        <w:t xml:space="preserve"> </w:t>
      </w:r>
      <w:r>
        <w:t>персонажа, создание портрета по</w:t>
      </w:r>
      <w:r>
        <w:rPr>
          <w:spacing w:val="-1"/>
        </w:rPr>
        <w:t xml:space="preserve"> </w:t>
      </w:r>
      <w:r>
        <w:t>модели.</w:t>
      </w:r>
    </w:p>
    <w:p w14:paraId="A6080000">
      <w:pPr>
        <w:pStyle w:val="Style_1"/>
        <w:spacing w:line="240" w:lineRule="auto"/>
        <w:ind w:right="383"/>
      </w:pPr>
      <w:r>
        <w:t>Портфолио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обучающегося и группы</w:t>
      </w:r>
      <w:r>
        <w:rPr>
          <w:spacing w:val="-1"/>
        </w:rPr>
        <w:t xml:space="preserve"> </w:t>
      </w:r>
      <w:r>
        <w:t>обучающихся.</w:t>
      </w:r>
    </w:p>
    <w:p w14:paraId="A7080000">
      <w:pPr>
        <w:pStyle w:val="Style_1"/>
        <w:spacing w:line="313" w:lineRule="exact"/>
        <w:ind w:firstLine="0" w:left="1162"/>
      </w:pPr>
      <w:r>
        <w:t>Составление</w:t>
      </w:r>
      <w:r>
        <w:rPr>
          <w:spacing w:val="-6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прочитанному</w:t>
      </w:r>
      <w:r>
        <w:rPr>
          <w:spacing w:val="-8"/>
        </w:rPr>
        <w:t xml:space="preserve"> </w:t>
      </w:r>
      <w:r>
        <w:t>произведению.</w:t>
      </w:r>
    </w:p>
    <w:p w14:paraId="A8080000">
      <w:pPr>
        <w:pStyle w:val="Style_1"/>
        <w:spacing w:before="2"/>
        <w:ind w:right="374"/>
      </w:pP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-2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художников.</w:t>
      </w:r>
    </w:p>
    <w:p w14:paraId="A9080000">
      <w:pPr>
        <w:pStyle w:val="Style_1"/>
        <w:spacing w:line="316" w:lineRule="exact"/>
        <w:ind w:firstLine="0" w:left="1162"/>
      </w:pPr>
      <w:r>
        <w:t>Составление</w:t>
      </w:r>
      <w:r>
        <w:rPr>
          <w:spacing w:val="-9"/>
        </w:rPr>
        <w:t xml:space="preserve"> </w:t>
      </w:r>
      <w:r>
        <w:t>кроссвордов,</w:t>
      </w:r>
      <w:r>
        <w:rPr>
          <w:spacing w:val="-8"/>
        </w:rPr>
        <w:t xml:space="preserve"> </w:t>
      </w:r>
      <w:r>
        <w:t>ребусов,</w:t>
      </w:r>
      <w:r>
        <w:rPr>
          <w:spacing w:val="-8"/>
        </w:rPr>
        <w:t xml:space="preserve"> </w:t>
      </w:r>
      <w:r>
        <w:t>головоломок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14:paraId="AA080000">
      <w:pPr>
        <w:pStyle w:val="Style_1"/>
        <w:spacing w:before="4"/>
        <w:ind w:right="384"/>
      </w:pPr>
      <w:r>
        <w:t>Выполнение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герой»,</w:t>
      </w:r>
      <w:r>
        <w:rPr>
          <w:spacing w:val="1"/>
        </w:rPr>
        <w:t xml:space="preserve"> </w:t>
      </w:r>
      <w:r>
        <w:t>«Национальная</w:t>
      </w:r>
      <w:r>
        <w:rPr>
          <w:spacing w:val="7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башкир»,</w:t>
      </w:r>
      <w:r>
        <w:rPr>
          <w:spacing w:val="-7"/>
        </w:rPr>
        <w:t xml:space="preserve"> </w:t>
      </w:r>
      <w:r>
        <w:t>«Рецепты</w:t>
      </w:r>
      <w:r>
        <w:rPr>
          <w:spacing w:val="-6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бабушки»,</w:t>
      </w:r>
      <w:r>
        <w:rPr>
          <w:spacing w:val="-4"/>
        </w:rPr>
        <w:t xml:space="preserve"> </w:t>
      </w:r>
      <w:r>
        <w:t>«Природные</w:t>
      </w:r>
      <w:r>
        <w:rPr>
          <w:spacing w:val="-4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Башкортостана».</w:t>
      </w:r>
    </w:p>
    <w:p w14:paraId="AB08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69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AC08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14:paraId="AD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воспитания:</w:t>
      </w:r>
    </w:p>
    <w:p w14:paraId="AE080000">
      <w:pPr>
        <w:pStyle w:val="Style_1"/>
        <w:spacing w:before="3"/>
        <w:ind w:right="378"/>
      </w:pPr>
      <w:r>
        <w:t>становление ценностного отношения к своей Родине</w:t>
      </w:r>
      <w:r>
        <w:rPr>
          <w:spacing w:val="70"/>
        </w:rPr>
        <w:t xml:space="preserve"> </w:t>
      </w:r>
      <w:r>
        <w:t>– России, в том числе</w:t>
      </w:r>
      <w:r>
        <w:rPr>
          <w:spacing w:val="1"/>
        </w:rPr>
        <w:t xml:space="preserve"> </w:t>
      </w:r>
      <w:r>
        <w:t>через изучение родного языка и родной литературы, являющихся частью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страны;</w:t>
      </w:r>
    </w:p>
    <w:p w14:paraId="AF080000">
      <w:pPr>
        <w:pStyle w:val="Style_1"/>
        <w:spacing w:before="1"/>
        <w:ind w:right="379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восприятия и анализа художественных произведений и творчества народов</w:t>
      </w:r>
      <w:r>
        <w:rPr>
          <w:spacing w:val="1"/>
        </w:rPr>
        <w:t xml:space="preserve"> </w:t>
      </w:r>
      <w:r>
        <w:t>России;</w:t>
      </w:r>
    </w:p>
    <w:p w14:paraId="B0080000">
      <w:pPr>
        <w:pStyle w:val="Style_1"/>
        <w:spacing w:line="316" w:lineRule="exact"/>
        <w:ind w:firstLine="0" w:left="1162"/>
      </w:pPr>
      <w:r>
        <w:t>осознание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этнокультурной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14:paraId="B1080000">
      <w:pPr>
        <w:pStyle w:val="Style_1"/>
        <w:spacing w:before="5"/>
        <w:ind w:firstLine="0" w:left="1159"/>
      </w:pPr>
      <w:r>
        <w:t>сопричастность</w:t>
      </w:r>
      <w:r>
        <w:rPr>
          <w:spacing w:val="69"/>
        </w:rPr>
        <w:t xml:space="preserve"> </w:t>
      </w:r>
      <w:r>
        <w:t>к  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будущему</w:t>
      </w:r>
      <w:r>
        <w:rPr>
          <w:spacing w:val="73"/>
        </w:rPr>
        <w:t xml:space="preserve"> </w:t>
      </w:r>
      <w:r>
        <w:t>родного</w:t>
      </w:r>
      <w:r>
        <w:rPr>
          <w:spacing w:val="71"/>
        </w:rPr>
        <w:t xml:space="preserve"> </w:t>
      </w:r>
      <w:r>
        <w:t>края,</w:t>
      </w:r>
      <w:r>
        <w:rPr>
          <w:spacing w:val="71"/>
        </w:rPr>
        <w:t xml:space="preserve"> </w:t>
      </w:r>
      <w:r>
        <w:t>в</w:t>
      </w:r>
      <w:r>
        <w:rPr>
          <w:spacing w:val="138"/>
        </w:rPr>
        <w:t xml:space="preserve"> </w:t>
      </w:r>
      <w:r>
        <w:t>том</w:t>
      </w:r>
    </w:p>
    <w:p w14:paraId="B2080000">
      <w:pPr>
        <w:sectPr>
          <w:pgSz w:h="16850" w:orient="portrait" w:w="11920"/>
          <w:pgMar w:bottom="1140" w:footer="811" w:header="0" w:left="540" w:right="180" w:top="960"/>
        </w:sectPr>
      </w:pPr>
    </w:p>
    <w:p w14:paraId="B3080000">
      <w:pPr>
        <w:pStyle w:val="Style_1"/>
        <w:spacing w:before="78" w:line="320" w:lineRule="exact"/>
        <w:ind w:firstLine="0" w:left="0"/>
      </w:pP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произведениями;</w:t>
      </w:r>
    </w:p>
    <w:p w14:paraId="B4080000">
      <w:pPr>
        <w:pStyle w:val="Style_1"/>
        <w:spacing w:line="320" w:lineRule="exact"/>
        <w:ind w:firstLine="0" w:left="1162"/>
      </w:pP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другим</w:t>
      </w:r>
      <w:r>
        <w:rPr>
          <w:spacing w:val="-10"/>
        </w:rPr>
        <w:t xml:space="preserve"> </w:t>
      </w:r>
      <w:r>
        <w:t>народам</w:t>
      </w:r>
      <w:r>
        <w:rPr>
          <w:spacing w:val="-9"/>
        </w:rPr>
        <w:t xml:space="preserve"> </w:t>
      </w:r>
      <w:r>
        <w:t>многонациональной</w:t>
      </w:r>
      <w:r>
        <w:rPr>
          <w:spacing w:val="-6"/>
        </w:rPr>
        <w:t xml:space="preserve"> </w:t>
      </w:r>
      <w:r>
        <w:t>России;</w:t>
      </w:r>
    </w:p>
    <w:p w14:paraId="B5080000">
      <w:pPr>
        <w:pStyle w:val="Style_1"/>
        <w:spacing w:before="5"/>
        <w:ind w:right="38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</w:t>
      </w:r>
      <w:r>
        <w:rPr>
          <w:spacing w:val="1"/>
        </w:rPr>
        <w:t xml:space="preserve"> </w:t>
      </w:r>
      <w:r>
        <w:t>поведения и</w:t>
      </w:r>
      <w:r>
        <w:rPr>
          <w:spacing w:val="-3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14:paraId="B6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воспитания:</w:t>
      </w:r>
    </w:p>
    <w:p w14:paraId="B7080000">
      <w:pPr>
        <w:pStyle w:val="Style_1"/>
        <w:spacing w:before="7"/>
        <w:ind w:right="384"/>
      </w:pPr>
      <w:r>
        <w:t>проявление сопереживания,</w:t>
      </w:r>
      <w:r>
        <w:rPr>
          <w:spacing w:val="1"/>
        </w:rPr>
        <w:t xml:space="preserve"> </w:t>
      </w:r>
      <w:r>
        <w:t>уважения и доброжелательности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 средств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 состояния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14:paraId="B8080000">
      <w:pPr>
        <w:pStyle w:val="Style_1"/>
        <w:ind w:right="39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14:paraId="B9080000">
      <w:pPr>
        <w:pStyle w:val="Style_1"/>
        <w:ind w:right="387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14:paraId="BA080000">
      <w:pPr>
        <w:pStyle w:val="Style_1"/>
        <w:ind w:right="383"/>
      </w:pPr>
      <w:r>
        <w:t>неприятие</w:t>
      </w:r>
      <w:r>
        <w:rPr>
          <w:spacing w:val="19"/>
        </w:rPr>
        <w:t xml:space="preserve"> </w:t>
      </w:r>
      <w:r>
        <w:t>любых</w:t>
      </w:r>
      <w:r>
        <w:rPr>
          <w:spacing w:val="19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поведения,</w:t>
      </w:r>
      <w:r>
        <w:rPr>
          <w:spacing w:val="16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причинение</w:t>
      </w:r>
      <w:r>
        <w:rPr>
          <w:spacing w:val="21"/>
        </w:rPr>
        <w:t xml:space="preserve"> </w:t>
      </w:r>
      <w:r>
        <w:t>физического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14:paraId="BB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14:paraId="BC080000">
      <w:pPr>
        <w:pStyle w:val="Style_1"/>
        <w:spacing w:before="4"/>
        <w:ind w:right="38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 других</w:t>
      </w:r>
      <w:r>
        <w:rPr>
          <w:spacing w:val="-67"/>
        </w:rPr>
        <w:t xml:space="preserve"> </w:t>
      </w:r>
      <w:r>
        <w:t>народов;</w:t>
      </w:r>
    </w:p>
    <w:p w14:paraId="BD080000">
      <w:pPr>
        <w:pStyle w:val="Style_1"/>
        <w:spacing w:line="321" w:lineRule="exact"/>
        <w:ind w:firstLine="0" w:left="1162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14:paraId="BE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5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BF080000">
      <w:pPr>
        <w:pStyle w:val="Style_1"/>
        <w:ind w:right="37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 информации, в том числе на уроках литературного чтения на родном</w:t>
      </w:r>
      <w:r>
        <w:rPr>
          <w:spacing w:val="-67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языке;</w:t>
      </w:r>
    </w:p>
    <w:p w14:paraId="C0080000">
      <w:pPr>
        <w:pStyle w:val="Style_1"/>
        <w:ind w:right="386"/>
      </w:pPr>
      <w:r>
        <w:t>бережное отношение к физическому и психическому здоровью, проявляющееся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 и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общения;</w:t>
      </w:r>
    </w:p>
    <w:p w14:paraId="C1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318" w:lineRule="exact"/>
        <w:ind w:hanging="308" w:left="146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C2080000">
      <w:pPr>
        <w:pStyle w:val="Style_1"/>
        <w:spacing w:before="70"/>
        <w:ind w:right="37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участия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видах трудовой деятельности, интерес к различным профессиям (в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примеры из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произведений).</w:t>
      </w:r>
    </w:p>
    <w:p w14:paraId="C3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319" w:lineRule="exact"/>
        <w:ind w:hanging="308" w:left="146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C4080000">
      <w:pPr>
        <w:pStyle w:val="Style_1"/>
        <w:spacing w:before="4"/>
        <w:ind w:right="389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14:paraId="C5080000">
      <w:pPr>
        <w:pStyle w:val="Style_1"/>
        <w:spacing w:line="319" w:lineRule="exact"/>
        <w:ind w:firstLine="0" w:left="1162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10"/>
        </w:rPr>
        <w:t xml:space="preserve"> </w:t>
      </w:r>
      <w:r>
        <w:t>природе;</w:t>
      </w:r>
    </w:p>
    <w:p w14:paraId="C6080000">
      <w:pPr>
        <w:pStyle w:val="Style_5"/>
        <w:numPr>
          <w:ilvl w:val="0"/>
          <w:numId w:val="20"/>
        </w:numPr>
        <w:tabs>
          <w:tab w:leader="none" w:pos="1467" w:val="left"/>
        </w:tabs>
        <w:spacing w:after="0" w:before="0" w:line="240" w:lineRule="auto"/>
        <w:ind w:hanging="308" w:left="146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познания:</w:t>
      </w:r>
    </w:p>
    <w:p w14:paraId="C7080000">
      <w:pPr>
        <w:pStyle w:val="Style_1"/>
        <w:spacing w:before="5"/>
        <w:ind w:right="377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</w:t>
      </w:r>
      <w:r>
        <w:rPr>
          <w:spacing w:val="-4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автора;</w:t>
      </w:r>
    </w:p>
    <w:p w14:paraId="C8080000">
      <w:pPr>
        <w:pStyle w:val="Style_1"/>
        <w:spacing w:before="1"/>
        <w:ind w:right="37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-67"/>
        </w:rPr>
        <w:t xml:space="preserve"> </w:t>
      </w:r>
      <w:r>
        <w:t>средствами башкирской литературы, развитие познавательного интереса, 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49"/>
        </w:rPr>
        <w:t xml:space="preserve"> </w:t>
      </w:r>
      <w:r>
        <w:t>любознательности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самостоятельности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познании</w:t>
      </w:r>
      <w:r>
        <w:rPr>
          <w:spacing w:val="51"/>
        </w:rPr>
        <w:t xml:space="preserve"> </w:t>
      </w:r>
      <w:r>
        <w:t>произведений</w:t>
      </w:r>
    </w:p>
    <w:p w14:paraId="C9080000">
      <w:pPr>
        <w:sectPr>
          <w:pgSz w:h="16850" w:orient="portrait" w:w="11920"/>
          <w:pgMar w:bottom="1140" w:footer="811" w:header="0" w:left="540" w:right="180" w:top="960"/>
        </w:sectPr>
      </w:pPr>
    </w:p>
    <w:p w14:paraId="CA080000">
      <w:pPr>
        <w:pStyle w:val="Style_1"/>
        <w:spacing w:before="78"/>
        <w:ind w:firstLine="0" w:left="0"/>
      </w:pPr>
      <w:r>
        <w:t>фольклора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14:paraId="CB08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сформированы познавательные универсальные учебные действия, 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</w:p>
    <w:p w14:paraId="CC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3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CD080000">
      <w:pPr>
        <w:pStyle w:val="Style_1"/>
        <w:ind w:right="378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 текстов;</w:t>
      </w:r>
    </w:p>
    <w:p w14:paraId="CE080000">
      <w:pPr>
        <w:pStyle w:val="Style_1"/>
        <w:spacing w:line="318" w:lineRule="exact"/>
        <w:ind w:firstLine="0" w:left="1162"/>
      </w:pPr>
      <w:r>
        <w:t>объединять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(тексты)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признаку;</w:t>
      </w:r>
    </w:p>
    <w:p w14:paraId="CF080000">
      <w:pPr>
        <w:pStyle w:val="Style_1"/>
        <w:spacing w:before="5"/>
        <w:ind w:right="381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 темам,</w:t>
      </w:r>
      <w:r>
        <w:rPr>
          <w:spacing w:val="-3"/>
        </w:rPr>
        <w:t xml:space="preserve"> </w:t>
      </w:r>
      <w:r>
        <w:t>жанрам;</w:t>
      </w:r>
    </w:p>
    <w:p w14:paraId="D0080000">
      <w:pPr>
        <w:pStyle w:val="Style_1"/>
        <w:ind w:right="388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-8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14:paraId="D1080000">
      <w:pPr>
        <w:pStyle w:val="Style_1"/>
        <w:spacing w:line="240" w:lineRule="auto"/>
        <w:ind w:right="386"/>
      </w:pPr>
      <w:r>
        <w:t>выявлять недостаток информации для решения учебной и практической задачи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D2080000">
      <w:pPr>
        <w:pStyle w:val="Style_1"/>
        <w:ind w:right="380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текста, при составлении плана, пересказе текста, 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14:paraId="D3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D4080000">
      <w:pPr>
        <w:pStyle w:val="Style_1"/>
        <w:spacing w:line="316" w:lineRule="exact"/>
        <w:ind w:firstLine="0" w:left="1162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цель;</w:t>
      </w:r>
    </w:p>
    <w:p w14:paraId="D5080000">
      <w:pPr>
        <w:pStyle w:val="Style_1"/>
        <w:tabs>
          <w:tab w:leader="none" w:pos="2782" w:val="left"/>
          <w:tab w:leader="none" w:pos="4292" w:val="left"/>
          <w:tab w:leader="none" w:pos="5797" w:val="left"/>
          <w:tab w:leader="none" w:pos="7124" w:val="left"/>
          <w:tab w:leader="none" w:pos="8277" w:val="left"/>
          <w:tab w:leader="none" w:pos="9698" w:val="left"/>
        </w:tabs>
        <w:spacing w:before="4" w:line="240" w:lineRule="auto"/>
        <w:ind w:right="401"/>
        <w:jc w:val="left"/>
      </w:pPr>
      <w:r>
        <w:t>сравнивать</w:t>
      </w:r>
      <w:r>
        <w:tab/>
      </w:r>
      <w:r>
        <w:t>несколько</w:t>
      </w:r>
      <w:r>
        <w:tab/>
      </w:r>
      <w:r>
        <w:t>вариантов</w:t>
      </w:r>
      <w:r>
        <w:tab/>
      </w:r>
      <w:r>
        <w:t>решения</w:t>
      </w:r>
      <w:r>
        <w:tab/>
      </w:r>
      <w:r>
        <w:t>задачи,</w:t>
      </w:r>
      <w:r>
        <w:tab/>
      </w:r>
      <w:r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D6080000">
      <w:pPr>
        <w:pStyle w:val="Style_1"/>
        <w:spacing w:line="312" w:lineRule="exact"/>
        <w:ind w:firstLine="0" w:left="1162"/>
        <w:jc w:val="left"/>
      </w:pPr>
      <w:r>
        <w:t>выполнять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14:paraId="D7080000">
      <w:pPr>
        <w:pStyle w:val="Style_1"/>
        <w:tabs>
          <w:tab w:leader="none" w:pos="3262" w:val="left"/>
          <w:tab w:leader="none" w:pos="4431" w:val="left"/>
          <w:tab w:leader="none" w:pos="4827" w:val="left"/>
          <w:tab w:leader="none" w:pos="6572" w:val="left"/>
          <w:tab w:leader="none" w:pos="7110" w:val="left"/>
          <w:tab w:leader="none" w:pos="9477" w:val="left"/>
          <w:tab w:leader="none" w:pos="9995" w:val="left"/>
        </w:tabs>
        <w:spacing w:before="71" w:line="240" w:lineRule="auto"/>
        <w:ind w:right="383"/>
        <w:jc w:val="left"/>
      </w:pPr>
      <w:r>
        <w:t>формулировать</w:t>
      </w:r>
      <w:r>
        <w:tab/>
      </w:r>
      <w:r>
        <w:t>выводы</w:t>
      </w:r>
      <w:r>
        <w:tab/>
      </w:r>
      <w:r>
        <w:t>и</w:t>
      </w:r>
      <w:r>
        <w:tab/>
      </w:r>
      <w:r>
        <w:t>подкреплять</w:t>
      </w:r>
      <w:r>
        <w:tab/>
      </w:r>
      <w:r>
        <w:t>их</w:t>
      </w:r>
      <w:r>
        <w:tab/>
      </w:r>
      <w:r>
        <w:t>доказательствами</w:t>
      </w:r>
      <w:r>
        <w:tab/>
      </w:r>
      <w:r>
        <w:t>на</w:t>
      </w:r>
      <w:r>
        <w:tab/>
      </w:r>
      <w:r>
        <w:t>основе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(классификации,</w:t>
      </w:r>
      <w:r>
        <w:rPr>
          <w:spacing w:val="-6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исследования);</w:t>
      </w:r>
    </w:p>
    <w:p w14:paraId="D8080000">
      <w:pPr>
        <w:pStyle w:val="Style_1"/>
        <w:spacing w:line="240" w:lineRule="auto"/>
        <w:ind/>
        <w:jc w:val="left"/>
      </w:pPr>
      <w:r>
        <w:t>прогнозировать</w:t>
      </w:r>
      <w:r>
        <w:rPr>
          <w:spacing w:val="54"/>
        </w:rPr>
        <w:t xml:space="preserve"> </w:t>
      </w:r>
      <w:r>
        <w:t>возможное</w:t>
      </w:r>
      <w:r>
        <w:rPr>
          <w:spacing w:val="57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процессов,</w:t>
      </w:r>
      <w:r>
        <w:rPr>
          <w:spacing w:val="55"/>
        </w:rPr>
        <w:t xml:space="preserve"> </w:t>
      </w:r>
      <w:r>
        <w:t>событий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последствия</w:t>
      </w:r>
      <w:r>
        <w:rPr>
          <w:spacing w:val="5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D9080000">
      <w:pPr>
        <w:pStyle w:val="Style_5"/>
        <w:numPr>
          <w:ilvl w:val="3"/>
          <w:numId w:val="19"/>
        </w:numPr>
        <w:tabs>
          <w:tab w:leader="none" w:pos="2353" w:val="left"/>
          <w:tab w:leader="none" w:pos="2883" w:val="left"/>
          <w:tab w:leader="none" w:pos="4959" w:val="left"/>
          <w:tab w:leader="none" w:pos="5982" w:val="left"/>
          <w:tab w:leader="none" w:pos="8101" w:val="left"/>
          <w:tab w:leader="none" w:pos="9304" w:val="left"/>
          <w:tab w:leader="none" w:pos="10679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работать</w:t>
      </w:r>
      <w:r>
        <w:rPr>
          <w:sz w:val="28"/>
        </w:rPr>
        <w:tab/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DA080000">
      <w:pPr>
        <w:pStyle w:val="Style_1"/>
        <w:spacing w:line="316" w:lineRule="exact"/>
        <w:ind w:firstLine="0" w:left="1162"/>
      </w:pPr>
      <w:r>
        <w:t>выбирать</w:t>
      </w:r>
      <w:r>
        <w:rPr>
          <w:spacing w:val="-11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информации:</w:t>
      </w:r>
      <w:r>
        <w:rPr>
          <w:spacing w:val="-5"/>
        </w:rPr>
        <w:t xml:space="preserve"> </w:t>
      </w:r>
      <w:r>
        <w:t>словарь,</w:t>
      </w:r>
      <w:r>
        <w:rPr>
          <w:spacing w:val="-7"/>
        </w:rPr>
        <w:t xml:space="preserve"> </w:t>
      </w:r>
      <w:r>
        <w:t>справочник;</w:t>
      </w:r>
    </w:p>
    <w:p w14:paraId="DB080000">
      <w:pPr>
        <w:pStyle w:val="Style_1"/>
        <w:ind w:right="388"/>
      </w:pPr>
      <w:r>
        <w:t>согласно заданному алгоритму находить в предложенном источнике 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5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14:paraId="DC080000">
      <w:pPr>
        <w:pStyle w:val="Style_1"/>
        <w:ind w:right="385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 основании предложенного учителем способа её проверки (с помощью словарей,</w:t>
      </w:r>
      <w:r>
        <w:rPr>
          <w:spacing w:val="1"/>
        </w:rPr>
        <w:t xml:space="preserve"> </w:t>
      </w:r>
      <w:r>
        <w:t>справочников);</w:t>
      </w:r>
    </w:p>
    <w:p w14:paraId="DD080000">
      <w:pPr>
        <w:pStyle w:val="Style_1"/>
        <w:ind w:right="38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14:paraId="DE080000">
      <w:pPr>
        <w:pStyle w:val="Style_1"/>
        <w:spacing w:line="321" w:lineRule="exact"/>
        <w:ind w:firstLine="0" w:left="1159"/>
      </w:pPr>
      <w:r>
        <w:t>анализировать</w:t>
      </w:r>
      <w:r>
        <w:rPr>
          <w:spacing w:val="133"/>
        </w:rPr>
        <w:t xml:space="preserve"> </w:t>
      </w:r>
      <w:r>
        <w:t xml:space="preserve">и  </w:t>
      </w:r>
      <w:r>
        <w:rPr>
          <w:spacing w:val="61"/>
        </w:rPr>
        <w:t xml:space="preserve"> </w:t>
      </w:r>
      <w:r>
        <w:t xml:space="preserve">создавать  </w:t>
      </w:r>
      <w:r>
        <w:rPr>
          <w:spacing w:val="62"/>
        </w:rPr>
        <w:t xml:space="preserve"> </w:t>
      </w:r>
      <w:r>
        <w:t xml:space="preserve">текстовую,  </w:t>
      </w:r>
      <w:r>
        <w:rPr>
          <w:spacing w:val="63"/>
        </w:rPr>
        <w:t xml:space="preserve"> </w:t>
      </w:r>
      <w:r>
        <w:t xml:space="preserve">видео,  </w:t>
      </w:r>
      <w:r>
        <w:rPr>
          <w:spacing w:val="64"/>
        </w:rPr>
        <w:t xml:space="preserve"> </w:t>
      </w:r>
      <w:r>
        <w:t xml:space="preserve">графическую,  </w:t>
      </w:r>
      <w:r>
        <w:rPr>
          <w:spacing w:val="64"/>
        </w:rPr>
        <w:t xml:space="preserve"> </w:t>
      </w:r>
      <w:r>
        <w:t>звуковую,</w:t>
      </w:r>
    </w:p>
    <w:p w14:paraId="DF080000">
      <w:pPr>
        <w:sectPr>
          <w:pgSz w:h="16850" w:orient="portrait" w:w="11920"/>
          <w:pgMar w:bottom="1140" w:footer="811" w:header="0" w:left="540" w:right="180" w:top="960"/>
        </w:sectPr>
      </w:pPr>
    </w:p>
    <w:p w14:paraId="E0080000">
      <w:pPr>
        <w:pStyle w:val="Style_1"/>
        <w:spacing w:before="78"/>
        <w:ind w:firstLine="0" w:left="0"/>
        <w:jc w:val="left"/>
      </w:pP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14:paraId="E1080000">
      <w:pPr>
        <w:pStyle w:val="Style_1"/>
        <w:spacing w:line="240" w:lineRule="auto"/>
        <w:ind/>
        <w:jc w:val="left"/>
      </w:pPr>
      <w:r>
        <w:t>понимать</w:t>
      </w:r>
      <w:r>
        <w:rPr>
          <w:spacing w:val="10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зафиксированную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3"/>
        </w:rPr>
        <w:t xml:space="preserve"> </w:t>
      </w:r>
      <w:r>
        <w:t>таблиц,</w:t>
      </w:r>
      <w:r>
        <w:rPr>
          <w:spacing w:val="12"/>
        </w:rPr>
        <w:t xml:space="preserve"> </w:t>
      </w:r>
      <w:r>
        <w:t>схем,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 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текстами.</w:t>
      </w:r>
    </w:p>
    <w:p w14:paraId="E2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9"/>
        <w:jc w:val="left"/>
        <w:rPr>
          <w:sz w:val="28"/>
        </w:rPr>
      </w:pP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E3080000">
      <w:pPr>
        <w:pStyle w:val="Style_1"/>
        <w:spacing w:line="240" w:lineRule="auto"/>
        <w:ind/>
        <w:jc w:val="left"/>
      </w:pPr>
      <w:r>
        <w:t>воспринимать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формулировать</w:t>
      </w:r>
      <w:r>
        <w:rPr>
          <w:spacing w:val="29"/>
        </w:rPr>
        <w:t xml:space="preserve"> </w:t>
      </w:r>
      <w:r>
        <w:t>суждения,</w:t>
      </w:r>
      <w:r>
        <w:rPr>
          <w:spacing w:val="32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эмоции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E4080000">
      <w:pPr>
        <w:pStyle w:val="Style_1"/>
        <w:ind/>
        <w:jc w:val="left"/>
      </w:pPr>
      <w:r>
        <w:t>проявлять</w:t>
      </w:r>
      <w:r>
        <w:rPr>
          <w:spacing w:val="2"/>
        </w:rPr>
        <w:t xml:space="preserve"> </w:t>
      </w:r>
      <w:r>
        <w:t>уважительное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5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дискуссии;</w:t>
      </w:r>
    </w:p>
    <w:p w14:paraId="E5080000">
      <w:pPr>
        <w:pStyle w:val="Style_1"/>
        <w:spacing w:line="240" w:lineRule="auto"/>
        <w:ind w:firstLine="0" w:left="1162" w:right="2573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мнение;</w:t>
      </w:r>
    </w:p>
    <w:p w14:paraId="E6080000">
      <w:pPr>
        <w:pStyle w:val="Style_1"/>
        <w:spacing w:line="315" w:lineRule="exact"/>
        <w:ind w:firstLine="0" w:left="1162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E7080000">
      <w:pPr>
        <w:pStyle w:val="Style_1"/>
        <w:tabs>
          <w:tab w:leader="none" w:pos="2527" w:val="left"/>
          <w:tab w:leader="none" w:pos="3591" w:val="left"/>
          <w:tab w:leader="none" w:pos="5084" w:val="left"/>
          <w:tab w:leader="none" w:pos="6908" w:val="left"/>
          <w:tab w:leader="none" w:pos="8965" w:val="left"/>
          <w:tab w:leader="none" w:pos="9330" w:val="left"/>
        </w:tabs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(описание,</w:t>
      </w:r>
      <w:r>
        <w:tab/>
      </w:r>
      <w:r>
        <w:t>рассуждение,</w:t>
      </w:r>
      <w:r>
        <w:tab/>
      </w:r>
      <w:r>
        <w:t>повествование)</w:t>
      </w:r>
      <w:r>
        <w:tab/>
      </w:r>
      <w:r>
        <w:t>и</w:t>
      </w:r>
      <w:r>
        <w:tab/>
      </w:r>
      <w:r>
        <w:rPr>
          <w:spacing w:val="-1"/>
        </w:rPr>
        <w:t>письменные</w:t>
      </w:r>
      <w:r>
        <w:rPr>
          <w:spacing w:val="-67"/>
        </w:rPr>
        <w:t xml:space="preserve"> </w:t>
      </w:r>
      <w:r>
        <w:t>(повествование)</w:t>
      </w:r>
      <w:r>
        <w:rPr>
          <w:spacing w:val="-1"/>
        </w:rPr>
        <w:t xml:space="preserve"> </w:t>
      </w:r>
      <w:r>
        <w:t>тексты;</w:t>
      </w:r>
    </w:p>
    <w:p w14:paraId="E8080000">
      <w:pPr>
        <w:pStyle w:val="Style_1"/>
        <w:spacing w:line="316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E9080000">
      <w:pPr>
        <w:pStyle w:val="Style_1"/>
        <w:tabs>
          <w:tab w:leader="none" w:pos="2609" w:val="left"/>
          <w:tab w:leader="none" w:pos="4860" w:val="left"/>
          <w:tab w:leader="none" w:pos="6169" w:val="left"/>
          <w:tab w:leader="none" w:pos="7533" w:val="left"/>
          <w:tab w:leader="none" w:pos="8392" w:val="left"/>
          <w:tab w:leader="none" w:pos="9679" w:val="left"/>
          <w:tab w:leader="none" w:pos="10024" w:val="left"/>
        </w:tabs>
        <w:ind w:right="392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EA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EB080000">
      <w:pPr>
        <w:pStyle w:val="Style_1"/>
        <w:ind w:firstLine="0" w:left="1162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EC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ED080000">
      <w:pPr>
        <w:pStyle w:val="Style_1"/>
        <w:spacing w:line="317" w:lineRule="exact"/>
        <w:ind w:firstLine="0" w:left="1162"/>
      </w:pPr>
      <w:r>
        <w:t>устанавливать</w:t>
      </w:r>
      <w:r>
        <w:rPr>
          <w:spacing w:val="-11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успеха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неудач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EE080000">
      <w:pPr>
        <w:pStyle w:val="Style_1"/>
        <w:ind w:firstLine="0" w:left="1162"/>
      </w:pPr>
      <w:r>
        <w:t>корректировать</w:t>
      </w:r>
      <w:r>
        <w:rPr>
          <w:spacing w:val="-9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ошибок.</w:t>
      </w:r>
    </w:p>
    <w:p w14:paraId="EF08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F0080000">
      <w:pPr>
        <w:pStyle w:val="Style_1"/>
        <w:spacing w:before="68"/>
        <w:ind w:right="377"/>
      </w:pPr>
      <w:r>
        <w:t>формулировать краткосрочные и долгосрочные цели (индивидуальные с учетом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F1080000">
      <w:pPr>
        <w:pStyle w:val="Style_1"/>
        <w:spacing w:before="1"/>
        <w:ind w:right="385"/>
      </w:pPr>
      <w:r>
        <w:t>принимать цель совместной деятельности, коллективно выстраивать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 работы);</w:t>
      </w:r>
    </w:p>
    <w:p w14:paraId="F2080000">
      <w:pPr>
        <w:pStyle w:val="Style_1"/>
        <w:spacing w:before="2"/>
        <w:ind w:firstLine="0" w:left="1162" w:right="1521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14:paraId="F3080000">
      <w:pPr>
        <w:pStyle w:val="Style_1"/>
        <w:spacing w:line="316" w:lineRule="exact"/>
        <w:ind w:firstLine="0" w:left="1162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14:paraId="F4080000">
      <w:pPr>
        <w:pStyle w:val="Style_1"/>
        <w:spacing w:before="4"/>
        <w:ind/>
        <w:jc w:val="left"/>
      </w:pPr>
      <w:r>
        <w:t>выполнять совместные проектные задания по литературному чтению на родном</w:t>
      </w:r>
      <w:r>
        <w:rPr>
          <w:spacing w:val="-67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образца.</w:t>
      </w:r>
    </w:p>
    <w:p w14:paraId="F508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3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F6080000">
      <w:pPr>
        <w:pStyle w:val="Style_1"/>
        <w:ind/>
        <w:jc w:val="left"/>
      </w:pPr>
      <w:r>
        <w:t>понимать</w:t>
      </w:r>
      <w:r>
        <w:rPr>
          <w:spacing w:val="52"/>
        </w:rPr>
        <w:t xml:space="preserve"> </w:t>
      </w:r>
      <w:r>
        <w:t>ценность</w:t>
      </w:r>
      <w:r>
        <w:rPr>
          <w:spacing w:val="51"/>
        </w:rPr>
        <w:t xml:space="preserve"> </w:t>
      </w:r>
      <w:r>
        <w:t>чтения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применения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  <w:r>
        <w:rPr>
          <w:spacing w:val="-7"/>
        </w:rPr>
        <w:t xml:space="preserve"> </w:t>
      </w:r>
      <w:r>
        <w:t>осознавать</w:t>
      </w:r>
      <w:r>
        <w:rPr>
          <w:spacing w:val="-8"/>
        </w:rPr>
        <w:t xml:space="preserve"> </w:t>
      </w:r>
      <w:r>
        <w:t>важность</w:t>
      </w:r>
      <w:r>
        <w:rPr>
          <w:spacing w:val="-8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развития;</w:t>
      </w:r>
    </w:p>
    <w:p w14:paraId="F7080000">
      <w:pPr>
        <w:pStyle w:val="Style_1"/>
        <w:tabs>
          <w:tab w:leader="none" w:pos="2577" w:val="left"/>
          <w:tab w:leader="none" w:pos="3029" w:val="left"/>
          <w:tab w:leader="none" w:pos="5360" w:val="left"/>
          <w:tab w:leader="none" w:pos="7465" w:val="left"/>
          <w:tab w:leader="none" w:pos="9124" w:val="left"/>
        </w:tabs>
        <w:ind w:right="388"/>
        <w:jc w:val="left"/>
      </w:pPr>
      <w:r>
        <w:t>находить</w:t>
      </w:r>
      <w:r>
        <w:tab/>
      </w:r>
      <w:r>
        <w:t>в</w:t>
      </w:r>
      <w:r>
        <w:tab/>
      </w:r>
      <w:r>
        <w:t>художественных</w:t>
      </w:r>
      <w:r>
        <w:tab/>
      </w:r>
      <w:r>
        <w:t>произведениях</w:t>
      </w:r>
      <w:r>
        <w:tab/>
      </w:r>
      <w:r>
        <w:t>отражение</w:t>
      </w:r>
      <w:r>
        <w:tab/>
      </w:r>
      <w:r>
        <w:t>нравственных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традиций, элементов</w:t>
      </w:r>
      <w:r>
        <w:rPr>
          <w:spacing w:val="-3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народа;</w:t>
      </w:r>
    </w:p>
    <w:p w14:paraId="F8080000">
      <w:pPr>
        <w:sectPr>
          <w:pgSz w:h="16850" w:orient="portrait" w:w="11920"/>
          <w:pgMar w:bottom="1140" w:footer="811" w:header="0" w:left="540" w:right="180" w:top="960"/>
        </w:sectPr>
      </w:pPr>
    </w:p>
    <w:p w14:paraId="F9080000">
      <w:pPr>
        <w:pStyle w:val="Style_1"/>
        <w:spacing w:before="78"/>
        <w:ind w:right="385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 букв</w:t>
      </w:r>
      <w:r>
        <w:rPr>
          <w:spacing w:val="-67"/>
        </w:rPr>
        <w:t xml:space="preserve"> </w:t>
      </w:r>
      <w:r>
        <w:t>и слогов доступные для восприятия и небольшие по объёму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30 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14:paraId="FA080000">
      <w:pPr>
        <w:pStyle w:val="Style_1"/>
        <w:spacing w:line="318" w:lineRule="exact"/>
        <w:ind w:firstLine="0" w:left="1162"/>
      </w:pPr>
      <w:r>
        <w:t>практически</w:t>
      </w:r>
      <w:r>
        <w:rPr>
          <w:spacing w:val="-7"/>
        </w:rPr>
        <w:t xml:space="preserve"> </w:t>
      </w:r>
      <w:r>
        <w:t>отличать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предложений;</w:t>
      </w:r>
    </w:p>
    <w:p w14:paraId="FB080000">
      <w:pPr>
        <w:pStyle w:val="Style_1"/>
        <w:spacing w:before="5"/>
        <w:ind w:right="38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14:paraId="FC080000">
      <w:pPr>
        <w:pStyle w:val="Style_1"/>
        <w:spacing w:line="318" w:lineRule="exact"/>
        <w:ind w:firstLine="0" w:left="1162"/>
      </w:pPr>
      <w:r>
        <w:t>различать</w:t>
      </w:r>
      <w:r>
        <w:rPr>
          <w:spacing w:val="-8"/>
        </w:rPr>
        <w:t xml:space="preserve"> </w:t>
      </w:r>
      <w:r>
        <w:t>прозаическую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14:paraId="FD080000">
      <w:pPr>
        <w:pStyle w:val="Style_1"/>
        <w:spacing w:before="4"/>
        <w:ind w:right="410"/>
        <w:jc w:val="left"/>
      </w:pPr>
      <w:r>
        <w:t>выражать</w:t>
      </w:r>
      <w:r>
        <w:rPr>
          <w:spacing w:val="2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эмоциональный</w:t>
      </w:r>
      <w:r>
        <w:rPr>
          <w:spacing w:val="2"/>
        </w:rPr>
        <w:t xml:space="preserve"> </w:t>
      </w:r>
      <w:r>
        <w:t>отклик на</w:t>
      </w:r>
      <w:r>
        <w:rPr>
          <w:spacing w:val="3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рисунка;</w:t>
      </w:r>
    </w:p>
    <w:p w14:paraId="FE080000">
      <w:pPr>
        <w:pStyle w:val="Style_1"/>
        <w:ind/>
        <w:jc w:val="left"/>
      </w:pPr>
      <w:r>
        <w:t>различать отдельные</w:t>
      </w:r>
      <w:r>
        <w:rPr>
          <w:spacing w:val="4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фольклора 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(загадки,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-3"/>
        </w:rPr>
        <w:t xml:space="preserve"> </w:t>
      </w:r>
      <w:r>
        <w:t>потешки, сказки,</w:t>
      </w:r>
      <w:r>
        <w:rPr>
          <w:spacing w:val="-5"/>
        </w:rPr>
        <w:t xml:space="preserve"> </w:t>
      </w:r>
      <w:r>
        <w:t>поэтическое произведение);</w:t>
      </w:r>
    </w:p>
    <w:p w14:paraId="FF080000">
      <w:pPr>
        <w:pStyle w:val="Style_1"/>
        <w:tabs>
          <w:tab w:leader="none" w:pos="2582" w:val="left"/>
          <w:tab w:leader="none" w:pos="4275" w:val="left"/>
          <w:tab w:leader="none" w:pos="6426" w:val="left"/>
          <w:tab w:leader="none" w:pos="7143" w:val="left"/>
          <w:tab w:leader="none" w:pos="9085" w:val="left"/>
        </w:tabs>
        <w:spacing w:line="240" w:lineRule="auto"/>
        <w:ind w:right="391"/>
        <w:jc w:val="left"/>
      </w:pPr>
      <w:r>
        <w:t>понимать</w:t>
      </w:r>
      <w:r>
        <w:tab/>
      </w:r>
      <w:r>
        <w:t>содержание</w:t>
      </w:r>
      <w:r>
        <w:tab/>
      </w:r>
      <w:r>
        <w:t>прослушанного</w:t>
      </w:r>
      <w:r>
        <w:tab/>
      </w:r>
      <w:r>
        <w:t>или</w:t>
      </w:r>
      <w:r>
        <w:tab/>
      </w:r>
      <w:r>
        <w:t>прочитанного</w:t>
      </w:r>
      <w:r>
        <w:tab/>
      </w:r>
      <w:r>
        <w:t>произведения,</w:t>
      </w:r>
      <w:r>
        <w:rPr>
          <w:spacing w:val="-67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по фактическому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произведения;</w:t>
      </w:r>
    </w:p>
    <w:p w14:paraId="00090000">
      <w:pPr>
        <w:pStyle w:val="Style_1"/>
        <w:spacing w:line="312" w:lineRule="exact"/>
        <w:ind w:firstLine="0" w:left="1162"/>
        <w:jc w:val="left"/>
      </w:pPr>
      <w:r>
        <w:t>соотносить</w:t>
      </w:r>
      <w:r>
        <w:rPr>
          <w:spacing w:val="-9"/>
        </w:rPr>
        <w:t xml:space="preserve"> </w:t>
      </w:r>
      <w:r>
        <w:t>заглавие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содержанием;</w:t>
      </w:r>
    </w:p>
    <w:p w14:paraId="01090000">
      <w:pPr>
        <w:pStyle w:val="Style_1"/>
        <w:spacing w:before="4"/>
        <w:ind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элементах</w:t>
      </w:r>
      <w:r>
        <w:rPr>
          <w:spacing w:val="11"/>
        </w:rPr>
        <w:t xml:space="preserve"> </w:t>
      </w:r>
      <w:r>
        <w:t>интонации</w:t>
      </w:r>
      <w:r>
        <w:rPr>
          <w:spacing w:val="11"/>
        </w:rPr>
        <w:t xml:space="preserve"> </w:t>
      </w:r>
      <w:r>
        <w:t>(речевом</w:t>
      </w:r>
      <w:r>
        <w:rPr>
          <w:spacing w:val="11"/>
        </w:rPr>
        <w:t xml:space="preserve"> </w:t>
      </w:r>
      <w:r>
        <w:t>звене,</w:t>
      </w:r>
      <w:r>
        <w:rPr>
          <w:spacing w:val="9"/>
        </w:rPr>
        <w:t xml:space="preserve"> </w:t>
      </w:r>
      <w:r>
        <w:t>ключевом</w:t>
      </w:r>
      <w:r>
        <w:rPr>
          <w:spacing w:val="9"/>
        </w:rPr>
        <w:t xml:space="preserve"> </w:t>
      </w:r>
      <w:r>
        <w:t>слове,</w:t>
      </w:r>
      <w:r>
        <w:rPr>
          <w:spacing w:val="-67"/>
        </w:rPr>
        <w:t xml:space="preserve"> </w:t>
      </w:r>
      <w:r>
        <w:t>паузе,</w:t>
      </w:r>
      <w:r>
        <w:rPr>
          <w:spacing w:val="-3"/>
        </w:rPr>
        <w:t xml:space="preserve"> </w:t>
      </w:r>
      <w:r>
        <w:t>ритме);</w:t>
      </w:r>
    </w:p>
    <w:p w14:paraId="02090000">
      <w:pPr>
        <w:pStyle w:val="Style_1"/>
        <w:tabs>
          <w:tab w:leader="none" w:pos="2719" w:val="left"/>
          <w:tab w:leader="none" w:pos="4815" w:val="left"/>
          <w:tab w:leader="none" w:pos="5977" w:val="left"/>
          <w:tab w:leader="none" w:pos="7482" w:val="left"/>
          <w:tab w:leader="none" w:pos="7830" w:val="left"/>
          <w:tab w:leader="none" w:pos="9710" w:val="left"/>
        </w:tabs>
        <w:ind w:right="400"/>
        <w:jc w:val="left"/>
      </w:pPr>
      <w:r>
        <w:t>определять</w:t>
      </w:r>
      <w:r>
        <w:tab/>
      </w:r>
      <w:r>
        <w:t>эмоциональные</w:t>
      </w:r>
      <w:r>
        <w:tab/>
      </w:r>
      <w:r>
        <w:t>оттенки</w:t>
      </w:r>
      <w:r>
        <w:tab/>
      </w:r>
      <w:r>
        <w:t>интонации</w:t>
      </w:r>
      <w:r>
        <w:tab/>
      </w:r>
      <w:r>
        <w:t>в</w:t>
      </w:r>
      <w:r>
        <w:tab/>
      </w:r>
      <w:r>
        <w:t>произведении</w:t>
      </w:r>
      <w:r>
        <w:tab/>
      </w:r>
      <w:r>
        <w:rPr>
          <w:spacing w:val="-1"/>
        </w:rPr>
        <w:t>(радость,</w:t>
      </w:r>
      <w:r>
        <w:rPr>
          <w:spacing w:val="-67"/>
        </w:rPr>
        <w:t xml:space="preserve"> </w:t>
      </w:r>
      <w:r>
        <w:t>грусть,</w:t>
      </w:r>
      <w:r>
        <w:rPr>
          <w:spacing w:val="-4"/>
        </w:rPr>
        <w:t xml:space="preserve"> </w:t>
      </w:r>
      <w:r>
        <w:t>равнодушие,</w:t>
      </w:r>
      <w:r>
        <w:rPr>
          <w:spacing w:val="-2"/>
        </w:rPr>
        <w:t xml:space="preserve"> </w:t>
      </w:r>
      <w:r>
        <w:t>печаль,</w:t>
      </w:r>
      <w:r>
        <w:rPr>
          <w:spacing w:val="-1"/>
        </w:rPr>
        <w:t xml:space="preserve"> </w:t>
      </w:r>
      <w:r>
        <w:t>тревогу</w:t>
      </w:r>
      <w:r>
        <w:rPr>
          <w:spacing w:val="-6"/>
        </w:rPr>
        <w:t xml:space="preserve"> </w:t>
      </w:r>
      <w:r>
        <w:t>и другие);</w:t>
      </w:r>
    </w:p>
    <w:p w14:paraId="03090000">
      <w:pPr>
        <w:pStyle w:val="Style_1"/>
        <w:tabs>
          <w:tab w:leader="none" w:pos="2565" w:val="left"/>
          <w:tab w:leader="none" w:pos="2993" w:val="left"/>
          <w:tab w:leader="none" w:pos="3838" w:val="left"/>
          <w:tab w:leader="none" w:pos="5900" w:val="left"/>
          <w:tab w:leader="none" w:pos="7636" w:val="left"/>
          <w:tab w:leader="none" w:pos="9597" w:val="left"/>
          <w:tab w:leader="none" w:pos="10024" w:val="left"/>
        </w:tabs>
        <w:spacing w:line="240" w:lineRule="auto"/>
        <w:ind w:right="389"/>
        <w:jc w:val="left"/>
      </w:pPr>
      <w:r>
        <w:t>выделять</w:t>
      </w:r>
      <w:r>
        <w:tab/>
      </w:r>
      <w:r>
        <w:t>в</w:t>
      </w:r>
      <w:r>
        <w:tab/>
      </w:r>
      <w:r>
        <w:t>ходе</w:t>
      </w:r>
      <w:r>
        <w:tab/>
      </w:r>
      <w:r>
        <w:t>коллективного</w:t>
      </w:r>
      <w:r>
        <w:tab/>
      </w:r>
      <w:r>
        <w:t>обсуждения</w:t>
      </w:r>
      <w:r>
        <w:tab/>
      </w:r>
      <w:r>
        <w:t>прочитанного</w:t>
      </w:r>
      <w:r>
        <w:tab/>
      </w:r>
      <w:r>
        <w:t>в</w:t>
      </w:r>
      <w:r>
        <w:tab/>
      </w:r>
      <w:r>
        <w:t>классе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окрашенные</w:t>
      </w:r>
      <w:r>
        <w:rPr>
          <w:spacing w:val="-3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14:paraId="04090000">
      <w:pPr>
        <w:pStyle w:val="Style_1"/>
        <w:spacing w:line="314" w:lineRule="exact"/>
        <w:ind w:firstLine="0" w:left="1162"/>
        <w:jc w:val="left"/>
      </w:pPr>
      <w:r>
        <w:t>пересказывать</w:t>
      </w:r>
      <w:r>
        <w:rPr>
          <w:spacing w:val="-11"/>
        </w:rPr>
        <w:t xml:space="preserve"> </w:t>
      </w:r>
      <w:r>
        <w:t>кратко</w:t>
      </w:r>
      <w:r>
        <w:rPr>
          <w:spacing w:val="-6"/>
        </w:rPr>
        <w:t xml:space="preserve"> </w:t>
      </w:r>
      <w:r>
        <w:t>эпизод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перечисляя</w:t>
      </w:r>
      <w:r>
        <w:rPr>
          <w:spacing w:val="-7"/>
        </w:rPr>
        <w:t xml:space="preserve"> </w:t>
      </w:r>
      <w:r>
        <w:t>события;</w:t>
      </w:r>
    </w:p>
    <w:p w14:paraId="05090000">
      <w:pPr>
        <w:pStyle w:val="Style_1"/>
        <w:spacing w:line="320" w:lineRule="exact"/>
        <w:ind w:firstLine="0" w:left="1162"/>
        <w:jc w:val="left"/>
      </w:pPr>
      <w:r>
        <w:t>различать</w:t>
      </w:r>
      <w:r>
        <w:rPr>
          <w:spacing w:val="-9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сказки,</w:t>
      </w:r>
      <w:r>
        <w:rPr>
          <w:spacing w:val="-7"/>
        </w:rPr>
        <w:t xml:space="preserve"> </w:t>
      </w:r>
      <w:r>
        <w:t>юмористического</w:t>
      </w:r>
      <w:r>
        <w:rPr>
          <w:spacing w:val="-6"/>
        </w:rPr>
        <w:t xml:space="preserve"> </w:t>
      </w:r>
      <w:r>
        <w:t>стихотворения,</w:t>
      </w:r>
      <w:r>
        <w:rPr>
          <w:spacing w:val="-9"/>
        </w:rPr>
        <w:t xml:space="preserve"> </w:t>
      </w:r>
      <w:r>
        <w:t>рассказа;</w:t>
      </w:r>
    </w:p>
    <w:p w14:paraId="06090000">
      <w:pPr>
        <w:pStyle w:val="Style_1"/>
        <w:spacing w:line="288" w:lineRule="auto"/>
        <w:ind w:firstLine="2" w:left="1159"/>
        <w:jc w:val="left"/>
      </w:pPr>
      <w:r>
        <w:t>объяснять значение незнакомого слова с использованием словаря в учебнике);</w:t>
      </w:r>
      <w:r>
        <w:rPr>
          <w:spacing w:val="1"/>
        </w:rPr>
        <w:t xml:space="preserve"> </w:t>
      </w:r>
      <w:r>
        <w:t>участвовать</w:t>
      </w:r>
      <w:r>
        <w:rPr>
          <w:spacing w:val="92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обсуждении</w:t>
      </w:r>
      <w:r>
        <w:rPr>
          <w:spacing w:val="95"/>
        </w:rPr>
        <w:t xml:space="preserve"> </w:t>
      </w:r>
      <w:r>
        <w:t>прослушанного</w:t>
      </w:r>
      <w:r>
        <w:rPr>
          <w:spacing w:val="97"/>
        </w:rPr>
        <w:t xml:space="preserve"> </w:t>
      </w:r>
      <w:r>
        <w:t>или</w:t>
      </w:r>
      <w:r>
        <w:rPr>
          <w:spacing w:val="95"/>
        </w:rPr>
        <w:t xml:space="preserve"> </w:t>
      </w:r>
      <w:r>
        <w:t>прочитанного</w:t>
      </w:r>
      <w:r>
        <w:rPr>
          <w:spacing w:val="95"/>
        </w:rPr>
        <w:t xml:space="preserve"> </w:t>
      </w:r>
      <w:r>
        <w:t>произведения</w:t>
      </w:r>
    </w:p>
    <w:p w14:paraId="07090000">
      <w:pPr>
        <w:pStyle w:val="Style_1"/>
        <w:spacing w:line="254" w:lineRule="exact"/>
        <w:ind w:firstLine="0" w:left="0"/>
      </w:pPr>
      <w:r>
        <w:t>(отвечать</w:t>
      </w:r>
      <w:r>
        <w:rPr>
          <w:spacing w:val="128"/>
        </w:rPr>
        <w:t xml:space="preserve"> </w:t>
      </w:r>
      <w:r>
        <w:t>на</w:t>
      </w:r>
      <w:r>
        <w:rPr>
          <w:spacing w:val="129"/>
        </w:rPr>
        <w:t xml:space="preserve"> </w:t>
      </w:r>
      <w:r>
        <w:t>вопросы</w:t>
      </w:r>
      <w:r>
        <w:rPr>
          <w:spacing w:val="131"/>
        </w:rPr>
        <w:t xml:space="preserve"> </w:t>
      </w:r>
      <w:r>
        <w:t>о</w:t>
      </w:r>
      <w:r>
        <w:rPr>
          <w:spacing w:val="129"/>
        </w:rPr>
        <w:t xml:space="preserve"> </w:t>
      </w:r>
      <w:r>
        <w:t>впечатлении</w:t>
      </w:r>
      <w:r>
        <w:rPr>
          <w:spacing w:val="131"/>
        </w:rPr>
        <w:t xml:space="preserve"> </w:t>
      </w:r>
      <w:r>
        <w:t>от</w:t>
      </w:r>
      <w:r>
        <w:rPr>
          <w:spacing w:val="128"/>
        </w:rPr>
        <w:t xml:space="preserve"> </w:t>
      </w:r>
      <w:r>
        <w:t>произведения,</w:t>
      </w:r>
      <w:r>
        <w:rPr>
          <w:spacing w:val="131"/>
        </w:rPr>
        <w:t xml:space="preserve"> </w:t>
      </w:r>
      <w:r>
        <w:t>использовать</w:t>
      </w:r>
      <w:r>
        <w:rPr>
          <w:spacing w:val="128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беседе</w:t>
      </w:r>
    </w:p>
    <w:p w14:paraId="08090000">
      <w:pPr>
        <w:pStyle w:val="Style_1"/>
        <w:ind w:firstLine="0" w:left="0" w:right="377"/>
      </w:pPr>
      <w:r>
        <w:t>изученные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авторская),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текста);</w:t>
      </w:r>
    </w:p>
    <w:p w14:paraId="09090000">
      <w:pPr>
        <w:pStyle w:val="Style_1"/>
        <w:ind/>
        <w:jc w:val="left"/>
      </w:pPr>
      <w:r>
        <w:t>соблюдать</w:t>
      </w:r>
      <w:r>
        <w:rPr>
          <w:spacing w:val="48"/>
        </w:rPr>
        <w:t xml:space="preserve"> </w:t>
      </w:r>
      <w:r>
        <w:t>ритм,</w:t>
      </w:r>
      <w:r>
        <w:rPr>
          <w:spacing w:val="51"/>
        </w:rPr>
        <w:t xml:space="preserve"> </w:t>
      </w:r>
      <w:r>
        <w:t>темп,</w:t>
      </w:r>
      <w:r>
        <w:rPr>
          <w:spacing w:val="51"/>
        </w:rPr>
        <w:t xml:space="preserve"> </w:t>
      </w:r>
      <w:r>
        <w:t>силу</w:t>
      </w:r>
      <w:r>
        <w:rPr>
          <w:spacing w:val="50"/>
        </w:rPr>
        <w:t xml:space="preserve"> </w:t>
      </w:r>
      <w:r>
        <w:t>голоса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выразительном</w:t>
      </w:r>
      <w:r>
        <w:rPr>
          <w:spacing w:val="50"/>
        </w:rPr>
        <w:t xml:space="preserve"> </w:t>
      </w:r>
      <w:r>
        <w:t>чтении</w:t>
      </w:r>
      <w:r>
        <w:rPr>
          <w:spacing w:val="51"/>
        </w:rPr>
        <w:t xml:space="preserve"> </w:t>
      </w:r>
      <w:r>
        <w:t>поэтического</w:t>
      </w:r>
      <w:r>
        <w:rPr>
          <w:spacing w:val="-67"/>
        </w:rPr>
        <w:t xml:space="preserve"> </w:t>
      </w:r>
      <w:r>
        <w:t>произведения;</w:t>
      </w:r>
    </w:p>
    <w:p w14:paraId="0A090000">
      <w:pPr>
        <w:pStyle w:val="Style_1"/>
        <w:tabs>
          <w:tab w:leader="none" w:pos="2736" w:val="left"/>
          <w:tab w:leader="none" w:pos="4714" w:val="left"/>
          <w:tab w:leader="none" w:pos="5293" w:val="left"/>
          <w:tab w:leader="none" w:pos="7076" w:val="left"/>
          <w:tab w:leader="none" w:pos="9009" w:val="left"/>
          <w:tab w:leader="none" w:pos="9664" w:val="left"/>
          <w:tab w:leader="none" w:pos="10653" w:val="left"/>
        </w:tabs>
        <w:spacing w:before="1"/>
        <w:ind w:right="395"/>
        <w:jc w:val="left"/>
      </w:pPr>
      <w:r>
        <w:t>составлять</w:t>
      </w:r>
      <w:r>
        <w:tab/>
      </w:r>
      <w:r>
        <w:t>высказывания</w:t>
      </w:r>
      <w:r>
        <w:tab/>
      </w:r>
      <w:r>
        <w:t>по</w:t>
      </w:r>
      <w:r>
        <w:tab/>
      </w:r>
      <w:r>
        <w:t>содержанию</w:t>
      </w:r>
      <w:r>
        <w:tab/>
      </w:r>
      <w:r>
        <w:t>произведения</w:t>
      </w:r>
      <w:r>
        <w:tab/>
      </w:r>
      <w:r>
        <w:t>(не</w:t>
      </w:r>
      <w:r>
        <w:tab/>
      </w:r>
      <w:r>
        <w:t>менее</w:t>
      </w:r>
      <w:r>
        <w:tab/>
      </w:r>
      <w:r>
        <w:t>3</w:t>
      </w:r>
      <w:r>
        <w:rPr>
          <w:spacing w:val="-67"/>
        </w:rPr>
        <w:t xml:space="preserve"> </w:t>
      </w:r>
      <w:r>
        <w:t>предложений)</w:t>
      </w:r>
      <w:r>
        <w:rPr>
          <w:spacing w:val="-2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алгоритму;</w:t>
      </w:r>
    </w:p>
    <w:p w14:paraId="0B090000">
      <w:pPr>
        <w:pStyle w:val="Style_1"/>
        <w:ind/>
        <w:jc w:val="left"/>
      </w:pPr>
      <w:r>
        <w:t>сочинять</w:t>
      </w:r>
      <w:r>
        <w:rPr>
          <w:spacing w:val="47"/>
        </w:rPr>
        <w:t xml:space="preserve"> </w:t>
      </w:r>
      <w:r>
        <w:t>небольшие</w:t>
      </w:r>
      <w:r>
        <w:rPr>
          <w:spacing w:val="50"/>
        </w:rPr>
        <w:t xml:space="preserve"> </w:t>
      </w:r>
      <w:r>
        <w:t>тексты</w:t>
      </w:r>
      <w:r>
        <w:rPr>
          <w:spacing w:val="49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предложенному</w:t>
      </w:r>
      <w:r>
        <w:rPr>
          <w:spacing w:val="44"/>
        </w:rPr>
        <w:t xml:space="preserve"> </w:t>
      </w:r>
      <w:r>
        <w:t>началу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другие</w:t>
      </w:r>
      <w:r>
        <w:rPr>
          <w:spacing w:val="59"/>
        </w:rPr>
        <w:t xml:space="preserve"> </w:t>
      </w:r>
      <w:r>
        <w:t>(не</w:t>
      </w:r>
      <w:r>
        <w:rPr>
          <w:spacing w:val="48"/>
        </w:rPr>
        <w:t xml:space="preserve"> </w:t>
      </w:r>
      <w:r>
        <w:t>менее</w:t>
      </w:r>
      <w:r>
        <w:rPr>
          <w:spacing w:val="47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предложений);</w:t>
      </w:r>
    </w:p>
    <w:p w14:paraId="0C090000">
      <w:pPr>
        <w:pStyle w:val="Style_1"/>
        <w:ind w:firstLine="0" w:left="1162" w:right="385"/>
        <w:jc w:val="left"/>
      </w:pPr>
      <w:r>
        <w:t>ориентироваться в книге или учебнике по обложке, оглавлению, иллюстрациям;</w:t>
      </w:r>
      <w:r>
        <w:rPr>
          <w:spacing w:val="-67"/>
        </w:rPr>
        <w:t xml:space="preserve"> </w:t>
      </w:r>
      <w:r>
        <w:t>выбирать</w:t>
      </w:r>
      <w:r>
        <w:rPr>
          <w:spacing w:val="30"/>
        </w:rPr>
        <w:t xml:space="preserve"> </w:t>
      </w:r>
      <w:r>
        <w:t>книги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самостоятельного</w:t>
      </w:r>
      <w:r>
        <w:rPr>
          <w:spacing w:val="30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совету</w:t>
      </w:r>
      <w:r>
        <w:rPr>
          <w:spacing w:val="30"/>
        </w:rPr>
        <w:t xml:space="preserve"> </w:t>
      </w:r>
      <w:r>
        <w:t>взрослого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</w:p>
    <w:p w14:paraId="0D090000">
      <w:pPr>
        <w:pStyle w:val="Style_1"/>
        <w:spacing w:line="319" w:lineRule="exact"/>
        <w:ind w:firstLine="0" w:left="0"/>
        <w:jc w:val="left"/>
      </w:pPr>
      <w:r>
        <w:t>рекомендательного</w:t>
      </w:r>
      <w:r>
        <w:rPr>
          <w:spacing w:val="-7"/>
        </w:rPr>
        <w:t xml:space="preserve"> </w:t>
      </w:r>
      <w:r>
        <w:t>списка.</w:t>
      </w:r>
    </w:p>
    <w:p w14:paraId="0E09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3" w:line="240" w:lineRule="auto"/>
        <w:ind w:firstLine="708" w:left="451" w:right="377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-4"/>
          <w:sz w:val="28"/>
        </w:rPr>
        <w:t xml:space="preserve"> </w:t>
      </w:r>
      <w:r>
        <w:rPr>
          <w:sz w:val="28"/>
        </w:rPr>
        <w:t>К концу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 2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14:paraId="0F090000">
      <w:pPr>
        <w:pStyle w:val="Style_1"/>
        <w:ind/>
        <w:jc w:val="left"/>
      </w:pPr>
      <w:r>
        <w:t>осознавать</w:t>
      </w:r>
      <w:r>
        <w:rPr>
          <w:spacing w:val="59"/>
        </w:rPr>
        <w:t xml:space="preserve"> </w:t>
      </w:r>
      <w:r>
        <w:t>значимость</w:t>
      </w:r>
      <w:r>
        <w:rPr>
          <w:spacing w:val="58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родной</w:t>
      </w:r>
      <w:r>
        <w:rPr>
          <w:spacing w:val="57"/>
        </w:rPr>
        <w:t xml:space="preserve"> </w:t>
      </w:r>
      <w:r>
        <w:t>башкирской</w:t>
      </w:r>
      <w:r>
        <w:rPr>
          <w:spacing w:val="60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культуры;</w:t>
      </w:r>
    </w:p>
    <w:p w14:paraId="10090000">
      <w:pPr>
        <w:pStyle w:val="Style_1"/>
        <w:tabs>
          <w:tab w:leader="none" w:pos="3840" w:val="left"/>
          <w:tab w:leader="none" w:pos="5662" w:val="left"/>
          <w:tab w:leader="none" w:pos="6186" w:val="left"/>
          <w:tab w:leader="none" w:pos="8037" w:val="left"/>
          <w:tab w:leader="none" w:pos="10370" w:val="left"/>
        </w:tabs>
        <w:spacing w:line="240" w:lineRule="auto"/>
        <w:ind w:right="378"/>
        <w:jc w:val="left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самосовершенствования:</w:t>
      </w:r>
      <w:r>
        <w:tab/>
      </w:r>
      <w:r>
        <w:t>участвовать</w:t>
      </w:r>
      <w:r>
        <w:tab/>
      </w:r>
      <w:r>
        <w:t>в</w:t>
      </w:r>
      <w:r>
        <w:tab/>
      </w:r>
      <w:r>
        <w:t>обсуждении</w:t>
      </w:r>
      <w:r>
        <w:tab/>
      </w:r>
      <w:r>
        <w:t>прослушанного</w:t>
      </w:r>
      <w:r>
        <w:tab/>
      </w:r>
      <w:r>
        <w:t>или</w:t>
      </w:r>
    </w:p>
    <w:p w14:paraId="11090000">
      <w:pPr>
        <w:sectPr>
          <w:pgSz w:h="16850" w:orient="portrait" w:w="11920"/>
          <w:pgMar w:bottom="1140" w:footer="811" w:header="0" w:left="540" w:right="180" w:top="960"/>
        </w:sectPr>
      </w:pPr>
    </w:p>
    <w:p w14:paraId="12090000">
      <w:pPr>
        <w:pStyle w:val="Style_1"/>
        <w:spacing w:before="78"/>
        <w:ind w:firstLine="0" w:left="0"/>
        <w:jc w:val="left"/>
      </w:pPr>
      <w:r>
        <w:t>прочитанного</w:t>
      </w:r>
      <w:r>
        <w:rPr>
          <w:spacing w:val="-3"/>
        </w:rPr>
        <w:t xml:space="preserve"> </w:t>
      </w:r>
      <w:r>
        <w:t>текста;</w:t>
      </w:r>
    </w:p>
    <w:p w14:paraId="13090000">
      <w:pPr>
        <w:pStyle w:val="Style_1"/>
        <w:spacing w:line="240" w:lineRule="auto"/>
        <w:ind w:firstLine="0" w:left="1162"/>
        <w:jc w:val="left"/>
      </w:pPr>
      <w:r>
        <w:t>определять</w:t>
      </w:r>
      <w:r>
        <w:rPr>
          <w:spacing w:val="68"/>
        </w:rPr>
        <w:t xml:space="preserve"> </w:t>
      </w:r>
      <w:r>
        <w:t>сходства  и</w:t>
      </w:r>
      <w:r>
        <w:rPr>
          <w:spacing w:val="2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народной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сказками;</w:t>
      </w:r>
      <w:r>
        <w:rPr>
          <w:spacing w:val="-67"/>
        </w:rPr>
        <w:t xml:space="preserve"> </w:t>
      </w:r>
      <w:r>
        <w:t>выражать</w:t>
      </w:r>
      <w:r>
        <w:rPr>
          <w:spacing w:val="35"/>
        </w:rPr>
        <w:t xml:space="preserve"> </w:t>
      </w:r>
      <w:r>
        <w:t>свое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поступкам</w:t>
      </w:r>
      <w:r>
        <w:rPr>
          <w:spacing w:val="35"/>
        </w:rPr>
        <w:t xml:space="preserve"> </w:t>
      </w:r>
      <w:r>
        <w:t>героев,</w:t>
      </w:r>
      <w:r>
        <w:rPr>
          <w:spacing w:val="38"/>
        </w:rPr>
        <w:t xml:space="preserve"> </w:t>
      </w:r>
      <w:r>
        <w:t>видеть</w:t>
      </w:r>
      <w:r>
        <w:rPr>
          <w:spacing w:val="38"/>
        </w:rPr>
        <w:t xml:space="preserve"> </w:t>
      </w:r>
      <w:r>
        <w:t>нравственные</w:t>
      </w:r>
      <w:r>
        <w:rPr>
          <w:spacing w:val="39"/>
        </w:rPr>
        <w:t xml:space="preserve"> </w:t>
      </w:r>
      <w:r>
        <w:t>качества</w:t>
      </w:r>
    </w:p>
    <w:p w14:paraId="14090000">
      <w:pPr>
        <w:pStyle w:val="Style_1"/>
        <w:spacing w:line="312" w:lineRule="exact"/>
        <w:ind w:firstLine="0" w:left="0"/>
        <w:jc w:val="left"/>
      </w:pPr>
      <w:r>
        <w:t>героев</w:t>
      </w:r>
      <w:r>
        <w:rPr>
          <w:spacing w:val="-6"/>
        </w:rPr>
        <w:t xml:space="preserve"> </w:t>
      </w:r>
      <w:r>
        <w:t>(отношение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людям,</w:t>
      </w:r>
      <w:r>
        <w:rPr>
          <w:spacing w:val="-6"/>
        </w:rPr>
        <w:t xml:space="preserve"> </w:t>
      </w:r>
      <w:r>
        <w:t>предметам);</w:t>
      </w:r>
    </w:p>
    <w:p w14:paraId="15090000">
      <w:pPr>
        <w:pStyle w:val="Style_1"/>
        <w:spacing w:before="5"/>
        <w:ind w:firstLine="0" w:left="1162"/>
        <w:jc w:val="left"/>
      </w:pPr>
      <w:r>
        <w:t>владеть</w:t>
      </w:r>
      <w:r>
        <w:rPr>
          <w:spacing w:val="12"/>
        </w:rPr>
        <w:t xml:space="preserve"> </w:t>
      </w:r>
      <w:r>
        <w:t>понятиями</w:t>
      </w:r>
      <w:r>
        <w:rPr>
          <w:spacing w:val="12"/>
        </w:rPr>
        <w:t xml:space="preserve"> </w:t>
      </w:r>
      <w:r>
        <w:t>автор,</w:t>
      </w:r>
      <w:r>
        <w:rPr>
          <w:spacing w:val="13"/>
        </w:rPr>
        <w:t xml:space="preserve"> </w:t>
      </w:r>
      <w:r>
        <w:t>главный</w:t>
      </w:r>
      <w:r>
        <w:rPr>
          <w:spacing w:val="14"/>
        </w:rPr>
        <w:t xml:space="preserve"> </w:t>
      </w:r>
      <w:r>
        <w:t>герой,</w:t>
      </w:r>
      <w:r>
        <w:rPr>
          <w:spacing w:val="13"/>
        </w:rPr>
        <w:t xml:space="preserve"> </w:t>
      </w:r>
      <w:r>
        <w:t>антонимы,</w:t>
      </w:r>
      <w:r>
        <w:rPr>
          <w:spacing w:val="13"/>
        </w:rPr>
        <w:t xml:space="preserve"> </w:t>
      </w:r>
      <w:r>
        <w:t>синонимы,</w:t>
      </w:r>
      <w:r>
        <w:rPr>
          <w:spacing w:val="13"/>
        </w:rPr>
        <w:t xml:space="preserve"> </w:t>
      </w:r>
      <w:r>
        <w:t>сравнение;</w:t>
      </w:r>
      <w:r>
        <w:rPr>
          <w:spacing w:val="-67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структуру</w:t>
      </w:r>
      <w:r>
        <w:rPr>
          <w:spacing w:val="36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(начало,</w:t>
      </w:r>
      <w:r>
        <w:rPr>
          <w:spacing w:val="37"/>
        </w:rPr>
        <w:t xml:space="preserve"> </w:t>
      </w:r>
      <w:r>
        <w:t>концовка)</w:t>
      </w:r>
      <w:r>
        <w:rPr>
          <w:spacing w:val="35"/>
        </w:rPr>
        <w:t xml:space="preserve"> </w:t>
      </w:r>
      <w:r>
        <w:t>и</w:t>
      </w:r>
    </w:p>
    <w:p w14:paraId="16090000">
      <w:pPr>
        <w:pStyle w:val="Style_1"/>
        <w:spacing w:line="319" w:lineRule="exact"/>
        <w:ind w:firstLine="0" w:left="0"/>
        <w:jc w:val="left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событий;</w:t>
      </w:r>
    </w:p>
    <w:p w14:paraId="17090000">
      <w:pPr>
        <w:pStyle w:val="Style_1"/>
        <w:tabs>
          <w:tab w:leader="none" w:pos="2743" w:val="left"/>
          <w:tab w:leader="none" w:pos="3900" w:val="left"/>
          <w:tab w:leader="none" w:pos="4707" w:val="left"/>
          <w:tab w:leader="none" w:pos="5079" w:val="left"/>
          <w:tab w:leader="none" w:pos="7114" w:val="left"/>
          <w:tab w:leader="none" w:pos="8274" w:val="left"/>
          <w:tab w:leader="none" w:pos="9328" w:val="left"/>
        </w:tabs>
        <w:spacing w:before="4"/>
        <w:ind w:right="397"/>
        <w:jc w:val="left"/>
      </w:pPr>
      <w:r>
        <w:t>определять</w:t>
      </w:r>
      <w:r>
        <w:tab/>
      </w:r>
      <w:r>
        <w:t>единую</w:t>
      </w:r>
      <w:r>
        <w:tab/>
      </w:r>
      <w:r>
        <w:t>тему</w:t>
      </w:r>
      <w:r>
        <w:tab/>
      </w:r>
      <w:r>
        <w:t>в</w:t>
      </w:r>
      <w:r>
        <w:tab/>
      </w:r>
      <w:r>
        <w:t>произведениях</w:t>
      </w:r>
      <w:r>
        <w:tab/>
      </w:r>
      <w:r>
        <w:t>разного</w:t>
      </w:r>
      <w:r>
        <w:tab/>
      </w:r>
      <w:r>
        <w:t>жанра:</w:t>
      </w:r>
      <w:r>
        <w:tab/>
      </w:r>
      <w:r>
        <w:rPr>
          <w:spacing w:val="-1"/>
        </w:rPr>
        <w:t>поэтическое</w:t>
      </w:r>
      <w:r>
        <w:rPr>
          <w:spacing w:val="-67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загадка,</w:t>
      </w:r>
      <w:r>
        <w:rPr>
          <w:spacing w:val="-3"/>
        </w:rPr>
        <w:t xml:space="preserve"> </w:t>
      </w:r>
      <w:r>
        <w:t>пословица;</w:t>
      </w:r>
    </w:p>
    <w:p w14:paraId="18090000">
      <w:pPr>
        <w:pStyle w:val="Style_1"/>
        <w:ind/>
        <w:jc w:val="left"/>
      </w:pPr>
      <w:r>
        <w:t>использовать словарь 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дополнительной</w:t>
      </w:r>
      <w:r>
        <w:rPr>
          <w:spacing w:val="1"/>
        </w:rPr>
        <w:t xml:space="preserve"> </w:t>
      </w:r>
      <w:r>
        <w:t>информации о</w:t>
      </w:r>
      <w:r>
        <w:rPr>
          <w:spacing w:val="-67"/>
        </w:rPr>
        <w:t xml:space="preserve"> </w:t>
      </w:r>
      <w:r>
        <w:t>значении слова;</w:t>
      </w:r>
    </w:p>
    <w:p w14:paraId="19090000">
      <w:pPr>
        <w:pStyle w:val="Style_1"/>
        <w:tabs>
          <w:tab w:leader="none" w:pos="3437" w:val="left"/>
          <w:tab w:leader="none" w:pos="4402" w:val="left"/>
          <w:tab w:leader="none" w:pos="4848" w:val="left"/>
          <w:tab w:leader="none" w:pos="7026" w:val="left"/>
          <w:tab w:leader="none" w:pos="8697" w:val="left"/>
          <w:tab w:leader="none" w:pos="10195" w:val="left"/>
        </w:tabs>
        <w:spacing w:line="240" w:lineRule="auto"/>
        <w:ind w:right="388"/>
        <w:jc w:val="left"/>
      </w:pPr>
      <w:r>
        <w:t>характеризовать</w:t>
      </w:r>
      <w:r>
        <w:tab/>
      </w:r>
      <w:r>
        <w:t>героя</w:t>
      </w:r>
      <w:r>
        <w:tab/>
      </w:r>
      <w:r>
        <w:t>в</w:t>
      </w:r>
      <w:r>
        <w:tab/>
      </w:r>
      <w:r>
        <w:t>произведениях:</w:t>
      </w:r>
      <w:r>
        <w:tab/>
      </w:r>
      <w:r>
        <w:t>внешность,</w:t>
      </w:r>
      <w:r>
        <w:tab/>
      </w:r>
      <w:r>
        <w:t>поступки,</w:t>
      </w:r>
      <w:r>
        <w:tab/>
      </w:r>
      <w:r>
        <w:t>речь,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 героями</w:t>
      </w:r>
      <w:r>
        <w:rPr>
          <w:spacing w:val="-2"/>
        </w:rPr>
        <w:t xml:space="preserve"> </w:t>
      </w:r>
      <w:r>
        <w:t>произведения;</w:t>
      </w:r>
    </w:p>
    <w:p w14:paraId="1A090000">
      <w:pPr>
        <w:pStyle w:val="Style_1"/>
        <w:ind/>
        <w:jc w:val="left"/>
      </w:pPr>
      <w:r>
        <w:t>осознавать</w:t>
      </w:r>
      <w:r>
        <w:rPr>
          <w:spacing w:val="14"/>
        </w:rPr>
        <w:t xml:space="preserve"> </w:t>
      </w:r>
      <w:r>
        <w:t>нравственно-этические</w:t>
      </w:r>
      <w:r>
        <w:rPr>
          <w:spacing w:val="17"/>
        </w:rPr>
        <w:t xml:space="preserve"> </w:t>
      </w:r>
      <w:r>
        <w:t>понятия:</w:t>
      </w:r>
      <w:r>
        <w:rPr>
          <w:spacing w:val="18"/>
        </w:rPr>
        <w:t xml:space="preserve"> </w:t>
      </w:r>
      <w:r>
        <w:t>любовь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животным,</w:t>
      </w:r>
      <w:r>
        <w:rPr>
          <w:spacing w:val="18"/>
        </w:rPr>
        <w:t xml:space="preserve"> </w:t>
      </w:r>
      <w:r>
        <w:t>забота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них;</w:t>
      </w:r>
      <w:r>
        <w:rPr>
          <w:spacing w:val="-67"/>
        </w:rPr>
        <w:t xml:space="preserve"> </w:t>
      </w:r>
      <w:r>
        <w:t>чувство любви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привязанность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другому;</w:t>
      </w:r>
    </w:p>
    <w:p w14:paraId="1B090000">
      <w:pPr>
        <w:pStyle w:val="Style_1"/>
        <w:tabs>
          <w:tab w:leader="none" w:pos="3440" w:val="left"/>
          <w:tab w:leader="none" w:pos="3831" w:val="left"/>
          <w:tab w:leader="none" w:pos="5766" w:val="left"/>
          <w:tab w:leader="none" w:pos="7463" w:val="left"/>
          <w:tab w:leader="none" w:pos="9457" w:val="left"/>
        </w:tabs>
        <w:ind w:firstLine="0" w:left="1162" w:right="399"/>
        <w:jc w:val="left"/>
      </w:pPr>
      <w:r>
        <w:t>читать наизусть стихотворные произведения по собственному выбору;</w:t>
      </w:r>
      <w:r>
        <w:rPr>
          <w:spacing w:val="1"/>
        </w:rPr>
        <w:t xml:space="preserve"> </w:t>
      </w:r>
      <w:r>
        <w:t>ориентироваться</w:t>
      </w:r>
      <w:r>
        <w:tab/>
      </w:r>
      <w:r>
        <w:t>в</w:t>
      </w:r>
      <w:r>
        <w:tab/>
      </w:r>
      <w:r>
        <w:t>нравственном</w:t>
      </w:r>
      <w:r>
        <w:tab/>
      </w:r>
      <w:r>
        <w:t>содержании</w:t>
      </w:r>
      <w:r>
        <w:tab/>
      </w:r>
      <w:r>
        <w:t>прочитанного,</w:t>
      </w:r>
      <w:r>
        <w:tab/>
      </w:r>
      <w:r>
        <w:rPr>
          <w:spacing w:val="-1"/>
        </w:rPr>
        <w:t>соотносить</w:t>
      </w:r>
    </w:p>
    <w:p w14:paraId="1C090000">
      <w:pPr>
        <w:pStyle w:val="Style_1"/>
        <w:spacing w:line="316" w:lineRule="exact"/>
        <w:ind w:firstLine="0" w:left="0"/>
        <w:jc w:val="left"/>
      </w:pPr>
      <w:r>
        <w:t>поступки</w:t>
      </w:r>
      <w:r>
        <w:rPr>
          <w:spacing w:val="-5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нормами;</w:t>
      </w:r>
    </w:p>
    <w:p w14:paraId="1D090000">
      <w:pPr>
        <w:pStyle w:val="Style_1"/>
        <w:ind w:right="38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 учебных текстов (выделять эпизод в тексте, выразительно читать</w:t>
      </w:r>
      <w:r>
        <w:rPr>
          <w:spacing w:val="1"/>
        </w:rPr>
        <w:t xml:space="preserve"> </w:t>
      </w:r>
      <w:r>
        <w:t>слова героя, строить диалог, драматизировать, реконструировать текст, дополняя его</w:t>
      </w:r>
      <w:r>
        <w:rPr>
          <w:spacing w:val="1"/>
        </w:rPr>
        <w:t xml:space="preserve"> </w:t>
      </w:r>
      <w:r>
        <w:t>событиями);</w:t>
      </w:r>
    </w:p>
    <w:p w14:paraId="1E090000">
      <w:pPr>
        <w:pStyle w:val="Style_1"/>
        <w:ind w:right="387"/>
      </w:pPr>
      <w:r>
        <w:t>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</w:t>
      </w:r>
      <w:r>
        <w:rPr>
          <w:spacing w:val="-67"/>
        </w:rPr>
        <w:t xml:space="preserve"> </w:t>
      </w:r>
      <w:r>
        <w:t>(наличие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отсутствие рифмы,</w:t>
      </w:r>
      <w:r>
        <w:rPr>
          <w:spacing w:val="-2"/>
        </w:rPr>
        <w:t xml:space="preserve"> </w:t>
      </w:r>
      <w:r>
        <w:t>ритма);</w:t>
      </w:r>
    </w:p>
    <w:p w14:paraId="1F090000">
      <w:pPr>
        <w:pStyle w:val="Style_1"/>
        <w:spacing w:before="66"/>
        <w:ind w:firstLine="0" w:left="1162"/>
      </w:pPr>
      <w:r>
        <w:t>указывать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настроение,</w:t>
      </w:r>
      <w:r>
        <w:rPr>
          <w:spacing w:val="-8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выражает</w:t>
      </w:r>
      <w:r>
        <w:rPr>
          <w:spacing w:val="-7"/>
        </w:rPr>
        <w:t xml:space="preserve"> </w:t>
      </w:r>
      <w:r>
        <w:t>поэтическое</w:t>
      </w:r>
      <w:r>
        <w:rPr>
          <w:spacing w:val="-11"/>
        </w:rPr>
        <w:t xml:space="preserve"> </w:t>
      </w:r>
      <w:r>
        <w:t>произведение;</w:t>
      </w:r>
    </w:p>
    <w:p w14:paraId="20090000">
      <w:pPr>
        <w:pStyle w:val="Style_1"/>
        <w:spacing w:before="2" w:line="240" w:lineRule="auto"/>
        <w:ind w:right="421"/>
      </w:pPr>
      <w:r>
        <w:t>различать в произведении сочетание реалистических событий с 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-4"/>
        </w:rPr>
        <w:t xml:space="preserve"> </w:t>
      </w:r>
      <w:r>
        <w:t>фантастическими;</w:t>
      </w:r>
    </w:p>
    <w:p w14:paraId="21090000">
      <w:pPr>
        <w:pStyle w:val="Style_1"/>
        <w:spacing w:line="310" w:lineRule="exact"/>
        <w:ind w:firstLine="0" w:left="1162"/>
      </w:pPr>
      <w:r>
        <w:t>понимать</w:t>
      </w:r>
      <w:r>
        <w:rPr>
          <w:spacing w:val="-6"/>
        </w:rPr>
        <w:t xml:space="preserve"> </w:t>
      </w:r>
      <w:r>
        <w:t>авторское</w:t>
      </w:r>
      <w:r>
        <w:rPr>
          <w:spacing w:val="-8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герою;</w:t>
      </w:r>
    </w:p>
    <w:p w14:paraId="22090000">
      <w:pPr>
        <w:pStyle w:val="Style_1"/>
        <w:spacing w:before="4" w:line="240" w:lineRule="auto"/>
        <w:ind/>
        <w:jc w:val="left"/>
      </w:pPr>
      <w:r>
        <w:t>различать</w:t>
      </w:r>
      <w:r>
        <w:rPr>
          <w:spacing w:val="25"/>
        </w:rPr>
        <w:t xml:space="preserve"> </w:t>
      </w:r>
      <w:r>
        <w:t>поэтическое</w:t>
      </w:r>
      <w:r>
        <w:rPr>
          <w:spacing w:val="28"/>
        </w:rPr>
        <w:t xml:space="preserve"> </w:t>
      </w:r>
      <w:r>
        <w:t>произведение</w:t>
      </w:r>
      <w:r>
        <w:rPr>
          <w:spacing w:val="28"/>
        </w:rPr>
        <w:t xml:space="preserve"> </w:t>
      </w:r>
      <w:r>
        <w:t>(стихотворную</w:t>
      </w:r>
      <w:r>
        <w:rPr>
          <w:spacing w:val="24"/>
        </w:rPr>
        <w:t xml:space="preserve"> </w:t>
      </w:r>
      <w:r>
        <w:t>речь),</w:t>
      </w:r>
      <w:r>
        <w:rPr>
          <w:spacing w:val="23"/>
        </w:rPr>
        <w:t xml:space="preserve"> </w:t>
      </w:r>
      <w:r>
        <w:t>сказку,</w:t>
      </w:r>
      <w:r>
        <w:rPr>
          <w:spacing w:val="28"/>
        </w:rPr>
        <w:t xml:space="preserve"> </w:t>
      </w:r>
      <w:r>
        <w:t>загадку,</w:t>
      </w:r>
      <w:r>
        <w:rPr>
          <w:spacing w:val="-67"/>
        </w:rPr>
        <w:t xml:space="preserve"> </w:t>
      </w:r>
      <w:r>
        <w:t>пословицу;</w:t>
      </w:r>
    </w:p>
    <w:p w14:paraId="23090000">
      <w:pPr>
        <w:pStyle w:val="Style_1"/>
        <w:spacing w:line="240" w:lineRule="auto"/>
        <w:ind/>
        <w:jc w:val="left"/>
      </w:pPr>
      <w:r>
        <w:t>определять композицию</w:t>
      </w:r>
      <w:r>
        <w:rPr>
          <w:spacing w:val="5"/>
        </w:rPr>
        <w:t xml:space="preserve"> </w:t>
      </w:r>
      <w:r>
        <w:t>волшебной</w:t>
      </w:r>
      <w:r>
        <w:rPr>
          <w:spacing w:val="5"/>
        </w:rPr>
        <w:t xml:space="preserve"> </w:t>
      </w:r>
      <w:r>
        <w:t>сказки</w:t>
      </w:r>
      <w:r>
        <w:rPr>
          <w:spacing w:val="5"/>
        </w:rPr>
        <w:t xml:space="preserve"> </w:t>
      </w:r>
      <w:r>
        <w:t>(присказка,</w:t>
      </w:r>
      <w:r>
        <w:rPr>
          <w:spacing w:val="4"/>
        </w:rPr>
        <w:t xml:space="preserve"> </w:t>
      </w:r>
      <w:r>
        <w:t>зачин,</w:t>
      </w:r>
      <w:r>
        <w:rPr>
          <w:spacing w:val="4"/>
        </w:rPr>
        <w:t xml:space="preserve"> </w:t>
      </w:r>
      <w:r>
        <w:t>общие</w:t>
      </w:r>
      <w:r>
        <w:rPr>
          <w:spacing w:val="4"/>
        </w:rPr>
        <w:t xml:space="preserve"> </w:t>
      </w:r>
      <w:r>
        <w:t>места,</w:t>
      </w:r>
      <w:r>
        <w:rPr>
          <w:spacing w:val="-67"/>
        </w:rPr>
        <w:t xml:space="preserve"> </w:t>
      </w:r>
      <w:r>
        <w:t>концовка);</w:t>
      </w:r>
    </w:p>
    <w:p w14:paraId="24090000">
      <w:pPr>
        <w:pStyle w:val="Style_1"/>
        <w:spacing w:line="313" w:lineRule="exact"/>
        <w:ind w:firstLine="0" w:left="1162"/>
        <w:jc w:val="left"/>
      </w:pPr>
      <w:r>
        <w:t>узнавать</w:t>
      </w:r>
      <w:r>
        <w:rPr>
          <w:spacing w:val="-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иллюстрациях;</w:t>
      </w:r>
    </w:p>
    <w:p w14:paraId="25090000">
      <w:pPr>
        <w:pStyle w:val="Style_1"/>
        <w:tabs>
          <w:tab w:leader="none" w:pos="2774" w:val="left"/>
          <w:tab w:leader="none" w:pos="4172" w:val="left"/>
          <w:tab w:leader="none" w:pos="5480" w:val="left"/>
          <w:tab w:leader="none" w:pos="6442" w:val="left"/>
          <w:tab w:leader="none" w:pos="7578" w:val="left"/>
          <w:tab w:leader="none" w:pos="9712" w:val="left"/>
        </w:tabs>
        <w:spacing w:line="240" w:lineRule="auto"/>
        <w:ind w:right="398"/>
        <w:jc w:val="left"/>
      </w:pPr>
      <w:r>
        <w:t>определять</w:t>
      </w:r>
      <w:r>
        <w:tab/>
      </w:r>
      <w:r>
        <w:t>образные</w:t>
      </w:r>
      <w:r>
        <w:tab/>
      </w:r>
      <w:r>
        <w:t>средства</w:t>
      </w:r>
      <w:r>
        <w:tab/>
      </w:r>
      <w:r>
        <w:t>языка</w:t>
      </w:r>
      <w:r>
        <w:tab/>
      </w:r>
      <w:r>
        <w:t>сказки:</w:t>
      </w:r>
      <w:r>
        <w:tab/>
      </w:r>
      <w:r>
        <w:t>преувеличение,</w:t>
      </w:r>
      <w:r>
        <w:tab/>
      </w:r>
      <w:r>
        <w:rPr>
          <w:spacing w:val="-1"/>
        </w:rPr>
        <w:t>повторы,</w:t>
      </w:r>
      <w:r>
        <w:rPr>
          <w:spacing w:val="-67"/>
        </w:rPr>
        <w:t xml:space="preserve"> </w:t>
      </w:r>
      <w:r>
        <w:t>сравнения;</w:t>
      </w:r>
    </w:p>
    <w:p w14:paraId="26090000">
      <w:pPr>
        <w:pStyle w:val="Style_1"/>
        <w:tabs>
          <w:tab w:leader="none" w:pos="2707" w:val="left"/>
          <w:tab w:leader="none" w:pos="3339" w:val="left"/>
          <w:tab w:leader="none" w:pos="4683" w:val="left"/>
          <w:tab w:leader="none" w:pos="5670" w:val="left"/>
          <w:tab w:leader="none" w:pos="6106" w:val="left"/>
          <w:tab w:leader="none" w:pos="7600" w:val="left"/>
          <w:tab w:leader="none" w:pos="10643" w:val="left"/>
        </w:tabs>
        <w:ind w:right="394"/>
        <w:jc w:val="left"/>
      </w:pPr>
      <w:r>
        <w:t>определять</w:t>
      </w:r>
      <w:r>
        <w:tab/>
      </w:r>
      <w:r>
        <w:t>вид</w:t>
      </w:r>
      <w:r>
        <w:tab/>
      </w:r>
      <w:r>
        <w:t>народной</w:t>
      </w:r>
      <w:r>
        <w:tab/>
      </w:r>
      <w:r>
        <w:t>сказки</w:t>
      </w:r>
      <w:r>
        <w:tab/>
      </w:r>
      <w:r>
        <w:t>(о</w:t>
      </w:r>
      <w:r>
        <w:tab/>
      </w:r>
      <w:r>
        <w:t>животных,</w:t>
      </w:r>
      <w:r>
        <w:tab/>
      </w:r>
      <w:r>
        <w:t>бытовую,</w:t>
      </w:r>
      <w:r>
        <w:rPr>
          <w:spacing w:val="124"/>
        </w:rPr>
        <w:t xml:space="preserve"> </w:t>
      </w:r>
      <w:r>
        <w:t>волшебную)</w:t>
      </w:r>
      <w:r>
        <w:tab/>
      </w:r>
      <w:r>
        <w:t>и</w:t>
      </w:r>
      <w:r>
        <w:rPr>
          <w:spacing w:val="-67"/>
        </w:rPr>
        <w:t xml:space="preserve"> </w:t>
      </w:r>
      <w:r>
        <w:t>авторскую</w:t>
      </w:r>
      <w:r>
        <w:rPr>
          <w:spacing w:val="-5"/>
        </w:rPr>
        <w:t xml:space="preserve"> </w:t>
      </w:r>
      <w:r>
        <w:t>сказку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волшебстве</w:t>
      </w:r>
      <w:r>
        <w:rPr>
          <w:spacing w:val="-1"/>
        </w:rPr>
        <w:t xml:space="preserve"> </w:t>
      </w:r>
      <w:r>
        <w:t>по характерным признакам;</w:t>
      </w:r>
    </w:p>
    <w:p w14:paraId="27090000">
      <w:pPr>
        <w:pStyle w:val="Style_1"/>
        <w:spacing w:line="316" w:lineRule="exact"/>
        <w:ind w:firstLine="0" w:left="1162"/>
        <w:jc w:val="left"/>
      </w:pPr>
      <w:r>
        <w:t>определять</w:t>
      </w:r>
      <w:r>
        <w:rPr>
          <w:spacing w:val="-8"/>
        </w:rPr>
        <w:t xml:space="preserve"> </w:t>
      </w:r>
      <w:r>
        <w:t>рифму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ритм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произведениях;</w:t>
      </w:r>
    </w:p>
    <w:p w14:paraId="28090000">
      <w:pPr>
        <w:pStyle w:val="Style_1"/>
        <w:ind/>
        <w:jc w:val="left"/>
      </w:pPr>
      <w:r>
        <w:t>определять</w:t>
      </w:r>
      <w:r>
        <w:rPr>
          <w:spacing w:val="7"/>
        </w:rPr>
        <w:t xml:space="preserve"> </w:t>
      </w:r>
      <w:r>
        <w:t>синтагмы</w:t>
      </w:r>
      <w:r>
        <w:rPr>
          <w:spacing w:val="13"/>
        </w:rPr>
        <w:t xml:space="preserve"> </w:t>
      </w:r>
      <w:r>
        <w:t>(речевые</w:t>
      </w:r>
      <w:r>
        <w:rPr>
          <w:spacing w:val="11"/>
        </w:rPr>
        <w:t xml:space="preserve"> </w:t>
      </w:r>
      <w:r>
        <w:t>звенья)</w:t>
      </w:r>
      <w:r>
        <w:rPr>
          <w:spacing w:val="8"/>
        </w:rPr>
        <w:t xml:space="preserve"> </w:t>
      </w:r>
      <w:r>
        <w:t>поэтического</w:t>
      </w:r>
      <w:r>
        <w:rPr>
          <w:spacing w:val="16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интонирования</w:t>
      </w:r>
      <w:r>
        <w:rPr>
          <w:spacing w:val="-67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(коллективно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индивидуально);</w:t>
      </w:r>
    </w:p>
    <w:p w14:paraId="29090000">
      <w:pPr>
        <w:pStyle w:val="Style_1"/>
        <w:spacing w:line="240" w:lineRule="auto"/>
        <w:ind w:firstLine="2" w:left="1159" w:right="410"/>
        <w:jc w:val="left"/>
      </w:pPr>
      <w:r>
        <w:t>определять композицию (построение) сказки (народной и авторской);</w:t>
      </w:r>
      <w:r>
        <w:rPr>
          <w:spacing w:val="1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автора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персонажу,</w:t>
      </w:r>
      <w:r>
        <w:rPr>
          <w:spacing w:val="19"/>
        </w:rPr>
        <w:t xml:space="preserve"> </w:t>
      </w:r>
      <w:r>
        <w:t>главную</w:t>
      </w:r>
      <w:r>
        <w:rPr>
          <w:spacing w:val="19"/>
        </w:rPr>
        <w:t xml:space="preserve"> </w:t>
      </w:r>
      <w:r>
        <w:t>мысль</w:t>
      </w:r>
      <w:r>
        <w:rPr>
          <w:spacing w:val="18"/>
        </w:rPr>
        <w:t xml:space="preserve"> </w:t>
      </w:r>
      <w:r>
        <w:t>сказки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</w:p>
    <w:p w14:paraId="2A090000">
      <w:pPr>
        <w:pStyle w:val="Style_1"/>
        <w:spacing w:line="320" w:lineRule="exact"/>
        <w:ind w:firstLine="0" w:left="0"/>
        <w:jc w:val="left"/>
      </w:pPr>
      <w:r>
        <w:t>коллективного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произведения;</w:t>
      </w:r>
    </w:p>
    <w:p w14:paraId="2B090000">
      <w:pPr>
        <w:pStyle w:val="Style_1"/>
        <w:spacing w:line="240" w:lineRule="auto"/>
        <w:ind/>
        <w:jc w:val="left"/>
      </w:pPr>
      <w:r>
        <w:t>раскрывать</w:t>
      </w:r>
      <w:r>
        <w:rPr>
          <w:spacing w:val="44"/>
        </w:rPr>
        <w:t xml:space="preserve"> </w:t>
      </w:r>
      <w:r>
        <w:t>смысл</w:t>
      </w:r>
      <w:r>
        <w:rPr>
          <w:spacing w:val="43"/>
        </w:rPr>
        <w:t xml:space="preserve"> </w:t>
      </w:r>
      <w:r>
        <w:t>предложенных</w:t>
      </w:r>
      <w:r>
        <w:rPr>
          <w:spacing w:val="5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учебнике</w:t>
      </w:r>
      <w:r>
        <w:rPr>
          <w:spacing w:val="48"/>
        </w:rPr>
        <w:t xml:space="preserve"> </w:t>
      </w:r>
      <w:r>
        <w:t>пословиц,</w:t>
      </w:r>
      <w:r>
        <w:rPr>
          <w:spacing w:val="48"/>
        </w:rPr>
        <w:t xml:space="preserve"> </w:t>
      </w:r>
      <w:r>
        <w:t>соотносить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14:paraId="2C090000">
      <w:pPr>
        <w:sectPr>
          <w:pgSz w:h="16850" w:orient="portrait" w:w="11920"/>
          <w:pgMar w:bottom="1140" w:footer="811" w:header="0" w:left="540" w:right="180" w:top="960"/>
        </w:sectPr>
      </w:pPr>
    </w:p>
    <w:p w14:paraId="2D090000">
      <w:pPr>
        <w:pStyle w:val="Style_1"/>
        <w:spacing w:before="71"/>
        <w:ind w:firstLine="0" w:left="1162"/>
        <w:jc w:val="left"/>
      </w:pPr>
      <w:r>
        <w:t>пересказывать</w:t>
      </w:r>
      <w:r>
        <w:rPr>
          <w:spacing w:val="-8"/>
        </w:rPr>
        <w:t xml:space="preserve"> </w:t>
      </w:r>
      <w:r>
        <w:t>фрагмент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близко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тексту;</w:t>
      </w:r>
    </w:p>
    <w:p w14:paraId="2E090000">
      <w:pPr>
        <w:pStyle w:val="Style_1"/>
        <w:tabs>
          <w:tab w:leader="none" w:pos="2895" w:val="left"/>
          <w:tab w:leader="none" w:pos="3332" w:val="left"/>
          <w:tab w:leader="none" w:pos="5091" w:val="left"/>
          <w:tab w:leader="none" w:pos="7261" w:val="left"/>
          <w:tab w:leader="none" w:pos="8003" w:val="left"/>
          <w:tab w:leader="none" w:pos="9969" w:val="left"/>
        </w:tabs>
        <w:spacing w:before="3" w:line="240" w:lineRule="auto"/>
        <w:ind w:right="400"/>
        <w:jc w:val="left"/>
      </w:pPr>
      <w:r>
        <w:t>участвовать</w:t>
      </w:r>
      <w:r>
        <w:tab/>
      </w:r>
      <w:r>
        <w:t>в</w:t>
      </w:r>
      <w:r>
        <w:tab/>
      </w:r>
      <w:r>
        <w:t>обсуждении</w:t>
      </w:r>
      <w:r>
        <w:tab/>
      </w:r>
      <w:r>
        <w:t>прослушанного</w:t>
      </w:r>
      <w:r>
        <w:tab/>
      </w:r>
      <w:r>
        <w:t>или</w:t>
      </w:r>
      <w:r>
        <w:tab/>
      </w:r>
      <w:r>
        <w:t>прочитанного</w:t>
      </w:r>
      <w:r>
        <w:tab/>
      </w:r>
      <w:r>
        <w:rPr>
          <w:spacing w:val="-1"/>
        </w:rPr>
        <w:t>текста,</w:t>
      </w:r>
      <w:r>
        <w:rPr>
          <w:spacing w:val="-67"/>
        </w:rPr>
        <w:t xml:space="preserve"> </w:t>
      </w:r>
      <w:r>
        <w:t>доказывать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подтверждать 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</w:t>
      </w:r>
      <w:r>
        <w:rPr>
          <w:spacing w:val="-3"/>
        </w:rPr>
        <w:t xml:space="preserve"> </w:t>
      </w:r>
      <w:r>
        <w:t>на текст;</w:t>
      </w:r>
    </w:p>
    <w:p w14:paraId="2F090000">
      <w:pPr>
        <w:pStyle w:val="Style_1"/>
        <w:tabs>
          <w:tab w:leader="none" w:pos="2486" w:val="left"/>
          <w:tab w:leader="none" w:pos="4210" w:val="left"/>
          <w:tab w:leader="none" w:pos="5077" w:val="left"/>
          <w:tab w:leader="none" w:pos="6488" w:val="left"/>
          <w:tab w:leader="none" w:pos="7593" w:val="left"/>
          <w:tab w:leader="none" w:pos="7941" w:val="left"/>
          <w:tab w:leader="none" w:pos="9619" w:val="left"/>
        </w:tabs>
        <w:ind w:right="402"/>
        <w:jc w:val="left"/>
      </w:pPr>
      <w:r>
        <w:t>выделять</w:t>
      </w:r>
      <w:r>
        <w:tab/>
      </w:r>
      <w:r>
        <w:t>особенности</w:t>
      </w:r>
      <w:r>
        <w:tab/>
      </w:r>
      <w:r>
        <w:t>быта,</w:t>
      </w:r>
      <w:r>
        <w:tab/>
      </w:r>
      <w:r>
        <w:t>традиции,</w:t>
      </w:r>
      <w:r>
        <w:tab/>
      </w:r>
      <w:r>
        <w:t>обычаи</w:t>
      </w:r>
      <w:r>
        <w:tab/>
      </w:r>
      <w:r>
        <w:t>в</w:t>
      </w:r>
      <w:r>
        <w:tab/>
      </w:r>
      <w:r>
        <w:t>башкирских</w:t>
      </w:r>
      <w:r>
        <w:tab/>
      </w:r>
      <w:r>
        <w:rPr>
          <w:spacing w:val="-1"/>
        </w:rPr>
        <w:t>народных</w:t>
      </w:r>
      <w:r>
        <w:rPr>
          <w:spacing w:val="-67"/>
        </w:rPr>
        <w:t xml:space="preserve"> </w:t>
      </w:r>
      <w:r>
        <w:t>сказках;</w:t>
      </w:r>
    </w:p>
    <w:p w14:paraId="30090000">
      <w:pPr>
        <w:pStyle w:val="Style_1"/>
        <w:ind/>
        <w:jc w:val="left"/>
      </w:pPr>
      <w:r>
        <w:t>соотносить впечатления</w:t>
      </w:r>
      <w:r>
        <w:rPr>
          <w:spacing w:val="1"/>
        </w:rPr>
        <w:t xml:space="preserve"> </w:t>
      </w:r>
      <w:r>
        <w:t>от прочитанных 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 с</w:t>
      </w:r>
      <w:r>
        <w:rPr>
          <w:spacing w:val="-67"/>
        </w:rPr>
        <w:t xml:space="preserve"> </w:t>
      </w:r>
      <w:r>
        <w:t>впечатлениями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искусства;</w:t>
      </w:r>
    </w:p>
    <w:p w14:paraId="31090000">
      <w:pPr>
        <w:pStyle w:val="Style_1"/>
        <w:tabs>
          <w:tab w:leader="none" w:pos="2852" w:val="left"/>
          <w:tab w:leader="none" w:pos="4635" w:val="left"/>
          <w:tab w:leader="none" w:pos="6514" w:val="left"/>
          <w:tab w:leader="none" w:pos="8469" w:val="left"/>
          <w:tab w:leader="none" w:pos="9165" w:val="left"/>
        </w:tabs>
        <w:spacing w:line="240" w:lineRule="auto"/>
        <w:ind w:right="399"/>
        <w:jc w:val="left"/>
      </w:pPr>
      <w:r>
        <w:t>составлять</w:t>
      </w:r>
      <w:r>
        <w:tab/>
      </w:r>
      <w:r>
        <w:t>викторины,</w:t>
      </w:r>
      <w:r>
        <w:tab/>
      </w:r>
      <w:r>
        <w:t>кроссворды,</w:t>
      </w:r>
      <w:r>
        <w:tab/>
      </w:r>
      <w:r>
        <w:t>головоломки</w:t>
      </w:r>
      <w:r>
        <w:tab/>
      </w:r>
      <w:r>
        <w:t>по</w:t>
      </w:r>
      <w:r>
        <w:tab/>
      </w:r>
      <w:r>
        <w:rPr>
          <w:spacing w:val="-1"/>
        </w:rPr>
        <w:t>прочитанным</w:t>
      </w:r>
      <w:r>
        <w:rPr>
          <w:spacing w:val="-67"/>
        </w:rPr>
        <w:t xml:space="preserve"> </w:t>
      </w:r>
      <w:r>
        <w:t>произведениям;</w:t>
      </w:r>
    </w:p>
    <w:p w14:paraId="32090000">
      <w:pPr>
        <w:pStyle w:val="Style_1"/>
        <w:ind w:firstLine="0" w:left="1162" w:right="1577"/>
        <w:jc w:val="left"/>
      </w:pPr>
      <w:r>
        <w:t>придумывать продолжение и свою концовку читаемого произведения;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библиотеке.</w:t>
      </w:r>
    </w:p>
    <w:p w14:paraId="3309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14:paraId="34090000">
      <w:pPr>
        <w:pStyle w:val="Style_1"/>
        <w:ind w:right="383"/>
      </w:pPr>
      <w:r>
        <w:t>читать прозаический текст без предварительной подготовки, поэтический текст</w:t>
      </w:r>
      <w:r>
        <w:rPr>
          <w:spacing w:val="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(коллективно или</w:t>
      </w:r>
      <w:r>
        <w:rPr>
          <w:spacing w:val="-1"/>
        </w:rPr>
        <w:t xml:space="preserve"> </w:t>
      </w:r>
      <w:r>
        <w:t>индивидуально);</w:t>
      </w:r>
    </w:p>
    <w:p w14:paraId="35090000">
      <w:pPr>
        <w:pStyle w:val="Style_1"/>
        <w:ind w:right="389"/>
      </w:pPr>
      <w:r>
        <w:t>осознавать коммуникативно-эстетические возможности башкирского языка 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произведений башкирской</w:t>
      </w:r>
      <w:r>
        <w:rPr>
          <w:spacing w:val="1"/>
        </w:rPr>
        <w:t xml:space="preserve"> </w:t>
      </w:r>
      <w:r>
        <w:t>литературы;</w:t>
      </w:r>
    </w:p>
    <w:p w14:paraId="36090000">
      <w:pPr>
        <w:pStyle w:val="Style_1"/>
        <w:spacing w:line="240" w:lineRule="auto"/>
        <w:ind w:right="379"/>
      </w:pPr>
      <w:r>
        <w:t>осознавать родную литературу как национально-культурную ценность народа,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 сохранения и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нравственных ценностей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традиций;</w:t>
      </w:r>
    </w:p>
    <w:p w14:paraId="37090000">
      <w:pPr>
        <w:pStyle w:val="Style_1"/>
        <w:spacing w:line="315" w:lineRule="exact"/>
        <w:ind w:firstLine="0" w:left="1162"/>
      </w:pPr>
      <w:r>
        <w:t>давать</w:t>
      </w:r>
      <w:r>
        <w:rPr>
          <w:spacing w:val="-9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поступкам</w:t>
      </w:r>
      <w:r>
        <w:rPr>
          <w:spacing w:val="-8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её;</w:t>
      </w:r>
    </w:p>
    <w:p w14:paraId="38090000">
      <w:pPr>
        <w:pStyle w:val="Style_1"/>
        <w:ind w:right="388"/>
      </w:pPr>
      <w:r>
        <w:t>владеть элементарными приёмами интерпретации и анализа художественных,</w:t>
      </w:r>
      <w:r>
        <w:rPr>
          <w:spacing w:val="1"/>
        </w:rPr>
        <w:t xml:space="preserve"> </w:t>
      </w:r>
      <w:r>
        <w:t>научно-популярных и учебных текстов (самостоятельное выделение основной мысли</w:t>
      </w:r>
      <w:r>
        <w:rPr>
          <w:spacing w:val="1"/>
        </w:rPr>
        <w:t xml:space="preserve"> </w:t>
      </w:r>
      <w:r>
        <w:t>целого</w:t>
      </w:r>
      <w:r>
        <w:rPr>
          <w:spacing w:val="10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фрагмента,</w:t>
      </w:r>
      <w:r>
        <w:rPr>
          <w:spacing w:val="9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t>главной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второстепенной</w:t>
      </w:r>
      <w:r>
        <w:rPr>
          <w:spacing w:val="11"/>
        </w:rPr>
        <w:t xml:space="preserve"> </w:t>
      </w:r>
      <w:r>
        <w:t>информации,</w:t>
      </w:r>
    </w:p>
    <w:p w14:paraId="39090000">
      <w:pPr>
        <w:pStyle w:val="Style_1"/>
        <w:spacing w:before="55"/>
        <w:ind w:firstLine="0" w:left="0" w:right="382"/>
      </w:pPr>
      <w:r>
        <w:t>ответ на поставленный в тексте проблемный вопрос, выявление разных жизненных</w:t>
      </w:r>
      <w:r>
        <w:rPr>
          <w:spacing w:val="1"/>
        </w:rPr>
        <w:t xml:space="preserve"> </w:t>
      </w:r>
      <w:r>
        <w:t>позиций героев, сопоставление их позиций с собственными убеждениями, создание</w:t>
      </w:r>
      <w:r>
        <w:rPr>
          <w:spacing w:val="1"/>
        </w:rPr>
        <w:t xml:space="preserve"> </w:t>
      </w:r>
      <w:r>
        <w:t>иллюстраций к</w:t>
      </w:r>
      <w:r>
        <w:rPr>
          <w:spacing w:val="-3"/>
        </w:rPr>
        <w:t xml:space="preserve"> </w:t>
      </w:r>
      <w:r>
        <w:t>тексту);</w:t>
      </w:r>
    </w:p>
    <w:p w14:paraId="3A090000">
      <w:pPr>
        <w:pStyle w:val="Style_1"/>
        <w:spacing w:before="4"/>
        <w:ind w:right="385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9"/>
        </w:rPr>
        <w:t xml:space="preserve"> </w:t>
      </w:r>
      <w:r>
        <w:t>рисунков, предложенного</w:t>
      </w:r>
      <w:r>
        <w:rPr>
          <w:spacing w:val="2"/>
        </w:rPr>
        <w:t xml:space="preserve"> </w:t>
      </w:r>
      <w:r>
        <w:t>плана;</w:t>
      </w:r>
    </w:p>
    <w:p w14:paraId="3B090000">
      <w:pPr>
        <w:pStyle w:val="Style_1"/>
        <w:spacing w:line="240" w:lineRule="auto"/>
        <w:ind w:right="384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расставляя</w:t>
      </w:r>
      <w:r>
        <w:rPr>
          <w:spacing w:val="1"/>
        </w:rPr>
        <w:t xml:space="preserve"> </w:t>
      </w:r>
      <w:r>
        <w:t>ударения;</w:t>
      </w:r>
    </w:p>
    <w:p w14:paraId="3C090000">
      <w:pPr>
        <w:pStyle w:val="Style_1"/>
        <w:spacing w:line="312" w:lineRule="exact"/>
        <w:ind w:firstLine="0" w:left="1162"/>
      </w:pPr>
      <w:r>
        <w:t>различать</w:t>
      </w:r>
      <w:r>
        <w:rPr>
          <w:spacing w:val="-10"/>
        </w:rPr>
        <w:t xml:space="preserve"> </w:t>
      </w:r>
      <w:r>
        <w:t>лирические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юмористические</w:t>
      </w:r>
      <w:r>
        <w:rPr>
          <w:spacing w:val="-8"/>
        </w:rPr>
        <w:t xml:space="preserve"> </w:t>
      </w:r>
      <w:r>
        <w:t>поэтические</w:t>
      </w:r>
      <w:r>
        <w:rPr>
          <w:spacing w:val="-7"/>
        </w:rPr>
        <w:t xml:space="preserve"> </w:t>
      </w:r>
      <w:r>
        <w:t>произведения;</w:t>
      </w:r>
    </w:p>
    <w:p w14:paraId="3D090000">
      <w:pPr>
        <w:pStyle w:val="Style_1"/>
        <w:spacing w:before="4"/>
        <w:ind w:right="382"/>
      </w:pPr>
      <w:r>
        <w:t>определять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рассказы</w:t>
      </w:r>
      <w:r>
        <w:rPr>
          <w:spacing w:val="-67"/>
        </w:rPr>
        <w:t xml:space="preserve"> </w:t>
      </w:r>
      <w:r>
        <w:t>стихотворения)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характерным признакам;</w:t>
      </w:r>
    </w:p>
    <w:p w14:paraId="3E090000">
      <w:pPr>
        <w:pStyle w:val="Style_1"/>
        <w:ind w:right="382"/>
      </w:pPr>
      <w:r>
        <w:t>определять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концовка,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событий.</w:t>
      </w:r>
      <w:r>
        <w:rPr>
          <w:spacing w:val="-4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абзацы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произведения;</w:t>
      </w:r>
    </w:p>
    <w:p w14:paraId="3F090000">
      <w:pPr>
        <w:pStyle w:val="Style_1"/>
        <w:ind w:right="385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(закрепление понятия главный герой), его характеристика (портрет),</w:t>
      </w:r>
      <w:r>
        <w:rPr>
          <w:spacing w:val="1"/>
        </w:rPr>
        <w:t xml:space="preserve"> </w:t>
      </w:r>
      <w:r>
        <w:t>оценка поступков;</w:t>
      </w:r>
    </w:p>
    <w:p w14:paraId="40090000">
      <w:pPr>
        <w:pStyle w:val="Style_1"/>
        <w:spacing w:line="316" w:lineRule="exact"/>
        <w:ind w:firstLine="0" w:left="1162"/>
      </w:pPr>
      <w:r>
        <w:t>выражать</w:t>
      </w:r>
      <w:r>
        <w:rPr>
          <w:spacing w:val="-9"/>
        </w:rPr>
        <w:t xml:space="preserve"> </w:t>
      </w:r>
      <w:r>
        <w:t>собственное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поступкам</w:t>
      </w:r>
      <w:r>
        <w:rPr>
          <w:spacing w:val="-8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героя;</w:t>
      </w:r>
    </w:p>
    <w:p w14:paraId="41090000">
      <w:pPr>
        <w:pStyle w:val="Style_1"/>
        <w:spacing w:before="3" w:line="240" w:lineRule="auto"/>
        <w:ind w:right="390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олицетворений</w:t>
      </w:r>
      <w:r>
        <w:rPr>
          <w:spacing w:val="-2"/>
        </w:rPr>
        <w:t xml:space="preserve"> </w:t>
      </w:r>
      <w:r>
        <w:t>и эпитетов;</w:t>
      </w:r>
    </w:p>
    <w:p w14:paraId="42090000">
      <w:pPr>
        <w:pStyle w:val="Style_1"/>
        <w:spacing w:line="310" w:lineRule="exact"/>
        <w:ind w:firstLine="0" w:left="1162"/>
      </w:pPr>
      <w:r>
        <w:t>сравнивать</w:t>
      </w:r>
      <w:r>
        <w:rPr>
          <w:spacing w:val="-14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пейзажной</w:t>
      </w:r>
      <w:r>
        <w:rPr>
          <w:spacing w:val="-4"/>
        </w:rPr>
        <w:t xml:space="preserve"> </w:t>
      </w:r>
      <w:r>
        <w:t>лирики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картинах</w:t>
      </w:r>
      <w:r>
        <w:rPr>
          <w:spacing w:val="-8"/>
        </w:rPr>
        <w:t xml:space="preserve"> </w:t>
      </w:r>
      <w:r>
        <w:t>художников;</w:t>
      </w:r>
    </w:p>
    <w:p w14:paraId="43090000">
      <w:pPr>
        <w:pStyle w:val="Style_1"/>
        <w:spacing w:before="7"/>
        <w:ind w:right="829"/>
      </w:pPr>
      <w:r>
        <w:t>определять отражение в произведениях нравственно-этических понятий, как</w:t>
      </w:r>
      <w:r>
        <w:rPr>
          <w:spacing w:val="-67"/>
        </w:rPr>
        <w:t xml:space="preserve"> </w:t>
      </w:r>
      <w:r>
        <w:t>дружба,</w:t>
      </w:r>
      <w:r>
        <w:rPr>
          <w:spacing w:val="-4"/>
        </w:rPr>
        <w:t xml:space="preserve"> </w:t>
      </w:r>
      <w:r>
        <w:t>терпение,</w:t>
      </w:r>
      <w:r>
        <w:rPr>
          <w:spacing w:val="-4"/>
        </w:rPr>
        <w:t xml:space="preserve"> </w:t>
      </w:r>
      <w:r>
        <w:t>уважение, взаимопомощь,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 забота;</w:t>
      </w:r>
    </w:p>
    <w:p w14:paraId="44090000">
      <w:pPr>
        <w:sectPr>
          <w:pgSz w:h="16850" w:orient="portrait" w:w="11920"/>
          <w:pgMar w:bottom="1140" w:footer="811" w:header="0" w:left="540" w:right="180" w:top="960"/>
        </w:sectPr>
      </w:pPr>
    </w:p>
    <w:p w14:paraId="45090000">
      <w:pPr>
        <w:pStyle w:val="Style_1"/>
        <w:spacing w:before="78"/>
        <w:ind/>
        <w:jc w:val="left"/>
      </w:pPr>
      <w:r>
        <w:t>понимать роль художников-иллюстраторов, анималистов (без использования</w:t>
      </w:r>
      <w:r>
        <w:rPr>
          <w:spacing w:val="-67"/>
        </w:rPr>
        <w:t xml:space="preserve"> </w:t>
      </w:r>
      <w:r>
        <w:t>термина),</w:t>
      </w:r>
      <w:r>
        <w:rPr>
          <w:spacing w:val="-3"/>
        </w:rPr>
        <w:t xml:space="preserve"> </w:t>
      </w:r>
      <w:r>
        <w:t>помогающих</w:t>
      </w:r>
      <w:r>
        <w:rPr>
          <w:spacing w:val="-3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произведения;</w:t>
      </w:r>
    </w:p>
    <w:p w14:paraId="46090000">
      <w:pPr>
        <w:pStyle w:val="Style_1"/>
        <w:spacing w:before="2"/>
        <w:ind/>
        <w:jc w:val="left"/>
      </w:pPr>
      <w:r>
        <w:t>восстанавливать</w:t>
      </w:r>
      <w:r>
        <w:rPr>
          <w:spacing w:val="12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событий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произведении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предложенным</w:t>
      </w:r>
      <w:r>
        <w:rPr>
          <w:spacing w:val="17"/>
        </w:rPr>
        <w:t xml:space="preserve"> </w:t>
      </w:r>
      <w:r>
        <w:t>пунктам</w:t>
      </w:r>
      <w:r>
        <w:rPr>
          <w:spacing w:val="-67"/>
        </w:rPr>
        <w:t xml:space="preserve"> </w:t>
      </w:r>
      <w:r>
        <w:t>плана);</w:t>
      </w:r>
    </w:p>
    <w:p w14:paraId="47090000">
      <w:pPr>
        <w:pStyle w:val="Style_1"/>
        <w:ind/>
        <w:jc w:val="left"/>
      </w:pPr>
      <w:r>
        <w:t>отличать</w:t>
      </w:r>
      <w:r>
        <w:rPr>
          <w:spacing w:val="38"/>
        </w:rPr>
        <w:t xml:space="preserve"> </w:t>
      </w:r>
      <w:r>
        <w:t>художественный</w:t>
      </w:r>
      <w:r>
        <w:rPr>
          <w:spacing w:val="44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научно-популярного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существенным</w:t>
      </w:r>
      <w:r>
        <w:rPr>
          <w:spacing w:val="-67"/>
        </w:rPr>
        <w:t xml:space="preserve"> </w:t>
      </w:r>
      <w:r>
        <w:t>признакам;</w:t>
      </w:r>
    </w:p>
    <w:p w14:paraId="48090000">
      <w:pPr>
        <w:pStyle w:val="Style_1"/>
        <w:spacing w:line="316" w:lineRule="exact"/>
        <w:ind w:firstLine="0" w:left="1162"/>
        <w:jc w:val="left"/>
      </w:pPr>
      <w:r>
        <w:t>создавать</w:t>
      </w:r>
      <w:r>
        <w:rPr>
          <w:spacing w:val="-9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тему,</w:t>
      </w:r>
      <w:r>
        <w:rPr>
          <w:spacing w:val="-7"/>
        </w:rPr>
        <w:t xml:space="preserve"> </w:t>
      </w:r>
      <w:r>
        <w:t>редактировать</w:t>
      </w:r>
      <w:r>
        <w:rPr>
          <w:spacing w:val="-3"/>
        </w:rPr>
        <w:t xml:space="preserve"> </w:t>
      </w:r>
      <w:r>
        <w:t>его;</w:t>
      </w:r>
    </w:p>
    <w:p w14:paraId="49090000">
      <w:pPr>
        <w:pStyle w:val="Style_1"/>
        <w:spacing w:before="4"/>
        <w:ind/>
        <w:jc w:val="left"/>
      </w:pPr>
      <w:r>
        <w:t>вести</w:t>
      </w:r>
      <w:r>
        <w:rPr>
          <w:spacing w:val="29"/>
        </w:rPr>
        <w:t xml:space="preserve"> </w:t>
      </w:r>
      <w:r>
        <w:t>записи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читательском</w:t>
      </w:r>
      <w:r>
        <w:rPr>
          <w:spacing w:val="27"/>
        </w:rPr>
        <w:t xml:space="preserve"> </w:t>
      </w:r>
      <w:r>
        <w:t>дневнике</w:t>
      </w:r>
      <w:r>
        <w:rPr>
          <w:spacing w:val="29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авторе,</w:t>
      </w:r>
      <w:r>
        <w:rPr>
          <w:spacing w:val="30"/>
        </w:rPr>
        <w:t xml:space="preserve"> </w:t>
      </w:r>
      <w:r>
        <w:t>названии,</w:t>
      </w:r>
      <w:r>
        <w:rPr>
          <w:spacing w:val="29"/>
        </w:rPr>
        <w:t xml:space="preserve"> </w:t>
      </w:r>
      <w:r>
        <w:t>теме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персонаже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произведения;</w:t>
      </w:r>
    </w:p>
    <w:p w14:paraId="4A090000">
      <w:pPr>
        <w:pStyle w:val="Style_1"/>
        <w:ind/>
        <w:jc w:val="left"/>
      </w:pPr>
      <w:r>
        <w:t>овладевать</w:t>
      </w:r>
      <w:r>
        <w:rPr>
          <w:spacing w:val="49"/>
        </w:rPr>
        <w:t xml:space="preserve"> </w:t>
      </w:r>
      <w:r>
        <w:t>понятиями</w:t>
      </w:r>
      <w:r>
        <w:rPr>
          <w:spacing w:val="54"/>
        </w:rPr>
        <w:t xml:space="preserve"> </w:t>
      </w:r>
      <w:r>
        <w:t>«шэжэрэ»,</w:t>
      </w:r>
      <w:r>
        <w:rPr>
          <w:spacing w:val="48"/>
        </w:rPr>
        <w:t xml:space="preserve"> </w:t>
      </w:r>
      <w:r>
        <w:t>«кубаир»,</w:t>
      </w:r>
      <w:r>
        <w:rPr>
          <w:spacing w:val="48"/>
        </w:rPr>
        <w:t xml:space="preserve"> </w:t>
      </w:r>
      <w:r>
        <w:t>«эпитет»,</w:t>
      </w:r>
      <w:r>
        <w:rPr>
          <w:spacing w:val="51"/>
        </w:rPr>
        <w:t xml:space="preserve"> </w:t>
      </w:r>
      <w:r>
        <w:t>«аннотация»,</w:t>
      </w:r>
      <w:r>
        <w:rPr>
          <w:spacing w:val="51"/>
        </w:rPr>
        <w:t xml:space="preserve"> </w:t>
      </w:r>
      <w:r>
        <w:t>«портрет</w:t>
      </w:r>
      <w:r>
        <w:rPr>
          <w:spacing w:val="-67"/>
        </w:rPr>
        <w:t xml:space="preserve"> </w:t>
      </w:r>
      <w:r>
        <w:t>главного героя»;</w:t>
      </w:r>
    </w:p>
    <w:p w14:paraId="4B090000">
      <w:pPr>
        <w:pStyle w:val="Style_1"/>
        <w:tabs>
          <w:tab w:leader="none" w:pos="2895" w:val="left"/>
          <w:tab w:leader="none" w:pos="3332" w:val="left"/>
          <w:tab w:leader="none" w:pos="5091" w:val="left"/>
          <w:tab w:leader="none" w:pos="7261" w:val="left"/>
          <w:tab w:leader="none" w:pos="8003" w:val="left"/>
          <w:tab w:leader="none" w:pos="9969" w:val="left"/>
        </w:tabs>
        <w:spacing w:before="3"/>
        <w:ind w:right="400"/>
        <w:jc w:val="left"/>
      </w:pPr>
      <w:r>
        <w:t>участвовать</w:t>
      </w:r>
      <w:r>
        <w:tab/>
      </w:r>
      <w:r>
        <w:t>в</w:t>
      </w:r>
      <w:r>
        <w:tab/>
      </w:r>
      <w:r>
        <w:t>обсуждении</w:t>
      </w:r>
      <w:r>
        <w:tab/>
      </w:r>
      <w:r>
        <w:t>прослушанного</w:t>
      </w:r>
      <w:r>
        <w:tab/>
      </w:r>
      <w:r>
        <w:t>или</w:t>
      </w:r>
      <w:r>
        <w:tab/>
      </w:r>
      <w:r>
        <w:t>прочитанного</w:t>
      </w:r>
      <w:r>
        <w:tab/>
      </w:r>
      <w:r>
        <w:rPr>
          <w:spacing w:val="-1"/>
        </w:rPr>
        <w:t>текста,</w:t>
      </w:r>
      <w:r>
        <w:rPr>
          <w:spacing w:val="-67"/>
        </w:rPr>
        <w:t xml:space="preserve"> </w:t>
      </w:r>
      <w:r>
        <w:t>доказывать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подтверждать 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 на текст;</w:t>
      </w:r>
    </w:p>
    <w:p w14:paraId="4C090000">
      <w:pPr>
        <w:pStyle w:val="Style_1"/>
        <w:ind w:firstLine="0" w:left="1162"/>
        <w:jc w:val="left"/>
      </w:pPr>
      <w:r>
        <w:t>прогнозировать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заглавию,</w:t>
      </w:r>
      <w:r>
        <w:rPr>
          <w:spacing w:val="-14"/>
        </w:rPr>
        <w:t xml:space="preserve"> </w:t>
      </w:r>
      <w:r>
        <w:t>иллюстрации,</w:t>
      </w:r>
      <w:r>
        <w:rPr>
          <w:spacing w:val="-12"/>
        </w:rPr>
        <w:t xml:space="preserve"> </w:t>
      </w:r>
      <w:r>
        <w:t>отрывку;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 к</w:t>
      </w:r>
      <w:r>
        <w:rPr>
          <w:spacing w:val="-1"/>
        </w:rPr>
        <w:t xml:space="preserve"> </w:t>
      </w:r>
      <w:r>
        <w:t>тексту;</w:t>
      </w:r>
    </w:p>
    <w:p w14:paraId="4D090000">
      <w:pPr>
        <w:pStyle w:val="Style_1"/>
        <w:ind/>
        <w:jc w:val="left"/>
      </w:pPr>
      <w:r>
        <w:t>пользоваться справочными источниками для понимания текста и получения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информации;</w:t>
      </w:r>
    </w:p>
    <w:p w14:paraId="4E090000">
      <w:pPr>
        <w:pStyle w:val="Style_1"/>
        <w:spacing w:line="240" w:lineRule="auto"/>
        <w:ind/>
        <w:jc w:val="left"/>
      </w:pPr>
      <w:r>
        <w:t>создавать</w:t>
      </w:r>
      <w:r>
        <w:rPr>
          <w:spacing w:val="46"/>
        </w:rPr>
        <w:t xml:space="preserve"> </w:t>
      </w:r>
      <w:r>
        <w:t>краткосрочные</w:t>
      </w:r>
      <w:r>
        <w:rPr>
          <w:spacing w:val="47"/>
        </w:rPr>
        <w:t xml:space="preserve"> </w:t>
      </w:r>
      <w:r>
        <w:t>проекты:</w:t>
      </w:r>
      <w:r>
        <w:rPr>
          <w:spacing w:val="52"/>
        </w:rPr>
        <w:t xml:space="preserve"> </w:t>
      </w:r>
      <w:r>
        <w:t>«Мой</w:t>
      </w:r>
      <w:r>
        <w:rPr>
          <w:spacing w:val="49"/>
        </w:rPr>
        <w:t xml:space="preserve"> </w:t>
      </w:r>
      <w:r>
        <w:t>город</w:t>
      </w:r>
      <w:r>
        <w:rPr>
          <w:spacing w:val="50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Моя</w:t>
      </w:r>
      <w:r>
        <w:rPr>
          <w:spacing w:val="48"/>
        </w:rPr>
        <w:t xml:space="preserve"> </w:t>
      </w:r>
      <w:r>
        <w:t>деревня»,</w:t>
      </w:r>
      <w:r>
        <w:rPr>
          <w:spacing w:val="48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мое</w:t>
      </w:r>
      <w:r>
        <w:rPr>
          <w:spacing w:val="-3"/>
        </w:rPr>
        <w:t xml:space="preserve"> </w:t>
      </w:r>
      <w:r>
        <w:t>имя?»;</w:t>
      </w:r>
    </w:p>
    <w:p w14:paraId="4F090000">
      <w:pPr>
        <w:pStyle w:val="Style_1"/>
        <w:ind/>
        <w:jc w:val="left"/>
      </w:pPr>
      <w:r>
        <w:t>составлять</w:t>
      </w:r>
      <w:r>
        <w:rPr>
          <w:spacing w:val="35"/>
        </w:rPr>
        <w:t xml:space="preserve"> </w:t>
      </w:r>
      <w:r>
        <w:t>ребусы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кроссворды</w:t>
      </w:r>
      <w:r>
        <w:rPr>
          <w:spacing w:val="40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названиям</w:t>
      </w:r>
      <w:r>
        <w:rPr>
          <w:spacing w:val="38"/>
        </w:rPr>
        <w:t xml:space="preserve"> </w:t>
      </w:r>
      <w:r>
        <w:t>рек,</w:t>
      </w:r>
      <w:r>
        <w:rPr>
          <w:spacing w:val="42"/>
        </w:rPr>
        <w:t xml:space="preserve"> </w:t>
      </w:r>
      <w:r>
        <w:t>городов,</w:t>
      </w:r>
      <w:r>
        <w:rPr>
          <w:spacing w:val="35"/>
        </w:rPr>
        <w:t xml:space="preserve"> </w:t>
      </w:r>
      <w:r>
        <w:t>озер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гор</w:t>
      </w:r>
      <w:r>
        <w:rPr>
          <w:spacing w:val="-67"/>
        </w:rPr>
        <w:t xml:space="preserve"> </w:t>
      </w:r>
      <w:r>
        <w:t>Башкортостана;</w:t>
      </w:r>
    </w:p>
    <w:p w14:paraId="50090000">
      <w:pPr>
        <w:pStyle w:val="Style_1"/>
        <w:spacing w:line="288" w:lineRule="auto"/>
        <w:ind w:firstLine="0" w:left="1162" w:right="3177"/>
        <w:jc w:val="left"/>
      </w:pPr>
      <w:r>
        <w:t>пользоваться</w:t>
      </w:r>
      <w:r>
        <w:rPr>
          <w:spacing w:val="-8"/>
        </w:rPr>
        <w:t xml:space="preserve"> </w:t>
      </w:r>
      <w:r>
        <w:t>тематической</w:t>
      </w:r>
      <w:r>
        <w:rPr>
          <w:spacing w:val="-8"/>
        </w:rPr>
        <w:t xml:space="preserve"> </w:t>
      </w:r>
      <w:r>
        <w:t>картотекой</w:t>
      </w:r>
      <w:r>
        <w:rPr>
          <w:spacing w:val="-10"/>
        </w:rPr>
        <w:t xml:space="preserve"> </w:t>
      </w:r>
      <w:r>
        <w:t>библиотеки;</w:t>
      </w:r>
      <w:r>
        <w:rPr>
          <w:spacing w:val="-67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сказочные</w:t>
      </w:r>
      <w:r>
        <w:rPr>
          <w:spacing w:val="-5"/>
        </w:rPr>
        <w:t xml:space="preserve"> </w:t>
      </w:r>
      <w:r>
        <w:t>объявления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телеграммы;</w:t>
      </w:r>
    </w:p>
    <w:p w14:paraId="51090000">
      <w:pPr>
        <w:pStyle w:val="Style_1"/>
        <w:spacing w:line="254" w:lineRule="exact"/>
        <w:ind w:firstLine="0" w:left="1159"/>
        <w:jc w:val="left"/>
      </w:pPr>
      <w:r>
        <w:t>создавать</w:t>
      </w:r>
      <w:r>
        <w:rPr>
          <w:spacing w:val="-5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видеоролики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стихотворения</w:t>
      </w:r>
    </w:p>
    <w:p w14:paraId="52090000">
      <w:pPr>
        <w:pStyle w:val="Style_1"/>
        <w:spacing w:line="322" w:lineRule="exact"/>
        <w:ind w:firstLine="0" w:left="0"/>
        <w:jc w:val="left"/>
      </w:pPr>
      <w:r>
        <w:t>(после</w:t>
      </w:r>
      <w:r>
        <w:rPr>
          <w:spacing w:val="-7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проведенной</w:t>
      </w:r>
      <w:r>
        <w:rPr>
          <w:spacing w:val="-8"/>
        </w:rPr>
        <w:t xml:space="preserve"> </w:t>
      </w:r>
      <w:r>
        <w:t>работы).</w:t>
      </w:r>
    </w:p>
    <w:p w14:paraId="5309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54090000">
      <w:pPr>
        <w:pStyle w:val="Style_1"/>
        <w:ind w:right="422"/>
      </w:pPr>
      <w:r>
        <w:t>осознавать значимость чтения башкирской литературы для личного развития;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культурной самоидентификации;</w:t>
      </w:r>
    </w:p>
    <w:p w14:paraId="55090000">
      <w:pPr>
        <w:pStyle w:val="Style_1"/>
        <w:spacing w:line="240" w:lineRule="auto"/>
        <w:ind w:right="426"/>
      </w:pPr>
      <w:r>
        <w:t>определять жанровые признаки рассказа, повести, лирического стихотворения,</w:t>
      </w:r>
      <w:r>
        <w:rPr>
          <w:spacing w:val="1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кулямаса, кубаира</w:t>
      </w:r>
      <w:r>
        <w:rPr>
          <w:spacing w:val="-4"/>
        </w:rPr>
        <w:t xml:space="preserve"> </w:t>
      </w:r>
      <w:r>
        <w:t>и эпоса;</w:t>
      </w:r>
    </w:p>
    <w:p w14:paraId="56090000">
      <w:pPr>
        <w:pStyle w:val="Style_1"/>
        <w:ind w:firstLine="780" w:left="0" w:right="413"/>
      </w:pPr>
      <w:r>
        <w:t>определять ритмический рисунок стихотворного произведения, особенностей</w:t>
      </w:r>
      <w:r>
        <w:rPr>
          <w:spacing w:val="1"/>
        </w:rPr>
        <w:t xml:space="preserve"> </w:t>
      </w:r>
      <w:r>
        <w:t>лирического героя;</w:t>
      </w:r>
    </w:p>
    <w:p w14:paraId="57090000">
      <w:pPr>
        <w:pStyle w:val="Style_1"/>
        <w:ind w:right="385"/>
      </w:pPr>
      <w:r>
        <w:t>сравнивать два (и более) литературных отрывка с целью выявления основной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объекту</w:t>
      </w:r>
      <w:r>
        <w:rPr>
          <w:spacing w:val="-5"/>
        </w:rPr>
        <w:t xml:space="preserve"> </w:t>
      </w:r>
      <w:r>
        <w:t>описания;</w:t>
      </w:r>
    </w:p>
    <w:p w14:paraId="58090000">
      <w:pPr>
        <w:pStyle w:val="Style_1"/>
        <w:ind w:right="38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историю</w:t>
      </w:r>
      <w:r>
        <w:rPr>
          <w:spacing w:val="7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произведении;</w:t>
      </w:r>
    </w:p>
    <w:p w14:paraId="59090000">
      <w:pPr>
        <w:pStyle w:val="Style_1"/>
        <w:ind w:right="386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нехудожественные</w:t>
      </w:r>
      <w:r>
        <w:rPr>
          <w:spacing w:val="1"/>
        </w:rPr>
        <w:t xml:space="preserve"> </w:t>
      </w:r>
      <w:r>
        <w:t>произведения, тексты эпического,</w:t>
      </w:r>
      <w:r>
        <w:rPr>
          <w:spacing w:val="-4"/>
        </w:rPr>
        <w:t xml:space="preserve"> </w:t>
      </w:r>
      <w:r>
        <w:t>лирического родов</w:t>
      </w:r>
      <w:r>
        <w:rPr>
          <w:spacing w:val="-4"/>
        </w:rPr>
        <w:t xml:space="preserve"> </w:t>
      </w:r>
      <w:r>
        <w:t>литературы;</w:t>
      </w:r>
    </w:p>
    <w:p w14:paraId="5A09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учебного,</w:t>
      </w:r>
      <w:r>
        <w:rPr>
          <w:spacing w:val="-10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текста;</w:t>
      </w:r>
    </w:p>
    <w:p w14:paraId="5B090000">
      <w:pPr>
        <w:pStyle w:val="Style_1"/>
        <w:ind w:right="397"/>
      </w:pPr>
      <w:r>
        <w:t>определять тему и главную мысль произведений, отнесенных к детскому кругу</w:t>
      </w:r>
      <w:r>
        <w:rPr>
          <w:spacing w:val="1"/>
        </w:rPr>
        <w:t xml:space="preserve"> </w:t>
      </w:r>
      <w:r>
        <w:t>чтения;</w:t>
      </w:r>
    </w:p>
    <w:p w14:paraId="5C090000">
      <w:pPr>
        <w:pStyle w:val="Style_1"/>
        <w:spacing w:line="240" w:lineRule="auto"/>
        <w:ind w:firstLine="686" w:left="515" w:right="390"/>
      </w:pPr>
      <w:r>
        <w:t>в ходе групповой работы создавать сценарии по эпическому произведению,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5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презентацию</w:t>
      </w:r>
      <w:r>
        <w:rPr>
          <w:spacing w:val="-4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замысла;</w:t>
      </w:r>
    </w:p>
    <w:p w14:paraId="5D090000">
      <w:pPr>
        <w:sectPr>
          <w:pgSz w:h="16850" w:orient="portrait" w:w="11920"/>
          <w:pgMar w:bottom="1140" w:footer="811" w:header="0" w:left="540" w:right="180" w:top="960"/>
        </w:sectPr>
      </w:pPr>
    </w:p>
    <w:p w14:paraId="5E090000">
      <w:pPr>
        <w:pStyle w:val="Style_1"/>
        <w:spacing w:before="78"/>
        <w:ind w:firstLine="732" w:left="0" w:right="388"/>
      </w:pPr>
      <w:r>
        <w:t>выразительно читать наизусть поэтические и прозаические тексты, создавая в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индивидуальный образ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14:paraId="5F090000">
      <w:pPr>
        <w:pStyle w:val="Style_1"/>
        <w:spacing w:before="8" w:line="240" w:lineRule="auto"/>
        <w:ind w:firstLine="0" w:left="1162" w:right="5655"/>
      </w:pPr>
      <w:r>
        <w:t>создавать отзывы на заданную тему;</w:t>
      </w:r>
      <w:r>
        <w:rPr>
          <w:spacing w:val="-67"/>
        </w:rPr>
        <w:t xml:space="preserve"> </w:t>
      </w:r>
      <w:r>
        <w:t>редактировать</w:t>
      </w:r>
      <w:r>
        <w:rPr>
          <w:spacing w:val="-11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текст;</w:t>
      </w:r>
    </w:p>
    <w:p w14:paraId="60090000">
      <w:pPr>
        <w:pStyle w:val="Style_1"/>
        <w:spacing w:before="6"/>
        <w:ind w:right="422"/>
      </w:pPr>
      <w:r>
        <w:t>пересказывать сюжет самостоятельно прочитанного произведения из детского</w:t>
      </w:r>
      <w:r>
        <w:rPr>
          <w:spacing w:val="1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чтения;</w:t>
      </w:r>
    </w:p>
    <w:p w14:paraId="61090000">
      <w:pPr>
        <w:pStyle w:val="Style_1"/>
        <w:ind w:right="408"/>
      </w:pPr>
      <w:r>
        <w:t>сравнивать средства создания пейзажа в тексте-описании (эпитеты, 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(цвет,</w:t>
      </w:r>
      <w:r>
        <w:rPr>
          <w:spacing w:val="-7"/>
        </w:rPr>
        <w:t xml:space="preserve"> </w:t>
      </w:r>
      <w:r>
        <w:t>композиция);</w:t>
      </w:r>
    </w:p>
    <w:p w14:paraId="62090000">
      <w:pPr>
        <w:pStyle w:val="Style_1"/>
        <w:spacing w:before="1"/>
        <w:ind w:firstLine="0" w:left="1162" w:right="4594"/>
      </w:pPr>
      <w:r>
        <w:t>различать народную и авторскую песню;</w:t>
      </w:r>
      <w:r>
        <w:rPr>
          <w:spacing w:val="1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чувства,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рождают</w:t>
      </w:r>
      <w:r>
        <w:rPr>
          <w:spacing w:val="-9"/>
        </w:rPr>
        <w:t xml:space="preserve"> </w:t>
      </w:r>
      <w:r>
        <w:t>песни;</w:t>
      </w:r>
    </w:p>
    <w:p w14:paraId="63090000">
      <w:pPr>
        <w:pStyle w:val="Style_1"/>
        <w:ind w:right="390"/>
      </w:pPr>
      <w:r>
        <w:t>различать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-5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эпизод),</w:t>
      </w:r>
      <w:r>
        <w:rPr>
          <w:spacing w:val="-1"/>
        </w:rPr>
        <w:t xml:space="preserve"> </w:t>
      </w:r>
      <w:r>
        <w:t>метафора;</w:t>
      </w:r>
    </w:p>
    <w:p w14:paraId="64090000">
      <w:pPr>
        <w:pStyle w:val="Style_1"/>
        <w:spacing w:line="317" w:lineRule="exact"/>
        <w:ind w:firstLine="0" w:left="1162"/>
      </w:pPr>
      <w:r>
        <w:t>определять</w:t>
      </w:r>
      <w:r>
        <w:rPr>
          <w:spacing w:val="-9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«кулямас»,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башкирском</w:t>
      </w:r>
      <w:r>
        <w:rPr>
          <w:spacing w:val="-5"/>
        </w:rPr>
        <w:t xml:space="preserve"> </w:t>
      </w:r>
      <w:r>
        <w:t>фольклоре;</w:t>
      </w:r>
    </w:p>
    <w:p w14:paraId="65090000">
      <w:pPr>
        <w:pStyle w:val="Style_1"/>
        <w:spacing w:before="4"/>
        <w:ind w:right="380"/>
      </w:pPr>
      <w:r>
        <w:t>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кубаира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-3"/>
        </w:rPr>
        <w:t xml:space="preserve"> </w:t>
      </w:r>
      <w:r>
        <w:t>историческом событии в жизни</w:t>
      </w:r>
      <w:r>
        <w:rPr>
          <w:spacing w:val="-4"/>
        </w:rPr>
        <w:t xml:space="preserve"> </w:t>
      </w:r>
      <w:r>
        <w:t>народа;</w:t>
      </w:r>
    </w:p>
    <w:p w14:paraId="66090000">
      <w:pPr>
        <w:pStyle w:val="Style_1"/>
        <w:ind w:right="386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 автора; пейзажа в творчестве художников как иллюстрация к лирическому</w:t>
      </w:r>
      <w:r>
        <w:rPr>
          <w:spacing w:val="1"/>
        </w:rPr>
        <w:t xml:space="preserve"> </w:t>
      </w:r>
      <w:r>
        <w:t>произведению;</w:t>
      </w:r>
    </w:p>
    <w:p w14:paraId="67090000">
      <w:pPr>
        <w:pStyle w:val="Style_1"/>
        <w:spacing w:line="318" w:lineRule="exact"/>
        <w:ind w:firstLine="0" w:left="1162"/>
      </w:pPr>
      <w:r>
        <w:t>пересказывать</w:t>
      </w:r>
      <w:r>
        <w:rPr>
          <w:spacing w:val="-11"/>
        </w:rPr>
        <w:t xml:space="preserve"> </w:t>
      </w:r>
      <w:r>
        <w:t>сюжет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выборочно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заданием);</w:t>
      </w:r>
    </w:p>
    <w:p w14:paraId="68090000">
      <w:pPr>
        <w:pStyle w:val="Style_1"/>
        <w:spacing w:before="4"/>
        <w:ind w:right="391"/>
      </w:pPr>
      <w:r>
        <w:t>самостоятельно работать с книгой, обращаясь к выходным данным книги для</w:t>
      </w:r>
      <w:r>
        <w:rPr>
          <w:spacing w:val="1"/>
        </w:rPr>
        <w:t xml:space="preserve"> </w:t>
      </w:r>
      <w:r>
        <w:t>поиска необходимого</w:t>
      </w:r>
      <w:r>
        <w:rPr>
          <w:spacing w:val="1"/>
        </w:rPr>
        <w:t xml:space="preserve"> </w:t>
      </w:r>
      <w:r>
        <w:t>произведения;</w:t>
      </w:r>
    </w:p>
    <w:p w14:paraId="69090000">
      <w:pPr>
        <w:pStyle w:val="Style_1"/>
        <w:spacing w:before="66"/>
        <w:ind w:right="37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биографиях изучаемых авторов и самостоятельно выбирать книги, Интернет-ресурсы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чтения;</w:t>
      </w:r>
    </w:p>
    <w:p w14:paraId="6A090000">
      <w:pPr>
        <w:pStyle w:val="Style_1"/>
        <w:spacing w:before="4"/>
        <w:ind w:right="38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«кулямас»,</w:t>
      </w:r>
      <w:r>
        <w:rPr>
          <w:spacing w:val="1"/>
        </w:rPr>
        <w:t xml:space="preserve"> </w:t>
      </w:r>
      <w:r>
        <w:t>«эпос»,</w:t>
      </w:r>
      <w:r>
        <w:rPr>
          <w:spacing w:val="1"/>
        </w:rPr>
        <w:t xml:space="preserve"> </w:t>
      </w:r>
      <w:r>
        <w:t>«композиция</w:t>
      </w:r>
      <w:r>
        <w:rPr>
          <w:spacing w:val="1"/>
        </w:rPr>
        <w:t xml:space="preserve"> </w:t>
      </w:r>
      <w:r>
        <w:t>произведения»:</w:t>
      </w:r>
      <w:r>
        <w:rPr>
          <w:spacing w:val="-3"/>
        </w:rPr>
        <w:t xml:space="preserve"> </w:t>
      </w:r>
      <w:r>
        <w:t>начало,</w:t>
      </w:r>
      <w:r>
        <w:rPr>
          <w:spacing w:val="-5"/>
        </w:rPr>
        <w:t xml:space="preserve"> </w:t>
      </w:r>
      <w:r>
        <w:t>завязка</w:t>
      </w:r>
      <w:r>
        <w:rPr>
          <w:spacing w:val="-9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кульминация,</w:t>
      </w:r>
      <w:r>
        <w:rPr>
          <w:spacing w:val="-6"/>
        </w:rPr>
        <w:t xml:space="preserve"> </w:t>
      </w:r>
      <w:r>
        <w:t>развязка,</w:t>
      </w:r>
      <w:r>
        <w:rPr>
          <w:spacing w:val="-7"/>
        </w:rPr>
        <w:t xml:space="preserve"> </w:t>
      </w:r>
      <w:r>
        <w:t>эпизод,</w:t>
      </w:r>
      <w:r>
        <w:rPr>
          <w:spacing w:val="-5"/>
        </w:rPr>
        <w:t xml:space="preserve"> </w:t>
      </w:r>
      <w:r>
        <w:t>метафора;</w:t>
      </w:r>
    </w:p>
    <w:p w14:paraId="6B090000">
      <w:pPr>
        <w:pStyle w:val="Style_1"/>
        <w:ind w:right="38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(литературная</w:t>
      </w:r>
      <w:r>
        <w:rPr>
          <w:spacing w:val="-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кубаир);</w:t>
      </w:r>
    </w:p>
    <w:p w14:paraId="6C090000">
      <w:pPr>
        <w:pStyle w:val="Style_1"/>
        <w:spacing w:before="1"/>
        <w:ind w:firstLine="0" w:left="1162" w:right="4551"/>
        <w:jc w:val="left"/>
      </w:pPr>
      <w:r>
        <w:t>различать прозаическую и поэтическую речь;</w:t>
      </w:r>
      <w:r>
        <w:rPr>
          <w:spacing w:val="-67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вымысел;</w:t>
      </w:r>
    </w:p>
    <w:p w14:paraId="6D090000">
      <w:pPr>
        <w:pStyle w:val="Style_1"/>
        <w:ind w:firstLine="0" w:left="1162" w:right="3987"/>
        <w:jc w:val="left"/>
      </w:pPr>
      <w:r>
        <w:t>определять тему, главных героев произведения;</w:t>
      </w:r>
      <w:r>
        <w:rPr>
          <w:spacing w:val="1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портрет,</w:t>
      </w:r>
      <w:r>
        <w:rPr>
          <w:spacing w:val="-5"/>
        </w:rPr>
        <w:t xml:space="preserve"> </w:t>
      </w:r>
      <w:r>
        <w:t>пейзаж,</w:t>
      </w:r>
      <w:r>
        <w:rPr>
          <w:spacing w:val="-8"/>
        </w:rPr>
        <w:t xml:space="preserve"> </w:t>
      </w:r>
      <w:r>
        <w:t>ритм,</w:t>
      </w:r>
      <w:r>
        <w:rPr>
          <w:spacing w:val="-6"/>
        </w:rPr>
        <w:t xml:space="preserve"> </w:t>
      </w:r>
      <w:r>
        <w:t>рифма;</w:t>
      </w:r>
    </w:p>
    <w:p w14:paraId="6E090000">
      <w:pPr>
        <w:pStyle w:val="Style_1"/>
        <w:ind w:right="382"/>
      </w:pPr>
      <w:r>
        <w:t>видеть</w:t>
      </w:r>
      <w:r>
        <w:rPr>
          <w:spacing w:val="16"/>
        </w:rPr>
        <w:t xml:space="preserve"> </w:t>
      </w:r>
      <w:r>
        <w:t>национальное</w:t>
      </w:r>
      <w:r>
        <w:rPr>
          <w:spacing w:val="22"/>
        </w:rPr>
        <w:t xml:space="preserve"> </w:t>
      </w:r>
      <w:r>
        <w:t>своеобразие</w:t>
      </w:r>
      <w:r>
        <w:rPr>
          <w:spacing w:val="22"/>
        </w:rPr>
        <w:t xml:space="preserve"> </w:t>
      </w:r>
      <w:r>
        <w:t>сравнений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метафор,</w:t>
      </w:r>
      <w:r>
        <w:rPr>
          <w:spacing w:val="19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 речи;</w:t>
      </w:r>
    </w:p>
    <w:p w14:paraId="6F090000">
      <w:pPr>
        <w:pStyle w:val="Style_1"/>
        <w:ind w:right="379"/>
      </w:pPr>
      <w:r>
        <w:t>сравнивать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7"/>
        </w:rPr>
        <w:t xml:space="preserve"> </w:t>
      </w:r>
      <w:r>
        <w:t>произведению;</w:t>
      </w:r>
    </w:p>
    <w:p w14:paraId="70090000">
      <w:pPr>
        <w:pStyle w:val="Style_1"/>
        <w:ind w:right="382"/>
      </w:pPr>
      <w:r>
        <w:t>определять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7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-5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эпизод);</w:t>
      </w:r>
    </w:p>
    <w:p w14:paraId="71090000">
      <w:pPr>
        <w:pStyle w:val="Style_1"/>
        <w:spacing w:line="316" w:lineRule="exact"/>
        <w:ind w:firstLine="0" w:left="1162"/>
      </w:pPr>
      <w:r>
        <w:t>определять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юмористического</w:t>
      </w:r>
      <w:r>
        <w:rPr>
          <w:spacing w:val="-12"/>
        </w:rPr>
        <w:t xml:space="preserve"> </w:t>
      </w:r>
      <w:r>
        <w:t>произведения;</w:t>
      </w:r>
    </w:p>
    <w:p w14:paraId="72090000">
      <w:pPr>
        <w:pStyle w:val="Style_1"/>
        <w:tabs>
          <w:tab w:leader="none" w:pos="2647" w:val="left"/>
          <w:tab w:leader="none" w:pos="3821" w:val="left"/>
          <w:tab w:leader="none" w:pos="4793" w:val="left"/>
          <w:tab w:leader="none" w:pos="6061" w:val="left"/>
          <w:tab w:leader="none" w:pos="6766" w:val="left"/>
          <w:tab w:leader="none" w:pos="8373" w:val="left"/>
          <w:tab w:leader="none" w:pos="8711" w:val="left"/>
          <w:tab w:leader="none" w:pos="9839" w:val="left"/>
        </w:tabs>
        <w:spacing w:before="4" w:line="240" w:lineRule="auto"/>
        <w:ind w:right="387"/>
        <w:jc w:val="left"/>
      </w:pPr>
      <w:r>
        <w:t>соблюдать</w:t>
      </w:r>
      <w:r>
        <w:tab/>
      </w:r>
      <w:r>
        <w:t>правила</w:t>
      </w:r>
      <w:r>
        <w:tab/>
      </w:r>
      <w:r>
        <w:t>юного</w:t>
      </w:r>
      <w:r>
        <w:tab/>
      </w:r>
      <w:r>
        <w:t>читателя</w:t>
      </w:r>
      <w:r>
        <w:tab/>
      </w:r>
      <w:r>
        <w:t>(как</w:t>
      </w:r>
      <w:r>
        <w:tab/>
      </w:r>
      <w:r>
        <w:t>обращаться</w:t>
      </w:r>
      <w:r>
        <w:tab/>
      </w:r>
      <w:r>
        <w:t>с</w:t>
      </w:r>
      <w:r>
        <w:tab/>
      </w:r>
      <w:r>
        <w:t>книгой,</w:t>
      </w:r>
      <w:r>
        <w:tab/>
      </w:r>
      <w:r>
        <w:t>правила</w:t>
      </w:r>
      <w:r>
        <w:rPr>
          <w:spacing w:val="-67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библиотеке);</w:t>
      </w:r>
    </w:p>
    <w:p w14:paraId="73090000">
      <w:pPr>
        <w:pStyle w:val="Style_1"/>
        <w:tabs>
          <w:tab w:leader="none" w:pos="2796" w:val="left"/>
          <w:tab w:leader="none" w:pos="4095" w:val="left"/>
          <w:tab w:leader="none" w:pos="5168" w:val="left"/>
          <w:tab w:leader="none" w:pos="7545" w:val="left"/>
          <w:tab w:leader="none" w:pos="8663" w:val="left"/>
          <w:tab w:leader="none" w:pos="10022" w:val="left"/>
        </w:tabs>
        <w:spacing w:line="240" w:lineRule="auto"/>
        <w:ind w:right="379"/>
        <w:jc w:val="left"/>
      </w:pPr>
      <w:r>
        <w:t>определять</w:t>
      </w:r>
      <w:r>
        <w:tab/>
      </w:r>
      <w:r>
        <w:t>позиции</w:t>
      </w:r>
      <w:r>
        <w:tab/>
      </w:r>
      <w:r>
        <w:t>героев</w:t>
      </w:r>
      <w:r>
        <w:tab/>
      </w:r>
      <w:r>
        <w:t>художественного</w:t>
      </w:r>
      <w:r>
        <w:tab/>
      </w:r>
      <w:r>
        <w:t>текста,</w:t>
      </w:r>
      <w:r>
        <w:tab/>
      </w:r>
      <w:r>
        <w:t>позицию</w:t>
      </w:r>
      <w:r>
        <w:tab/>
      </w:r>
      <w:r>
        <w:t>автора</w:t>
      </w:r>
      <w:r>
        <w:rPr>
          <w:spacing w:val="-67"/>
        </w:rPr>
        <w:t xml:space="preserve"> </w:t>
      </w:r>
      <w:r>
        <w:t>художественного текста;</w:t>
      </w:r>
    </w:p>
    <w:p w14:paraId="74090000">
      <w:pPr>
        <w:pStyle w:val="Style_1"/>
        <w:spacing w:line="318" w:lineRule="exact"/>
        <w:ind w:firstLine="0" w:left="1159"/>
        <w:jc w:val="left"/>
      </w:pPr>
      <w:r>
        <w:t>выполнять</w:t>
      </w:r>
      <w:r>
        <w:rPr>
          <w:spacing w:val="9"/>
        </w:rPr>
        <w:t xml:space="preserve"> </w:t>
      </w:r>
      <w:r>
        <w:t>элементарные</w:t>
      </w:r>
      <w:r>
        <w:rPr>
          <w:spacing w:val="79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интерпретации,</w:t>
      </w:r>
      <w:r>
        <w:rPr>
          <w:spacing w:val="80"/>
        </w:rPr>
        <w:t xml:space="preserve"> </w:t>
      </w:r>
      <w:r>
        <w:t>анализа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преобразования</w:t>
      </w:r>
    </w:p>
    <w:p w14:paraId="75090000">
      <w:pPr>
        <w:sectPr>
          <w:pgSz w:h="16850" w:orient="portrait" w:w="11920"/>
          <w:pgMar w:bottom="1140" w:footer="811" w:header="0" w:left="540" w:right="180" w:top="960"/>
        </w:sectPr>
      </w:pPr>
    </w:p>
    <w:p w14:paraId="76090000">
      <w:pPr>
        <w:pStyle w:val="Style_1"/>
        <w:spacing w:before="78"/>
        <w:ind w:firstLine="0" w:left="0" w:right="378"/>
      </w:pPr>
      <w:r>
        <w:t>художественных, научно-популярных и учебных текстов (постановка проблемного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кроссвордов, ребусов, головоломок, инсценировка-обыгрывание отдельных эпизодов</w:t>
      </w:r>
      <w:r>
        <w:rPr>
          <w:spacing w:val="1"/>
        </w:rPr>
        <w:t xml:space="preserve"> </w:t>
      </w:r>
      <w:r>
        <w:t>текста);</w:t>
      </w:r>
    </w:p>
    <w:p w14:paraId="77090000">
      <w:pPr>
        <w:pStyle w:val="Style_1"/>
        <w:spacing w:before="2"/>
        <w:ind/>
        <w:jc w:val="left"/>
      </w:pPr>
      <w:r>
        <w:t>понимать</w:t>
      </w:r>
      <w:r>
        <w:rPr>
          <w:spacing w:val="16"/>
        </w:rPr>
        <w:t xml:space="preserve"> </w:t>
      </w:r>
      <w:r>
        <w:t>отражение</w:t>
      </w:r>
      <w:r>
        <w:rPr>
          <w:spacing w:val="18"/>
        </w:rPr>
        <w:t xml:space="preserve"> </w:t>
      </w:r>
      <w:r>
        <w:t>исторической</w:t>
      </w:r>
      <w:r>
        <w:rPr>
          <w:spacing w:val="20"/>
        </w:rPr>
        <w:t xml:space="preserve"> </w:t>
      </w:r>
      <w:r>
        <w:t>обстановки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произведениях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детях</w:t>
      </w:r>
      <w:r>
        <w:rPr>
          <w:spacing w:val="18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местности,</w:t>
      </w:r>
      <w:r>
        <w:rPr>
          <w:spacing w:val="-3"/>
        </w:rPr>
        <w:t xml:space="preserve"> </w:t>
      </w:r>
      <w:r>
        <w:t>на войне);</w:t>
      </w:r>
    </w:p>
    <w:p w14:paraId="78090000">
      <w:pPr>
        <w:pStyle w:val="Style_1"/>
        <w:ind/>
        <w:jc w:val="left"/>
      </w:pPr>
      <w:r>
        <w:t>узнавать</w:t>
      </w:r>
      <w:r>
        <w:rPr>
          <w:spacing w:val="14"/>
        </w:rPr>
        <w:t xml:space="preserve"> </w:t>
      </w:r>
      <w:r>
        <w:t>юмористическое</w:t>
      </w:r>
      <w:r>
        <w:rPr>
          <w:spacing w:val="13"/>
        </w:rPr>
        <w:t xml:space="preserve"> </w:t>
      </w:r>
      <w:r>
        <w:t>произведение</w:t>
      </w:r>
      <w:r>
        <w:rPr>
          <w:spacing w:val="15"/>
        </w:rPr>
        <w:t xml:space="preserve"> </w:t>
      </w:r>
      <w:r>
        <w:t>(комичность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основа</w:t>
      </w:r>
      <w:r>
        <w:rPr>
          <w:spacing w:val="15"/>
        </w:rPr>
        <w:t xml:space="preserve"> </w:t>
      </w:r>
      <w:r>
        <w:t>сюжета;</w:t>
      </w:r>
      <w:r>
        <w:rPr>
          <w:spacing w:val="16"/>
        </w:rPr>
        <w:t xml:space="preserve"> </w:t>
      </w:r>
      <w:r>
        <w:t>герой</w:t>
      </w:r>
      <w:r>
        <w:rPr>
          <w:spacing w:val="-67"/>
        </w:rPr>
        <w:t xml:space="preserve"> </w:t>
      </w:r>
      <w:r>
        <w:t>юмористического</w:t>
      </w:r>
      <w:r>
        <w:rPr>
          <w:spacing w:val="-4"/>
        </w:rPr>
        <w:t xml:space="preserve"> </w:t>
      </w:r>
      <w:r>
        <w:t>произведения);</w:t>
      </w:r>
    </w:p>
    <w:p w14:paraId="79090000">
      <w:pPr>
        <w:pStyle w:val="Style_1"/>
        <w:spacing w:before="1" w:line="240" w:lineRule="auto"/>
        <w:ind/>
        <w:jc w:val="left"/>
      </w:pPr>
      <w:r>
        <w:t>находить</w:t>
      </w:r>
      <w:r>
        <w:rPr>
          <w:spacing w:val="21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</w:t>
      </w:r>
      <w:r>
        <w:rPr>
          <w:spacing w:val="25"/>
        </w:rPr>
        <w:t xml:space="preserve"> </w:t>
      </w:r>
      <w:r>
        <w:t>юмористического</w:t>
      </w:r>
      <w:r>
        <w:rPr>
          <w:spacing w:val="27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(художественное</w:t>
      </w:r>
      <w:r>
        <w:rPr>
          <w:spacing w:val="-3"/>
        </w:rPr>
        <w:t xml:space="preserve"> </w:t>
      </w:r>
      <w:r>
        <w:t>преувеличение);</w:t>
      </w:r>
    </w:p>
    <w:p w14:paraId="7A090000">
      <w:pPr>
        <w:pStyle w:val="Style_1"/>
        <w:tabs>
          <w:tab w:leader="none" w:pos="2707" w:val="left"/>
          <w:tab w:leader="none" w:pos="5737" w:val="left"/>
          <w:tab w:leader="none" w:pos="7033" w:val="left"/>
          <w:tab w:leader="none" w:pos="7893" w:val="left"/>
          <w:tab w:leader="none" w:pos="9097" w:val="left"/>
          <w:tab w:leader="none" w:pos="10183" w:val="left"/>
        </w:tabs>
        <w:ind w:right="393"/>
        <w:jc w:val="left"/>
      </w:pPr>
      <w:r>
        <w:t>осознавать</w:t>
      </w:r>
      <w:r>
        <w:tab/>
      </w:r>
      <w:r>
        <w:t>нравственно-этические</w:t>
      </w:r>
      <w:r>
        <w:tab/>
      </w:r>
      <w:r>
        <w:t>понятия:</w:t>
      </w:r>
      <w:r>
        <w:tab/>
      </w:r>
      <w:r>
        <w:t>друг,</w:t>
      </w:r>
      <w:r>
        <w:tab/>
      </w:r>
      <w:r>
        <w:t>дружба,</w:t>
      </w:r>
      <w:r>
        <w:tab/>
      </w:r>
      <w:r>
        <w:t>забота,</w:t>
      </w:r>
      <w:r>
        <w:tab/>
      </w:r>
      <w:r>
        <w:rPr>
          <w:spacing w:val="-1"/>
        </w:rPr>
        <w:t>труд,</w:t>
      </w:r>
      <w:r>
        <w:rPr>
          <w:spacing w:val="-67"/>
        </w:rPr>
        <w:t xml:space="preserve"> </w:t>
      </w:r>
      <w:r>
        <w:t>взаимопомощь;</w:t>
      </w:r>
    </w:p>
    <w:p w14:paraId="7B090000">
      <w:pPr>
        <w:pStyle w:val="Style_1"/>
        <w:spacing w:line="240" w:lineRule="auto"/>
        <w:ind w:firstLine="710" w:left="0"/>
        <w:jc w:val="left"/>
      </w:pPr>
      <w:r>
        <w:t>пересказывать</w:t>
      </w:r>
      <w:r>
        <w:rPr>
          <w:spacing w:val="49"/>
        </w:rPr>
        <w:t xml:space="preserve"> </w:t>
      </w:r>
      <w:r>
        <w:t>литературное</w:t>
      </w:r>
      <w:r>
        <w:rPr>
          <w:spacing w:val="50"/>
        </w:rPr>
        <w:t xml:space="preserve"> </w:t>
      </w:r>
      <w:r>
        <w:t>произведение</w:t>
      </w:r>
      <w:r>
        <w:rPr>
          <w:spacing w:val="50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имени</w:t>
      </w:r>
      <w:r>
        <w:rPr>
          <w:spacing w:val="52"/>
        </w:rPr>
        <w:t xml:space="preserve"> </w:t>
      </w:r>
      <w:r>
        <w:t>одного</w:t>
      </w:r>
      <w:r>
        <w:rPr>
          <w:spacing w:val="51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действующих</w:t>
      </w:r>
      <w:r>
        <w:rPr>
          <w:spacing w:val="-67"/>
        </w:rPr>
        <w:t xml:space="preserve"> </w:t>
      </w:r>
      <w:r>
        <w:rPr>
          <w:spacing w:val="-1"/>
        </w:rPr>
        <w:t>лиц;</w:t>
      </w:r>
      <w:r>
        <w:rPr>
          <w:spacing w:val="-27"/>
        </w:rPr>
        <w:t xml:space="preserve"> </w:t>
      </w:r>
      <w:r>
        <w:rPr>
          <w:spacing w:val="-1"/>
        </w:rPr>
        <w:t>иметь</w:t>
      </w:r>
      <w:r>
        <w:rPr>
          <w:spacing w:val="-7"/>
        </w:rPr>
        <w:t xml:space="preserve"> </w:t>
      </w:r>
      <w:r>
        <w:rPr>
          <w:spacing w:val="-1"/>
        </w:rP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Башкортостане;</w:t>
      </w:r>
    </w:p>
    <w:p w14:paraId="7C090000">
      <w:pPr>
        <w:pStyle w:val="Style_1"/>
        <w:tabs>
          <w:tab w:leader="none" w:pos="2897" w:val="left"/>
          <w:tab w:leader="none" w:pos="3334" w:val="left"/>
          <w:tab w:leader="none" w:pos="5091" w:val="left"/>
          <w:tab w:leader="none" w:pos="7261" w:val="left"/>
          <w:tab w:leader="none" w:pos="8005" w:val="left"/>
          <w:tab w:leader="none" w:pos="9969" w:val="left"/>
        </w:tabs>
        <w:ind w:firstLine="0" w:left="1162"/>
        <w:jc w:val="left"/>
      </w:pPr>
      <w:r>
        <w:t>участвовать</w:t>
      </w:r>
      <w:r>
        <w:tab/>
      </w:r>
      <w:r>
        <w:t>в</w:t>
      </w:r>
      <w:r>
        <w:tab/>
      </w:r>
      <w:r>
        <w:t>обсуждении</w:t>
      </w:r>
      <w:r>
        <w:tab/>
      </w:r>
      <w:r>
        <w:t>прослушанного</w:t>
      </w:r>
      <w:r>
        <w:tab/>
      </w:r>
      <w:r>
        <w:t>или</w:t>
      </w:r>
      <w:r>
        <w:tab/>
      </w:r>
      <w:r>
        <w:t>прочитанного</w:t>
      </w:r>
      <w:r>
        <w:tab/>
      </w:r>
      <w:r>
        <w:t>текста,</w:t>
      </w:r>
    </w:p>
    <w:p w14:paraId="7D090000">
      <w:pPr>
        <w:sectPr>
          <w:pgSz w:h="16850" w:orient="portrait" w:w="11920"/>
          <w:pgMar w:bottom="1140" w:footer="811" w:header="0" w:left="540" w:right="180" w:top="960"/>
        </w:sectPr>
      </w:pPr>
    </w:p>
    <w:p w14:paraId="7E090000">
      <w:pPr>
        <w:pStyle w:val="Style_1"/>
        <w:spacing w:before="73"/>
        <w:ind w:firstLine="0" w:left="0"/>
        <w:jc w:val="left"/>
      </w:pPr>
      <w:r>
        <w:t>доказывать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подтверждать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ссылками на</w:t>
      </w:r>
      <w:r>
        <w:rPr>
          <w:spacing w:val="2"/>
        </w:rPr>
        <w:t xml:space="preserve"> </w:t>
      </w:r>
      <w:r>
        <w:t>текст;</w:t>
      </w:r>
    </w:p>
    <w:p w14:paraId="7F090000">
      <w:pPr>
        <w:pStyle w:val="Style_1"/>
        <w:spacing w:before="8"/>
        <w:ind w:right="553"/>
        <w:jc w:val="left"/>
      </w:pPr>
      <w:r>
        <w:t>передавать содержание прочитанного или прослушанного с учётом специфики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пересказа (полного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краткого);</w:t>
      </w:r>
    </w:p>
    <w:p w14:paraId="80090000">
      <w:pPr>
        <w:pStyle w:val="Style_1"/>
        <w:spacing w:before="66" w:line="240" w:lineRule="auto"/>
        <w:ind/>
        <w:jc w:val="left"/>
      </w:pPr>
      <w:r>
        <w:t>составлять</w:t>
      </w:r>
      <w:r>
        <w:rPr>
          <w:spacing w:val="16"/>
        </w:rPr>
        <w:t xml:space="preserve"> </w:t>
      </w:r>
      <w:r>
        <w:t>устный</w:t>
      </w:r>
      <w:r>
        <w:rPr>
          <w:spacing w:val="17"/>
        </w:rPr>
        <w:t xml:space="preserve"> </w:t>
      </w:r>
      <w:r>
        <w:t>рассказ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прочитанных</w:t>
      </w:r>
      <w:r>
        <w:rPr>
          <w:spacing w:val="20"/>
        </w:rPr>
        <w:t xml:space="preserve"> </w:t>
      </w:r>
      <w:r>
        <w:t>произведений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 (для разных адресатов);</w:t>
      </w:r>
    </w:p>
    <w:p w14:paraId="81090000">
      <w:pPr>
        <w:pStyle w:val="Style_1"/>
        <w:tabs>
          <w:tab w:leader="none" w:pos="3360" w:val="left"/>
          <w:tab w:leader="none" w:pos="4800" w:val="left"/>
          <w:tab w:leader="none" w:pos="6963" w:val="left"/>
          <w:tab w:leader="none" w:pos="8689" w:val="left"/>
          <w:tab w:leader="none" w:pos="10653" w:val="left"/>
        </w:tabs>
        <w:ind w:right="385"/>
        <w:jc w:val="left"/>
      </w:pPr>
      <w:r>
        <w:t>самостоятельно</w:t>
      </w:r>
      <w:r>
        <w:tab/>
      </w:r>
      <w:r>
        <w:t>выбирать</w:t>
      </w:r>
      <w:r>
        <w:tab/>
      </w:r>
      <w:r>
        <w:t>интересующую</w:t>
      </w:r>
      <w:r>
        <w:tab/>
      </w:r>
      <w:r>
        <w:t>литературу,</w:t>
      </w:r>
      <w:r>
        <w:tab/>
      </w:r>
      <w:r>
        <w:t>формировать</w:t>
      </w:r>
      <w:r>
        <w:tab/>
      </w:r>
      <w:r>
        <w:t>и</w:t>
      </w:r>
      <w:r>
        <w:rPr>
          <w:spacing w:val="-67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собственный круг чтения;</w:t>
      </w:r>
    </w:p>
    <w:p w14:paraId="82090000">
      <w:pPr>
        <w:pStyle w:val="Style_1"/>
        <w:ind w:right="375"/>
      </w:pP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(энциклопедия,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видеоисточники, мультимедийные носители информации) для понимания текста и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дополнительной информации.</w:t>
      </w:r>
    </w:p>
    <w:p w14:paraId="83090000">
      <w:pPr>
        <w:pStyle w:val="Style_1"/>
        <w:ind w:firstLine="0" w:left="0"/>
        <w:jc w:val="left"/>
        <w:rPr>
          <w:sz w:val="30"/>
        </w:rPr>
      </w:pPr>
    </w:p>
    <w:p w14:paraId="84090000">
      <w:pPr>
        <w:pStyle w:val="Style_4"/>
        <w:numPr>
          <w:ilvl w:val="0"/>
          <w:numId w:val="19"/>
        </w:numPr>
        <w:tabs>
          <w:tab w:leader="none" w:pos="1594" w:val="left"/>
        </w:tabs>
        <w:spacing w:after="0" w:before="194" w:line="240" w:lineRule="auto"/>
        <w:ind w:firstLine="708" w:left="451" w:right="389"/>
        <w:jc w:val="both"/>
      </w:pPr>
      <w:r>
        <w:t>Рабочая программа по учебному предмету «Иностранный (английский)</w:t>
      </w:r>
      <w:r>
        <w:rPr>
          <w:spacing w:val="-67"/>
        </w:rPr>
        <w:t xml:space="preserve"> </w:t>
      </w:r>
      <w:r>
        <w:t>язык».</w:t>
      </w:r>
    </w:p>
    <w:p w14:paraId="85090000">
      <w:pPr>
        <w:pStyle w:val="Style_5"/>
        <w:numPr>
          <w:ilvl w:val="1"/>
          <w:numId w:val="19"/>
        </w:numPr>
        <w:tabs>
          <w:tab w:leader="none" w:pos="185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Рабочая программа по учебному предмету «Иностранный 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 (предметная область «Иностранный язык») (далее соответственно –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 иностранному (английскому) языку, иностранный (английский) язык)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 иностранному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(английскому) языку.</w:t>
      </w:r>
    </w:p>
    <w:p w14:paraId="86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результатам.</w:t>
      </w:r>
    </w:p>
    <w:p w14:paraId="87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88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обучения на уровне начального общего образования,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 за каждый 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14:paraId="89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8A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Программа по иностранному (английскому) языку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 общего образования ФГОС НОО, а также ориентирована 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приоритеты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8B090000">
      <w:pPr>
        <w:pStyle w:val="Style_1"/>
        <w:spacing w:line="240" w:lineRule="auto"/>
        <w:ind w:right="37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6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</w:p>
    <w:p w14:paraId="8C090000">
      <w:pPr>
        <w:pStyle w:val="Style_1"/>
        <w:ind w:firstLine="0" w:left="0" w:right="377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 (инвариантную) часть содержания изучаемого иностранного языка, 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(английскому)</w:t>
      </w:r>
      <w:r>
        <w:rPr>
          <w:spacing w:val="-3"/>
        </w:rPr>
        <w:t xml:space="preserve"> </w:t>
      </w:r>
      <w:r>
        <w:t>языку.</w:t>
      </w:r>
    </w:p>
    <w:p w14:paraId="8D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На уровне начального общего образования закладывается база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грамотности, что придаёт особую ответственность данному этапу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6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63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64"/>
          <w:sz w:val="28"/>
        </w:rPr>
        <w:t xml:space="preserve"> </w:t>
      </w:r>
      <w:r>
        <w:rPr>
          <w:sz w:val="28"/>
        </w:rPr>
        <w:t>языка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общеобразовательных</w:t>
      </w:r>
    </w:p>
    <w:p w14:paraId="8E090000">
      <w:pPr>
        <w:sectPr>
          <w:pgSz w:h="16850" w:orient="portrait" w:w="11920"/>
          <w:pgMar w:bottom="1140" w:footer="811" w:header="0" w:left="540" w:right="180" w:top="960"/>
        </w:sectPr>
      </w:pPr>
    </w:p>
    <w:p w14:paraId="8F090000">
      <w:pPr>
        <w:pStyle w:val="Style_1"/>
        <w:spacing w:before="78"/>
        <w:ind w:firstLine="0" w:left="0" w:right="377"/>
      </w:pP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характеризуются большой</w:t>
      </w:r>
      <w:r>
        <w:rPr>
          <w:spacing w:val="1"/>
        </w:rPr>
        <w:t xml:space="preserve"> </w:t>
      </w:r>
      <w:r>
        <w:t>восприимчивостью к овладению языками, что</w:t>
      </w:r>
      <w:r>
        <w:rPr>
          <w:spacing w:val="7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 овладевать основами общения на новом для них языке с меньшими 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по сравнению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других возрастных групп.</w:t>
      </w:r>
    </w:p>
    <w:p w14:paraId="90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нелинейный характер и основано на концентрическом принципе. В каждом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повторяются 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91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67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воспитывающие.</w:t>
      </w:r>
    </w:p>
    <w:p w14:paraId="92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уровне 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включают:</w:t>
      </w:r>
    </w:p>
    <w:p w14:paraId="93090000">
      <w:pPr>
        <w:pStyle w:val="Style_1"/>
        <w:ind w:right="386"/>
      </w:pPr>
      <w:r>
        <w:t>формирование элементарной иноязычной коммуникативной компетенции,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 в устной (говорение и аудирование) и письменной (чтение и письмо) форме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обучающегося;</w:t>
      </w:r>
    </w:p>
    <w:p w14:paraId="94090000">
      <w:pPr>
        <w:pStyle w:val="Style_1"/>
        <w:ind w:right="376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 языковыми средствами (фонетическими, орфографическими, 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отобранными</w:t>
      </w:r>
      <w:r>
        <w:rPr>
          <w:spacing w:val="1"/>
        </w:rPr>
        <w:t xml:space="preserve"> </w:t>
      </w:r>
      <w:r>
        <w:t>темами</w:t>
      </w:r>
      <w:r>
        <w:rPr>
          <w:spacing w:val="-2"/>
        </w:rPr>
        <w:t xml:space="preserve"> </w:t>
      </w:r>
      <w:r>
        <w:t>общения;</w:t>
      </w:r>
    </w:p>
    <w:p w14:paraId="95090000">
      <w:pPr>
        <w:pStyle w:val="Style_1"/>
        <w:spacing w:before="2" w:line="240" w:lineRule="auto"/>
        <w:ind w:right="389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 способах выражения</w:t>
      </w:r>
      <w:r>
        <w:rPr>
          <w:spacing w:val="1"/>
        </w:rPr>
        <w:t xml:space="preserve"> </w:t>
      </w:r>
      <w:r>
        <w:t>мысли 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иностранном языках;</w:t>
      </w:r>
    </w:p>
    <w:p w14:paraId="96090000">
      <w:pPr>
        <w:pStyle w:val="Style_1"/>
        <w:ind w:right="385"/>
      </w:pP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обобщение);</w:t>
      </w:r>
    </w:p>
    <w:p w14:paraId="97090000">
      <w:pPr>
        <w:pStyle w:val="Style_1"/>
        <w:ind w:right="385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словарями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5"/>
        </w:rPr>
        <w:t xml:space="preserve"> </w:t>
      </w:r>
      <w:r>
        <w:t>языку.</w:t>
      </w:r>
    </w:p>
    <w:p w14:paraId="98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4"/>
        <w:jc w:val="both"/>
        <w:rPr>
          <w:sz w:val="28"/>
        </w:rPr>
      </w:pPr>
      <w:r>
        <w:rPr>
          <w:sz w:val="28"/>
        </w:rPr>
        <w:t>Развивающие цели программы по иностранному (английскому)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включают:</w:t>
      </w:r>
    </w:p>
    <w:p w14:paraId="99090000">
      <w:pPr>
        <w:pStyle w:val="Style_1"/>
        <w:ind w:right="387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 взаимодействия в условиях поликультурного, многоязычного мира и</w:t>
      </w:r>
      <w:r>
        <w:rPr>
          <w:spacing w:val="-67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познания мира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14:paraId="9A090000">
      <w:pPr>
        <w:pStyle w:val="Style_1"/>
        <w:ind w:right="394"/>
      </w:pPr>
      <w:r>
        <w:t>становление коммуникативной культуры обучающихся и их общего речевого</w:t>
      </w:r>
      <w:r>
        <w:rPr>
          <w:spacing w:val="1"/>
        </w:rPr>
        <w:t xml:space="preserve"> </w:t>
      </w:r>
      <w:r>
        <w:t>развития;</w:t>
      </w:r>
    </w:p>
    <w:p w14:paraId="9B090000">
      <w:pPr>
        <w:pStyle w:val="Style_1"/>
        <w:ind w:right="397"/>
      </w:pPr>
      <w:r>
        <w:t>развитие компенсаторной способности адаптироваться к ситуациям общения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дефицита</w:t>
      </w:r>
      <w:r>
        <w:rPr>
          <w:spacing w:val="8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средств;</w:t>
      </w:r>
    </w:p>
    <w:p w14:paraId="9C090000">
      <w:pPr>
        <w:pStyle w:val="Style_1"/>
        <w:ind w:right="388"/>
      </w:pPr>
      <w:r>
        <w:t>формирование регулятивных действий: планирование последовательных шагов</w:t>
      </w:r>
      <w:r>
        <w:rPr>
          <w:spacing w:val="1"/>
        </w:rPr>
        <w:t xml:space="preserve"> </w:t>
      </w:r>
      <w:r>
        <w:t>для решения учебной задачи; контроль процесса и результата своей 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деятельности;</w:t>
      </w:r>
    </w:p>
    <w:p w14:paraId="9D090000">
      <w:pPr>
        <w:pStyle w:val="Style_1"/>
        <w:ind w:right="393"/>
      </w:pPr>
      <w:r>
        <w:t>становление способности к оценке своих достижений в изучении иностранного</w:t>
      </w:r>
      <w:r>
        <w:rPr>
          <w:spacing w:val="1"/>
        </w:rPr>
        <w:t xml:space="preserve"> </w:t>
      </w:r>
      <w:r>
        <w:t>языка, мотивация совершенствовать свои коммуникативные умения на иностранном</w:t>
      </w:r>
      <w:r>
        <w:rPr>
          <w:spacing w:val="1"/>
        </w:rPr>
        <w:t xml:space="preserve"> </w:t>
      </w:r>
      <w:r>
        <w:t>языке.</w:t>
      </w:r>
    </w:p>
    <w:p w14:paraId="9E090000">
      <w:pPr>
        <w:sectPr>
          <w:pgSz w:h="16850" w:orient="portrait" w:w="11920"/>
          <w:pgMar w:bottom="1140" w:footer="811" w:header="0" w:left="540" w:right="180" w:top="960"/>
        </w:sectPr>
      </w:pPr>
    </w:p>
    <w:p w14:paraId="9F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8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Влияние параллельного изучения родного языка и языка 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 народов позволяет заложить основу для формирования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патриотизма и гордости за свой народ, свой край, свою страну, помочь лучше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осознать свою этническую и национальную принадлежность и проявлять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 и культурам других народов, осознать наличие и значение 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обеспечивает:</w:t>
      </w:r>
    </w:p>
    <w:p w14:paraId="A0090000">
      <w:pPr>
        <w:pStyle w:val="Style_1"/>
        <w:spacing w:line="240" w:lineRule="auto"/>
        <w:ind w:right="382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народов;</w:t>
      </w:r>
    </w:p>
    <w:p w14:paraId="A1090000">
      <w:pPr>
        <w:pStyle w:val="Style_1"/>
        <w:spacing w:before="63"/>
        <w:ind w:right="382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 приобщаться к культуре, традициям, реалиям стран/страны изучаемого</w:t>
      </w:r>
      <w:r>
        <w:rPr>
          <w:spacing w:val="1"/>
        </w:rPr>
        <w:t xml:space="preserve"> </w:t>
      </w:r>
      <w:r>
        <w:t>языка, готовности представлять свою страну, её культуру в условиях межкультурного</w:t>
      </w:r>
      <w:r>
        <w:rPr>
          <w:spacing w:val="-67"/>
        </w:rPr>
        <w:t xml:space="preserve"> </w:t>
      </w:r>
      <w:r>
        <w:t>общения, соблюдая речевой этикет и используя имеющиеся речевые и 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</w:p>
    <w:p w14:paraId="A2090000">
      <w:pPr>
        <w:pStyle w:val="Style_1"/>
        <w:spacing w:before="1"/>
        <w:ind w:right="388"/>
      </w:pPr>
      <w:r>
        <w:t>воспитание</w:t>
      </w:r>
      <w:r>
        <w:rPr>
          <w:spacing w:val="13"/>
        </w:rPr>
        <w:t xml:space="preserve"> </w:t>
      </w:r>
      <w:r>
        <w:t>уважительного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иной</w:t>
      </w:r>
      <w:r>
        <w:rPr>
          <w:spacing w:val="15"/>
        </w:rPr>
        <w:t xml:space="preserve"> </w:t>
      </w:r>
      <w:r>
        <w:t>культуре</w:t>
      </w:r>
      <w:r>
        <w:rPr>
          <w:spacing w:val="15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знакомств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14:paraId="A3090000">
      <w:pPr>
        <w:pStyle w:val="Style_1"/>
        <w:spacing w:before="1"/>
        <w:ind w:right="384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14:paraId="A4090000">
      <w:pPr>
        <w:pStyle w:val="Style_1"/>
        <w:ind w:right="374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 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язык».</w:t>
      </w:r>
    </w:p>
    <w:p w14:paraId="A5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 языка – 204 часа: во 2 классе – 68 часов (2 часа в неделю), в 3 классе –</w:t>
      </w:r>
      <w:r>
        <w:rPr>
          <w:spacing w:val="1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 часа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неделю), в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68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неделю).</w:t>
      </w:r>
    </w:p>
    <w:p w14:paraId="A6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9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A7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речи.</w:t>
      </w:r>
    </w:p>
    <w:p w14:paraId="A8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«я».</w:t>
      </w:r>
    </w:p>
    <w:p w14:paraId="A9090000">
      <w:pPr>
        <w:pStyle w:val="Style_1"/>
        <w:ind w:firstLine="0" w:left="1162"/>
      </w:pPr>
      <w:r>
        <w:t>Приветствие.</w:t>
      </w:r>
      <w:r>
        <w:rPr>
          <w:spacing w:val="-4"/>
        </w:rPr>
        <w:t xml:space="preserve"> </w:t>
      </w:r>
      <w:r>
        <w:t>Знакомство.</w:t>
      </w:r>
      <w:r>
        <w:rPr>
          <w:spacing w:val="-5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11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рождения.</w:t>
      </w:r>
      <w:r>
        <w:rPr>
          <w:spacing w:val="-5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</w:p>
    <w:p w14:paraId="AA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4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6"/>
          <w:sz w:val="28"/>
        </w:rPr>
        <w:t xml:space="preserve"> </w:t>
      </w:r>
      <w:r>
        <w:rPr>
          <w:sz w:val="28"/>
        </w:rPr>
        <w:t>увлечений.</w:t>
      </w:r>
    </w:p>
    <w:p w14:paraId="AB090000">
      <w:pPr>
        <w:pStyle w:val="Style_1"/>
        <w:spacing w:line="321" w:lineRule="exact"/>
        <w:ind w:firstLine="0" w:left="1162"/>
      </w:pPr>
      <w:r>
        <w:t>Любимый</w:t>
      </w:r>
      <w:r>
        <w:rPr>
          <w:spacing w:val="-8"/>
        </w:rPr>
        <w:t xml:space="preserve"> </w:t>
      </w:r>
      <w:r>
        <w:t>цвет,</w:t>
      </w:r>
      <w:r>
        <w:rPr>
          <w:spacing w:val="-8"/>
        </w:rPr>
        <w:t xml:space="preserve"> </w:t>
      </w:r>
      <w:r>
        <w:t>игрушка.</w:t>
      </w:r>
      <w:r>
        <w:rPr>
          <w:spacing w:val="-7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t>питомец.</w:t>
      </w:r>
      <w:r>
        <w:rPr>
          <w:spacing w:val="-9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</w:p>
    <w:p w14:paraId="AC090000">
      <w:pPr>
        <w:pStyle w:val="Style_5"/>
        <w:numPr>
          <w:ilvl w:val="3"/>
          <w:numId w:val="21"/>
        </w:numPr>
        <w:tabs>
          <w:tab w:leader="none" w:pos="2214" w:val="left"/>
        </w:tabs>
        <w:spacing w:after="0" w:before="4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AD090000">
      <w:pPr>
        <w:pStyle w:val="Style_1"/>
        <w:spacing w:line="319" w:lineRule="exact"/>
        <w:ind w:firstLine="0" w:left="1162"/>
      </w:pPr>
      <w:r>
        <w:t>Моя</w:t>
      </w:r>
      <w:r>
        <w:rPr>
          <w:spacing w:val="-4"/>
        </w:rPr>
        <w:t xml:space="preserve"> </w:t>
      </w:r>
      <w:r>
        <w:t>школа.</w:t>
      </w:r>
      <w:r>
        <w:rPr>
          <w:spacing w:val="-5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малая</w:t>
      </w:r>
      <w:r>
        <w:rPr>
          <w:spacing w:val="-8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</w:p>
    <w:p w14:paraId="AE090000">
      <w:pPr>
        <w:pStyle w:val="Style_5"/>
        <w:numPr>
          <w:ilvl w:val="3"/>
          <w:numId w:val="21"/>
        </w:numPr>
        <w:tabs>
          <w:tab w:leader="none" w:pos="2214" w:val="left"/>
        </w:tabs>
        <w:spacing w:after="0" w:before="1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AF090000">
      <w:pPr>
        <w:pStyle w:val="Style_1"/>
        <w:spacing w:before="6"/>
        <w:ind w:right="382"/>
      </w:pP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-67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(Новый</w:t>
      </w:r>
      <w:r>
        <w:rPr>
          <w:spacing w:val="-5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Рождество).</w:t>
      </w:r>
    </w:p>
    <w:p w14:paraId="B0090000">
      <w:pPr>
        <w:pStyle w:val="Style_5"/>
        <w:numPr>
          <w:ilvl w:val="2"/>
          <w:numId w:val="22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умения.</w:t>
      </w:r>
    </w:p>
    <w:p w14:paraId="B1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Говорение.</w:t>
      </w:r>
    </w:p>
    <w:p w14:paraId="B2090000">
      <w:pPr>
        <w:pStyle w:val="Style_5"/>
        <w:numPr>
          <w:ilvl w:val="4"/>
          <w:numId w:val="22"/>
        </w:numPr>
        <w:tabs>
          <w:tab w:leader="none" w:pos="2425" w:val="left"/>
        </w:tabs>
        <w:spacing w:after="0" w:before="0" w:line="240" w:lineRule="auto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B3090000">
      <w:pPr>
        <w:pStyle w:val="Style_1"/>
        <w:spacing w:before="7"/>
        <w:ind w:right="377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языка:</w:t>
      </w:r>
    </w:p>
    <w:p w14:paraId="B4090000">
      <w:pPr>
        <w:pStyle w:val="Style_1"/>
        <w:spacing w:before="1"/>
        <w:ind w:right="390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 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собеседником;</w:t>
      </w:r>
      <w:r>
        <w:rPr>
          <w:spacing w:val="39"/>
        </w:rPr>
        <w:t xml:space="preserve"> </w:t>
      </w:r>
      <w:r>
        <w:t>поздравление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праздником;</w:t>
      </w:r>
      <w:r>
        <w:rPr>
          <w:spacing w:val="36"/>
        </w:rPr>
        <w:t xml:space="preserve"> </w:t>
      </w:r>
      <w:r>
        <w:t>выражение</w:t>
      </w:r>
      <w:r>
        <w:rPr>
          <w:spacing w:val="37"/>
        </w:rPr>
        <w:t xml:space="preserve"> </w:t>
      </w:r>
      <w:r>
        <w:t>благодарности</w:t>
      </w:r>
      <w:r>
        <w:rPr>
          <w:spacing w:val="-6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14:paraId="B5090000">
      <w:pPr>
        <w:sectPr>
          <w:pgSz w:h="16850" w:orient="portrait" w:w="11920"/>
          <w:pgMar w:bottom="1140" w:footer="811" w:header="0" w:left="540" w:right="180" w:top="960"/>
        </w:sectPr>
      </w:pPr>
    </w:p>
    <w:p w14:paraId="B6090000">
      <w:pPr>
        <w:pStyle w:val="Style_1"/>
        <w:spacing w:before="78"/>
        <w:ind w:right="383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собеседника.</w:t>
      </w:r>
    </w:p>
    <w:p w14:paraId="B7090000">
      <w:pPr>
        <w:pStyle w:val="Style_5"/>
        <w:numPr>
          <w:ilvl w:val="4"/>
          <w:numId w:val="22"/>
        </w:numPr>
        <w:tabs>
          <w:tab w:leader="none" w:pos="2425" w:val="left"/>
        </w:tabs>
        <w:spacing w:after="0" w:before="0" w:line="317" w:lineRule="exact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B8090000">
      <w:pPr>
        <w:pStyle w:val="Style_1"/>
        <w:spacing w:before="7"/>
        <w:ind w:right="381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-67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4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о себе,</w:t>
      </w:r>
      <w:r>
        <w:rPr>
          <w:spacing w:val="-3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14:paraId="B9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Аудирование.</w:t>
      </w:r>
    </w:p>
    <w:p w14:paraId="BA090000">
      <w:pPr>
        <w:pStyle w:val="Style_1"/>
        <w:spacing w:before="72" w:line="240" w:lineRule="auto"/>
        <w:ind w:right="387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6"/>
        </w:rPr>
        <w:t xml:space="preserve"> </w:t>
      </w:r>
      <w:r>
        <w:t>реакция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услышанное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непосредственном</w:t>
      </w:r>
      <w:r>
        <w:rPr>
          <w:spacing w:val="-5"/>
        </w:rPr>
        <w:t xml:space="preserve"> </w:t>
      </w:r>
      <w:r>
        <w:t>общении).</w:t>
      </w:r>
    </w:p>
    <w:p w14:paraId="BB090000">
      <w:pPr>
        <w:pStyle w:val="Style_1"/>
        <w:ind w:right="384"/>
      </w:pPr>
      <w:r>
        <w:t>Восприятие и понимание на слух учебных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6"/>
        </w:rPr>
        <w:t xml:space="preserve"> </w:t>
      </w:r>
      <w:r>
        <w:t>общении).</w:t>
      </w:r>
    </w:p>
    <w:p w14:paraId="BC090000">
      <w:pPr>
        <w:pStyle w:val="Style_1"/>
        <w:ind w:right="37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языковой</w:t>
      </w:r>
      <w:r>
        <w:rPr>
          <w:spacing w:val="-3"/>
        </w:rPr>
        <w:t xml:space="preserve"> </w:t>
      </w:r>
      <w:r>
        <w:t>догадки.</w:t>
      </w:r>
    </w:p>
    <w:p w14:paraId="BD090000">
      <w:pPr>
        <w:pStyle w:val="Style_1"/>
        <w:ind w:right="37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иллюстраций и языковой</w:t>
      </w:r>
      <w:r>
        <w:rPr>
          <w:spacing w:val="2"/>
        </w:rPr>
        <w:t xml:space="preserve"> </w:t>
      </w:r>
      <w:r>
        <w:t>догадки.</w:t>
      </w:r>
    </w:p>
    <w:p w14:paraId="BE090000">
      <w:pPr>
        <w:pStyle w:val="Style_1"/>
        <w:ind w:right="39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 рассказ,</w:t>
      </w:r>
      <w:r>
        <w:rPr>
          <w:spacing w:val="2"/>
        </w:rPr>
        <w:t xml:space="preserve"> </w:t>
      </w:r>
      <w:r>
        <w:t>сказка.</w:t>
      </w:r>
    </w:p>
    <w:p w14:paraId="BF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14:paraId="C0090000">
      <w:pPr>
        <w:pStyle w:val="Style_1"/>
        <w:spacing w:before="3"/>
        <w:ind w:right="38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7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 понимание</w:t>
      </w:r>
      <w:r>
        <w:rPr>
          <w:spacing w:val="-67"/>
        </w:rPr>
        <w:t xml:space="preserve"> </w:t>
      </w:r>
      <w:r>
        <w:t>прочитанного.</w:t>
      </w:r>
    </w:p>
    <w:p w14:paraId="C1090000">
      <w:pPr>
        <w:pStyle w:val="Style_1"/>
        <w:spacing w:line="316" w:lineRule="exact"/>
        <w:ind w:firstLine="0" w:left="1162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 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14:paraId="C2090000">
      <w:pPr>
        <w:pStyle w:val="Style_1"/>
        <w:spacing w:before="5"/>
        <w:ind w:right="386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14:paraId="C3090000">
      <w:pPr>
        <w:pStyle w:val="Style_1"/>
        <w:ind w:right="374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 догадки.</w:t>
      </w:r>
    </w:p>
    <w:p w14:paraId="C4090000">
      <w:pPr>
        <w:pStyle w:val="Style_1"/>
        <w:spacing w:before="2"/>
        <w:ind w:right="379"/>
      </w:pPr>
      <w:r>
        <w:t>Чтение с пониманием запрашиваемой информации</w:t>
      </w:r>
      <w:r>
        <w:rPr>
          <w:spacing w:val="1"/>
        </w:rPr>
        <w:t xml:space="preserve"> </w:t>
      </w:r>
      <w:r>
        <w:t>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языковой</w:t>
      </w:r>
      <w:r>
        <w:rPr>
          <w:spacing w:val="-1"/>
        </w:rPr>
        <w:t xml:space="preserve"> </w:t>
      </w:r>
      <w:r>
        <w:t>догадки.</w:t>
      </w:r>
    </w:p>
    <w:p w14:paraId="C5090000">
      <w:pPr>
        <w:pStyle w:val="Style_1"/>
        <w:ind w:right="392"/>
      </w:pPr>
      <w:r>
        <w:t>Тексты для чтения про себя: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 характера.</w:t>
      </w:r>
    </w:p>
    <w:p w14:paraId="C6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Письмо.</w:t>
      </w:r>
    </w:p>
    <w:p w14:paraId="C7090000">
      <w:pPr>
        <w:pStyle w:val="Style_1"/>
        <w:spacing w:before="6"/>
        <w:ind w:firstLine="0" w:left="1162"/>
      </w:pPr>
      <w:r>
        <w:t>Овладение</w:t>
      </w:r>
      <w:r>
        <w:rPr>
          <w:spacing w:val="54"/>
        </w:rPr>
        <w:t xml:space="preserve"> </w:t>
      </w:r>
      <w:r>
        <w:t>техникой</w:t>
      </w:r>
      <w:r>
        <w:rPr>
          <w:spacing w:val="56"/>
        </w:rPr>
        <w:t xml:space="preserve"> </w:t>
      </w:r>
      <w:r>
        <w:t>письма</w:t>
      </w:r>
      <w:r>
        <w:rPr>
          <w:spacing w:val="54"/>
        </w:rPr>
        <w:t xml:space="preserve"> </w:t>
      </w:r>
      <w:r>
        <w:t>(полупечатное</w:t>
      </w:r>
      <w:r>
        <w:rPr>
          <w:spacing w:val="54"/>
        </w:rPr>
        <w:t xml:space="preserve"> </w:t>
      </w:r>
      <w:r>
        <w:t>написание</w:t>
      </w:r>
      <w:r>
        <w:rPr>
          <w:spacing w:val="50"/>
        </w:rPr>
        <w:t xml:space="preserve"> </w:t>
      </w:r>
      <w:r>
        <w:t>букв,</w:t>
      </w:r>
      <w:r>
        <w:rPr>
          <w:spacing w:val="51"/>
        </w:rPr>
        <w:t xml:space="preserve"> </w:t>
      </w:r>
      <w:r>
        <w:t>буквосочетаний,</w:t>
      </w:r>
    </w:p>
    <w:p w14:paraId="C8090000">
      <w:pPr>
        <w:pStyle w:val="Style_1"/>
        <w:spacing w:line="315" w:lineRule="exact"/>
        <w:ind w:firstLine="0" w:left="0"/>
        <w:jc w:val="left"/>
      </w:pPr>
      <w:r>
        <w:t>слов).</w:t>
      </w:r>
    </w:p>
    <w:p w14:paraId="C9090000">
      <w:pPr>
        <w:pStyle w:val="Style_1"/>
        <w:spacing w:before="4"/>
        <w:ind w:firstLine="0" w:left="1162"/>
        <w:jc w:val="left"/>
      </w:pPr>
      <w:r>
        <w:t>Воспроизведение</w:t>
      </w:r>
      <w:r>
        <w:rPr>
          <w:spacing w:val="-4"/>
        </w:rPr>
        <w:t xml:space="preserve"> </w:t>
      </w:r>
      <w:r>
        <w:t>речевых образцов,</w:t>
      </w:r>
      <w:r>
        <w:rPr>
          <w:spacing w:val="-1"/>
        </w:rPr>
        <w:t xml:space="preserve"> </w:t>
      </w:r>
      <w:r>
        <w:t>списывание текста; выписывание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</w:p>
    <w:p w14:paraId="CA090000">
      <w:pPr>
        <w:pStyle w:val="Style_1"/>
        <w:tabs>
          <w:tab w:leader="none" w:pos="2304" w:val="left"/>
          <w:tab w:leader="none" w:pos="4083" w:val="left"/>
          <w:tab w:leader="none" w:pos="5893" w:val="left"/>
          <w:tab w:leader="none" w:pos="6229" w:val="left"/>
          <w:tab w:leader="none" w:pos="8017" w:val="left"/>
          <w:tab w:leader="none" w:pos="8346" w:val="left"/>
          <w:tab w:leader="none" w:pos="9815" w:val="left"/>
        </w:tabs>
        <w:spacing w:before="3"/>
        <w:ind w:firstLine="0" w:left="0" w:right="385"/>
        <w:jc w:val="left"/>
      </w:pPr>
      <w:r>
        <w:t>слов,</w:t>
      </w:r>
      <w:r>
        <w:rPr>
          <w:spacing w:val="30"/>
        </w:rPr>
        <w:t xml:space="preserve"> </w:t>
      </w:r>
      <w:r>
        <w:t>словосочетаний,</w:t>
      </w:r>
      <w:r>
        <w:rPr>
          <w:spacing w:val="31"/>
        </w:rPr>
        <w:t xml:space="preserve"> </w:t>
      </w:r>
      <w:r>
        <w:t>предложений;</w:t>
      </w:r>
      <w:r>
        <w:rPr>
          <w:spacing w:val="31"/>
        </w:rPr>
        <w:t xml:space="preserve"> </w:t>
      </w:r>
      <w:r>
        <w:t>вставка</w:t>
      </w:r>
      <w:r>
        <w:rPr>
          <w:spacing w:val="31"/>
        </w:rPr>
        <w:t xml:space="preserve"> </w:t>
      </w:r>
      <w:r>
        <w:t>пропущенных</w:t>
      </w:r>
      <w:r>
        <w:rPr>
          <w:spacing w:val="32"/>
        </w:rPr>
        <w:t xml:space="preserve"> </w:t>
      </w:r>
      <w:r>
        <w:t>букв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слово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предложение,</w:t>
      </w:r>
      <w:r>
        <w:tab/>
      </w:r>
      <w:r>
        <w:t>дописывание</w:t>
      </w:r>
      <w:r>
        <w:tab/>
      </w:r>
      <w:r>
        <w:t>предложений</w:t>
      </w:r>
      <w:r>
        <w:tab/>
      </w:r>
      <w:r>
        <w:t>в</w:t>
      </w:r>
      <w:r>
        <w:tab/>
      </w:r>
      <w:r>
        <w:t>соответствии</w:t>
      </w:r>
      <w:r>
        <w:tab/>
      </w:r>
      <w:r>
        <w:t>с</w:t>
      </w:r>
      <w:r>
        <w:tab/>
      </w:r>
      <w:r>
        <w:t>решаемой</w:t>
      </w:r>
      <w:r>
        <w:tab/>
      </w:r>
      <w:r>
        <w:t>учебной</w:t>
      </w:r>
    </w:p>
    <w:p w14:paraId="CB090000">
      <w:pPr>
        <w:sectPr>
          <w:pgSz w:h="16850" w:orient="portrait" w:w="11920"/>
          <w:pgMar w:bottom="1140" w:footer="811" w:header="0" w:left="540" w:right="180" w:top="960"/>
        </w:sectPr>
      </w:pPr>
    </w:p>
    <w:p w14:paraId="CC090000">
      <w:pPr>
        <w:pStyle w:val="Style_1"/>
        <w:spacing w:before="78"/>
        <w:ind w:firstLine="0" w:left="0"/>
        <w:jc w:val="left"/>
      </w:pPr>
      <w:r>
        <w:t>задачей.</w:t>
      </w:r>
    </w:p>
    <w:p w14:paraId="CD090000">
      <w:pPr>
        <w:pStyle w:val="Style_1"/>
        <w:ind w:right="381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3"/>
        </w:rPr>
        <w:t xml:space="preserve"> </w:t>
      </w:r>
      <w:r>
        <w:t>языка.</w:t>
      </w:r>
    </w:p>
    <w:p w14:paraId="CE090000">
      <w:pPr>
        <w:pStyle w:val="Style_1"/>
        <w:spacing w:before="2"/>
        <w:ind w:right="395"/>
      </w:pPr>
      <w:r>
        <w:t>Написание с использованием образца коротких поздравлений 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 годом).</w:t>
      </w:r>
    </w:p>
    <w:p w14:paraId="CF090000">
      <w:pPr>
        <w:pStyle w:val="Style_5"/>
        <w:numPr>
          <w:ilvl w:val="2"/>
          <w:numId w:val="22"/>
        </w:numPr>
        <w:tabs>
          <w:tab w:leader="none" w:pos="2005" w:val="left"/>
        </w:tabs>
        <w:spacing w:after="0" w:before="66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навыки.</w:t>
      </w:r>
    </w:p>
    <w:p w14:paraId="D0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D1090000">
      <w:pPr>
        <w:pStyle w:val="Style_1"/>
        <w:spacing w:before="7"/>
        <w:ind w:right="389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14:paraId="D2090000">
      <w:pPr>
        <w:pStyle w:val="Style_1"/>
        <w:ind w:right="386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4"/>
        </w:rPr>
        <w:t xml:space="preserve"> </w:t>
      </w:r>
      <w:r>
        <w:t>Связующее “r” (there</w:t>
      </w:r>
      <w:r>
        <w:rPr>
          <w:spacing w:val="-3"/>
        </w:rPr>
        <w:t xml:space="preserve"> </w:t>
      </w:r>
      <w:r>
        <w:t>is/there).</w:t>
      </w:r>
    </w:p>
    <w:p w14:paraId="D3090000">
      <w:pPr>
        <w:pStyle w:val="Style_1"/>
        <w:spacing w:before="1"/>
        <w:ind w:right="38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 их</w:t>
      </w:r>
      <w:r>
        <w:rPr>
          <w:spacing w:val="-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14:paraId="D4090000">
      <w:pPr>
        <w:pStyle w:val="Style_1"/>
        <w:ind w:right="379"/>
      </w:pPr>
      <w:r>
        <w:t>Правила чтения гласных в открытом и закрытом слоге в односложных 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 сочетаний</w:t>
      </w:r>
      <w:r>
        <w:rPr>
          <w:spacing w:val="-2"/>
        </w:rPr>
        <w:t xml:space="preserve"> </w:t>
      </w:r>
      <w:r>
        <w:t>при 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14:paraId="D5090000">
      <w:pPr>
        <w:pStyle w:val="Style_1"/>
        <w:ind w:firstLine="0" w:left="1162" w:right="384"/>
      </w:pPr>
      <w:r>
        <w:t>Чтение новых слов согласно основным правилам чтения английского языка.</w:t>
      </w:r>
      <w:r>
        <w:rPr>
          <w:spacing w:val="1"/>
        </w:rPr>
        <w:t xml:space="preserve"> </w:t>
      </w:r>
      <w:r>
        <w:t>Знаки</w:t>
      </w:r>
      <w:r>
        <w:rPr>
          <w:spacing w:val="59"/>
        </w:rPr>
        <w:t xml:space="preserve"> </w:t>
      </w:r>
      <w:r>
        <w:t>английской</w:t>
      </w:r>
      <w:r>
        <w:rPr>
          <w:spacing w:val="57"/>
        </w:rPr>
        <w:t xml:space="preserve"> </w:t>
      </w:r>
      <w:r>
        <w:t>транскрипции;</w:t>
      </w:r>
      <w:r>
        <w:rPr>
          <w:spacing w:val="60"/>
        </w:rPr>
        <w:t xml:space="preserve"> </w:t>
      </w:r>
      <w:r>
        <w:t>отличие</w:t>
      </w:r>
      <w:r>
        <w:rPr>
          <w:spacing w:val="59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букв</w:t>
      </w:r>
      <w:r>
        <w:rPr>
          <w:spacing w:val="61"/>
        </w:rPr>
        <w:t xml:space="preserve"> </w:t>
      </w:r>
      <w:r>
        <w:t>английского</w:t>
      </w:r>
      <w:r>
        <w:rPr>
          <w:spacing w:val="65"/>
        </w:rPr>
        <w:t xml:space="preserve"> </w:t>
      </w:r>
      <w:r>
        <w:t>алфавита.</w:t>
      </w:r>
    </w:p>
    <w:p w14:paraId="D6090000">
      <w:pPr>
        <w:pStyle w:val="Style_1"/>
        <w:spacing w:line="317" w:lineRule="exact"/>
        <w:ind w:firstLine="0" w:left="0"/>
      </w:pPr>
      <w:r>
        <w:t>Фонетически</w:t>
      </w:r>
      <w:r>
        <w:rPr>
          <w:spacing w:val="-10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7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транскрипции.</w:t>
      </w:r>
    </w:p>
    <w:p w14:paraId="D7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пунктуация.</w:t>
      </w:r>
    </w:p>
    <w:p w14:paraId="D8090000">
      <w:pPr>
        <w:pStyle w:val="Style_1"/>
        <w:spacing w:before="4"/>
        <w:ind w:right="399"/>
      </w:pPr>
      <w:r>
        <w:t>Графически корректное (полупечатное) написание букв английского алфавита в</w:t>
      </w:r>
      <w:r>
        <w:rPr>
          <w:spacing w:val="-67"/>
        </w:rPr>
        <w:t xml:space="preserve"> </w:t>
      </w:r>
      <w:r>
        <w:t>буквосочетаниях и</w:t>
      </w:r>
      <w:r>
        <w:rPr>
          <w:spacing w:val="-3"/>
        </w:rPr>
        <w:t xml:space="preserve"> </w:t>
      </w:r>
      <w:r>
        <w:t>словах.</w:t>
      </w:r>
      <w:r>
        <w:rPr>
          <w:spacing w:val="-2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написание изученных слов.</w:t>
      </w:r>
    </w:p>
    <w:p w14:paraId="D9090000">
      <w:pPr>
        <w:pStyle w:val="Style_1"/>
        <w:spacing w:before="2"/>
        <w:ind w:right="380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 апострофа</w:t>
      </w:r>
      <w:r>
        <w:rPr>
          <w:spacing w:val="-67"/>
        </w:rPr>
        <w:t xml:space="preserve"> </w:t>
      </w:r>
      <w:r>
        <w:t>в изученных сокращённых формах глагола-связки, вспомогательного</w:t>
      </w:r>
      <w:r>
        <w:rPr>
          <w:spacing w:val="1"/>
        </w:rPr>
        <w:t xml:space="preserve"> </w:t>
      </w:r>
      <w:r>
        <w:t>и 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1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1"/>
        </w:rPr>
        <w:t xml:space="preserve"> </w:t>
      </w:r>
      <w:r>
        <w:t>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 (Ann’s).</w:t>
      </w:r>
    </w:p>
    <w:p w14:paraId="DA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14:paraId="DB090000">
      <w:pPr>
        <w:pStyle w:val="Style_1"/>
        <w:spacing w:before="7"/>
        <w:ind w:right="38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общения в</w:t>
      </w:r>
      <w:r>
        <w:rPr>
          <w:spacing w:val="-7"/>
        </w:rPr>
        <w:t xml:space="preserve"> </w:t>
      </w:r>
      <w:r>
        <w:t>рамках тематического</w:t>
      </w:r>
      <w:r>
        <w:rPr>
          <w:spacing w:val="-4"/>
        </w:rPr>
        <w:t xml:space="preserve"> </w:t>
      </w:r>
      <w:r>
        <w:t>содержания речи для</w:t>
      </w:r>
      <w:r>
        <w:rPr>
          <w:spacing w:val="-5"/>
        </w:rPr>
        <w:t xml:space="preserve"> </w:t>
      </w:r>
      <w:r>
        <w:t>2 класса.</w:t>
      </w:r>
    </w:p>
    <w:p w14:paraId="DC090000">
      <w:pPr>
        <w:pStyle w:val="Style_1"/>
        <w:ind w:right="400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 догадки.</w:t>
      </w:r>
    </w:p>
    <w:p w14:paraId="DD090000">
      <w:pPr>
        <w:pStyle w:val="Style_5"/>
        <w:numPr>
          <w:ilvl w:val="3"/>
          <w:numId w:val="22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речи.</w:t>
      </w:r>
    </w:p>
    <w:p w14:paraId="DE090000">
      <w:pPr>
        <w:pStyle w:val="Style_1"/>
        <w:spacing w:before="3" w:line="240" w:lineRule="auto"/>
        <w:ind w:right="38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 конструкций английского языка.</w:t>
      </w:r>
    </w:p>
    <w:p w14:paraId="DF090000">
      <w:pPr>
        <w:pStyle w:val="Style_1"/>
        <w:ind w:right="385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</w:t>
      </w:r>
      <w:r>
        <w:rPr>
          <w:spacing w:val="1"/>
        </w:rPr>
        <w:t xml:space="preserve"> </w:t>
      </w:r>
      <w:r>
        <w:t>вопрос), побудительные 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форме).</w:t>
      </w:r>
    </w:p>
    <w:p w14:paraId="E0090000">
      <w:pPr>
        <w:pStyle w:val="Style_1"/>
        <w:ind w:firstLine="0" w:left="1162" w:right="2196"/>
      </w:pPr>
      <w:r>
        <w:t>Нераспространённые и распространённые простые предложения.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 It</w:t>
      </w:r>
      <w:r>
        <w:rPr>
          <w:spacing w:val="-2"/>
        </w:rPr>
        <w:t xml:space="preserve"> </w:t>
      </w:r>
      <w:r>
        <w:t>(It’s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ball.).</w:t>
      </w:r>
    </w:p>
    <w:p w14:paraId="E1090000">
      <w:pPr>
        <w:sectPr>
          <w:pgSz w:h="16850" w:orient="portrait" w:w="11920"/>
          <w:pgMar w:bottom="1140" w:footer="811" w:header="0" w:left="540" w:right="180" w:top="960"/>
        </w:sectPr>
      </w:pPr>
    </w:p>
    <w:p w14:paraId="E2090000">
      <w:pPr>
        <w:pStyle w:val="Style_1"/>
        <w:spacing w:before="78"/>
        <w:ind w:right="388"/>
      </w:pPr>
      <w:r>
        <w:t>Предложения с начальным There + to be в Present Simple Tense (There is a cat in</w:t>
      </w:r>
      <w:r>
        <w:rPr>
          <w:spacing w:val="1"/>
        </w:rPr>
        <w:t xml:space="preserve"> </w:t>
      </w:r>
      <w:r>
        <w:t>the room. Is there a cat in the room? – Yes, there is./No, there isn’t. There are four pens on</w:t>
      </w:r>
      <w:r>
        <w:rPr>
          <w:spacing w:val="1"/>
        </w:rPr>
        <w:t xml:space="preserve"> </w:t>
      </w:r>
      <w:r>
        <w:t>the table. Are there four pens on the table? – Yes, there are./No, there aren’t. How many</w:t>
      </w:r>
      <w:r>
        <w:rPr>
          <w:spacing w:val="1"/>
        </w:rPr>
        <w:t xml:space="preserve"> </w:t>
      </w:r>
      <w:r>
        <w:t>pens are there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table?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 four pens.).</w:t>
      </w:r>
    </w:p>
    <w:p w14:paraId="E3090000">
      <w:pPr>
        <w:pStyle w:val="Style_1"/>
        <w:spacing w:before="69"/>
        <w:ind w:right="375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(They</w:t>
      </w:r>
      <w:r>
        <w:rPr>
          <w:spacing w:val="1"/>
        </w:rPr>
        <w:t xml:space="preserve"> </w:t>
      </w:r>
      <w:r>
        <w:t>live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country.),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(The</w:t>
      </w:r>
      <w:r>
        <w:rPr>
          <w:spacing w:val="1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small.)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-67"/>
        </w:rPr>
        <w:t xml:space="preserve"> </w:t>
      </w:r>
      <w:r>
        <w:t>сказуемым</w:t>
      </w:r>
      <w:r>
        <w:rPr>
          <w:spacing w:val="-4"/>
        </w:rPr>
        <w:t xml:space="preserve"> </w:t>
      </w:r>
      <w:r>
        <w:t>(I like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with my cat.</w:t>
      </w:r>
      <w:r>
        <w:rPr>
          <w:spacing w:val="-1"/>
        </w:rPr>
        <w:t xml:space="preserve"> </w:t>
      </w:r>
      <w:r>
        <w:t>She</w:t>
      </w:r>
      <w:r>
        <w:rPr>
          <w:spacing w:val="-6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piano.).</w:t>
      </w:r>
    </w:p>
    <w:p w14:paraId="E4090000">
      <w:pPr>
        <w:pStyle w:val="Style_1"/>
        <w:spacing w:before="1"/>
        <w:ind w:right="389"/>
      </w:pPr>
      <w:r>
        <w:t>Предложения с глаголом-связкой to be в Present Simple Tense (My father is a</w:t>
      </w:r>
      <w:r>
        <w:rPr>
          <w:spacing w:val="1"/>
        </w:rPr>
        <w:t xml:space="preserve"> </w:t>
      </w:r>
      <w:r>
        <w:t>doctor.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it a</w:t>
      </w:r>
      <w:r>
        <w:rPr>
          <w:spacing w:val="-1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ball?</w:t>
      </w:r>
      <w:r>
        <w:rPr>
          <w:spacing w:val="2"/>
        </w:rPr>
        <w:t xml:space="preserve"> </w:t>
      </w:r>
      <w:r>
        <w:t>– Yes,</w:t>
      </w:r>
      <w:r>
        <w:rPr>
          <w:spacing w:val="-4"/>
        </w:rPr>
        <w:t xml:space="preserve"> </w:t>
      </w:r>
      <w:r>
        <w:t>it is./No,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isn’t.).</w:t>
      </w:r>
    </w:p>
    <w:p w14:paraId="E5090000">
      <w:pPr>
        <w:pStyle w:val="Style_1"/>
        <w:spacing w:line="240" w:lineRule="auto"/>
        <w:ind w:right="397"/>
      </w:pPr>
      <w:r>
        <w:t>Предложения с краткими глагольными формами (She can’t swim. I don’t like</w:t>
      </w:r>
      <w:r>
        <w:rPr>
          <w:spacing w:val="1"/>
        </w:rPr>
        <w:t xml:space="preserve"> </w:t>
      </w:r>
      <w:r>
        <w:t>porridge.).</w:t>
      </w:r>
    </w:p>
    <w:p w14:paraId="E6090000">
      <w:pPr>
        <w:pStyle w:val="Style_1"/>
        <w:spacing w:line="312" w:lineRule="exact"/>
        <w:ind w:firstLine="0" w:left="1162"/>
      </w:pPr>
      <w:r>
        <w:t>Побудительные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(Come</w:t>
      </w:r>
      <w:r>
        <w:rPr>
          <w:spacing w:val="-5"/>
        </w:rPr>
        <w:t xml:space="preserve"> </w:t>
      </w:r>
      <w:r>
        <w:t>in,</w:t>
      </w:r>
      <w:r>
        <w:rPr>
          <w:spacing w:val="-7"/>
        </w:rPr>
        <w:t xml:space="preserve"> </w:t>
      </w:r>
      <w:r>
        <w:t>please.).</w:t>
      </w:r>
    </w:p>
    <w:p w14:paraId="E7090000">
      <w:pPr>
        <w:pStyle w:val="Style_1"/>
        <w:spacing w:before="4" w:line="240" w:lineRule="auto"/>
        <w:ind/>
        <w:jc w:val="left"/>
      </w:pPr>
      <w:r>
        <w:t>Глаголы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Present</w:t>
      </w:r>
      <w:r>
        <w:rPr>
          <w:spacing w:val="55"/>
        </w:rPr>
        <w:t xml:space="preserve"> </w:t>
      </w:r>
      <w:r>
        <w:t>Simple</w:t>
      </w:r>
      <w:r>
        <w:rPr>
          <w:spacing w:val="53"/>
        </w:rPr>
        <w:t xml:space="preserve"> </w:t>
      </w:r>
      <w:r>
        <w:t>Tense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повествовательных</w:t>
      </w:r>
      <w:r>
        <w:rPr>
          <w:spacing w:val="56"/>
        </w:rPr>
        <w:t xml:space="preserve"> </w:t>
      </w:r>
      <w:r>
        <w:t>(утвердительных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вопросы)</w:t>
      </w:r>
      <w:r>
        <w:rPr>
          <w:spacing w:val="-9"/>
        </w:rPr>
        <w:t xml:space="preserve"> </w:t>
      </w:r>
      <w:r>
        <w:t>предложениях.</w:t>
      </w:r>
    </w:p>
    <w:p w14:paraId="E8090000">
      <w:pPr>
        <w:pStyle w:val="Style_1"/>
        <w:ind w:right="385"/>
        <w:jc w:val="left"/>
      </w:pPr>
      <w:r>
        <w:t>Глагольная конструкция have got (I’ve got a cat. He’s/She’s got a cat. Have you got</w:t>
      </w:r>
      <w:r>
        <w:rPr>
          <w:spacing w:val="-6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cat?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I have./No,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haven’t.</w:t>
      </w:r>
      <w:r>
        <w:rPr>
          <w:spacing w:val="-1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got?).</w:t>
      </w:r>
    </w:p>
    <w:p w14:paraId="E9090000">
      <w:pPr>
        <w:pStyle w:val="Style_1"/>
        <w:spacing w:line="240" w:lineRule="auto"/>
        <w:ind/>
        <w:jc w:val="left"/>
      </w:pPr>
      <w:r>
        <w:t>Модальный</w:t>
      </w:r>
      <w:r>
        <w:rPr>
          <w:spacing w:val="21"/>
        </w:rPr>
        <w:t xml:space="preserve"> </w:t>
      </w:r>
      <w:r>
        <w:t>глагол</w:t>
      </w:r>
      <w:r>
        <w:rPr>
          <w:spacing w:val="20"/>
        </w:rPr>
        <w:t xml:space="preserve"> </w:t>
      </w:r>
      <w:r>
        <w:t>can: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выражения</w:t>
      </w:r>
      <w:r>
        <w:rPr>
          <w:spacing w:val="20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(I</w:t>
      </w:r>
      <w:r>
        <w:rPr>
          <w:spacing w:val="2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play</w:t>
      </w:r>
      <w:r>
        <w:rPr>
          <w:spacing w:val="19"/>
        </w:rPr>
        <w:t xml:space="preserve"> </w:t>
      </w:r>
      <w:r>
        <w:t>tennis.)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(I can’t</w:t>
      </w:r>
      <w:r>
        <w:rPr>
          <w:spacing w:val="-1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chess.);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 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2"/>
        </w:rPr>
        <w:t xml:space="preserve"> </w:t>
      </w:r>
      <w:r>
        <w:t>I go</w:t>
      </w:r>
      <w:r>
        <w:rPr>
          <w:spacing w:val="-4"/>
        </w:rPr>
        <w:t xml:space="preserve"> </w:t>
      </w:r>
      <w:r>
        <w:t>out?).</w:t>
      </w:r>
    </w:p>
    <w:p w14:paraId="EA090000">
      <w:pPr>
        <w:pStyle w:val="Style_1"/>
        <w:tabs>
          <w:tab w:leader="none" w:pos="3435" w:val="left"/>
          <w:tab w:leader="none" w:pos="5852" w:val="left"/>
          <w:tab w:leader="none" w:pos="6421" w:val="left"/>
          <w:tab w:leader="none" w:pos="7821" w:val="left"/>
          <w:tab w:leader="none" w:pos="9201" w:val="left"/>
          <w:tab w:leader="none" w:pos="9746" w:val="left"/>
        </w:tabs>
        <w:ind w:right="390"/>
        <w:jc w:val="left"/>
      </w:pPr>
      <w:r>
        <w:t>Определённый,</w:t>
      </w:r>
      <w:r>
        <w:tab/>
      </w:r>
      <w:r>
        <w:t>неопределённый</w:t>
      </w:r>
      <w:r>
        <w:tab/>
      </w:r>
      <w:r>
        <w:t>и</w:t>
      </w:r>
      <w:r>
        <w:tab/>
      </w:r>
      <w:r>
        <w:t>нулевой</w:t>
      </w:r>
      <w:r>
        <w:tab/>
      </w:r>
      <w:r>
        <w:t>артикли</w:t>
      </w:r>
      <w:r>
        <w:tab/>
      </w:r>
      <w:r>
        <w:t>c</w:t>
      </w:r>
      <w:r>
        <w:tab/>
      </w:r>
      <w:r>
        <w:t>именами</w:t>
      </w:r>
      <w:r>
        <w:rPr>
          <w:spacing w:val="-67"/>
        </w:rPr>
        <w:t xml:space="preserve"> </w:t>
      </w:r>
      <w:r>
        <w:t>существительными</w:t>
      </w:r>
      <w:r>
        <w:rPr>
          <w:spacing w:val="-2"/>
        </w:rPr>
        <w:t xml:space="preserve"> </w:t>
      </w:r>
      <w:r>
        <w:t>(наиболее распространённые случаи).</w:t>
      </w:r>
    </w:p>
    <w:p w14:paraId="EB090000">
      <w:pPr>
        <w:pStyle w:val="Style_1"/>
        <w:tabs>
          <w:tab w:leader="none" w:pos="3540" w:val="left"/>
          <w:tab w:leader="none" w:pos="4023" w:val="left"/>
          <w:tab w:leader="none" w:pos="6135" w:val="left"/>
          <w:tab w:leader="none" w:pos="7095" w:val="left"/>
          <w:tab w:leader="none" w:pos="8970" w:val="left"/>
          <w:tab w:leader="none" w:pos="9469" w:val="left"/>
          <w:tab w:leader="none" w:pos="10655" w:val="left"/>
        </w:tabs>
        <w:ind w:right="382"/>
        <w:jc w:val="left"/>
      </w:pPr>
      <w:r>
        <w:t>Существительные</w:t>
      </w:r>
      <w:r>
        <w:tab/>
      </w:r>
      <w:r>
        <w:t>во</w:t>
      </w:r>
      <w:r>
        <w:tab/>
      </w:r>
      <w:r>
        <w:t>множественном</w:t>
      </w:r>
      <w:r>
        <w:tab/>
      </w:r>
      <w:r>
        <w:t>числе,</w:t>
      </w:r>
      <w:r>
        <w:tab/>
      </w:r>
      <w:r>
        <w:t>образованные</w:t>
      </w:r>
      <w:r>
        <w:tab/>
      </w:r>
      <w:r>
        <w:t>по</w:t>
      </w:r>
      <w:r>
        <w:tab/>
      </w:r>
      <w:r>
        <w:t>правилу</w:t>
      </w:r>
      <w:r>
        <w:tab/>
      </w:r>
      <w:r>
        <w:t>и</w:t>
      </w:r>
      <w:r>
        <w:rPr>
          <w:spacing w:val="-67"/>
        </w:rPr>
        <w:t xml:space="preserve"> </w:t>
      </w:r>
      <w:r>
        <w:t>исключения (a</w:t>
      </w:r>
      <w:r>
        <w:rPr>
          <w:spacing w:val="-3"/>
        </w:rPr>
        <w:t xml:space="preserve"> </w:t>
      </w:r>
      <w:r>
        <w:t>book</w:t>
      </w:r>
      <w:r>
        <w:rPr>
          <w:spacing w:val="-1"/>
        </w:rPr>
        <w:t xml:space="preserve"> </w:t>
      </w:r>
      <w:r>
        <w:t>– books;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 –</w:t>
      </w:r>
      <w:r>
        <w:rPr>
          <w:spacing w:val="-1"/>
        </w:rPr>
        <w:t xml:space="preserve"> </w:t>
      </w:r>
      <w:r>
        <w:t>men).</w:t>
      </w:r>
    </w:p>
    <w:p w14:paraId="EC090000">
      <w:pPr>
        <w:pStyle w:val="Style_1"/>
        <w:ind/>
        <w:jc w:val="left"/>
      </w:pPr>
      <w:r>
        <w:t>Личные</w:t>
      </w:r>
      <w:r>
        <w:rPr>
          <w:spacing w:val="16"/>
        </w:rPr>
        <w:t xml:space="preserve"> </w:t>
      </w:r>
      <w:r>
        <w:t>местоимения</w:t>
      </w:r>
      <w:r>
        <w:rPr>
          <w:spacing w:val="20"/>
        </w:rPr>
        <w:t xml:space="preserve"> </w:t>
      </w:r>
      <w:r>
        <w:t>(I,</w:t>
      </w:r>
      <w:r>
        <w:rPr>
          <w:spacing w:val="17"/>
        </w:rPr>
        <w:t xml:space="preserve"> </w:t>
      </w:r>
      <w:r>
        <w:t>you,</w:t>
      </w:r>
      <w:r>
        <w:rPr>
          <w:spacing w:val="18"/>
        </w:rPr>
        <w:t xml:space="preserve"> </w:t>
      </w:r>
      <w:r>
        <w:t>he/she/it,</w:t>
      </w:r>
      <w:r>
        <w:rPr>
          <w:spacing w:val="14"/>
        </w:rPr>
        <w:t xml:space="preserve"> </w:t>
      </w:r>
      <w:r>
        <w:t>we,</w:t>
      </w:r>
      <w:r>
        <w:rPr>
          <w:spacing w:val="16"/>
        </w:rPr>
        <w:t xml:space="preserve"> </w:t>
      </w:r>
      <w:r>
        <w:t>they).</w:t>
      </w:r>
      <w:r>
        <w:rPr>
          <w:spacing w:val="18"/>
        </w:rPr>
        <w:t xml:space="preserve"> </w:t>
      </w:r>
      <w:r>
        <w:t>Притяжательные</w:t>
      </w:r>
      <w:r>
        <w:rPr>
          <w:spacing w:val="17"/>
        </w:rPr>
        <w:t xml:space="preserve"> </w:t>
      </w:r>
      <w:r>
        <w:t>местоимения</w:t>
      </w:r>
      <w:r>
        <w:rPr>
          <w:spacing w:val="-67"/>
        </w:rPr>
        <w:t xml:space="preserve"> </w:t>
      </w:r>
      <w:r>
        <w:t>(my,</w:t>
      </w:r>
      <w:r>
        <w:rPr>
          <w:spacing w:val="-2"/>
        </w:rPr>
        <w:t xml:space="preserve"> </w:t>
      </w:r>
      <w:r>
        <w:t>your,</w:t>
      </w:r>
      <w:r>
        <w:rPr>
          <w:spacing w:val="-4"/>
        </w:rPr>
        <w:t xml:space="preserve"> </w:t>
      </w:r>
      <w:r>
        <w:t>his/her/its,</w:t>
      </w:r>
      <w:r>
        <w:rPr>
          <w:spacing w:val="-7"/>
        </w:rPr>
        <w:t xml:space="preserve"> </w:t>
      </w:r>
      <w:r>
        <w:t>our,</w:t>
      </w:r>
      <w:r>
        <w:rPr>
          <w:spacing w:val="-6"/>
        </w:rPr>
        <w:t xml:space="preserve"> </w:t>
      </w:r>
      <w:r>
        <w:t>their).</w:t>
      </w:r>
      <w:r>
        <w:rPr>
          <w:spacing w:val="2"/>
        </w:rPr>
        <w:t xml:space="preserve"> </w:t>
      </w:r>
      <w:r>
        <w:t>Указательные</w:t>
      </w:r>
      <w:r>
        <w:rPr>
          <w:spacing w:val="-2"/>
        </w:rPr>
        <w:t xml:space="preserve"> </w:t>
      </w:r>
      <w:r>
        <w:t>местоимения (this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these).</w:t>
      </w:r>
    </w:p>
    <w:p w14:paraId="ED090000">
      <w:pPr>
        <w:pStyle w:val="Style_1"/>
        <w:spacing w:line="316" w:lineRule="exact"/>
        <w:ind w:firstLine="0" w:left="1162"/>
        <w:jc w:val="left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(1–12).</w:t>
      </w:r>
    </w:p>
    <w:p w14:paraId="EE090000">
      <w:pPr>
        <w:pStyle w:val="Style_1"/>
        <w:spacing w:before="1"/>
        <w:ind w:firstLine="0" w:left="1162" w:right="3027"/>
        <w:jc w:val="left"/>
      </w:pPr>
      <w:r>
        <w:t>Вопросительные слова (who, what, how, where, how many).</w:t>
      </w:r>
      <w:r>
        <w:rPr>
          <w:spacing w:val="-67"/>
        </w:rPr>
        <w:t xml:space="preserve"> </w:t>
      </w:r>
      <w:r>
        <w:t>Предлоги места (in,</w:t>
      </w:r>
      <w:r>
        <w:rPr>
          <w:spacing w:val="-8"/>
        </w:rPr>
        <w:t xml:space="preserve"> </w:t>
      </w:r>
      <w:r>
        <w:t>on,</w:t>
      </w:r>
      <w:r>
        <w:rPr>
          <w:spacing w:val="-6"/>
        </w:rPr>
        <w:t xml:space="preserve"> </w:t>
      </w:r>
      <w:r>
        <w:t>near,</w:t>
      </w:r>
      <w:r>
        <w:rPr>
          <w:spacing w:val="-6"/>
        </w:rPr>
        <w:t xml:space="preserve"> </w:t>
      </w:r>
      <w:r>
        <w:t>under).</w:t>
      </w:r>
    </w:p>
    <w:p w14:paraId="EF090000">
      <w:pPr>
        <w:pStyle w:val="Style_1"/>
        <w:spacing w:line="316" w:lineRule="exact"/>
        <w:ind w:firstLine="0" w:left="1162"/>
        <w:jc w:val="left"/>
      </w:pPr>
      <w:r>
        <w:t>Союзы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8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14:paraId="F0090000">
      <w:pPr>
        <w:pStyle w:val="Style_5"/>
        <w:numPr>
          <w:ilvl w:val="2"/>
          <w:numId w:val="22"/>
        </w:numPr>
        <w:tabs>
          <w:tab w:leader="none" w:pos="2005" w:val="left"/>
        </w:tabs>
        <w:spacing w:after="0" w:before="0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F1090000">
      <w:pPr>
        <w:pStyle w:val="Style_1"/>
        <w:spacing w:before="4"/>
        <w:ind w:right="38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Рождеством).</w:t>
      </w:r>
    </w:p>
    <w:p w14:paraId="F2090000">
      <w:pPr>
        <w:pStyle w:val="Style_1"/>
        <w:spacing w:line="240" w:lineRule="auto"/>
        <w:ind w:right="393"/>
      </w:pPr>
      <w:r>
        <w:t>Знание небольших произведений детского фольклора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14:paraId="F3090000">
      <w:pPr>
        <w:pStyle w:val="Style_1"/>
        <w:spacing w:line="312" w:lineRule="exact"/>
        <w:ind w:firstLine="0" w:left="1162"/>
      </w:pP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столиц.</w:t>
      </w:r>
    </w:p>
    <w:p w14:paraId="F4090000">
      <w:pPr>
        <w:pStyle w:val="Style_5"/>
        <w:numPr>
          <w:ilvl w:val="2"/>
          <w:numId w:val="22"/>
        </w:numPr>
        <w:tabs>
          <w:tab w:leader="none" w:pos="2005" w:val="left"/>
        </w:tabs>
        <w:spacing w:after="0" w:before="3" w:line="322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Компенсаторные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умения.</w:t>
      </w:r>
    </w:p>
    <w:p w14:paraId="F5090000">
      <w:pPr>
        <w:pStyle w:val="Style_1"/>
        <w:ind w:right="404"/>
      </w:pPr>
      <w:r>
        <w:t>Использование при чтении и аудировании языковой догадки (умения 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незнакомого слова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14:paraId="F6090000">
      <w:pPr>
        <w:pStyle w:val="Style_1"/>
        <w:ind w:right="38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вопросов;</w:t>
      </w:r>
      <w:r>
        <w:rPr>
          <w:spacing w:val="-3"/>
        </w:rPr>
        <w:t xml:space="preserve"> </w:t>
      </w:r>
      <w:r>
        <w:t>иллюстраций.</w:t>
      </w:r>
    </w:p>
    <w:p w14:paraId="F709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F809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4" w:line="320" w:lineRule="exact"/>
        <w:ind w:hanging="846" w:left="2004" w:right="0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речи.</w:t>
      </w:r>
    </w:p>
    <w:p w14:paraId="F9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9" w:lineRule="exact"/>
        <w:ind w:hanging="1055" w:left="2213" w:right="0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«я».</w:t>
      </w:r>
    </w:p>
    <w:p w14:paraId="FA090000">
      <w:pPr>
        <w:pStyle w:val="Style_1"/>
        <w:ind w:firstLine="0" w:left="1162"/>
        <w:jc w:val="left"/>
      </w:pPr>
      <w:r>
        <w:t>Моя</w:t>
      </w:r>
      <w:r>
        <w:rPr>
          <w:spacing w:val="-5"/>
        </w:rPr>
        <w:t xml:space="preserve"> </w:t>
      </w:r>
      <w:r>
        <w:t>семья.</w:t>
      </w:r>
      <w:r>
        <w:rPr>
          <w:spacing w:val="-5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рождения.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еда.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14:paraId="FB090000">
      <w:pPr>
        <w:sectPr>
          <w:pgSz w:h="16850" w:orient="portrait" w:w="11920"/>
          <w:pgMar w:bottom="1140" w:footer="811" w:header="0" w:left="540" w:right="180" w:top="960"/>
        </w:sectPr>
      </w:pPr>
    </w:p>
    <w:p w14:paraId="FC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3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моих</w:t>
      </w:r>
      <w:r>
        <w:rPr>
          <w:spacing w:val="-9"/>
          <w:sz w:val="28"/>
        </w:rPr>
        <w:t xml:space="preserve"> </w:t>
      </w:r>
      <w:r>
        <w:rPr>
          <w:sz w:val="28"/>
        </w:rPr>
        <w:t>увлечений.</w:t>
      </w:r>
    </w:p>
    <w:p w14:paraId="FD090000">
      <w:pPr>
        <w:pStyle w:val="Style_1"/>
        <w:spacing w:before="3"/>
        <w:ind w:firstLine="0" w:left="1162"/>
      </w:pPr>
      <w:r>
        <w:t>Любимая</w:t>
      </w:r>
      <w:r>
        <w:rPr>
          <w:spacing w:val="60"/>
        </w:rPr>
        <w:t xml:space="preserve"> </w:t>
      </w:r>
      <w:r>
        <w:t>игрушка,</w:t>
      </w:r>
      <w:r>
        <w:rPr>
          <w:spacing w:val="59"/>
        </w:rPr>
        <w:t xml:space="preserve"> </w:t>
      </w:r>
      <w:r>
        <w:t>игра.</w:t>
      </w:r>
      <w:r>
        <w:rPr>
          <w:spacing w:val="60"/>
        </w:rPr>
        <w:t xml:space="preserve"> </w:t>
      </w:r>
      <w:r>
        <w:t>Мой</w:t>
      </w:r>
      <w:r>
        <w:rPr>
          <w:spacing w:val="58"/>
        </w:rPr>
        <w:t xml:space="preserve"> </w:t>
      </w:r>
      <w:r>
        <w:t>питомец.</w:t>
      </w:r>
      <w:r>
        <w:rPr>
          <w:spacing w:val="60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занятия.</w:t>
      </w:r>
      <w:r>
        <w:rPr>
          <w:spacing w:val="60"/>
        </w:rPr>
        <w:t xml:space="preserve"> </w:t>
      </w:r>
      <w:r>
        <w:t>Любимая</w:t>
      </w:r>
      <w:r>
        <w:rPr>
          <w:spacing w:val="61"/>
        </w:rPr>
        <w:t xml:space="preserve"> </w:t>
      </w:r>
      <w:r>
        <w:t>сказка.</w:t>
      </w:r>
    </w:p>
    <w:p w14:paraId="FE090000">
      <w:pPr>
        <w:pStyle w:val="Style_1"/>
        <w:spacing w:before="4"/>
        <w:ind w:firstLine="0" w:left="0"/>
      </w:pPr>
      <w:r>
        <w:t>Выходной</w:t>
      </w:r>
      <w:r>
        <w:rPr>
          <w:spacing w:val="-5"/>
        </w:rPr>
        <w:t xml:space="preserve"> </w:t>
      </w:r>
      <w:r>
        <w:t>день.</w:t>
      </w:r>
      <w:r>
        <w:rPr>
          <w:spacing w:val="-6"/>
        </w:rPr>
        <w:t xml:space="preserve"> </w:t>
      </w:r>
      <w:r>
        <w:t>Каникулы.</w:t>
      </w:r>
    </w:p>
    <w:p w14:paraId="FF09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7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000A0000">
      <w:pPr>
        <w:pStyle w:val="Style_1"/>
        <w:spacing w:before="2"/>
        <w:ind w:right="385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-4"/>
        </w:rPr>
        <w:t xml:space="preserve"> </w:t>
      </w:r>
      <w:r>
        <w:t>село).</w:t>
      </w:r>
      <w:r>
        <w:rPr>
          <w:spacing w:val="-4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и 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 года</w:t>
      </w:r>
      <w:r>
        <w:rPr>
          <w:spacing w:val="-1"/>
        </w:rPr>
        <w:t xml:space="preserve"> </w:t>
      </w:r>
      <w:r>
        <w:t>(месяцы).</w:t>
      </w:r>
    </w:p>
    <w:p w14:paraId="01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020A0000">
      <w:pPr>
        <w:pStyle w:val="Style_1"/>
        <w:spacing w:before="5"/>
        <w:ind w:right="392"/>
      </w:pPr>
      <w:r>
        <w:t>Россия и страна/страны изучаемого языка. Их столицы, достопримечательности</w:t>
      </w:r>
      <w:r>
        <w:rPr>
          <w:spacing w:val="-67"/>
        </w:rPr>
        <w:t xml:space="preserve"> </w:t>
      </w:r>
      <w:r>
        <w:t>и интересные факты. Произведения детского фольклора. Литературные персонажи</w:t>
      </w:r>
      <w:r>
        <w:rPr>
          <w:spacing w:val="1"/>
        </w:rPr>
        <w:t xml:space="preserve"> </w:t>
      </w:r>
      <w:r>
        <w:t>детских книг.</w:t>
      </w:r>
      <w:r>
        <w:rPr>
          <w:spacing w:val="-6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родной страны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14:paraId="03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умения.</w:t>
      </w:r>
    </w:p>
    <w:p w14:paraId="04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Говорение.</w:t>
      </w:r>
    </w:p>
    <w:p w14:paraId="050A0000">
      <w:pPr>
        <w:pStyle w:val="Style_5"/>
        <w:numPr>
          <w:ilvl w:val="4"/>
          <w:numId w:val="19"/>
        </w:numPr>
        <w:tabs>
          <w:tab w:leader="none" w:pos="2425" w:val="left"/>
        </w:tabs>
        <w:spacing w:after="0" w:before="0" w:line="240" w:lineRule="auto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060A0000">
      <w:pPr>
        <w:pStyle w:val="Style_1"/>
        <w:spacing w:before="6"/>
        <w:ind w:right="386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языка:</w:t>
      </w:r>
    </w:p>
    <w:p w14:paraId="070A0000">
      <w:pPr>
        <w:pStyle w:val="Style_1"/>
        <w:spacing w:before="2"/>
        <w:ind w:right="390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 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собеседником;</w:t>
      </w:r>
      <w:r>
        <w:rPr>
          <w:spacing w:val="39"/>
        </w:rPr>
        <w:t xml:space="preserve"> </w:t>
      </w:r>
      <w:r>
        <w:t>поздравление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праздником;</w:t>
      </w:r>
      <w:r>
        <w:rPr>
          <w:spacing w:val="36"/>
        </w:rPr>
        <w:t xml:space="preserve"> </w:t>
      </w:r>
      <w:r>
        <w:t>выражение</w:t>
      </w:r>
      <w:r>
        <w:rPr>
          <w:spacing w:val="37"/>
        </w:rPr>
        <w:t xml:space="preserve"> </w:t>
      </w:r>
      <w:r>
        <w:t>благодарности</w:t>
      </w:r>
      <w:r>
        <w:rPr>
          <w:spacing w:val="-6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14:paraId="080A0000">
      <w:pPr>
        <w:pStyle w:val="Style_1"/>
        <w:ind w:right="388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14:paraId="090A0000">
      <w:pPr>
        <w:pStyle w:val="Style_1"/>
        <w:ind w:right="385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собеседника.</w:t>
      </w:r>
    </w:p>
    <w:p w14:paraId="0A0A0000">
      <w:pPr>
        <w:pStyle w:val="Style_5"/>
        <w:numPr>
          <w:ilvl w:val="4"/>
          <w:numId w:val="19"/>
        </w:numPr>
        <w:tabs>
          <w:tab w:leader="none" w:pos="2425" w:val="left"/>
        </w:tabs>
        <w:spacing w:after="0" w:before="0" w:line="319" w:lineRule="exact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0B0A0000">
      <w:pPr>
        <w:pStyle w:val="Style_1"/>
        <w:spacing w:before="2"/>
        <w:ind w:right="386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-67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4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о себе,</w:t>
      </w:r>
      <w:r>
        <w:rPr>
          <w:spacing w:val="-3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14:paraId="0C0A0000">
      <w:pPr>
        <w:pStyle w:val="Style_1"/>
        <w:ind w:right="385"/>
      </w:pP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основного содержания прочитанного</w:t>
      </w:r>
      <w:r>
        <w:rPr>
          <w:spacing w:val="4"/>
        </w:rPr>
        <w:t xml:space="preserve"> </w:t>
      </w:r>
      <w:r>
        <w:t>текста.</w:t>
      </w:r>
    </w:p>
    <w:p w14:paraId="0D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Аудирование.</w:t>
      </w:r>
    </w:p>
    <w:p w14:paraId="0E0A0000">
      <w:pPr>
        <w:pStyle w:val="Style_1"/>
        <w:spacing w:before="4"/>
        <w:ind w:right="387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6"/>
        </w:rPr>
        <w:t xml:space="preserve"> </w:t>
      </w:r>
      <w:r>
        <w:t>реакция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услышанное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непосредственном</w:t>
      </w:r>
      <w:r>
        <w:rPr>
          <w:spacing w:val="-5"/>
        </w:rPr>
        <w:t xml:space="preserve"> </w:t>
      </w:r>
      <w:r>
        <w:t>общении).</w:t>
      </w:r>
    </w:p>
    <w:p w14:paraId="0F0A0000">
      <w:pPr>
        <w:pStyle w:val="Style_1"/>
        <w:ind w:right="379"/>
      </w:pPr>
      <w:r>
        <w:t>Восприятие и понимание на слух учебных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6"/>
        </w:rPr>
        <w:t xml:space="preserve"> </w:t>
      </w:r>
      <w:r>
        <w:t>общении).</w:t>
      </w:r>
    </w:p>
    <w:p w14:paraId="100A0000">
      <w:pPr>
        <w:pStyle w:val="Style_1"/>
        <w:ind w:right="37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 использованием иллюстраций</w:t>
      </w:r>
      <w:r>
        <w:rPr>
          <w:spacing w:val="1"/>
        </w:rPr>
        <w:t xml:space="preserve"> </w:t>
      </w:r>
      <w:r>
        <w:t>и 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14:paraId="110A0000">
      <w:pPr>
        <w:pStyle w:val="Style_1"/>
        <w:spacing w:before="1"/>
        <w:ind w:right="37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14:paraId="120A0000">
      <w:pPr>
        <w:pStyle w:val="Style_1"/>
        <w:spacing w:line="321" w:lineRule="exact"/>
        <w:ind w:firstLine="0" w:left="1159"/>
      </w:pPr>
      <w:r>
        <w:t>Тексты</w:t>
      </w:r>
      <w:r>
        <w:rPr>
          <w:spacing w:val="29"/>
        </w:rPr>
        <w:t xml:space="preserve"> </w:t>
      </w:r>
      <w:r>
        <w:t>для</w:t>
      </w:r>
      <w:r>
        <w:rPr>
          <w:spacing w:val="97"/>
        </w:rPr>
        <w:t xml:space="preserve"> </w:t>
      </w:r>
      <w:r>
        <w:t>аудирования:</w:t>
      </w:r>
      <w:r>
        <w:rPr>
          <w:spacing w:val="98"/>
        </w:rPr>
        <w:t xml:space="preserve"> </w:t>
      </w:r>
      <w:r>
        <w:t>диалог,</w:t>
      </w:r>
      <w:r>
        <w:rPr>
          <w:spacing w:val="97"/>
        </w:rPr>
        <w:t xml:space="preserve"> </w:t>
      </w:r>
      <w:r>
        <w:t>высказывания</w:t>
      </w:r>
      <w:r>
        <w:rPr>
          <w:spacing w:val="98"/>
        </w:rPr>
        <w:t xml:space="preserve"> </w:t>
      </w:r>
      <w:r>
        <w:t>собеседников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ситуациях</w:t>
      </w:r>
    </w:p>
    <w:p w14:paraId="130A0000">
      <w:pPr>
        <w:sectPr>
          <w:pgSz w:h="16850" w:orient="portrait" w:w="11920"/>
          <w:pgMar w:bottom="1140" w:footer="811" w:header="0" w:left="540" w:right="180" w:top="960"/>
        </w:sectPr>
      </w:pPr>
    </w:p>
    <w:p w14:paraId="140A0000">
      <w:pPr>
        <w:pStyle w:val="Style_1"/>
        <w:spacing w:before="78" w:line="320" w:lineRule="exact"/>
        <w:ind w:firstLine="0" w:left="0"/>
      </w:pP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14:paraId="15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14:paraId="160A0000">
      <w:pPr>
        <w:pStyle w:val="Style_1"/>
        <w:spacing w:before="74"/>
        <w:ind w:right="382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7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 понимание</w:t>
      </w:r>
      <w:r>
        <w:rPr>
          <w:spacing w:val="-67"/>
        </w:rPr>
        <w:t xml:space="preserve"> </w:t>
      </w:r>
      <w:r>
        <w:t>прочитанного.</w:t>
      </w:r>
    </w:p>
    <w:p w14:paraId="170A0000">
      <w:pPr>
        <w:pStyle w:val="Style_1"/>
        <w:spacing w:line="318" w:lineRule="exact"/>
        <w:ind w:firstLine="0" w:left="1162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 вслух:</w:t>
      </w:r>
      <w:r>
        <w:rPr>
          <w:spacing w:val="-1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14:paraId="180A0000">
      <w:pPr>
        <w:pStyle w:val="Style_1"/>
        <w:spacing w:before="5"/>
        <w:ind w:right="382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14:paraId="190A0000">
      <w:pPr>
        <w:pStyle w:val="Style_1"/>
        <w:spacing w:before="1"/>
        <w:ind w:right="375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14:paraId="1A0A0000">
      <w:pPr>
        <w:pStyle w:val="Style_1"/>
        <w:ind w:right="379"/>
      </w:pPr>
      <w:r>
        <w:t>Чтение с пониманием запрашиваемой информации</w:t>
      </w:r>
      <w:r>
        <w:rPr>
          <w:spacing w:val="1"/>
        </w:rPr>
        <w:t xml:space="preserve"> </w:t>
      </w:r>
      <w:r>
        <w:t>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 и языковой, в том числеконтекстуальной,</w:t>
      </w:r>
      <w:r>
        <w:rPr>
          <w:spacing w:val="1"/>
        </w:rPr>
        <w:t xml:space="preserve"> </w:t>
      </w:r>
      <w:r>
        <w:t>догадки.</w:t>
      </w:r>
    </w:p>
    <w:p w14:paraId="1B0A0000">
      <w:pPr>
        <w:pStyle w:val="Style_1"/>
        <w:ind w:right="391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характера.</w:t>
      </w:r>
    </w:p>
    <w:p w14:paraId="1C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Письмо.</w:t>
      </w:r>
    </w:p>
    <w:p w14:paraId="1D0A0000">
      <w:pPr>
        <w:pStyle w:val="Style_1"/>
        <w:spacing w:before="4"/>
        <w:ind w:right="374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7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 коммуникативной/учебной задачей.</w:t>
      </w:r>
    </w:p>
    <w:p w14:paraId="1E0A0000">
      <w:pPr>
        <w:pStyle w:val="Style_1"/>
        <w:spacing w:before="2"/>
        <w:ind w:right="388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</w:t>
      </w:r>
    </w:p>
    <w:p w14:paraId="1F0A0000">
      <w:pPr>
        <w:pStyle w:val="Style_1"/>
        <w:ind w:right="382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 нормами,</w:t>
      </w:r>
      <w:r>
        <w:rPr>
          <w:spacing w:val="1"/>
        </w:rPr>
        <w:t xml:space="preserve"> </w:t>
      </w:r>
      <w:r>
        <w:t>принятыми 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14:paraId="200A0000">
      <w:pPr>
        <w:pStyle w:val="Style_1"/>
        <w:spacing w:before="1"/>
        <w:ind w:right="387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 годом,</w:t>
      </w:r>
      <w:r>
        <w:rPr>
          <w:spacing w:val="-3"/>
        </w:rPr>
        <w:t xml:space="preserve"> </w:t>
      </w:r>
      <w:r>
        <w:t>Рождеством)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выражением пожеланий.</w:t>
      </w:r>
    </w:p>
    <w:p w14:paraId="21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навыки.</w:t>
      </w:r>
    </w:p>
    <w:p w14:paraId="22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230A0000">
      <w:pPr>
        <w:pStyle w:val="Style_1"/>
        <w:spacing w:before="7"/>
        <w:ind w:right="391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 алфавита.</w:t>
      </w:r>
    </w:p>
    <w:p w14:paraId="240A0000">
      <w:pPr>
        <w:pStyle w:val="Style_1"/>
        <w:ind w:right="382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-67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 перед</w:t>
      </w:r>
      <w:r>
        <w:rPr>
          <w:spacing w:val="2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 “r”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14:paraId="250A0000">
      <w:pPr>
        <w:pStyle w:val="Style_1"/>
        <w:ind w:right="390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предложений.</w:t>
      </w:r>
    </w:p>
    <w:p w14:paraId="260A0000">
      <w:pPr>
        <w:pStyle w:val="Style_1"/>
        <w:ind w:right="378"/>
      </w:pPr>
      <w:r>
        <w:t>Различение на слух, без ошибок произнесение слов с соблюдением правильного</w:t>
      </w:r>
      <w:r>
        <w:rPr>
          <w:spacing w:val="-67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14:paraId="270A0000">
      <w:pPr>
        <w:pStyle w:val="Style_1"/>
        <w:spacing w:before="1"/>
        <w:ind w:right="383"/>
      </w:pPr>
      <w:r>
        <w:t>Чтение гласных в открытом и закрытом слоге в односложных словах, чтения</w:t>
      </w:r>
      <w:r>
        <w:rPr>
          <w:spacing w:val="1"/>
        </w:rPr>
        <w:t xml:space="preserve"> </w:t>
      </w:r>
      <w:r>
        <w:t>гласных в третьем типе слога (гласная + r); согласных, основных 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частности</w:t>
      </w:r>
      <w:r>
        <w:rPr>
          <w:spacing w:val="46"/>
        </w:rPr>
        <w:t xml:space="preserve"> </w:t>
      </w:r>
      <w:r>
        <w:t>сложных</w:t>
      </w:r>
      <w:r>
        <w:rPr>
          <w:spacing w:val="46"/>
        </w:rPr>
        <w:t xml:space="preserve"> </w:t>
      </w:r>
      <w:r>
        <w:t>сочетаний</w:t>
      </w:r>
      <w:r>
        <w:rPr>
          <w:spacing w:val="46"/>
        </w:rPr>
        <w:t xml:space="preserve"> </w:t>
      </w:r>
      <w:r>
        <w:t>букв</w:t>
      </w:r>
      <w:r>
        <w:rPr>
          <w:spacing w:val="45"/>
        </w:rPr>
        <w:t xml:space="preserve"> </w:t>
      </w:r>
      <w:r>
        <w:t>(например,</w:t>
      </w:r>
      <w:r>
        <w:rPr>
          <w:spacing w:val="45"/>
        </w:rPr>
        <w:t xml:space="preserve"> </w:t>
      </w:r>
      <w:r>
        <w:t>tion,</w:t>
      </w:r>
      <w:r>
        <w:rPr>
          <w:spacing w:val="45"/>
        </w:rPr>
        <w:t xml:space="preserve"> </w:t>
      </w:r>
      <w:r>
        <w:t>ight)</w:t>
      </w:r>
      <w:r>
        <w:rPr>
          <w:spacing w:val="46"/>
        </w:rPr>
        <w:t xml:space="preserve"> </w:t>
      </w:r>
      <w:r>
        <w:t>в</w:t>
      </w:r>
    </w:p>
    <w:p w14:paraId="280A0000">
      <w:pPr>
        <w:sectPr>
          <w:pgSz w:h="16850" w:orient="portrait" w:w="11920"/>
          <w:pgMar w:bottom="1140" w:footer="811" w:header="0" w:left="540" w:right="180" w:top="960"/>
        </w:sectPr>
      </w:pPr>
    </w:p>
    <w:p w14:paraId="290A0000">
      <w:pPr>
        <w:pStyle w:val="Style_1"/>
        <w:spacing w:before="78"/>
        <w:ind w:firstLine="0" w:left="0"/>
        <w:jc w:val="left"/>
      </w:pPr>
      <w:r>
        <w:t>односложных,</w:t>
      </w:r>
      <w:r>
        <w:rPr>
          <w:spacing w:val="-11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многосложных</w:t>
      </w:r>
      <w:r>
        <w:rPr>
          <w:spacing w:val="-2"/>
        </w:rPr>
        <w:t xml:space="preserve"> </w:t>
      </w:r>
      <w:r>
        <w:t>словах.</w:t>
      </w:r>
    </w:p>
    <w:p w14:paraId="2A0A0000">
      <w:pPr>
        <w:pStyle w:val="Style_1"/>
        <w:spacing w:before="68"/>
        <w:ind w:firstLine="0" w:left="1162"/>
        <w:jc w:val="left"/>
      </w:pPr>
      <w:r>
        <w:t>Выделение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7"/>
        </w:rPr>
        <w:t xml:space="preserve"> </w:t>
      </w:r>
      <w:r>
        <w:t>сочетаний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14:paraId="2B0A0000">
      <w:pPr>
        <w:pStyle w:val="Style_1"/>
        <w:spacing w:before="4"/>
        <w:ind w:right="410"/>
        <w:jc w:val="left"/>
      </w:pPr>
      <w:r>
        <w:t>Чтение</w:t>
      </w:r>
      <w:r>
        <w:rPr>
          <w:spacing w:val="7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согласно</w:t>
      </w:r>
      <w:r>
        <w:rPr>
          <w:spacing w:val="9"/>
        </w:rPr>
        <w:t xml:space="preserve"> </w:t>
      </w:r>
      <w:r>
        <w:t>основным</w:t>
      </w:r>
      <w:r>
        <w:rPr>
          <w:spacing w:val="6"/>
        </w:rPr>
        <w:t xml:space="preserve"> </w:t>
      </w:r>
      <w:r>
        <w:t>правилам</w:t>
      </w:r>
      <w:r>
        <w:rPr>
          <w:spacing w:val="9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или частичной транскрипции.</w:t>
      </w:r>
    </w:p>
    <w:p w14:paraId="2C0A0000">
      <w:pPr>
        <w:pStyle w:val="Style_1"/>
        <w:spacing w:line="316" w:lineRule="exact"/>
        <w:ind w:firstLine="0" w:left="1162"/>
        <w:jc w:val="left"/>
      </w:pPr>
      <w:r>
        <w:t>Знаки</w:t>
      </w:r>
      <w:r>
        <w:rPr>
          <w:spacing w:val="58"/>
        </w:rPr>
        <w:t xml:space="preserve"> </w:t>
      </w:r>
      <w:r>
        <w:t>английской</w:t>
      </w:r>
      <w:r>
        <w:rPr>
          <w:spacing w:val="59"/>
        </w:rPr>
        <w:t xml:space="preserve"> </w:t>
      </w:r>
      <w:r>
        <w:t>транскрипции;</w:t>
      </w:r>
      <w:r>
        <w:rPr>
          <w:spacing w:val="57"/>
        </w:rPr>
        <w:t xml:space="preserve"> </w:t>
      </w:r>
      <w:r>
        <w:t>отличие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букв</w:t>
      </w:r>
      <w:r>
        <w:rPr>
          <w:spacing w:val="59"/>
        </w:rPr>
        <w:t xml:space="preserve"> </w:t>
      </w:r>
      <w:r>
        <w:t>английского</w:t>
      </w:r>
      <w:r>
        <w:rPr>
          <w:spacing w:val="62"/>
        </w:rPr>
        <w:t xml:space="preserve"> </w:t>
      </w:r>
      <w:r>
        <w:t>алфавита.</w:t>
      </w:r>
    </w:p>
    <w:p w14:paraId="2D0A0000">
      <w:pPr>
        <w:pStyle w:val="Style_1"/>
        <w:ind w:firstLine="0" w:left="0"/>
        <w:jc w:val="left"/>
      </w:pPr>
      <w:r>
        <w:t>Фонетически</w:t>
      </w:r>
      <w:r>
        <w:rPr>
          <w:spacing w:val="-10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7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транскрипции.</w:t>
      </w:r>
    </w:p>
    <w:p w14:paraId="2E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0" w:left="1162" w:right="4623"/>
        <w:jc w:val="left"/>
        <w:rPr>
          <w:sz w:val="28"/>
        </w:rPr>
      </w:pPr>
      <w:r>
        <w:rPr>
          <w:sz w:val="28"/>
        </w:rPr>
        <w:t>Графика, орфография и пунктуация.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 слов.</w:t>
      </w:r>
    </w:p>
    <w:p w14:paraId="2F0A0000">
      <w:pPr>
        <w:pStyle w:val="Style_1"/>
        <w:spacing w:before="2"/>
        <w:ind w:right="375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 падеже.</w:t>
      </w:r>
    </w:p>
    <w:p w14:paraId="30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14:paraId="310A0000">
      <w:pPr>
        <w:pStyle w:val="Style_1"/>
        <w:spacing w:before="4"/>
        <w:ind w:right="38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</w:t>
      </w:r>
      <w:r>
        <w:rPr>
          <w:spacing w:val="1"/>
        </w:rPr>
        <w:t xml:space="preserve"> </w:t>
      </w:r>
      <w:r>
        <w:t>200 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14:paraId="320A0000">
      <w:pPr>
        <w:pStyle w:val="Style_1"/>
        <w:spacing w:before="1"/>
        <w:ind w:right="380"/>
      </w:pPr>
      <w:r>
        <w:t>Распознавание и употребление в устной и письменной речи слов, образованных</w:t>
      </w:r>
      <w:r>
        <w:rPr>
          <w:spacing w:val="1"/>
        </w:rPr>
        <w:t xml:space="preserve"> </w:t>
      </w:r>
      <w:r>
        <w:t>с использованием основных способов словообразования: аффиксации (образование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-teen,</w:t>
      </w:r>
      <w:r>
        <w:rPr>
          <w:spacing w:val="-4"/>
        </w:rPr>
        <w:t xml:space="preserve"> </w:t>
      </w:r>
      <w:r>
        <w:t>-ty,</w:t>
      </w:r>
      <w:r>
        <w:rPr>
          <w:spacing w:val="-5"/>
        </w:rPr>
        <w:t xml:space="preserve"> </w:t>
      </w:r>
      <w:r>
        <w:t>-th)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словосложения</w:t>
      </w:r>
      <w:r>
        <w:rPr>
          <w:spacing w:val="-2"/>
        </w:rPr>
        <w:t xml:space="preserve"> </w:t>
      </w:r>
      <w:r>
        <w:t>(sportsman).</w:t>
      </w:r>
    </w:p>
    <w:p w14:paraId="330A0000">
      <w:pPr>
        <w:pStyle w:val="Style_1"/>
        <w:spacing w:line="240" w:lineRule="auto"/>
        <w:ind w:right="400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 догадки.</w:t>
      </w:r>
    </w:p>
    <w:p w14:paraId="34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речи.</w:t>
      </w:r>
    </w:p>
    <w:p w14:paraId="350A0000">
      <w:pPr>
        <w:pStyle w:val="Style_1"/>
        <w:spacing w:before="1"/>
        <w:ind w:right="383"/>
      </w:pPr>
      <w:r>
        <w:t>Распознавание и употребление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 -teen,</w:t>
      </w:r>
      <w:r>
        <w:rPr>
          <w:spacing w:val="-5"/>
        </w:rPr>
        <w:t xml:space="preserve"> </w:t>
      </w:r>
      <w:r>
        <w:t>-ty,</w:t>
      </w:r>
      <w:r>
        <w:rPr>
          <w:spacing w:val="-5"/>
        </w:rPr>
        <w:t xml:space="preserve"> </w:t>
      </w:r>
      <w:r>
        <w:t>-th)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-4"/>
        </w:rPr>
        <w:t xml:space="preserve"> </w:t>
      </w:r>
      <w:r>
        <w:t>snowman)</w:t>
      </w:r>
    </w:p>
    <w:p w14:paraId="360A0000">
      <w:pPr>
        <w:pStyle w:val="Style_1"/>
        <w:spacing w:line="240" w:lineRule="auto"/>
        <w:ind w:right="385"/>
      </w:pPr>
      <w:r>
        <w:t>Предложения с начальным There + to be в Past Simple Tense (There was an old</w:t>
      </w:r>
      <w:r>
        <w:rPr>
          <w:spacing w:val="1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near</w:t>
      </w:r>
      <w:r>
        <w:rPr>
          <w:spacing w:val="-3"/>
        </w:rPr>
        <w:t xml:space="preserve"> </w:t>
      </w:r>
      <w:r>
        <w:t>the river.).</w:t>
      </w:r>
    </w:p>
    <w:p w14:paraId="370A0000">
      <w:pPr>
        <w:pStyle w:val="Style_1"/>
        <w:spacing w:line="315" w:lineRule="exact"/>
        <w:ind w:firstLine="0" w:left="1162"/>
      </w:pPr>
      <w:r>
        <w:t>Побудительные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отрицательной</w:t>
      </w:r>
      <w:r>
        <w:rPr>
          <w:spacing w:val="-7"/>
        </w:rPr>
        <w:t xml:space="preserve"> </w:t>
      </w:r>
      <w:r>
        <w:t>(Don’t</w:t>
      </w:r>
      <w:r>
        <w:rPr>
          <w:spacing w:val="-3"/>
        </w:rPr>
        <w:t xml:space="preserve"> </w:t>
      </w:r>
      <w:r>
        <w:t>talk,</w:t>
      </w:r>
      <w:r>
        <w:rPr>
          <w:spacing w:val="-11"/>
        </w:rPr>
        <w:t xml:space="preserve"> </w:t>
      </w:r>
      <w:r>
        <w:t>please.)</w:t>
      </w:r>
      <w:r>
        <w:rPr>
          <w:spacing w:val="-8"/>
        </w:rPr>
        <w:t xml:space="preserve"> </w:t>
      </w:r>
      <w:r>
        <w:t>форме.</w:t>
      </w:r>
    </w:p>
    <w:p w14:paraId="380A0000">
      <w:pPr>
        <w:pStyle w:val="Style_1"/>
        <w:spacing w:before="1"/>
        <w:ind w:right="376"/>
      </w:pPr>
      <w:r>
        <w:t>Правильные и неправильные глаголы в Past Simple Tense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67"/>
        </w:rPr>
        <w:t xml:space="preserve"> </w:t>
      </w:r>
      <w:r>
        <w:t>вопросы)</w:t>
      </w:r>
      <w:r>
        <w:rPr>
          <w:spacing w:val="-6"/>
        </w:rPr>
        <w:t xml:space="preserve"> </w:t>
      </w:r>
      <w:r>
        <w:t>предложениях.</w:t>
      </w:r>
    </w:p>
    <w:p w14:paraId="390A0000">
      <w:pPr>
        <w:pStyle w:val="Style_1"/>
        <w:spacing w:line="317" w:lineRule="exact"/>
        <w:ind w:firstLine="0" w:left="1162"/>
      </w:pPr>
      <w:r>
        <w:t>Конструкция</w:t>
      </w:r>
      <w:r>
        <w:rPr>
          <w:spacing w:val="-1"/>
        </w:rPr>
        <w:t xml:space="preserve"> </w:t>
      </w:r>
      <w:r>
        <w:t>I’d like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(I’d like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book.).</w:t>
      </w:r>
    </w:p>
    <w:p w14:paraId="3A0A0000">
      <w:pPr>
        <w:pStyle w:val="Style_1"/>
        <w:spacing w:before="4" w:line="240" w:lineRule="auto"/>
        <w:ind w:firstLine="0" w:left="1159" w:right="379"/>
      </w:pPr>
      <w:r>
        <w:t>Конструкции с глаголами на -ing: to like/enjoy doing smth (I like riding my bike.).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притяжательном</w:t>
      </w:r>
      <w:r>
        <w:rPr>
          <w:spacing w:val="36"/>
        </w:rPr>
        <w:t xml:space="preserve"> </w:t>
      </w:r>
      <w:r>
        <w:t>падеже</w:t>
      </w:r>
      <w:r>
        <w:rPr>
          <w:spacing w:val="36"/>
        </w:rPr>
        <w:t xml:space="preserve"> </w:t>
      </w:r>
      <w:r>
        <w:t>(Possessive</w:t>
      </w:r>
      <w:r>
        <w:rPr>
          <w:spacing w:val="36"/>
        </w:rPr>
        <w:t xml:space="preserve"> </w:t>
      </w:r>
      <w:r>
        <w:t>Case;</w:t>
      </w:r>
      <w:r>
        <w:rPr>
          <w:spacing w:val="37"/>
        </w:rPr>
        <w:t xml:space="preserve"> </w:t>
      </w:r>
      <w:r>
        <w:t>Ann’s</w:t>
      </w:r>
      <w:r>
        <w:rPr>
          <w:spacing w:val="37"/>
        </w:rPr>
        <w:t xml:space="preserve"> </w:t>
      </w:r>
      <w:r>
        <w:t>dress,</w:t>
      </w:r>
    </w:p>
    <w:p w14:paraId="3B0A0000">
      <w:pPr>
        <w:pStyle w:val="Style_1"/>
        <w:spacing w:line="319" w:lineRule="exact"/>
        <w:ind w:firstLine="0" w:left="0"/>
      </w:pPr>
      <w:r>
        <w:t>children’s</w:t>
      </w:r>
      <w:r>
        <w:rPr>
          <w:spacing w:val="-5"/>
        </w:rPr>
        <w:t xml:space="preserve"> </w:t>
      </w:r>
      <w:r>
        <w:t>toys,</w:t>
      </w:r>
      <w:r>
        <w:rPr>
          <w:spacing w:val="-3"/>
        </w:rPr>
        <w:t xml:space="preserve"> </w:t>
      </w:r>
      <w:r>
        <w:t>boys’</w:t>
      </w:r>
      <w:r>
        <w:rPr>
          <w:spacing w:val="-4"/>
        </w:rPr>
        <w:t xml:space="preserve"> </w:t>
      </w:r>
      <w:r>
        <w:t>books).</w:t>
      </w:r>
    </w:p>
    <w:p w14:paraId="3C0A0000">
      <w:pPr>
        <w:pStyle w:val="Style_1"/>
        <w:ind w:right="391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2"/>
        </w:rPr>
        <w:t xml:space="preserve"> </w:t>
      </w:r>
      <w:r>
        <w:t>(much/many/a</w:t>
      </w:r>
      <w:r>
        <w:rPr>
          <w:spacing w:val="-3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</w:p>
    <w:p w14:paraId="3D0A0000">
      <w:pPr>
        <w:pStyle w:val="Style_1"/>
        <w:ind w:right="379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 местоимения (this – these; that – those). Неопределённые местоимения</w:t>
      </w:r>
      <w:r>
        <w:rPr>
          <w:spacing w:val="1"/>
        </w:rPr>
        <w:t xml:space="preserve"> </w:t>
      </w:r>
      <w:r>
        <w:t>(some/any) в повествовательных и вопросительных предложениях (Have you got any</w:t>
      </w:r>
      <w:r>
        <w:rPr>
          <w:spacing w:val="1"/>
        </w:rPr>
        <w:t xml:space="preserve"> </w:t>
      </w:r>
      <w:r>
        <w:t>friends?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I’ve got</w:t>
      </w:r>
      <w:r>
        <w:rPr>
          <w:spacing w:val="-3"/>
        </w:rPr>
        <w:t xml:space="preserve"> </w:t>
      </w:r>
      <w:r>
        <w:t>some.).</w:t>
      </w:r>
    </w:p>
    <w:p w14:paraId="3E0A0000">
      <w:pPr>
        <w:pStyle w:val="Style_1"/>
        <w:ind w:firstLine="0" w:left="1162"/>
      </w:pPr>
      <w:r>
        <w:t>Наречия</w:t>
      </w:r>
      <w:r>
        <w:rPr>
          <w:spacing w:val="-7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7"/>
        </w:rPr>
        <w:t xml:space="preserve"> </w:t>
      </w:r>
      <w:r>
        <w:t>often).</w:t>
      </w:r>
    </w:p>
    <w:p w14:paraId="3F0A0000">
      <w:pPr>
        <w:pStyle w:val="Style_1"/>
        <w:spacing w:line="288" w:lineRule="auto"/>
        <w:ind w:firstLine="0" w:left="1162" w:right="945"/>
      </w:pPr>
      <w:r>
        <w:t>Количественные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(13–100).</w:t>
      </w:r>
      <w:r>
        <w:rPr>
          <w:spacing w:val="-10"/>
        </w:rPr>
        <w:t xml:space="preserve"> </w:t>
      </w:r>
      <w:r>
        <w:t>Порядковые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6"/>
        </w:rPr>
        <w:t xml:space="preserve"> </w:t>
      </w:r>
      <w:r>
        <w:t>(1–30).</w:t>
      </w:r>
      <w:r>
        <w:rPr>
          <w:spacing w:val="-68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(when,</w:t>
      </w:r>
      <w:r>
        <w:rPr>
          <w:spacing w:val="-5"/>
        </w:rPr>
        <w:t xml:space="preserve"> </w:t>
      </w:r>
      <w:r>
        <w:t>whose,</w:t>
      </w:r>
      <w:r>
        <w:rPr>
          <w:spacing w:val="-5"/>
        </w:rPr>
        <w:t xml:space="preserve"> </w:t>
      </w:r>
      <w:r>
        <w:t>why).</w:t>
      </w:r>
    </w:p>
    <w:p w14:paraId="400A0000">
      <w:pPr>
        <w:sectPr>
          <w:footerReference r:id="rId75" w:type="default"/>
          <w:pgSz w:h="16850" w:orient="portrait" w:w="11920"/>
          <w:pgMar w:bottom="1080" w:footer="811" w:header="0" w:left="540" w:right="180" w:top="960"/>
        </w:sectPr>
      </w:pPr>
    </w:p>
    <w:p w14:paraId="410A0000">
      <w:pPr>
        <w:pStyle w:val="Style_1"/>
        <w:spacing w:before="78"/>
        <w:ind w:right="379"/>
      </w:pPr>
      <w:r>
        <w:t>Предлоги</w:t>
      </w:r>
      <w:r>
        <w:rPr>
          <w:spacing w:val="9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(next</w:t>
      </w:r>
      <w:r>
        <w:rPr>
          <w:spacing w:val="7"/>
        </w:rPr>
        <w:t xml:space="preserve"> </w:t>
      </w:r>
      <w:r>
        <w:t>to,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front</w:t>
      </w:r>
      <w:r>
        <w:rPr>
          <w:spacing w:val="10"/>
        </w:rPr>
        <w:t xml:space="preserve"> </w:t>
      </w:r>
      <w:r>
        <w:t>of,</w:t>
      </w:r>
      <w:r>
        <w:rPr>
          <w:spacing w:val="5"/>
        </w:rPr>
        <w:t xml:space="preserve"> </w:t>
      </w:r>
      <w:r>
        <w:t>behind),</w:t>
      </w:r>
      <w:r>
        <w:rPr>
          <w:spacing w:val="11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(to),</w:t>
      </w:r>
      <w:r>
        <w:rPr>
          <w:spacing w:val="9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(at,</w:t>
      </w:r>
      <w:r>
        <w:rPr>
          <w:spacing w:val="5"/>
        </w:rPr>
        <w:t xml:space="preserve"> </w:t>
      </w:r>
      <w:r>
        <w:t>in,</w:t>
      </w:r>
      <w:r>
        <w:rPr>
          <w:spacing w:val="5"/>
        </w:rPr>
        <w:t xml:space="preserve"> </w:t>
      </w:r>
      <w:r>
        <w:t>on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5 o’clock,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morning, on Monday).</w:t>
      </w:r>
    </w:p>
    <w:p w14:paraId="42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430A0000">
      <w:pPr>
        <w:pStyle w:val="Style_1"/>
        <w:spacing w:before="5"/>
        <w:ind w:right="38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6"/>
        </w:rPr>
        <w:t xml:space="preserve"> </w:t>
      </w:r>
      <w:r>
        <w:t>Рождеством.</w:t>
      </w:r>
    </w:p>
    <w:p w14:paraId="440A0000">
      <w:pPr>
        <w:pStyle w:val="Style_1"/>
        <w:spacing w:before="1"/>
        <w:ind w:right="38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450A0000">
      <w:pPr>
        <w:pStyle w:val="Style_1"/>
        <w:ind w:right="379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 название</w:t>
      </w:r>
      <w:r>
        <w:rPr>
          <w:spacing w:val="1"/>
        </w:rPr>
        <w:t xml:space="preserve"> </w:t>
      </w:r>
      <w:r>
        <w:t>родного города/села;</w:t>
      </w:r>
      <w:r>
        <w:rPr>
          <w:spacing w:val="2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14:paraId="46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Компенсаторные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умения.</w:t>
      </w:r>
    </w:p>
    <w:p w14:paraId="470A0000">
      <w:pPr>
        <w:pStyle w:val="Style_1"/>
        <w:spacing w:before="3" w:line="240" w:lineRule="auto"/>
        <w:ind w:right="38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14:paraId="480A0000">
      <w:pPr>
        <w:pStyle w:val="Style_1"/>
        <w:ind w:right="38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иллюстраций.</w:t>
      </w:r>
    </w:p>
    <w:p w14:paraId="490A0000">
      <w:pPr>
        <w:pStyle w:val="Style_1"/>
        <w:ind w:right="39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14:paraId="4A0A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9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B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речи.</w:t>
      </w:r>
    </w:p>
    <w:p w14:paraId="4C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«я».</w:t>
      </w:r>
    </w:p>
    <w:p w14:paraId="4D0A0000">
      <w:pPr>
        <w:pStyle w:val="Style_1"/>
        <w:ind w:right="388"/>
      </w:pP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домашние обязанности).</w:t>
      </w:r>
    </w:p>
    <w:p w14:paraId="4E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моих</w:t>
      </w:r>
      <w:r>
        <w:rPr>
          <w:spacing w:val="-9"/>
          <w:sz w:val="28"/>
        </w:rPr>
        <w:t xml:space="preserve"> </w:t>
      </w:r>
      <w:r>
        <w:rPr>
          <w:sz w:val="28"/>
        </w:rPr>
        <w:t>увлечений.</w:t>
      </w:r>
    </w:p>
    <w:p w14:paraId="4F0A0000">
      <w:pPr>
        <w:pStyle w:val="Style_1"/>
        <w:spacing w:line="322" w:lineRule="exact"/>
        <w:ind w:firstLine="0" w:left="1162"/>
      </w:pPr>
      <w:r>
        <w:t>Любимая</w:t>
      </w:r>
      <w:r>
        <w:rPr>
          <w:spacing w:val="51"/>
        </w:rPr>
        <w:t xml:space="preserve"> </w:t>
      </w:r>
      <w:r>
        <w:t>игрушка,</w:t>
      </w:r>
      <w:r>
        <w:rPr>
          <w:spacing w:val="50"/>
        </w:rPr>
        <w:t xml:space="preserve"> </w:t>
      </w:r>
      <w:r>
        <w:t>игра.</w:t>
      </w:r>
      <w:r>
        <w:rPr>
          <w:spacing w:val="52"/>
        </w:rPr>
        <w:t xml:space="preserve"> </w:t>
      </w:r>
      <w:r>
        <w:t>Мой</w:t>
      </w:r>
      <w:r>
        <w:rPr>
          <w:spacing w:val="52"/>
        </w:rPr>
        <w:t xml:space="preserve"> </w:t>
      </w:r>
      <w:r>
        <w:t>питомец.</w:t>
      </w:r>
      <w:r>
        <w:rPr>
          <w:spacing w:val="52"/>
        </w:rPr>
        <w:t xml:space="preserve"> </w:t>
      </w:r>
      <w:r>
        <w:t>Любимые</w:t>
      </w:r>
      <w:r>
        <w:rPr>
          <w:spacing w:val="53"/>
        </w:rPr>
        <w:t xml:space="preserve"> </w:t>
      </w:r>
      <w:r>
        <w:t>занятия.</w:t>
      </w:r>
      <w:r>
        <w:rPr>
          <w:spacing w:val="51"/>
        </w:rPr>
        <w:t xml:space="preserve"> </w:t>
      </w:r>
      <w:r>
        <w:t>Занятия</w:t>
      </w:r>
      <w:r>
        <w:rPr>
          <w:spacing w:val="52"/>
        </w:rPr>
        <w:t xml:space="preserve"> </w:t>
      </w:r>
      <w:r>
        <w:t>спортом.</w:t>
      </w:r>
    </w:p>
    <w:p w14:paraId="500A0000">
      <w:pPr>
        <w:pStyle w:val="Style_1"/>
        <w:spacing w:line="322" w:lineRule="exact"/>
        <w:ind w:firstLine="0" w:left="0"/>
      </w:pPr>
      <w:r>
        <w:t>Любимая</w:t>
      </w:r>
      <w:r>
        <w:rPr>
          <w:spacing w:val="-6"/>
        </w:rPr>
        <w:t xml:space="preserve"> </w:t>
      </w:r>
      <w:r>
        <w:t>сказка/история/рассказ.</w:t>
      </w:r>
      <w:r>
        <w:rPr>
          <w:spacing w:val="-8"/>
        </w:rPr>
        <w:t xml:space="preserve"> </w:t>
      </w:r>
      <w:r>
        <w:t>Выходной</w:t>
      </w:r>
      <w:r>
        <w:rPr>
          <w:spacing w:val="-9"/>
        </w:rPr>
        <w:t xml:space="preserve"> </w:t>
      </w:r>
      <w:r>
        <w:t>день.</w:t>
      </w:r>
      <w:r>
        <w:rPr>
          <w:spacing w:val="-10"/>
        </w:rPr>
        <w:t xml:space="preserve"> </w:t>
      </w:r>
      <w:r>
        <w:t>Каникулы.</w:t>
      </w:r>
    </w:p>
    <w:p w14:paraId="51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меня.</w:t>
      </w:r>
    </w:p>
    <w:p w14:paraId="520A0000">
      <w:pPr>
        <w:pStyle w:val="Style_1"/>
        <w:spacing w:before="3"/>
        <w:ind w:right="374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 учебные предметы. Мои друзья, их внешность и черты характера. 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-6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 (месяцы).</w:t>
      </w:r>
      <w:r>
        <w:rPr>
          <w:spacing w:val="-2"/>
        </w:rPr>
        <w:t xml:space="preserve"> </w:t>
      </w:r>
      <w:r>
        <w:t>Покупки.</w:t>
      </w:r>
    </w:p>
    <w:p w14:paraId="53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540A0000">
      <w:pPr>
        <w:pStyle w:val="Style_1"/>
        <w:spacing w:before="5"/>
        <w:ind w:right="376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14:paraId="55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умения.</w:t>
      </w:r>
    </w:p>
    <w:p w14:paraId="56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Говорение.</w:t>
      </w:r>
    </w:p>
    <w:p w14:paraId="570A0000">
      <w:pPr>
        <w:pStyle w:val="Style_5"/>
        <w:numPr>
          <w:ilvl w:val="4"/>
          <w:numId w:val="19"/>
        </w:numPr>
        <w:tabs>
          <w:tab w:leader="none" w:pos="2425" w:val="left"/>
        </w:tabs>
        <w:spacing w:after="0" w:before="4" w:line="240" w:lineRule="auto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580A0000">
      <w:pPr>
        <w:pStyle w:val="Style_1"/>
        <w:spacing w:before="69"/>
        <w:ind w:right="38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языка:</w:t>
      </w:r>
    </w:p>
    <w:p w14:paraId="590A0000">
      <w:pPr>
        <w:pStyle w:val="Style_1"/>
        <w:spacing w:before="2"/>
        <w:ind w:firstLine="0" w:left="1159"/>
      </w:pPr>
      <w:r>
        <w:t>диалога</w:t>
      </w:r>
      <w:r>
        <w:rPr>
          <w:spacing w:val="30"/>
        </w:rPr>
        <w:t xml:space="preserve"> </w:t>
      </w:r>
      <w:r>
        <w:t>этикетного</w:t>
      </w:r>
      <w:r>
        <w:rPr>
          <w:spacing w:val="31"/>
        </w:rPr>
        <w:t xml:space="preserve"> </w:t>
      </w:r>
      <w:r>
        <w:t>характера:</w:t>
      </w:r>
      <w:r>
        <w:rPr>
          <w:spacing w:val="29"/>
        </w:rPr>
        <w:t xml:space="preserve"> </w:t>
      </w:r>
      <w:r>
        <w:t>приветствие,</w:t>
      </w:r>
      <w:r>
        <w:rPr>
          <w:spacing w:val="30"/>
        </w:rPr>
        <w:t xml:space="preserve"> </w:t>
      </w:r>
      <w:r>
        <w:t>ответ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приветствие;</w:t>
      </w:r>
      <w:r>
        <w:rPr>
          <w:spacing w:val="32"/>
        </w:rPr>
        <w:t xml:space="preserve"> </w:t>
      </w:r>
      <w:r>
        <w:t>завершение</w:t>
      </w:r>
    </w:p>
    <w:p w14:paraId="5A0A0000">
      <w:pPr>
        <w:sectPr>
          <w:footerReference r:id="rId29" w:type="default"/>
          <w:pgSz w:h="16850" w:orient="portrait" w:w="11920"/>
          <w:pgMar w:bottom="1140" w:footer="811" w:header="0" w:left="540" w:right="180" w:top="960"/>
        </w:sectPr>
      </w:pPr>
    </w:p>
    <w:p w14:paraId="5B0A0000">
      <w:pPr>
        <w:pStyle w:val="Style_1"/>
        <w:spacing w:before="78"/>
        <w:ind w:firstLine="0" w:left="0" w:right="382"/>
      </w:pP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 с праздником, выражение благодарности за поздравление; выражение</w:t>
      </w:r>
      <w:r>
        <w:rPr>
          <w:spacing w:val="1"/>
        </w:rPr>
        <w:t xml:space="preserve"> </w:t>
      </w:r>
      <w:r>
        <w:t>извинения;</w:t>
      </w:r>
    </w:p>
    <w:p w14:paraId="5C0A0000">
      <w:pPr>
        <w:pStyle w:val="Style_1"/>
        <w:spacing w:before="2"/>
        <w:ind w:right="384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согласие/несогласие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 собеседника;</w:t>
      </w:r>
    </w:p>
    <w:p w14:paraId="5D0A0000">
      <w:pPr>
        <w:pStyle w:val="Style_1"/>
        <w:spacing w:before="1"/>
        <w:ind w:right="390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собеседника.</w:t>
      </w:r>
    </w:p>
    <w:p w14:paraId="5E0A0000">
      <w:pPr>
        <w:pStyle w:val="Style_5"/>
        <w:numPr>
          <w:ilvl w:val="4"/>
          <w:numId w:val="19"/>
        </w:numPr>
        <w:tabs>
          <w:tab w:leader="none" w:pos="2425" w:val="left"/>
        </w:tabs>
        <w:spacing w:after="0" w:before="0" w:line="321" w:lineRule="exact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5F0A0000">
      <w:pPr>
        <w:pStyle w:val="Style_1"/>
        <w:ind w:right="381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 внешности 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 характера реального человека или литературного персонажа; 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иллюстраций .</w:t>
      </w:r>
    </w:p>
    <w:p w14:paraId="600A0000">
      <w:pPr>
        <w:pStyle w:val="Style_1"/>
        <w:spacing w:before="2"/>
        <w:ind w:right="38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14:paraId="610A0000">
      <w:pPr>
        <w:pStyle w:val="Style_1"/>
        <w:spacing w:line="240" w:lineRule="auto"/>
        <w:ind w:right="388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3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плана и (или)</w:t>
      </w:r>
      <w:r>
        <w:rPr>
          <w:spacing w:val="-6"/>
        </w:rPr>
        <w:t xml:space="preserve"> </w:t>
      </w:r>
      <w:r>
        <w:t>иллюстраций.</w:t>
      </w:r>
    </w:p>
    <w:p w14:paraId="620A0000">
      <w:pPr>
        <w:pStyle w:val="Style_1"/>
        <w:ind w:right="396"/>
      </w:pPr>
      <w:r>
        <w:t>Краткое устное изложение результатов выполненного несложного проектного</w:t>
      </w:r>
      <w:r>
        <w:rPr>
          <w:spacing w:val="1"/>
        </w:rPr>
        <w:t xml:space="preserve"> </w:t>
      </w:r>
      <w:r>
        <w:t>задания.</w:t>
      </w:r>
    </w:p>
    <w:p w14:paraId="63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Аудирование.</w:t>
      </w:r>
    </w:p>
    <w:p w14:paraId="640A0000">
      <w:pPr>
        <w:pStyle w:val="Style_5"/>
        <w:numPr>
          <w:ilvl w:val="4"/>
          <w:numId w:val="19"/>
        </w:numPr>
        <w:tabs>
          <w:tab w:leader="none" w:pos="2425" w:val="left"/>
        </w:tabs>
        <w:spacing w:after="0" w:before="0" w:line="240" w:lineRule="auto"/>
        <w:ind w:hanging="1266" w:left="2424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аудирования.</w:t>
      </w:r>
    </w:p>
    <w:p w14:paraId="650A0000">
      <w:pPr>
        <w:pStyle w:val="Style_1"/>
        <w:spacing w:before="3" w:line="240" w:lineRule="auto"/>
        <w:ind w:right="387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6"/>
        </w:rPr>
        <w:t xml:space="preserve"> </w:t>
      </w:r>
      <w:r>
        <w:t>реакция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услышанное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непосредственном</w:t>
      </w:r>
      <w:r>
        <w:rPr>
          <w:spacing w:val="-5"/>
        </w:rPr>
        <w:t xml:space="preserve"> </w:t>
      </w:r>
      <w:r>
        <w:t>общении).</w:t>
      </w:r>
    </w:p>
    <w:p w14:paraId="660A0000">
      <w:pPr>
        <w:pStyle w:val="Style_1"/>
        <w:ind w:right="379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опосредованном</w:t>
      </w:r>
      <w:r>
        <w:rPr>
          <w:spacing w:val="-6"/>
        </w:rPr>
        <w:t xml:space="preserve"> </w:t>
      </w:r>
      <w:r>
        <w:t>общении).</w:t>
      </w:r>
    </w:p>
    <w:p w14:paraId="670A0000">
      <w:pPr>
        <w:pStyle w:val="Style_1"/>
        <w:ind w:right="378"/>
      </w:pPr>
      <w:r>
        <w:t>Аудирование с пониманием основного содержания текста предполагает 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67"/>
        </w:rPr>
        <w:t xml:space="preserve"> </w:t>
      </w:r>
      <w:r>
        <w:t>тексте с использованием иллюстраций и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1"/>
        </w:rPr>
        <w:t xml:space="preserve"> </w:t>
      </w:r>
      <w:r>
        <w:t>догадки.</w:t>
      </w:r>
    </w:p>
    <w:p w14:paraId="680A0000">
      <w:pPr>
        <w:pStyle w:val="Style_1"/>
        <w:ind w:right="375"/>
      </w:pPr>
      <w:r>
        <w:t>Аудирование с пониманием запрашиваемой информации предполагает 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14:paraId="690A0000">
      <w:pPr>
        <w:pStyle w:val="Style_1"/>
        <w:spacing w:line="240" w:lineRule="auto"/>
        <w:ind w:right="39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сказка,</w:t>
      </w:r>
      <w:r>
        <w:rPr>
          <w:spacing w:val="-8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информационного характера.</w:t>
      </w:r>
    </w:p>
    <w:p w14:paraId="6A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14:paraId="6B0A0000">
      <w:pPr>
        <w:pStyle w:val="Style_1"/>
        <w:spacing w:before="1"/>
        <w:ind w:right="382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14:paraId="6C0A0000">
      <w:pPr>
        <w:pStyle w:val="Style_1"/>
        <w:spacing w:line="316" w:lineRule="exact"/>
        <w:ind w:firstLine="0" w:left="1162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 вслух:</w:t>
      </w:r>
      <w:r>
        <w:rPr>
          <w:spacing w:val="-1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14:paraId="6D0A0000">
      <w:pPr>
        <w:pStyle w:val="Style_1"/>
        <w:spacing w:before="72"/>
        <w:ind w:right="386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-3"/>
        </w:rPr>
        <w:t xml:space="preserve"> </w:t>
      </w:r>
      <w:r>
        <w:t>информации.</w:t>
      </w:r>
    </w:p>
    <w:p w14:paraId="6E0A0000">
      <w:pPr>
        <w:pStyle w:val="Style_1"/>
        <w:spacing w:before="1"/>
        <w:ind w:firstLine="0" w:left="1159"/>
      </w:pPr>
      <w:r>
        <w:t>Чтение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пониманием</w:t>
      </w:r>
      <w:r>
        <w:rPr>
          <w:spacing w:val="24"/>
        </w:rPr>
        <w:t xml:space="preserve"> </w:t>
      </w:r>
      <w:r>
        <w:t>основного</w:t>
      </w:r>
      <w:r>
        <w:rPr>
          <w:spacing w:val="25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предполагает</w:t>
      </w:r>
      <w:r>
        <w:rPr>
          <w:spacing w:val="21"/>
        </w:rPr>
        <w:t xml:space="preserve"> </w:t>
      </w:r>
      <w:r>
        <w:t>определение</w:t>
      </w:r>
    </w:p>
    <w:p w14:paraId="6F0A0000">
      <w:pPr>
        <w:sectPr>
          <w:pgSz w:h="16850" w:orient="portrait" w:w="11920"/>
          <w:pgMar w:bottom="1140" w:footer="811" w:header="0" w:left="540" w:right="180" w:top="960"/>
        </w:sectPr>
      </w:pPr>
    </w:p>
    <w:p w14:paraId="700A0000">
      <w:pPr>
        <w:pStyle w:val="Style_1"/>
        <w:spacing w:before="78"/>
        <w:ind w:firstLine="0" w:left="0" w:right="375"/>
      </w:pP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14:paraId="710A0000">
      <w:pPr>
        <w:pStyle w:val="Style_1"/>
        <w:spacing w:before="5"/>
        <w:ind w:right="376"/>
      </w:pPr>
      <w:r>
        <w:t>Чтение с пониманием запрашиваемой информации</w:t>
      </w:r>
      <w:r>
        <w:rPr>
          <w:spacing w:val="1"/>
        </w:rPr>
        <w:t xml:space="preserve"> </w:t>
      </w:r>
      <w:r>
        <w:t>предполагает нахождение 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иллюстраций,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14:paraId="720A0000">
      <w:pPr>
        <w:pStyle w:val="Style_1"/>
        <w:ind w:right="378"/>
      </w:pPr>
      <w:r>
        <w:t>Смысловое чтение про себя учебных и адаптированных аутентичных текстов,</w:t>
      </w:r>
      <w:r>
        <w:rPr>
          <w:spacing w:val="1"/>
        </w:rPr>
        <w:t xml:space="preserve"> </w:t>
      </w:r>
      <w:r>
        <w:t>содержащих отдельные незнакомые слова, понимание основного содержания 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8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14:paraId="730A0000">
      <w:pPr>
        <w:pStyle w:val="Style_1"/>
        <w:spacing w:line="318" w:lineRule="exact"/>
        <w:ind w:firstLine="0" w:left="1162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заголовка</w:t>
      </w:r>
    </w:p>
    <w:p w14:paraId="740A0000">
      <w:pPr>
        <w:pStyle w:val="Style_1"/>
        <w:spacing w:before="3"/>
        <w:ind w:right="393"/>
      </w:pPr>
      <w:r>
        <w:t>Чтение не сплошных</w:t>
      </w:r>
      <w:r>
        <w:rPr>
          <w:spacing w:val="70"/>
        </w:rPr>
        <w:t xml:space="preserve"> </w:t>
      </w:r>
      <w:r>
        <w:t>текстов (таблиц, диаграмм) и понимание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750A0000">
      <w:pPr>
        <w:pStyle w:val="Style_1"/>
        <w:ind w:right="388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14:paraId="76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Письмо.</w:t>
      </w:r>
    </w:p>
    <w:p w14:paraId="770A0000">
      <w:pPr>
        <w:pStyle w:val="Style_1"/>
        <w:spacing w:before="4"/>
        <w:ind w:right="378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67"/>
        </w:rPr>
        <w:t xml:space="preserve"> </w:t>
      </w:r>
      <w:r>
        <w:t>коммуникативной/учебной</w:t>
      </w:r>
      <w:r>
        <w:rPr>
          <w:spacing w:val="2"/>
        </w:rPr>
        <w:t xml:space="preserve"> </w:t>
      </w:r>
      <w:r>
        <w:t>задачей.</w:t>
      </w:r>
    </w:p>
    <w:p w14:paraId="780A0000">
      <w:pPr>
        <w:pStyle w:val="Style_1"/>
        <w:ind w:right="382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70"/>
        </w:rPr>
        <w:t xml:space="preserve"> </w:t>
      </w:r>
      <w:r>
        <w:t>личной</w:t>
      </w:r>
      <w:r>
        <w:rPr>
          <w:spacing w:val="7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нормами,</w:t>
      </w:r>
      <w:r>
        <w:rPr>
          <w:spacing w:val="-4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стране/странах</w:t>
      </w:r>
      <w:r>
        <w:rPr>
          <w:spacing w:val="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14:paraId="790A0000">
      <w:pPr>
        <w:pStyle w:val="Style_1"/>
        <w:spacing w:before="1"/>
        <w:ind w:right="387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пожеланий.</w:t>
      </w:r>
    </w:p>
    <w:p w14:paraId="7A0A0000">
      <w:pPr>
        <w:pStyle w:val="Style_1"/>
        <w:ind w:right="39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образца.</w:t>
      </w:r>
    </w:p>
    <w:p w14:paraId="7B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навыки.</w:t>
      </w:r>
    </w:p>
    <w:p w14:paraId="7C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3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7D0A0000">
      <w:pPr>
        <w:pStyle w:val="Style_1"/>
        <w:spacing w:before="2"/>
        <w:ind w:right="388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4"/>
        </w:rPr>
        <w:t xml:space="preserve"> </w:t>
      </w:r>
      <w:r>
        <w:t>Связующее “r” (there</w:t>
      </w:r>
      <w:r>
        <w:rPr>
          <w:spacing w:val="-3"/>
        </w:rPr>
        <w:t xml:space="preserve"> </w:t>
      </w:r>
      <w:r>
        <w:t>is/there</w:t>
      </w:r>
      <w:r>
        <w:rPr>
          <w:spacing w:val="-4"/>
        </w:rPr>
        <w:t xml:space="preserve"> </w:t>
      </w:r>
      <w:r>
        <w:t>are).</w:t>
      </w:r>
    </w:p>
    <w:p w14:paraId="7E0A0000">
      <w:pPr>
        <w:pStyle w:val="Style_1"/>
        <w:spacing w:line="240" w:lineRule="auto"/>
        <w:ind w:right="385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4"/>
        </w:rPr>
        <w:t xml:space="preserve"> </w:t>
      </w:r>
      <w:r>
        <w:t>предложений.</w:t>
      </w:r>
    </w:p>
    <w:p w14:paraId="7F0A0000">
      <w:pPr>
        <w:pStyle w:val="Style_1"/>
        <w:ind w:right="38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</w:t>
      </w:r>
      <w:r>
        <w:rPr>
          <w:spacing w:val="1"/>
        </w:rPr>
        <w:t xml:space="preserve"> </w:t>
      </w:r>
      <w:r>
        <w:t>ритмико-интонационных особенностей, в том числе соблюдение правила 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 служебных словах;</w:t>
      </w:r>
      <w:r>
        <w:rPr>
          <w:spacing w:val="2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перечисления.</w:t>
      </w:r>
    </w:p>
    <w:p w14:paraId="800A0000">
      <w:pPr>
        <w:pStyle w:val="Style_1"/>
        <w:spacing w:line="240" w:lineRule="auto"/>
        <w:ind w:right="393"/>
      </w:pPr>
      <w:r>
        <w:t>Правила чтения: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гласных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третьем</w:t>
      </w:r>
      <w:r>
        <w:rPr>
          <w:spacing w:val="44"/>
        </w:rPr>
        <w:t xml:space="preserve"> </w:t>
      </w:r>
      <w:r>
        <w:t>типе</w:t>
      </w:r>
      <w:r>
        <w:rPr>
          <w:spacing w:val="49"/>
        </w:rPr>
        <w:t xml:space="preserve"> </w:t>
      </w:r>
      <w:r>
        <w:t>слога</w:t>
      </w:r>
      <w:r>
        <w:rPr>
          <w:spacing w:val="48"/>
        </w:rPr>
        <w:t xml:space="preserve"> </w:t>
      </w:r>
      <w:r>
        <w:t>(гласная</w:t>
      </w:r>
      <w:r>
        <w:rPr>
          <w:spacing w:val="47"/>
        </w:rPr>
        <w:t xml:space="preserve"> </w:t>
      </w:r>
      <w:r>
        <w:t>+</w:t>
      </w:r>
      <w:r>
        <w:rPr>
          <w:spacing w:val="49"/>
        </w:rPr>
        <w:t xml:space="preserve"> </w:t>
      </w:r>
      <w:r>
        <w:t>r);</w:t>
      </w:r>
      <w:r>
        <w:rPr>
          <w:spacing w:val="51"/>
        </w:rPr>
        <w:t xml:space="preserve"> </w:t>
      </w:r>
      <w:r>
        <w:t>согласных;</w:t>
      </w:r>
      <w:r>
        <w:rPr>
          <w:spacing w:val="48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звукобуквенных</w:t>
      </w:r>
    </w:p>
    <w:p w14:paraId="810A0000">
      <w:pPr>
        <w:pStyle w:val="Style_1"/>
        <w:spacing w:before="56" w:line="240" w:lineRule="auto"/>
        <w:ind w:firstLine="0" w:left="0" w:right="393"/>
      </w:pP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8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 многосложных</w:t>
      </w:r>
      <w:r>
        <w:rPr>
          <w:spacing w:val="1"/>
        </w:rPr>
        <w:t xml:space="preserve"> </w:t>
      </w:r>
      <w:r>
        <w:t>словах.</w:t>
      </w:r>
    </w:p>
    <w:p w14:paraId="820A0000">
      <w:pPr>
        <w:pStyle w:val="Style_1"/>
        <w:spacing w:line="312" w:lineRule="exact"/>
        <w:ind w:firstLine="0" w:left="1162"/>
      </w:pPr>
      <w:r>
        <w:t>ВыДеление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звукобуквенных</w:t>
      </w:r>
      <w:r>
        <w:rPr>
          <w:spacing w:val="-7"/>
        </w:rPr>
        <w:t xml:space="preserve"> </w:t>
      </w:r>
      <w:r>
        <w:t>сочетаний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14:paraId="830A0000">
      <w:pPr>
        <w:pStyle w:val="Style_1"/>
        <w:spacing w:before="2"/>
        <w:ind w:right="410"/>
        <w:jc w:val="left"/>
      </w:pPr>
      <w:r>
        <w:t>Чтение</w:t>
      </w:r>
      <w:r>
        <w:rPr>
          <w:spacing w:val="9"/>
        </w:rPr>
        <w:t xml:space="preserve"> </w:t>
      </w:r>
      <w:r>
        <w:t>новых</w:t>
      </w:r>
      <w:r>
        <w:rPr>
          <w:spacing w:val="12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согласно</w:t>
      </w:r>
      <w:r>
        <w:rPr>
          <w:spacing w:val="9"/>
        </w:rPr>
        <w:t xml:space="preserve"> </w:t>
      </w:r>
      <w:r>
        <w:t>основным</w:t>
      </w:r>
      <w:r>
        <w:rPr>
          <w:spacing w:val="9"/>
        </w:rPr>
        <w:t xml:space="preserve"> </w:t>
      </w:r>
      <w:r>
        <w:t>правилам</w:t>
      </w:r>
      <w:r>
        <w:rPr>
          <w:spacing w:val="9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или частичной транскрипции,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</w:p>
    <w:p w14:paraId="840A0000">
      <w:pPr>
        <w:pStyle w:val="Style_1"/>
        <w:spacing w:line="317" w:lineRule="exact"/>
        <w:ind w:firstLine="0" w:left="1162"/>
        <w:jc w:val="left"/>
      </w:pPr>
      <w:r>
        <w:t>Знаки</w:t>
      </w:r>
      <w:r>
        <w:rPr>
          <w:spacing w:val="58"/>
        </w:rPr>
        <w:t xml:space="preserve"> </w:t>
      </w:r>
      <w:r>
        <w:t>английской</w:t>
      </w:r>
      <w:r>
        <w:rPr>
          <w:spacing w:val="59"/>
        </w:rPr>
        <w:t xml:space="preserve"> </w:t>
      </w:r>
      <w:r>
        <w:t>транскрипции;</w:t>
      </w:r>
      <w:r>
        <w:rPr>
          <w:spacing w:val="57"/>
        </w:rPr>
        <w:t xml:space="preserve"> </w:t>
      </w:r>
      <w:r>
        <w:t>отличие</w:t>
      </w:r>
      <w:r>
        <w:rPr>
          <w:spacing w:val="5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букв</w:t>
      </w:r>
      <w:r>
        <w:rPr>
          <w:spacing w:val="59"/>
        </w:rPr>
        <w:t xml:space="preserve"> </w:t>
      </w:r>
      <w:r>
        <w:t>английского</w:t>
      </w:r>
      <w:r>
        <w:rPr>
          <w:spacing w:val="62"/>
        </w:rPr>
        <w:t xml:space="preserve"> </w:t>
      </w:r>
      <w:r>
        <w:t>алфавита.</w:t>
      </w:r>
    </w:p>
    <w:p w14:paraId="850A0000">
      <w:pPr>
        <w:sectPr>
          <w:pgSz w:h="16850" w:orient="portrait" w:w="11920"/>
          <w:pgMar w:bottom="1140" w:footer="811" w:header="0" w:left="540" w:right="180" w:top="960"/>
        </w:sectPr>
      </w:pPr>
    </w:p>
    <w:p w14:paraId="860A0000">
      <w:pPr>
        <w:pStyle w:val="Style_1"/>
        <w:spacing w:before="78" w:line="321" w:lineRule="exact"/>
        <w:ind w:firstLine="0" w:left="0"/>
      </w:pPr>
      <w:r>
        <w:t>Фонетически</w:t>
      </w:r>
      <w:r>
        <w:rPr>
          <w:spacing w:val="-10"/>
        </w:rPr>
        <w:t xml:space="preserve"> </w:t>
      </w:r>
      <w:r>
        <w:t>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7"/>
        </w:rPr>
        <w:t xml:space="preserve"> </w:t>
      </w:r>
      <w:r>
        <w:t>знаков</w:t>
      </w:r>
      <w:r>
        <w:rPr>
          <w:spacing w:val="-11"/>
        </w:rPr>
        <w:t xml:space="preserve"> </w:t>
      </w:r>
      <w:r>
        <w:t>транскрипции.</w:t>
      </w:r>
    </w:p>
    <w:p w14:paraId="87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пунктуация.</w:t>
      </w:r>
    </w:p>
    <w:p w14:paraId="880A0000">
      <w:pPr>
        <w:pStyle w:val="Style_1"/>
        <w:spacing w:before="5"/>
        <w:ind w:right="378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 точки, вопросительного и восклицательного знака в конце 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обращении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перечислении;</w:t>
      </w:r>
      <w:r>
        <w:rPr>
          <w:spacing w:val="21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использование</w:t>
      </w:r>
      <w:r>
        <w:rPr>
          <w:spacing w:val="19"/>
        </w:rPr>
        <w:t xml:space="preserve"> </w:t>
      </w:r>
      <w:r>
        <w:t>знака</w:t>
      </w:r>
      <w:r>
        <w:rPr>
          <w:spacing w:val="17"/>
        </w:rPr>
        <w:t xml:space="preserve"> </w:t>
      </w:r>
      <w:r>
        <w:t>апострофа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67"/>
        </w:rPr>
        <w:t xml:space="preserve"> </w:t>
      </w:r>
      <w:r>
        <w:t>существительных 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14:paraId="89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14:paraId="8A0A0000">
      <w:pPr>
        <w:pStyle w:val="Style_1"/>
        <w:spacing w:before="4"/>
        <w:ind w:right="380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4 класса, включая</w:t>
      </w:r>
      <w:r>
        <w:rPr>
          <w:spacing w:val="1"/>
        </w:rPr>
        <w:t xml:space="preserve"> </w:t>
      </w:r>
      <w:r>
        <w:t>350 лексических единиц, усвоенных в</w:t>
      </w:r>
      <w:r>
        <w:rPr>
          <w:spacing w:val="-2"/>
        </w:rPr>
        <w:t xml:space="preserve"> </w:t>
      </w:r>
      <w:r>
        <w:t>предыдущие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обучения.</w:t>
      </w:r>
    </w:p>
    <w:p w14:paraId="8B0A0000">
      <w:pPr>
        <w:pStyle w:val="Style_1"/>
        <w:ind w:right="384"/>
      </w:pPr>
      <w:r>
        <w:t>Распознавание и образование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существительных с помощью суффиксов -er/-or, -ist (worker, actor, artist) и конверсии</w:t>
      </w:r>
      <w:r>
        <w:rPr>
          <w:spacing w:val="1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– a</w:t>
      </w:r>
      <w:r>
        <w:rPr>
          <w:spacing w:val="-3"/>
        </w:rPr>
        <w:t xml:space="preserve"> </w:t>
      </w:r>
      <w:r>
        <w:t>play).</w:t>
      </w:r>
    </w:p>
    <w:p w14:paraId="8C0A0000">
      <w:pPr>
        <w:pStyle w:val="Style_1"/>
        <w:ind w:right="396"/>
      </w:pPr>
      <w:r>
        <w:t>Использование языковой догадки для распознавания интернациональных слов</w:t>
      </w:r>
      <w:r>
        <w:rPr>
          <w:spacing w:val="1"/>
        </w:rPr>
        <w:t xml:space="preserve"> </w:t>
      </w:r>
      <w:r>
        <w:t>(pilot,</w:t>
      </w:r>
      <w:r>
        <w:rPr>
          <w:spacing w:val="-3"/>
        </w:rPr>
        <w:t xml:space="preserve"> </w:t>
      </w:r>
      <w:r>
        <w:t>film).</w:t>
      </w:r>
    </w:p>
    <w:p w14:paraId="8D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речи.</w:t>
      </w:r>
    </w:p>
    <w:p w14:paraId="8E0A0000">
      <w:pPr>
        <w:pStyle w:val="Style_1"/>
        <w:spacing w:before="5" w:line="240" w:lineRule="auto"/>
        <w:ind w:right="389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 конструкций английского</w:t>
      </w:r>
      <w:r>
        <w:rPr>
          <w:spacing w:val="1"/>
        </w:rPr>
        <w:t xml:space="preserve"> </w:t>
      </w:r>
      <w:r>
        <w:t>языка.</w:t>
      </w:r>
    </w:p>
    <w:p w14:paraId="8F0A0000">
      <w:pPr>
        <w:pStyle w:val="Style_1"/>
        <w:ind w:right="388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 вопросы) предложениях.</w:t>
      </w:r>
    </w:p>
    <w:p w14:paraId="900A0000">
      <w:pPr>
        <w:pStyle w:val="Style_1"/>
        <w:spacing w:line="316" w:lineRule="exact"/>
        <w:ind w:firstLine="0" w:left="1162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to.</w:t>
      </w:r>
    </w:p>
    <w:p w14:paraId="910A0000">
      <w:pPr>
        <w:pStyle w:val="Style_1"/>
        <w:spacing w:before="4"/>
        <w:ind w:right="383"/>
      </w:pPr>
      <w:r>
        <w:t>Конструкция to be going to</w:t>
      </w:r>
      <w:r>
        <w:rPr>
          <w:spacing w:val="1"/>
        </w:rPr>
        <w:t xml:space="preserve"> </w:t>
      </w:r>
      <w:r>
        <w:t>и Future Simple Tense</w:t>
      </w:r>
      <w:r>
        <w:rPr>
          <w:spacing w:val="1"/>
        </w:rPr>
        <w:t xml:space="preserve"> </w:t>
      </w:r>
      <w:r>
        <w:t>для выражения будущего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(I</w:t>
      </w:r>
      <w:r>
        <w:rPr>
          <w:spacing w:val="-2"/>
        </w:rPr>
        <w:t xml:space="preserve"> </w:t>
      </w:r>
      <w:r>
        <w:t>am</w:t>
      </w:r>
      <w:r>
        <w:rPr>
          <w:spacing w:val="-9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birthday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on Saturday.</w:t>
      </w:r>
      <w:r>
        <w:rPr>
          <w:spacing w:val="6"/>
        </w:rPr>
        <w:t xml:space="preserve"> </w:t>
      </w:r>
      <w:r>
        <w:t>Wait,</w:t>
      </w:r>
      <w:r>
        <w:rPr>
          <w:spacing w:val="-4"/>
        </w:rPr>
        <w:t xml:space="preserve"> </w:t>
      </w:r>
      <w:r>
        <w:t>I’ll</w:t>
      </w:r>
      <w:r>
        <w:rPr>
          <w:spacing w:val="-3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you.).</w:t>
      </w:r>
    </w:p>
    <w:p w14:paraId="920A0000">
      <w:pPr>
        <w:pStyle w:val="Style_1"/>
        <w:spacing w:line="316" w:lineRule="exact"/>
        <w:ind w:firstLine="0" w:left="1162"/>
      </w:pPr>
      <w:r>
        <w:t>Отрицательное</w:t>
      </w:r>
      <w:r>
        <w:rPr>
          <w:spacing w:val="-6"/>
        </w:rPr>
        <w:t xml:space="preserve"> </w:t>
      </w:r>
      <w:r>
        <w:t>местоимение</w:t>
      </w:r>
      <w:r>
        <w:rPr>
          <w:spacing w:val="-5"/>
        </w:rPr>
        <w:t xml:space="preserve"> </w:t>
      </w:r>
      <w:r>
        <w:t>no.</w:t>
      </w:r>
    </w:p>
    <w:p w14:paraId="930A0000">
      <w:pPr>
        <w:pStyle w:val="Style_1"/>
        <w:spacing w:before="4" w:line="240" w:lineRule="auto"/>
        <w:ind w:right="390"/>
      </w:pP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исключения:</w:t>
      </w:r>
      <w:r>
        <w:rPr>
          <w:spacing w:val="-4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better</w:t>
      </w:r>
      <w:r>
        <w:rPr>
          <w:spacing w:val="-6"/>
        </w:rPr>
        <w:t xml:space="preserve"> </w:t>
      </w:r>
      <w:r>
        <w:t>– (the)</w:t>
      </w:r>
      <w:r>
        <w:rPr>
          <w:spacing w:val="-3"/>
        </w:rPr>
        <w:t xml:space="preserve"> </w:t>
      </w:r>
      <w:r>
        <w:t>best,</w:t>
      </w:r>
      <w:r>
        <w:rPr>
          <w:spacing w:val="-7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– worse</w:t>
      </w:r>
      <w:r>
        <w:rPr>
          <w:spacing w:val="-6"/>
        </w:rPr>
        <w:t xml:space="preserve"> </w:t>
      </w:r>
      <w:r>
        <w:t>– (the)</w:t>
      </w:r>
      <w:r>
        <w:rPr>
          <w:spacing w:val="-3"/>
        </w:rPr>
        <w:t xml:space="preserve"> </w:t>
      </w:r>
      <w:r>
        <w:t>worst.</w:t>
      </w:r>
    </w:p>
    <w:p w14:paraId="940A0000">
      <w:pPr>
        <w:pStyle w:val="Style_1"/>
        <w:spacing w:line="310" w:lineRule="exact"/>
        <w:ind w:firstLine="0" w:left="1162"/>
      </w:pPr>
      <w:r>
        <w:t>Наречия</w:t>
      </w:r>
      <w:r>
        <w:rPr>
          <w:spacing w:val="-5"/>
        </w:rPr>
        <w:t xml:space="preserve"> </w:t>
      </w:r>
      <w:r>
        <w:t>времени.</w:t>
      </w:r>
    </w:p>
    <w:p w14:paraId="950A0000">
      <w:pPr>
        <w:pStyle w:val="Style_1"/>
        <w:ind w:firstLine="0" w:left="1162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года.</w:t>
      </w:r>
      <w:r>
        <w:rPr>
          <w:spacing w:val="-7"/>
        </w:rPr>
        <w:t xml:space="preserve"> </w:t>
      </w:r>
      <w:r>
        <w:t>Обозначение</w:t>
      </w:r>
      <w:r>
        <w:rPr>
          <w:spacing w:val="-7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o’clock;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am,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pm).</w:t>
      </w:r>
    </w:p>
    <w:p w14:paraId="96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7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970A0000">
      <w:pPr>
        <w:pStyle w:val="Style_1"/>
        <w:ind w:right="38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 поздравление с днём рождения, Новым годом, Рождеством, разговор по</w:t>
      </w:r>
      <w:r>
        <w:rPr>
          <w:spacing w:val="1"/>
        </w:rPr>
        <w:t xml:space="preserve"> </w:t>
      </w:r>
      <w:r>
        <w:t>телефону).</w:t>
      </w:r>
    </w:p>
    <w:p w14:paraId="980A0000">
      <w:pPr>
        <w:pStyle w:val="Style_1"/>
        <w:spacing w:before="68" w:line="240" w:lineRule="auto"/>
        <w:ind w:right="38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990A0000">
      <w:pPr>
        <w:pStyle w:val="Style_1"/>
        <w:ind w:right="382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флагов; основные достопримечательности).</w:t>
      </w:r>
    </w:p>
    <w:p w14:paraId="9A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Компенсаторные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умения.</w:t>
      </w:r>
    </w:p>
    <w:p w14:paraId="9B0A0000">
      <w:pPr>
        <w:pStyle w:val="Style_1"/>
        <w:spacing w:before="2"/>
        <w:ind w:firstLine="0" w:left="1159"/>
      </w:pPr>
      <w:r>
        <w:t>Использование</w:t>
      </w:r>
      <w:r>
        <w:rPr>
          <w:spacing w:val="48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чтении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аудировании</w:t>
      </w:r>
      <w:r>
        <w:rPr>
          <w:spacing w:val="51"/>
        </w:rPr>
        <w:t xml:space="preserve"> </w:t>
      </w:r>
      <w:r>
        <w:t>языковой</w:t>
      </w:r>
      <w:r>
        <w:rPr>
          <w:spacing w:val="48"/>
        </w:rPr>
        <w:t xml:space="preserve"> </w:t>
      </w:r>
      <w:r>
        <w:t>догадки</w:t>
      </w:r>
      <w:r>
        <w:rPr>
          <w:spacing w:val="51"/>
        </w:rPr>
        <w:t xml:space="preserve"> </w:t>
      </w:r>
      <w:r>
        <w:t>(умения</w:t>
      </w:r>
      <w:r>
        <w:rPr>
          <w:spacing w:val="49"/>
        </w:rPr>
        <w:t xml:space="preserve"> </w:t>
      </w:r>
      <w:r>
        <w:t>понять</w:t>
      </w:r>
    </w:p>
    <w:p w14:paraId="9C0A0000">
      <w:pPr>
        <w:sectPr>
          <w:pgSz w:h="16850" w:orient="portrait" w:w="11920"/>
          <w:pgMar w:bottom="1140" w:footer="811" w:header="0" w:left="540" w:right="180" w:top="960"/>
        </w:sectPr>
      </w:pPr>
    </w:p>
    <w:p w14:paraId="9D0A0000">
      <w:pPr>
        <w:pStyle w:val="Style_1"/>
        <w:spacing w:before="78"/>
        <w:ind w:firstLine="0" w:left="0"/>
      </w:pPr>
      <w:r>
        <w:t>значение</w:t>
      </w:r>
      <w:r>
        <w:rPr>
          <w:spacing w:val="-4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контекста).</w:t>
      </w:r>
    </w:p>
    <w:p w14:paraId="9E0A0000">
      <w:pPr>
        <w:pStyle w:val="Style_1"/>
        <w:spacing w:before="5"/>
        <w:ind w:right="38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вопросов; картинок,</w:t>
      </w:r>
      <w:r>
        <w:rPr>
          <w:spacing w:val="-1"/>
        </w:rPr>
        <w:t xml:space="preserve"> </w:t>
      </w:r>
      <w:r>
        <w:t>фотографий.</w:t>
      </w:r>
    </w:p>
    <w:p w14:paraId="9F0A0000">
      <w:pPr>
        <w:pStyle w:val="Style_1"/>
        <w:spacing w:line="316" w:lineRule="exact"/>
        <w:ind w:firstLine="0" w:left="1162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заголовка.</w:t>
      </w:r>
    </w:p>
    <w:p w14:paraId="A00A0000">
      <w:pPr>
        <w:pStyle w:val="Style_1"/>
        <w:spacing w:before="5"/>
        <w:ind w:right="390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14:paraId="A10A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A2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 учебной и воспитательной деятельности в соответствии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3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32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30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самопознания, самовоспитания и саморазвития, формирования внутренней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14:paraId="A30A0000">
      <w:pPr>
        <w:pStyle w:val="Style_1"/>
        <w:ind w:right="392"/>
      </w:pPr>
      <w:r>
        <w:t>В результате изучения иностранного (английского) языка на уровне 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14:paraId="A40A0000">
      <w:pPr>
        <w:pStyle w:val="Style_1"/>
        <w:spacing w:line="316" w:lineRule="exact"/>
        <w:ind w:firstLine="0" w:left="1133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14:paraId="A50A0000">
      <w:pPr>
        <w:pStyle w:val="Style_1"/>
        <w:spacing w:line="322" w:lineRule="exact"/>
        <w:ind w:firstLine="0" w:left="1133"/>
      </w:pPr>
      <w:r>
        <w:t>становление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России;</w:t>
      </w:r>
    </w:p>
    <w:p w14:paraId="A60A0000">
      <w:pPr>
        <w:pStyle w:val="Style_1"/>
        <w:ind w:firstLine="0" w:left="1133"/>
      </w:pPr>
      <w:r>
        <w:t>осознание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этнокультурной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14:paraId="A70A0000">
      <w:pPr>
        <w:pStyle w:val="Style_1"/>
        <w:spacing w:before="8"/>
        <w:ind w:firstLine="0" w:left="1133"/>
      </w:pPr>
      <w:r>
        <w:t>сопричастность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прошлому,</w:t>
      </w:r>
      <w:r>
        <w:rPr>
          <w:spacing w:val="56"/>
        </w:rPr>
        <w:t xml:space="preserve"> </w:t>
      </w:r>
      <w:r>
        <w:t>настоящему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будущему</w:t>
      </w:r>
      <w:r>
        <w:rPr>
          <w:spacing w:val="55"/>
        </w:rPr>
        <w:t xml:space="preserve"> </w:t>
      </w:r>
      <w:r>
        <w:t>своей</w:t>
      </w:r>
      <w:r>
        <w:rPr>
          <w:spacing w:val="56"/>
        </w:rPr>
        <w:t xml:space="preserve"> </w:t>
      </w:r>
      <w:r>
        <w:t>страны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родного</w:t>
      </w:r>
    </w:p>
    <w:p w14:paraId="A80A0000">
      <w:pPr>
        <w:sectPr>
          <w:pgSz w:h="16850" w:orient="portrait" w:w="11920"/>
          <w:pgMar w:bottom="1140" w:footer="811" w:header="0" w:left="540" w:right="180" w:top="960"/>
        </w:sectPr>
      </w:pPr>
    </w:p>
    <w:p w14:paraId="A90A0000">
      <w:pPr>
        <w:pStyle w:val="Style_1"/>
        <w:spacing w:line="321" w:lineRule="exact"/>
        <w:ind w:firstLine="0" w:left="422"/>
        <w:jc w:val="left"/>
      </w:pPr>
      <w:r>
        <w:t>края;</w:t>
      </w:r>
    </w:p>
    <w:p w14:paraId="AA0A0000">
      <w:pPr>
        <w:pStyle w:val="Style_1"/>
        <w:spacing w:before="5"/>
        <w:ind w:firstLine="0" w:left="0"/>
        <w:jc w:val="left"/>
        <w:rPr>
          <w:sz w:val="27"/>
        </w:rPr>
      </w:pPr>
      <w:r>
        <w:br w:type="column"/>
      </w:r>
    </w:p>
    <w:p w14:paraId="AB0A0000">
      <w:pPr>
        <w:pStyle w:val="Style_1"/>
        <w:ind w:firstLine="0" w:left="63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народам;</w:t>
      </w:r>
    </w:p>
    <w:p w14:paraId="AC0A0000">
      <w:pPr>
        <w:pStyle w:val="Style_1"/>
        <w:spacing w:before="5"/>
        <w:ind w:firstLine="0" w:left="63"/>
        <w:jc w:val="left"/>
      </w:pPr>
      <w:r>
        <w:t>первоначальные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53"/>
        </w:rPr>
        <w:t xml:space="preserve"> </w:t>
      </w:r>
      <w:r>
        <w:t>о</w:t>
      </w:r>
      <w:r>
        <w:rPr>
          <w:spacing w:val="119"/>
        </w:rPr>
        <w:t xml:space="preserve"> </w:t>
      </w:r>
      <w:r>
        <w:t>человеке</w:t>
      </w:r>
      <w:r>
        <w:rPr>
          <w:spacing w:val="121"/>
        </w:rPr>
        <w:t xml:space="preserve"> </w:t>
      </w:r>
      <w:r>
        <w:t>как</w:t>
      </w:r>
      <w:r>
        <w:rPr>
          <w:spacing w:val="121"/>
        </w:rPr>
        <w:t xml:space="preserve"> </w:t>
      </w:r>
      <w:r>
        <w:t>члене</w:t>
      </w:r>
      <w:r>
        <w:rPr>
          <w:spacing w:val="119"/>
        </w:rPr>
        <w:t xml:space="preserve"> </w:t>
      </w:r>
      <w:r>
        <w:t>общества,</w:t>
      </w:r>
      <w:r>
        <w:rPr>
          <w:spacing w:val="117"/>
        </w:rPr>
        <w:t xml:space="preserve"> </w:t>
      </w:r>
      <w:r>
        <w:t>о</w:t>
      </w:r>
      <w:r>
        <w:rPr>
          <w:spacing w:val="119"/>
        </w:rPr>
        <w:t xml:space="preserve"> </w:t>
      </w:r>
      <w:r>
        <w:t>правах</w:t>
      </w:r>
      <w:r>
        <w:rPr>
          <w:spacing w:val="120"/>
        </w:rPr>
        <w:t xml:space="preserve"> </w:t>
      </w:r>
      <w:r>
        <w:t>и</w:t>
      </w:r>
    </w:p>
    <w:p w14:paraId="AD0A0000">
      <w:pPr>
        <w:sectPr>
          <w:footerReference r:id="rId113" w:type="default"/>
          <w:type w:val="continuous"/>
          <w:pgSz w:h="16850" w:orient="portrait" w:w="11920"/>
          <w:pgMar w:bottom="280" w:left="540" w:right="180" w:top="1600"/>
        </w:sectPr>
      </w:pPr>
    </w:p>
    <w:p w14:paraId="AE0A0000">
      <w:pPr>
        <w:pStyle w:val="Style_1"/>
        <w:ind w:firstLine="0" w:left="422"/>
        <w:jc w:val="left"/>
      </w:pPr>
      <w:r>
        <w:t>ответственности,</w:t>
      </w:r>
      <w:r>
        <w:rPr>
          <w:spacing w:val="50"/>
        </w:rPr>
        <w:t xml:space="preserve"> </w:t>
      </w:r>
      <w:r>
        <w:t>уважении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достоинстве</w:t>
      </w:r>
      <w:r>
        <w:rPr>
          <w:spacing w:val="52"/>
        </w:rPr>
        <w:t xml:space="preserve"> </w:t>
      </w:r>
      <w:r>
        <w:t>человека,</w:t>
      </w:r>
      <w:r>
        <w:rPr>
          <w:spacing w:val="4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нравственно-этических</w:t>
      </w:r>
      <w:r>
        <w:rPr>
          <w:spacing w:val="53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 и</w:t>
      </w:r>
      <w:r>
        <w:rPr>
          <w:spacing w:val="-3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отношений;</w:t>
      </w:r>
    </w:p>
    <w:p w14:paraId="AF0A0000">
      <w:pPr>
        <w:pStyle w:val="Style_1"/>
        <w:spacing w:line="316" w:lineRule="exact"/>
        <w:ind w:firstLine="0" w:left="1133"/>
        <w:jc w:val="left"/>
      </w:pPr>
      <w:r>
        <w:t>духовно-нравственное</w:t>
      </w:r>
      <w:r>
        <w:rPr>
          <w:spacing w:val="-14"/>
        </w:rPr>
        <w:t xml:space="preserve"> </w:t>
      </w:r>
      <w:r>
        <w:t>воспитание:</w:t>
      </w:r>
    </w:p>
    <w:p w14:paraId="B00A0000">
      <w:pPr>
        <w:pStyle w:val="Style_1"/>
        <w:spacing w:line="322" w:lineRule="exact"/>
        <w:ind w:firstLine="0" w:left="1133"/>
        <w:jc w:val="left"/>
      </w:pPr>
      <w:r>
        <w:t>признание</w:t>
      </w:r>
      <w:r>
        <w:rPr>
          <w:spacing w:val="-5"/>
        </w:rPr>
        <w:t xml:space="preserve"> </w:t>
      </w:r>
      <w:r>
        <w:t>индивидуальности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человека;</w:t>
      </w:r>
    </w:p>
    <w:p w14:paraId="B10A0000">
      <w:pPr>
        <w:pStyle w:val="Style_1"/>
        <w:ind w:firstLine="0" w:left="1162"/>
        <w:jc w:val="left"/>
      </w:pPr>
      <w:r>
        <w:t>проявление</w:t>
      </w:r>
      <w:r>
        <w:rPr>
          <w:spacing w:val="-11"/>
        </w:rPr>
        <w:t xml:space="preserve"> </w:t>
      </w:r>
      <w:r>
        <w:t>сопереживания,</w:t>
      </w:r>
      <w:r>
        <w:rPr>
          <w:spacing w:val="-11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доброжелательности;</w:t>
      </w:r>
    </w:p>
    <w:p w14:paraId="B20A0000">
      <w:pPr>
        <w:pStyle w:val="Style_1"/>
        <w:spacing w:before="6" w:line="240" w:lineRule="auto"/>
        <w:ind w:right="388"/>
      </w:pPr>
      <w:r>
        <w:t>неприятие</w:t>
      </w:r>
      <w:r>
        <w:rPr>
          <w:spacing w:val="16"/>
        </w:rPr>
        <w:t xml:space="preserve"> </w:t>
      </w:r>
      <w:r>
        <w:t>любых</w:t>
      </w:r>
      <w:r>
        <w:rPr>
          <w:spacing w:val="18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поведения,</w:t>
      </w:r>
      <w:r>
        <w:rPr>
          <w:spacing w:val="16"/>
        </w:rPr>
        <w:t xml:space="preserve"> </w:t>
      </w:r>
      <w:r>
        <w:t>направленных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причинение</w:t>
      </w:r>
      <w:r>
        <w:rPr>
          <w:spacing w:val="22"/>
        </w:rPr>
        <w:t xml:space="preserve"> </w:t>
      </w:r>
      <w:r>
        <w:t>физического</w:t>
      </w:r>
      <w:r>
        <w:rPr>
          <w:spacing w:val="-68"/>
        </w:rPr>
        <w:t xml:space="preserve"> </w:t>
      </w:r>
      <w:r>
        <w:t>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людям;</w:t>
      </w:r>
    </w:p>
    <w:p w14:paraId="B30A0000">
      <w:pPr>
        <w:pStyle w:val="Style_1"/>
        <w:spacing w:line="313" w:lineRule="exact"/>
        <w:ind w:firstLine="0" w:left="1162"/>
      </w:pPr>
      <w:r>
        <w:t>эстетическое</w:t>
      </w:r>
      <w:r>
        <w:rPr>
          <w:spacing w:val="-13"/>
        </w:rPr>
        <w:t xml:space="preserve"> </w:t>
      </w:r>
      <w:r>
        <w:t>воспитание:</w:t>
      </w:r>
    </w:p>
    <w:p w14:paraId="B40A0000">
      <w:pPr>
        <w:pStyle w:val="Style_1"/>
        <w:spacing w:before="2"/>
        <w:ind w:right="38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 других</w:t>
      </w:r>
      <w:r>
        <w:rPr>
          <w:spacing w:val="-67"/>
        </w:rPr>
        <w:t xml:space="preserve"> </w:t>
      </w:r>
      <w:r>
        <w:t>народов;</w:t>
      </w:r>
    </w:p>
    <w:p w14:paraId="B50A0000">
      <w:pPr>
        <w:pStyle w:val="Style_1"/>
        <w:spacing w:before="69"/>
        <w:ind w:firstLine="0" w:left="1162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14:paraId="B60A0000">
      <w:pPr>
        <w:pStyle w:val="Style_1"/>
        <w:spacing w:before="2"/>
        <w:ind w:right="423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B70A0000">
      <w:pPr>
        <w:pStyle w:val="Style_1"/>
        <w:ind w:right="429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 в</w:t>
      </w:r>
      <w:r>
        <w:rPr>
          <w:spacing w:val="-4"/>
        </w:rPr>
        <w:t xml:space="preserve"> </w:t>
      </w:r>
      <w:r>
        <w:t>окружающей среде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14:paraId="B80A0000">
      <w:pPr>
        <w:pStyle w:val="Style_1"/>
        <w:spacing w:before="1"/>
        <w:ind w:firstLine="0" w:left="1162" w:right="2192"/>
        <w:jc w:val="left"/>
      </w:pP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психическому</w:t>
      </w:r>
      <w:r>
        <w:rPr>
          <w:spacing w:val="-10"/>
        </w:rPr>
        <w:t xml:space="preserve"> </w:t>
      </w:r>
      <w:r>
        <w:t>здоровью;</w:t>
      </w:r>
      <w:r>
        <w:rPr>
          <w:spacing w:val="-67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14:paraId="B90A0000">
      <w:pPr>
        <w:pStyle w:val="Style_1"/>
        <w:tabs>
          <w:tab w:leader="none" w:pos="2577" w:val="left"/>
          <w:tab w:leader="none" w:pos="3893" w:val="left"/>
          <w:tab w:leader="none" w:pos="4769" w:val="left"/>
          <w:tab w:leader="none" w:pos="5106" w:val="left"/>
          <w:tab w:leader="none" w:pos="6066" w:val="left"/>
          <w:tab w:leader="none" w:pos="7336" w:val="left"/>
          <w:tab w:leader="none" w:pos="7691" w:val="left"/>
          <w:tab w:leader="none" w:pos="9090" w:val="left"/>
        </w:tabs>
        <w:spacing w:line="322" w:lineRule="exact"/>
        <w:ind w:firstLine="0" w:left="1159"/>
        <w:jc w:val="left"/>
      </w:pPr>
      <w:r>
        <w:t>осознание</w:t>
      </w:r>
      <w:r>
        <w:tab/>
      </w:r>
      <w:r>
        <w:t>ценности</w:t>
      </w:r>
      <w:r>
        <w:tab/>
      </w:r>
      <w:r>
        <w:t>труда</w:t>
      </w:r>
      <w:r>
        <w:tab/>
      </w:r>
      <w:r>
        <w:t>в</w:t>
      </w:r>
      <w:r>
        <w:tab/>
      </w:r>
      <w:r>
        <w:t>жизни</w:t>
      </w:r>
      <w:r>
        <w:tab/>
      </w:r>
      <w:r>
        <w:t>человека</w:t>
      </w:r>
      <w:r>
        <w:tab/>
      </w:r>
      <w:r>
        <w:t>и</w:t>
      </w:r>
      <w:r>
        <w:tab/>
      </w:r>
      <w:r>
        <w:t>общества,</w:t>
      </w:r>
      <w:r>
        <w:tab/>
      </w:r>
      <w:r>
        <w:t>ответственное</w:t>
      </w:r>
    </w:p>
    <w:p w14:paraId="BA0A0000">
      <w:pPr>
        <w:sectPr>
          <w:type w:val="continuous"/>
          <w:pgSz w:h="16850" w:orient="portrait" w:w="11920"/>
          <w:pgMar w:bottom="280" w:left="540" w:right="180" w:top="1600"/>
        </w:sectPr>
      </w:pPr>
    </w:p>
    <w:p w14:paraId="BB0A0000">
      <w:pPr>
        <w:pStyle w:val="Style_1"/>
        <w:tabs>
          <w:tab w:leader="none" w:pos="2169" w:val="left"/>
          <w:tab w:leader="none" w:pos="2529" w:val="left"/>
          <w:tab w:leader="none" w:pos="3879" w:val="left"/>
          <w:tab w:leader="none" w:pos="5403" w:val="left"/>
          <w:tab w:leader="none" w:pos="5749" w:val="left"/>
          <w:tab w:leader="none" w:pos="7415" w:val="left"/>
          <w:tab w:leader="none" w:pos="8365" w:val="left"/>
          <w:tab w:leader="none" w:pos="9457" w:val="left"/>
          <w:tab w:leader="none" w:pos="10670" w:val="left"/>
        </w:tabs>
        <w:spacing w:before="78"/>
        <w:ind w:firstLine="0" w:left="0" w:right="386"/>
        <w:jc w:val="left"/>
      </w:pPr>
      <w:r>
        <w:t>потребление</w:t>
      </w:r>
      <w:r>
        <w:tab/>
      </w:r>
      <w:r>
        <w:t>и</w:t>
      </w:r>
      <w:r>
        <w:tab/>
      </w:r>
      <w:r>
        <w:t>бережное</w:t>
      </w:r>
      <w:r>
        <w:tab/>
      </w:r>
      <w:r>
        <w:t>отношение</w:t>
      </w:r>
      <w:r>
        <w:tab/>
      </w:r>
      <w:r>
        <w:t>к</w:t>
      </w:r>
      <w:r>
        <w:tab/>
      </w:r>
      <w:r>
        <w:t>результатам</w:t>
      </w:r>
      <w:r>
        <w:tab/>
      </w:r>
      <w:r>
        <w:t>труда,</w:t>
      </w:r>
      <w:r>
        <w:tab/>
      </w:r>
      <w:r>
        <w:t>навыки</w:t>
      </w:r>
      <w:r>
        <w:tab/>
      </w:r>
      <w:r>
        <w:t>участия</w:t>
      </w:r>
      <w:r>
        <w:tab/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профессия;</w:t>
      </w:r>
    </w:p>
    <w:p w14:paraId="BC0A0000">
      <w:pPr>
        <w:pStyle w:val="Style_1"/>
        <w:spacing w:line="317" w:lineRule="exact"/>
        <w:ind w:firstLine="0" w:left="1162"/>
        <w:jc w:val="left"/>
      </w:pPr>
      <w:r>
        <w:t>экологическое</w:t>
      </w:r>
      <w:r>
        <w:rPr>
          <w:spacing w:val="-11"/>
        </w:rPr>
        <w:t xml:space="preserve"> </w:t>
      </w:r>
      <w:r>
        <w:t>воспитание:</w:t>
      </w:r>
    </w:p>
    <w:p w14:paraId="BD0A0000">
      <w:pPr>
        <w:pStyle w:val="Style_1"/>
        <w:spacing w:before="5"/>
        <w:ind w:firstLine="0" w:left="1162"/>
        <w:jc w:val="left"/>
      </w:pP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природе;</w:t>
      </w:r>
    </w:p>
    <w:p w14:paraId="BE0A0000">
      <w:pPr>
        <w:pStyle w:val="Style_1"/>
        <w:spacing w:before="2" w:line="240" w:lineRule="auto"/>
        <w:ind w:firstLine="0" w:left="1162" w:right="4242"/>
        <w:jc w:val="left"/>
      </w:pPr>
      <w:r>
        <w:t>неприятие действий, приносящих вред природе;</w:t>
      </w:r>
      <w:r>
        <w:rPr>
          <w:spacing w:val="-6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BF0A0000">
      <w:pPr>
        <w:pStyle w:val="Style_1"/>
        <w:spacing w:line="312" w:lineRule="exact"/>
        <w:ind w:firstLine="0" w:left="1162"/>
        <w:jc w:val="left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картине</w:t>
      </w:r>
      <w:r>
        <w:rPr>
          <w:spacing w:val="-5"/>
        </w:rPr>
        <w:t xml:space="preserve"> </w:t>
      </w:r>
      <w:r>
        <w:t>мира;</w:t>
      </w:r>
    </w:p>
    <w:p w14:paraId="C00A0000">
      <w:pPr>
        <w:pStyle w:val="Style_1"/>
        <w:spacing w:before="2"/>
        <w:ind w:right="382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14:paraId="C1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универсальные учебные действия, коммуникативные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C2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C30A0000">
      <w:pPr>
        <w:pStyle w:val="Style_1"/>
        <w:spacing w:before="2"/>
        <w:ind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14:paraId="C40A0000">
      <w:pPr>
        <w:pStyle w:val="Style_1"/>
        <w:spacing w:line="316" w:lineRule="exact"/>
        <w:ind w:firstLine="0" w:left="1162"/>
        <w:jc w:val="left"/>
      </w:pPr>
      <w:r>
        <w:t>объединять</w:t>
      </w:r>
      <w:r>
        <w:rPr>
          <w:spacing w:val="-10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(объекты)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14:paraId="C50A0000">
      <w:pPr>
        <w:pStyle w:val="Style_1"/>
        <w:tabs>
          <w:tab w:leader="none" w:pos="2712" w:val="left"/>
          <w:tab w:leader="none" w:pos="4668" w:val="left"/>
          <w:tab w:leader="none" w:pos="5838" w:val="left"/>
          <w:tab w:leader="none" w:pos="6459" w:val="left"/>
          <w:tab w:leader="none" w:pos="8581" w:val="left"/>
        </w:tabs>
        <w:spacing w:before="4" w:line="240" w:lineRule="auto"/>
        <w:ind w:right="388"/>
        <w:jc w:val="left"/>
      </w:pPr>
      <w:r>
        <w:t>определять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для</w:t>
      </w:r>
      <w:r>
        <w:tab/>
      </w:r>
      <w:r>
        <w:t>классификации,</w:t>
      </w:r>
      <w:r>
        <w:tab/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14:paraId="C60A0000">
      <w:pPr>
        <w:pStyle w:val="Style_1"/>
        <w:ind/>
        <w:jc w:val="left"/>
      </w:pPr>
      <w:r>
        <w:t>находить закономерности и противоречия в рассматриваемых фактах, данных и</w:t>
      </w:r>
      <w:r>
        <w:rPr>
          <w:spacing w:val="-67"/>
        </w:rPr>
        <w:t xml:space="preserve"> </w:t>
      </w:r>
      <w:r>
        <w:t>наблюдениях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учителем алгоритма;</w:t>
      </w:r>
    </w:p>
    <w:p w14:paraId="C70A0000">
      <w:pPr>
        <w:pStyle w:val="Style_1"/>
        <w:ind w:right="410"/>
        <w:jc w:val="left"/>
      </w:pPr>
      <w:r>
        <w:t>выявлять</w:t>
      </w:r>
      <w:r>
        <w:rPr>
          <w:spacing w:val="12"/>
        </w:rPr>
        <w:t xml:space="preserve"> </w:t>
      </w:r>
      <w:r>
        <w:t>недостаток</w:t>
      </w:r>
      <w:r>
        <w:rPr>
          <w:spacing w:val="17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(практической)</w:t>
      </w:r>
      <w:r>
        <w:rPr>
          <w:spacing w:val="17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C80A0000">
      <w:pPr>
        <w:pStyle w:val="Style_1"/>
        <w:tabs>
          <w:tab w:leader="none" w:pos="3128" w:val="left"/>
          <w:tab w:leader="none" w:pos="6291" w:val="left"/>
          <w:tab w:leader="none" w:pos="7196" w:val="left"/>
          <w:tab w:leader="none" w:pos="7581" w:val="left"/>
          <w:tab w:leader="none" w:pos="9131" w:val="left"/>
        </w:tabs>
        <w:spacing w:line="240" w:lineRule="auto"/>
        <w:ind w:right="399"/>
        <w:jc w:val="left"/>
      </w:pPr>
      <w:r>
        <w:t>устанавливать</w:t>
      </w:r>
      <w:r>
        <w:tab/>
      </w:r>
      <w:r>
        <w:t>причинно-следственные</w:t>
      </w:r>
      <w:r>
        <w:tab/>
      </w:r>
      <w:r>
        <w:t>связи</w:t>
      </w:r>
      <w:r>
        <w:tab/>
      </w:r>
      <w:r>
        <w:t>в</w:t>
      </w:r>
      <w:r>
        <w:tab/>
      </w:r>
      <w:r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выводы.</w:t>
      </w:r>
    </w:p>
    <w:p w14:paraId="C9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CA0A0000">
      <w:pPr>
        <w:pStyle w:val="Style_1"/>
        <w:tabs>
          <w:tab w:leader="none" w:pos="2705" w:val="left"/>
          <w:tab w:leader="none" w:pos="3744" w:val="left"/>
          <w:tab w:leader="none" w:pos="4724" w:val="left"/>
          <w:tab w:leader="none" w:pos="6102" w:val="left"/>
          <w:tab w:leader="none" w:pos="6457" w:val="left"/>
          <w:tab w:leader="none" w:pos="8274" w:val="left"/>
          <w:tab w:leader="none" w:pos="9861" w:val="left"/>
        </w:tabs>
        <w:spacing w:line="240" w:lineRule="auto"/>
        <w:ind w:right="398"/>
        <w:jc w:val="left"/>
      </w:pPr>
      <w:r>
        <w:t>определять</w:t>
      </w:r>
      <w:r>
        <w:tab/>
      </w:r>
      <w:r>
        <w:t>разрыв</w:t>
      </w:r>
      <w:r>
        <w:tab/>
      </w:r>
      <w:r>
        <w:t>между</w:t>
      </w:r>
      <w:r>
        <w:tab/>
      </w:r>
      <w:r>
        <w:t>реальным</w:t>
      </w:r>
      <w:r>
        <w:tab/>
      </w:r>
      <w:r>
        <w:t>и</w:t>
      </w:r>
      <w:r>
        <w:tab/>
      </w:r>
      <w:r>
        <w:t>желательным</w:t>
      </w:r>
      <w:r>
        <w:tab/>
      </w:r>
      <w:r>
        <w:t>состоянием</w:t>
      </w:r>
      <w:r>
        <w:tab/>
      </w:r>
      <w:r>
        <w:rPr>
          <w:spacing w:val="-1"/>
        </w:rP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CB0A0000">
      <w:pPr>
        <w:pStyle w:val="Style_1"/>
        <w:ind/>
        <w:jc w:val="left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 формулировать</w:t>
      </w:r>
      <w:r>
        <w:rPr>
          <w:spacing w:val="1"/>
        </w:rPr>
        <w:t xml:space="preserve"> </w:t>
      </w:r>
      <w:r>
        <w:t>цель, планировать</w:t>
      </w:r>
      <w:r>
        <w:rPr>
          <w:spacing w:val="-6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ситуации;</w:t>
      </w:r>
    </w:p>
    <w:p w14:paraId="CC0A0000">
      <w:pPr>
        <w:pStyle w:val="Style_1"/>
        <w:tabs>
          <w:tab w:leader="none" w:pos="2782" w:val="left"/>
          <w:tab w:leader="none" w:pos="4292" w:val="left"/>
          <w:tab w:leader="none" w:pos="5799" w:val="left"/>
          <w:tab w:leader="none" w:pos="7126" w:val="left"/>
          <w:tab w:leader="none" w:pos="8281" w:val="left"/>
          <w:tab w:leader="none" w:pos="9703" w:val="left"/>
        </w:tabs>
        <w:ind w:right="397"/>
        <w:jc w:val="left"/>
      </w:pPr>
      <w:r>
        <w:t>сравнивать</w:t>
      </w:r>
      <w:r>
        <w:tab/>
      </w:r>
      <w:r>
        <w:t>несколько</w:t>
      </w:r>
      <w:r>
        <w:tab/>
      </w:r>
      <w:r>
        <w:t>вариантов</w:t>
      </w:r>
      <w:r>
        <w:tab/>
      </w:r>
      <w:r>
        <w:t>решения</w:t>
      </w:r>
      <w:r>
        <w:tab/>
      </w:r>
      <w:r>
        <w:t>задачи,</w:t>
      </w:r>
      <w:r>
        <w:tab/>
      </w:r>
      <w:r>
        <w:t>выбирать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CD0A0000">
      <w:pPr>
        <w:pStyle w:val="Style_1"/>
        <w:spacing w:before="55"/>
        <w:ind w:right="38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целое,</w:t>
      </w:r>
      <w:r>
        <w:rPr>
          <w:spacing w:val="-6"/>
        </w:rPr>
        <w:t xml:space="preserve"> </w:t>
      </w:r>
      <w:r>
        <w:t>причина следствие);</w:t>
      </w:r>
    </w:p>
    <w:p w14:paraId="CE0A0000">
      <w:pPr>
        <w:pStyle w:val="Style_1"/>
        <w:spacing w:before="3"/>
        <w:ind w:right="382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7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14:paraId="CF0A0000">
      <w:pPr>
        <w:pStyle w:val="Style_1"/>
        <w:spacing w:line="240" w:lineRule="auto"/>
        <w:ind w:right="399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5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D0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</w:p>
    <w:p w14:paraId="D10A0000">
      <w:pPr>
        <w:sectPr>
          <w:footerReference r:id="rId84" w:type="default"/>
          <w:pgSz w:h="16850" w:orient="portrait" w:w="11920"/>
          <w:pgMar w:bottom="1140" w:footer="811" w:header="0" w:left="540" w:right="180" w:top="960"/>
        </w:sectPr>
      </w:pPr>
    </w:p>
    <w:p w14:paraId="D20A0000">
      <w:pPr>
        <w:pStyle w:val="Style_1"/>
        <w:spacing w:before="81" w:line="240" w:lineRule="auto"/>
        <w:ind w:hanging="711" w:left="1162" w:right="3399"/>
      </w:pPr>
      <w:r>
        <w:t>как часть познавательных универсальных учебных действий:</w:t>
      </w:r>
      <w:r>
        <w:rPr>
          <w:spacing w:val="-67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14:paraId="D30A0000">
      <w:pPr>
        <w:pStyle w:val="Style_1"/>
        <w:spacing w:before="3"/>
        <w:ind w:right="39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-5"/>
        </w:rPr>
        <w:t xml:space="preserve"> </w:t>
      </w:r>
      <w:r>
        <w:t>виде;</w:t>
      </w:r>
    </w:p>
    <w:p w14:paraId="D40A0000">
      <w:pPr>
        <w:pStyle w:val="Style_1"/>
        <w:spacing w:before="2"/>
        <w:ind w:right="389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предложенного учителем способа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14:paraId="D50A0000">
      <w:pPr>
        <w:pStyle w:val="Style_1"/>
        <w:ind w:right="37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при</w:t>
      </w:r>
      <w:r>
        <w:rPr>
          <w:spacing w:val="-2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Интернете;</w:t>
      </w:r>
    </w:p>
    <w:p w14:paraId="D60A0000">
      <w:pPr>
        <w:pStyle w:val="Style_1"/>
        <w:ind w:right="38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D70A0000">
      <w:pPr>
        <w:pStyle w:val="Style_1"/>
        <w:spacing w:line="319" w:lineRule="exact"/>
        <w:ind w:firstLine="0" w:left="1162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14:paraId="D8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3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D90A0000">
      <w:pPr>
        <w:pStyle w:val="Style_1"/>
        <w:ind w:right="399"/>
      </w:pPr>
      <w:r>
        <w:t>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DA0A0000">
      <w:pPr>
        <w:pStyle w:val="Style_1"/>
        <w:spacing w:line="240" w:lineRule="auto"/>
        <w:ind w:right="397"/>
      </w:pPr>
      <w:r>
        <w:t>проявлять уважительное отношение к собеседнику, соблюдать правила 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дискуссии;</w:t>
      </w:r>
    </w:p>
    <w:p w14:paraId="DB0A0000">
      <w:pPr>
        <w:pStyle w:val="Style_1"/>
        <w:ind w:firstLine="0" w:left="1162" w:right="2573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14:paraId="DC0A0000">
      <w:pPr>
        <w:pStyle w:val="Style_1"/>
        <w:spacing w:line="316" w:lineRule="exact"/>
        <w:ind w:firstLine="0" w:left="1162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DD0A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89" w:val="left"/>
        </w:tabs>
        <w:spacing w:before="3"/>
        <w:ind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DE0A0000">
      <w:pPr>
        <w:pStyle w:val="Style_1"/>
        <w:spacing w:line="317" w:lineRule="exact"/>
        <w:ind w:firstLine="0" w:left="1162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DF0A0000">
      <w:pPr>
        <w:pStyle w:val="Style_1"/>
        <w:tabs>
          <w:tab w:leader="none" w:pos="2609" w:val="left"/>
          <w:tab w:leader="none" w:pos="4860" w:val="left"/>
          <w:tab w:leader="none" w:pos="6169" w:val="left"/>
          <w:tab w:leader="none" w:pos="7533" w:val="left"/>
          <w:tab w:leader="none" w:pos="8392" w:val="left"/>
          <w:tab w:leader="none" w:pos="9679" w:val="left"/>
          <w:tab w:leader="none" w:pos="10024" w:val="left"/>
        </w:tabs>
        <w:spacing w:before="5"/>
        <w:ind w:right="392"/>
        <w:jc w:val="left"/>
      </w:pPr>
      <w:r>
        <w:t>подбирать</w:t>
      </w:r>
      <w:r>
        <w:tab/>
      </w:r>
      <w:r>
        <w:t>иллюстративный</w:t>
      </w:r>
      <w:r>
        <w:tab/>
      </w:r>
      <w:r>
        <w:t>материал</w:t>
      </w:r>
      <w:r>
        <w:tab/>
      </w:r>
      <w:r>
        <w:t>(рисунки,</w:t>
      </w:r>
      <w:r>
        <w:tab/>
      </w:r>
      <w:r>
        <w:t>фото,</w:t>
      </w:r>
      <w:r>
        <w:tab/>
      </w:r>
      <w:r>
        <w:t>плакаты)</w:t>
      </w:r>
      <w:r>
        <w:tab/>
      </w:r>
      <w:r>
        <w:t>к</w:t>
      </w:r>
      <w:r>
        <w:tab/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E0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7"/>
        <w:jc w:val="left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14:paraId="E10A0000">
      <w:pPr>
        <w:pStyle w:val="Style_1"/>
        <w:ind w:firstLine="0" w:left="1162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E2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самоконтроля как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30A0000">
      <w:pPr>
        <w:pStyle w:val="Style_1"/>
        <w:spacing w:line="316" w:lineRule="exact"/>
        <w:ind w:firstLine="0" w:left="1162"/>
      </w:pPr>
      <w:r>
        <w:t>устанавливать</w:t>
      </w:r>
      <w:r>
        <w:rPr>
          <w:spacing w:val="-12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успеха/неудач</w:t>
      </w:r>
      <w:r>
        <w:rPr>
          <w:spacing w:val="-12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14:paraId="E40A0000">
      <w:pPr>
        <w:pStyle w:val="Style_1"/>
        <w:ind w:firstLine="0" w:left="1162"/>
      </w:pPr>
      <w:r>
        <w:t>корректировать</w:t>
      </w:r>
      <w:r>
        <w:rPr>
          <w:spacing w:val="-9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ошибок.</w:t>
      </w:r>
    </w:p>
    <w:p w14:paraId="E5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5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E60A0000">
      <w:pPr>
        <w:pStyle w:val="Style_1"/>
        <w:ind w:right="382"/>
      </w:pPr>
      <w:r>
        <w:t>формулировать краткосрочные и долгосрочные цели (индивидуальные с учётом</w:t>
      </w:r>
      <w:r>
        <w:rPr>
          <w:spacing w:val="-6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E70A0000">
      <w:pPr>
        <w:pStyle w:val="Style_1"/>
        <w:ind w:right="386"/>
      </w:pPr>
      <w:r>
        <w:t>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</w:p>
    <w:p w14:paraId="E80A0000">
      <w:pPr>
        <w:pStyle w:val="Style_1"/>
        <w:ind w:firstLine="0" w:left="1162" w:right="1521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14:paraId="E90A0000">
      <w:pPr>
        <w:sectPr>
          <w:pgSz w:h="16850" w:orient="portrait" w:w="11920"/>
          <w:pgMar w:bottom="1140" w:footer="811" w:header="0" w:left="540" w:right="180" w:top="960"/>
        </w:sectPr>
      </w:pPr>
    </w:p>
    <w:p w14:paraId="EA0A0000">
      <w:pPr>
        <w:pStyle w:val="Style_1"/>
        <w:spacing w:before="73"/>
        <w:ind w:firstLine="0" w:left="1162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результат;</w:t>
      </w:r>
    </w:p>
    <w:p w14:paraId="EB0A0000">
      <w:pPr>
        <w:pStyle w:val="Style_1"/>
        <w:spacing w:before="5" w:line="240" w:lineRule="auto"/>
        <w:ind w:right="400"/>
      </w:pPr>
      <w:r>
        <w:t>выполнять совместные проектные задания с использованием предложенного</w:t>
      </w:r>
      <w:r>
        <w:rPr>
          <w:spacing w:val="1"/>
        </w:rPr>
        <w:t xml:space="preserve"> </w:t>
      </w:r>
      <w:r>
        <w:t>образца.</w:t>
      </w:r>
    </w:p>
    <w:p w14:paraId="EC0A0000">
      <w:pPr>
        <w:pStyle w:val="Style_1"/>
        <w:ind w:right="37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применение знаний, умений и навыков в типичных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на элементарном уровне в совокупности её составляющих – 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</w:t>
      </w:r>
      <w:r>
        <w:rPr>
          <w:spacing w:val="-67"/>
        </w:rPr>
        <w:t xml:space="preserve"> </w:t>
      </w:r>
      <w:r>
        <w:t>познавательной).</w:t>
      </w:r>
    </w:p>
    <w:p w14:paraId="ED0A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по-иностранному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языку:</w:t>
      </w:r>
    </w:p>
    <w:p w14:paraId="EE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0" w:left="1162" w:right="5710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29.9.3.1.1.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Говорение:</w:t>
      </w:r>
    </w:p>
    <w:p w14:paraId="EF0A0000">
      <w:pPr>
        <w:pStyle w:val="Style_1"/>
        <w:ind w:right="375"/>
      </w:pPr>
      <w:r>
        <w:t>вести разные виды диалогов (диалог этикетного характера, диалог-расспрос) 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(не менее 3 реплик со стороны</w:t>
      </w:r>
      <w:r>
        <w:rPr>
          <w:spacing w:val="1"/>
        </w:rPr>
        <w:t xml:space="preserve"> </w:t>
      </w:r>
      <w:r>
        <w:t>каждого собеседника);</w:t>
      </w:r>
    </w:p>
    <w:p w14:paraId="F00A0000">
      <w:pPr>
        <w:pStyle w:val="Style_1"/>
        <w:ind w:right="394"/>
      </w:pPr>
      <w:r>
        <w:t>создавать устные связные монологические высказывания объёмом не менее 3</w:t>
      </w:r>
      <w:r>
        <w:rPr>
          <w:spacing w:val="1"/>
        </w:rPr>
        <w:t xml:space="preserve"> </w:t>
      </w:r>
      <w:r>
        <w:t>фраз в рамках изучаемой тематики с использованием картинок, фотографий и (или)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2"/>
        </w:rPr>
        <w:t xml:space="preserve"> </w:t>
      </w:r>
      <w:r>
        <w:t>вопросов.</w:t>
      </w:r>
    </w:p>
    <w:p w14:paraId="F10A0000">
      <w:pPr>
        <w:pStyle w:val="Style_5"/>
        <w:numPr>
          <w:ilvl w:val="4"/>
          <w:numId w:val="23"/>
        </w:numPr>
        <w:tabs>
          <w:tab w:leader="none" w:pos="2425" w:val="left"/>
        </w:tabs>
        <w:spacing w:after="0" w:before="0" w:line="319" w:lineRule="exact"/>
        <w:ind w:hanging="1266" w:left="2424" w:right="0"/>
        <w:jc w:val="both"/>
        <w:rPr>
          <w:sz w:val="28"/>
        </w:rPr>
      </w:pPr>
      <w:r>
        <w:rPr>
          <w:sz w:val="28"/>
        </w:rPr>
        <w:t>Аудирование:</w:t>
      </w:r>
    </w:p>
    <w:p w14:paraId="F20A0000">
      <w:pPr>
        <w:pStyle w:val="Style_1"/>
        <w:spacing w:before="4"/>
        <w:ind w:firstLine="0" w:left="1162" w:right="39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тексты,</w:t>
      </w:r>
      <w:r>
        <w:rPr>
          <w:spacing w:val="15"/>
        </w:rPr>
        <w:t xml:space="preserve"> </w:t>
      </w:r>
      <w:r>
        <w:t>построенные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изученном</w:t>
      </w:r>
    </w:p>
    <w:p w14:paraId="F30A0000">
      <w:pPr>
        <w:pStyle w:val="Style_1"/>
        <w:ind w:firstLine="0" w:left="0" w:right="374"/>
      </w:pP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 зрительные опоры и языковую догадку (время звучания текста/текстов для</w:t>
      </w:r>
      <w:r>
        <w:rPr>
          <w:spacing w:val="1"/>
        </w:rPr>
        <w:t xml:space="preserve"> </w:t>
      </w:r>
      <w:r>
        <w:t>аудирования –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секунд).</w:t>
      </w:r>
    </w:p>
    <w:p w14:paraId="F40A0000">
      <w:pPr>
        <w:pStyle w:val="Style_5"/>
        <w:numPr>
          <w:ilvl w:val="4"/>
          <w:numId w:val="23"/>
        </w:numPr>
        <w:tabs>
          <w:tab w:leader="none" w:pos="2425" w:val="left"/>
        </w:tabs>
        <w:spacing w:after="0" w:before="0" w:line="240" w:lineRule="auto"/>
        <w:ind w:hanging="1266" w:left="2424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чтение:</w:t>
      </w:r>
    </w:p>
    <w:p w14:paraId="F50A0000">
      <w:pPr>
        <w:pStyle w:val="Style_1"/>
        <w:spacing w:before="67"/>
        <w:ind w:right="389"/>
      </w:pPr>
      <w:r>
        <w:t>читать вслух учебные тексты объёмом до 60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 прочитанного;</w:t>
      </w:r>
    </w:p>
    <w:p w14:paraId="F60A0000">
      <w:pPr>
        <w:pStyle w:val="Style_1"/>
        <w:spacing w:before="4"/>
        <w:ind w:right="383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7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и языковую</w:t>
      </w:r>
      <w:r>
        <w:rPr>
          <w:spacing w:val="-3"/>
        </w:rPr>
        <w:t xml:space="preserve"> </w:t>
      </w:r>
      <w:r>
        <w:t>догадку</w:t>
      </w:r>
      <w:r>
        <w:rPr>
          <w:spacing w:val="-4"/>
        </w:rPr>
        <w:t xml:space="preserve"> </w:t>
      </w:r>
      <w:r>
        <w:t>(объём текста для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слов).</w:t>
      </w:r>
    </w:p>
    <w:p w14:paraId="F70A0000">
      <w:pPr>
        <w:pStyle w:val="Style_5"/>
        <w:numPr>
          <w:ilvl w:val="4"/>
          <w:numId w:val="23"/>
        </w:numPr>
        <w:tabs>
          <w:tab w:leader="none" w:pos="2425" w:val="left"/>
        </w:tabs>
        <w:spacing w:after="0" w:before="0" w:line="315" w:lineRule="exact"/>
        <w:ind w:hanging="1266" w:left="2424" w:right="0"/>
        <w:jc w:val="both"/>
        <w:rPr>
          <w:sz w:val="28"/>
        </w:rPr>
      </w:pPr>
      <w:r>
        <w:rPr>
          <w:sz w:val="28"/>
        </w:rPr>
        <w:t>Письмо:</w:t>
      </w:r>
    </w:p>
    <w:p w14:paraId="F80A0000">
      <w:pPr>
        <w:pStyle w:val="Style_1"/>
        <w:spacing w:before="4"/>
        <w:ind w:right="388"/>
      </w:pP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 языка;</w:t>
      </w:r>
    </w:p>
    <w:p w14:paraId="F90A0000">
      <w:pPr>
        <w:pStyle w:val="Style_1"/>
        <w:spacing w:before="2"/>
        <w:ind w:right="389"/>
      </w:pPr>
      <w:r>
        <w:t>писать с использованием образца короткие поздравления с праздниками (с днём</w:t>
      </w:r>
      <w:r>
        <w:rPr>
          <w:spacing w:val="-67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 годом).</w:t>
      </w:r>
    </w:p>
    <w:p w14:paraId="FA0A0000">
      <w:pPr>
        <w:sectPr>
          <w:pgSz w:h="16850" w:orient="portrait" w:w="11920"/>
          <w:pgMar w:bottom="1140" w:footer="811" w:header="0" w:left="540" w:right="180" w:top="960"/>
        </w:sectPr>
      </w:pPr>
    </w:p>
    <w:p w14:paraId="FB0A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8" w:line="240" w:lineRule="auto"/>
        <w:ind w:firstLine="0" w:left="1162" w:right="536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29.9.3.2.1.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14:paraId="FC0A0000">
      <w:pPr>
        <w:pStyle w:val="Style_1"/>
        <w:spacing w:before="2"/>
        <w:ind w:right="380"/>
      </w:pPr>
      <w:r>
        <w:t>знать буквы</w:t>
      </w:r>
      <w:r>
        <w:rPr>
          <w:spacing w:val="1"/>
        </w:rPr>
        <w:t xml:space="preserve"> </w:t>
      </w:r>
      <w:r>
        <w:t>алфавита 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 правильной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 написание букв,</w:t>
      </w:r>
      <w:r>
        <w:rPr>
          <w:spacing w:val="-4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слов);</w:t>
      </w:r>
    </w:p>
    <w:p w14:paraId="FD0A0000">
      <w:pPr>
        <w:pStyle w:val="Style_1"/>
        <w:ind w:right="38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выделять некоторые звукобуквенные сочетания при анализе</w:t>
      </w:r>
      <w:r>
        <w:rPr>
          <w:spacing w:val="1"/>
        </w:rPr>
        <w:t xml:space="preserve"> </w:t>
      </w:r>
      <w:r>
        <w:t>знакомых слов;</w:t>
      </w:r>
      <w:r>
        <w:rPr>
          <w:spacing w:val="-3"/>
        </w:rPr>
        <w:t xml:space="preserve"> </w:t>
      </w:r>
      <w:r>
        <w:t>озвучивать</w:t>
      </w:r>
      <w:r>
        <w:rPr>
          <w:spacing w:val="-5"/>
        </w:rPr>
        <w:t xml:space="preserve"> </w:t>
      </w:r>
      <w:r>
        <w:t>транскрипционные знаки,</w:t>
      </w:r>
      <w:r>
        <w:rPr>
          <w:spacing w:val="-7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букв;</w:t>
      </w:r>
    </w:p>
    <w:p w14:paraId="FE0A0000">
      <w:pPr>
        <w:pStyle w:val="Style_1"/>
        <w:spacing w:before="1" w:line="322" w:lineRule="exact"/>
        <w:ind w:firstLine="0" w:left="1162"/>
      </w:pPr>
      <w:r>
        <w:t>читать</w:t>
      </w:r>
      <w:r>
        <w:rPr>
          <w:spacing w:val="-8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чтения;</w:t>
      </w:r>
    </w:p>
    <w:p w14:paraId="FF0A0000">
      <w:pPr>
        <w:pStyle w:val="Style_1"/>
        <w:ind w:right="389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 ритмико-интонационных</w:t>
      </w:r>
      <w:r>
        <w:rPr>
          <w:spacing w:val="-3"/>
        </w:rPr>
        <w:t xml:space="preserve"> </w:t>
      </w:r>
      <w:r>
        <w:t>особенностей.</w:t>
      </w:r>
    </w:p>
    <w:p w14:paraId="000B0000">
      <w:pPr>
        <w:pStyle w:val="Style_5"/>
        <w:numPr>
          <w:ilvl w:val="4"/>
          <w:numId w:val="24"/>
        </w:numPr>
        <w:tabs>
          <w:tab w:leader="none" w:pos="2422" w:val="left"/>
        </w:tabs>
        <w:spacing w:after="0" w:before="0" w:line="316" w:lineRule="exact"/>
        <w:ind w:hanging="1260" w:left="2422" w:right="0"/>
        <w:jc w:val="left"/>
        <w:rPr>
          <w:sz w:val="28"/>
        </w:rPr>
      </w:pPr>
      <w:r>
        <w:rPr>
          <w:sz w:val="28"/>
        </w:rPr>
        <w:t>Графика,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пунктуация:</w:t>
      </w:r>
    </w:p>
    <w:p w14:paraId="010B0000">
      <w:pPr>
        <w:pStyle w:val="Style_1"/>
        <w:spacing w:before="4" w:line="321" w:lineRule="exact"/>
        <w:ind w:firstLine="0" w:left="1162"/>
        <w:jc w:val="left"/>
      </w:pP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14:paraId="020B0000">
      <w:pPr>
        <w:pStyle w:val="Style_1"/>
        <w:spacing w:line="321" w:lineRule="exact"/>
        <w:ind w:firstLine="0" w:left="1162"/>
        <w:jc w:val="left"/>
      </w:pPr>
      <w:r>
        <w:t>заполнять</w:t>
      </w:r>
      <w:r>
        <w:rPr>
          <w:spacing w:val="-11"/>
        </w:rPr>
        <w:t xml:space="preserve"> </w:t>
      </w:r>
      <w:r>
        <w:t>пропуски</w:t>
      </w:r>
      <w:r>
        <w:rPr>
          <w:spacing w:val="-7"/>
        </w:rPr>
        <w:t xml:space="preserve"> </w:t>
      </w:r>
      <w:r>
        <w:t>словами;</w:t>
      </w:r>
      <w:r>
        <w:rPr>
          <w:spacing w:val="-7"/>
        </w:rPr>
        <w:t xml:space="preserve"> </w:t>
      </w:r>
      <w:r>
        <w:t>дописывать</w:t>
      </w:r>
      <w:r>
        <w:rPr>
          <w:spacing w:val="-8"/>
        </w:rPr>
        <w:t xml:space="preserve"> </w:t>
      </w:r>
      <w:r>
        <w:t>предложения;</w:t>
      </w:r>
    </w:p>
    <w:p w14:paraId="030B0000">
      <w:pPr>
        <w:pStyle w:val="Style_1"/>
        <w:spacing w:before="5"/>
        <w:ind w:right="383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глагола-связки,</w:t>
      </w:r>
      <w:r>
        <w:rPr>
          <w:spacing w:val="-7"/>
        </w:rPr>
        <w:t xml:space="preserve"> </w:t>
      </w:r>
      <w:r>
        <w:t>вспомогательного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глаголов.</w:t>
      </w:r>
    </w:p>
    <w:p w14:paraId="040B0000">
      <w:pPr>
        <w:pStyle w:val="Style_5"/>
        <w:numPr>
          <w:ilvl w:val="4"/>
          <w:numId w:val="24"/>
        </w:numPr>
        <w:tabs>
          <w:tab w:leader="none" w:pos="2425" w:val="left"/>
        </w:tabs>
        <w:spacing w:after="0" w:before="0" w:line="316" w:lineRule="exact"/>
        <w:ind w:hanging="1266" w:left="2424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14:paraId="050B0000">
      <w:pPr>
        <w:pStyle w:val="Style_1"/>
        <w:spacing w:before="4"/>
        <w:ind w:right="38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тематики,</w:t>
      </w:r>
      <w:r>
        <w:rPr>
          <w:spacing w:val="-4"/>
        </w:rPr>
        <w:t xml:space="preserve"> </w:t>
      </w:r>
      <w:r>
        <w:t>предусмотренной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обучения;</w:t>
      </w:r>
    </w:p>
    <w:p w14:paraId="060B0000">
      <w:pPr>
        <w:pStyle w:val="Style_1"/>
        <w:spacing w:before="1"/>
        <w:ind w:firstLine="0" w:left="1162" w:right="965"/>
      </w:pPr>
      <w:r>
        <w:t>использовать языковую догадку в распознавании интернациональных слов.</w:t>
      </w:r>
      <w:r>
        <w:rPr>
          <w:spacing w:val="-67"/>
        </w:rPr>
        <w:t xml:space="preserve"> </w:t>
      </w:r>
      <w:r>
        <w:t>29.9.3.2.4.</w:t>
      </w:r>
      <w:r>
        <w:rPr>
          <w:spacing w:val="-5"/>
        </w:rPr>
        <w:t xml:space="preserve"> </w:t>
      </w:r>
      <w:r>
        <w:t>Грамматическая сторона</w:t>
      </w:r>
      <w:r>
        <w:rPr>
          <w:spacing w:val="-3"/>
        </w:rPr>
        <w:t xml:space="preserve"> </w:t>
      </w:r>
      <w:r>
        <w:t>речи:</w:t>
      </w:r>
    </w:p>
    <w:p w14:paraId="070B0000">
      <w:pPr>
        <w:pStyle w:val="Style_1"/>
        <w:ind w:right="38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специальный, вопросы), побудительные 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форме);</w:t>
      </w:r>
    </w:p>
    <w:p w14:paraId="080B0000">
      <w:pPr>
        <w:pStyle w:val="Style_1"/>
        <w:spacing w:before="1"/>
        <w:ind w:right="396"/>
      </w:pPr>
      <w:r>
        <w:t>распознавать и употреблять нераспространённые и распространённые простые</w:t>
      </w:r>
      <w:r>
        <w:rPr>
          <w:spacing w:val="1"/>
        </w:rPr>
        <w:t xml:space="preserve"> </w:t>
      </w:r>
      <w:r>
        <w:t>предложения;</w:t>
      </w:r>
    </w:p>
    <w:p w14:paraId="090B0000">
      <w:pPr>
        <w:pStyle w:val="Style_1"/>
        <w:ind w:right="38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It;</w:t>
      </w:r>
    </w:p>
    <w:p w14:paraId="0A0B0000">
      <w:pPr>
        <w:pStyle w:val="Style_1"/>
        <w:spacing w:before="68" w:line="240" w:lineRule="auto"/>
        <w:ind w:right="38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There +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Tense;</w:t>
      </w:r>
    </w:p>
    <w:p w14:paraId="0B0B0000">
      <w:pPr>
        <w:pStyle w:val="Style_1"/>
        <w:ind w:right="395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4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 глагольным сказуемым</w:t>
      </w:r>
      <w:r>
        <w:rPr>
          <w:spacing w:val="-1"/>
        </w:rPr>
        <w:t xml:space="preserve"> </w:t>
      </w:r>
      <w:r>
        <w:t>(He</w:t>
      </w:r>
      <w:r>
        <w:rPr>
          <w:spacing w:val="-3"/>
        </w:rPr>
        <w:t xml:space="preserve"> </w:t>
      </w:r>
      <w:r>
        <w:t>speaks</w:t>
      </w:r>
      <w:r>
        <w:rPr>
          <w:spacing w:val="-3"/>
        </w:rPr>
        <w:t xml:space="preserve"> </w:t>
      </w:r>
      <w:r>
        <w:t>English.);</w:t>
      </w:r>
    </w:p>
    <w:p w14:paraId="0C0B0000">
      <w:pPr>
        <w:pStyle w:val="Style_1"/>
        <w:spacing w:line="240" w:lineRule="auto"/>
        <w:ind w:right="38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dance.</w:t>
      </w:r>
      <w:r>
        <w:rPr>
          <w:spacing w:val="-5"/>
        </w:rPr>
        <w:t xml:space="preserve"> </w:t>
      </w:r>
      <w:r>
        <w:t>She can skate well.);</w:t>
      </w:r>
    </w:p>
    <w:p w14:paraId="0D0B0000">
      <w:pPr>
        <w:pStyle w:val="Style_1"/>
        <w:ind w:right="38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глаголом-связкой to be в Present Simple Tense в составе таких фраз, как I’m Dima, I’m</w:t>
      </w:r>
      <w:r>
        <w:rPr>
          <w:spacing w:val="1"/>
        </w:rPr>
        <w:t xml:space="preserve"> </w:t>
      </w:r>
      <w:r>
        <w:t>eight.</w:t>
      </w:r>
      <w:r>
        <w:rPr>
          <w:spacing w:val="-4"/>
        </w:rPr>
        <w:t xml:space="preserve"> </w:t>
      </w:r>
      <w:r>
        <w:t>I’m</w:t>
      </w:r>
      <w:r>
        <w:rPr>
          <w:spacing w:val="-6"/>
        </w:rPr>
        <w:t xml:space="preserve"> </w:t>
      </w:r>
      <w:r>
        <w:t>fine.</w:t>
      </w:r>
      <w:r>
        <w:rPr>
          <w:spacing w:val="-1"/>
        </w:rPr>
        <w:t xml:space="preserve"> </w:t>
      </w:r>
      <w:r>
        <w:t>I’m</w:t>
      </w:r>
      <w:r>
        <w:rPr>
          <w:spacing w:val="-6"/>
        </w:rPr>
        <w:t xml:space="preserve"> </w:t>
      </w:r>
      <w:r>
        <w:t>sorry.</w:t>
      </w:r>
      <w:r>
        <w:rPr>
          <w:spacing w:val="-1"/>
        </w:rPr>
        <w:t xml:space="preserve"> </w:t>
      </w:r>
      <w:r>
        <w:t>It’s...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it.?</w:t>
      </w:r>
      <w:r>
        <w:rPr>
          <w:spacing w:val="2"/>
        </w:rPr>
        <w:t xml:space="preserve"> </w:t>
      </w:r>
      <w:r>
        <w:t>What’s ...?;</w:t>
      </w:r>
    </w:p>
    <w:p w14:paraId="0E0B0000">
      <w:pPr>
        <w:pStyle w:val="Style_1"/>
        <w:ind w:right="38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 глагольными формами;</w:t>
      </w:r>
    </w:p>
    <w:p w14:paraId="0F0B0000">
      <w:pPr>
        <w:pStyle w:val="Style_1"/>
        <w:spacing w:line="240" w:lineRule="auto"/>
        <w:ind w:right="38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-8"/>
        </w:rPr>
        <w:t xml:space="preserve"> </w:t>
      </w:r>
      <w:r>
        <w:t>побудительные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утвердительной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(Come</w:t>
      </w:r>
      <w:r>
        <w:rPr>
          <w:spacing w:val="-7"/>
        </w:rPr>
        <w:t xml:space="preserve"> </w:t>
      </w:r>
      <w:r>
        <w:t>in,</w:t>
      </w:r>
      <w:r>
        <w:rPr>
          <w:spacing w:val="-9"/>
        </w:rPr>
        <w:t xml:space="preserve"> </w:t>
      </w:r>
      <w:r>
        <w:t>please.);</w:t>
      </w:r>
    </w:p>
    <w:p w14:paraId="100B0000">
      <w:pPr>
        <w:pStyle w:val="Style_1"/>
        <w:spacing w:line="318" w:lineRule="exact"/>
        <w:ind w:firstLine="0" w:left="1159"/>
      </w:pPr>
      <w:r>
        <w:t>распознавать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употреблять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устной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письменной</w:t>
      </w:r>
      <w:r>
        <w:rPr>
          <w:spacing w:val="53"/>
        </w:rPr>
        <w:t xml:space="preserve"> </w:t>
      </w:r>
      <w:r>
        <w:t>речи</w:t>
      </w:r>
      <w:r>
        <w:rPr>
          <w:spacing w:val="54"/>
        </w:rPr>
        <w:t xml:space="preserve"> </w:t>
      </w:r>
      <w:r>
        <w:t>настоящее</w:t>
      </w:r>
      <w:r>
        <w:rPr>
          <w:spacing w:val="53"/>
        </w:rPr>
        <w:t xml:space="preserve"> </w:t>
      </w:r>
      <w:r>
        <w:t>простое</w:t>
      </w:r>
    </w:p>
    <w:p w14:paraId="110B0000">
      <w:pPr>
        <w:sectPr>
          <w:pgSz w:h="16850" w:orient="portrait" w:w="11920"/>
          <w:pgMar w:bottom="1140" w:footer="811" w:header="0" w:left="540" w:right="180" w:top="960"/>
        </w:sectPr>
      </w:pPr>
    </w:p>
    <w:p w14:paraId="120B0000">
      <w:pPr>
        <w:pStyle w:val="Style_1"/>
        <w:spacing w:before="78"/>
        <w:ind w:firstLine="0" w:left="0" w:right="391"/>
      </w:pPr>
      <w:r>
        <w:t>время (Present Simple Tense) в повествовательных (утвердительных и отрицательных)</w:t>
      </w:r>
      <w:r>
        <w:rPr>
          <w:spacing w:val="1"/>
        </w:rPr>
        <w:t xml:space="preserve"> </w:t>
      </w:r>
      <w:r>
        <w:t>и вопросительных (общий</w:t>
      </w:r>
      <w:r>
        <w:rPr>
          <w:spacing w:val="1"/>
        </w:rPr>
        <w:t xml:space="preserve"> </w:t>
      </w:r>
      <w:r>
        <w:t>и 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14:paraId="130B0000">
      <w:pPr>
        <w:pStyle w:val="Style_1"/>
        <w:spacing w:before="2"/>
        <w:ind w:right="39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have got</w:t>
      </w:r>
      <w:r>
        <w:rPr>
          <w:spacing w:val="2"/>
        </w:rPr>
        <w:t xml:space="preserve"> </w:t>
      </w:r>
      <w:r>
        <w:t>(I’ve</w:t>
      </w:r>
      <w:r>
        <w:rPr>
          <w:spacing w:val="-5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14:paraId="140B0000">
      <w:pPr>
        <w:pStyle w:val="Style_1"/>
        <w:ind w:right="375"/>
      </w:pPr>
      <w:r>
        <w:t>распознавать и употреблять в устной и письменной речи</w:t>
      </w:r>
      <w:r>
        <w:rPr>
          <w:spacing w:val="1"/>
        </w:rPr>
        <w:t xml:space="preserve"> </w:t>
      </w:r>
      <w:r>
        <w:t>модальный глагол</w:t>
      </w:r>
      <w:r>
        <w:rPr>
          <w:spacing w:val="1"/>
        </w:rPr>
        <w:t xml:space="preserve"> </w:t>
      </w:r>
      <w:r>
        <w:t>сan/can’t для выражения умения (I can ride a bike.) и отсутствия умения (I can’t ride a</w:t>
      </w:r>
      <w:r>
        <w:rPr>
          <w:spacing w:val="1"/>
        </w:rPr>
        <w:t xml:space="preserve"> </w:t>
      </w:r>
      <w:r>
        <w:t>bike.); can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 разрешения</w:t>
      </w:r>
      <w:r>
        <w:rPr>
          <w:spacing w:val="2"/>
        </w:rPr>
        <w:t xml:space="preserve"> </w:t>
      </w:r>
      <w:r>
        <w:t>(Can I</w:t>
      </w:r>
      <w:r>
        <w:rPr>
          <w:spacing w:val="-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out?);</w:t>
      </w:r>
    </w:p>
    <w:p w14:paraId="150B0000">
      <w:pPr>
        <w:pStyle w:val="Style_1"/>
        <w:ind w:right="38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 и нулевой артикль с существительными (наиболее 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употребления);</w:t>
      </w:r>
    </w:p>
    <w:p w14:paraId="160B0000">
      <w:pPr>
        <w:pStyle w:val="Style_1"/>
        <w:ind w:right="378"/>
      </w:pPr>
      <w:r>
        <w:t>распознавать и употреблять в устной и письменной речи множественное число</w:t>
      </w:r>
      <w:r>
        <w:rPr>
          <w:spacing w:val="1"/>
        </w:rPr>
        <w:t xml:space="preserve"> </w:t>
      </w:r>
      <w:r>
        <w:t>существительных, образованное по правилам и исключения: a pen</w:t>
      </w:r>
      <w:r>
        <w:rPr>
          <w:spacing w:val="70"/>
        </w:rPr>
        <w:t xml:space="preserve"> </w:t>
      </w:r>
      <w:r>
        <w:t>– pens; a man –</w:t>
      </w:r>
      <w:r>
        <w:rPr>
          <w:spacing w:val="1"/>
        </w:rPr>
        <w:t xml:space="preserve"> </w:t>
      </w:r>
      <w:r>
        <w:t>men;</w:t>
      </w:r>
    </w:p>
    <w:p w14:paraId="170B0000">
      <w:pPr>
        <w:pStyle w:val="Style_1"/>
        <w:tabs>
          <w:tab w:leader="none" w:pos="2986" w:val="left"/>
          <w:tab w:leader="none" w:pos="3392" w:val="left"/>
          <w:tab w:leader="none" w:pos="5125" w:val="left"/>
          <w:tab w:leader="none" w:pos="5511" w:val="left"/>
          <w:tab w:leader="none" w:pos="6591" w:val="left"/>
          <w:tab w:leader="none" w:pos="6994" w:val="left"/>
          <w:tab w:leader="none" w:pos="8692" w:val="left"/>
          <w:tab w:leader="none" w:pos="9503" w:val="left"/>
          <w:tab w:leader="none" w:pos="10648" w:val="left"/>
        </w:tabs>
        <w:spacing w:line="240" w:lineRule="auto"/>
        <w:ind w:right="390"/>
        <w:jc w:val="left"/>
      </w:pPr>
      <w:r>
        <w:t>распознавать</w:t>
      </w:r>
      <w:r>
        <w:tab/>
      </w:r>
      <w:r>
        <w:t>и</w:t>
      </w:r>
      <w:r>
        <w:tab/>
      </w:r>
      <w:r>
        <w:t>употреблять</w:t>
      </w:r>
      <w:r>
        <w:tab/>
      </w:r>
      <w:r>
        <w:t>в</w:t>
      </w:r>
      <w:r>
        <w:tab/>
      </w:r>
      <w:r>
        <w:t>устной</w:t>
      </w:r>
      <w:r>
        <w:tab/>
      </w:r>
      <w:r>
        <w:t>и</w:t>
      </w:r>
      <w:r>
        <w:tab/>
      </w:r>
      <w:r>
        <w:t>письменной</w:t>
      </w:r>
      <w:r>
        <w:tab/>
      </w:r>
      <w:r>
        <w:t>речи</w:t>
      </w:r>
      <w:r>
        <w:tab/>
      </w:r>
      <w:r>
        <w:t>личные</w:t>
      </w:r>
      <w:r>
        <w:tab/>
      </w:r>
      <w:r>
        <w:t>и</w:t>
      </w:r>
      <w:r>
        <w:rPr>
          <w:spacing w:val="-67"/>
        </w:rPr>
        <w:t xml:space="preserve"> </w:t>
      </w:r>
      <w:r>
        <w:t>притяжательные местоимения;</w:t>
      </w:r>
    </w:p>
    <w:p w14:paraId="180B0000">
      <w:pPr>
        <w:pStyle w:val="Style_1"/>
        <w:tabs>
          <w:tab w:leader="none" w:pos="2945" w:val="left"/>
          <w:tab w:leader="none" w:pos="3312" w:val="left"/>
          <w:tab w:leader="none" w:pos="5004" w:val="left"/>
          <w:tab w:leader="none" w:pos="5350" w:val="left"/>
          <w:tab w:leader="none" w:pos="6392" w:val="left"/>
          <w:tab w:leader="none" w:pos="6757" w:val="left"/>
          <w:tab w:leader="none" w:pos="8413" w:val="left"/>
          <w:tab w:leader="none" w:pos="9184" w:val="left"/>
        </w:tabs>
        <w:ind w:right="402"/>
        <w:jc w:val="left"/>
      </w:pPr>
      <w:r>
        <w:t>распознавать</w:t>
      </w:r>
      <w:r>
        <w:tab/>
      </w:r>
      <w:r>
        <w:t>и</w:t>
      </w:r>
      <w:r>
        <w:tab/>
      </w:r>
      <w:r>
        <w:t>употреблять</w:t>
      </w:r>
      <w:r>
        <w:tab/>
      </w:r>
      <w:r>
        <w:t>в</w:t>
      </w:r>
      <w:r>
        <w:tab/>
      </w:r>
      <w:r>
        <w:t>устной</w:t>
      </w:r>
      <w:r>
        <w:tab/>
      </w:r>
      <w:r>
        <w:t>и</w:t>
      </w:r>
      <w:r>
        <w:tab/>
      </w:r>
      <w:r>
        <w:t>письменной</w:t>
      </w:r>
      <w:r>
        <w:tab/>
      </w:r>
      <w:r>
        <w:t>речи</w:t>
      </w:r>
      <w:r>
        <w:tab/>
      </w:r>
      <w:r>
        <w:rPr>
          <w:spacing w:val="-1"/>
        </w:rPr>
        <w:t>указательные</w:t>
      </w:r>
      <w:r>
        <w:rPr>
          <w:spacing w:val="-67"/>
        </w:rPr>
        <w:t xml:space="preserve"> </w:t>
      </w:r>
      <w:r>
        <w:t>местоимения this –</w:t>
      </w:r>
      <w:r>
        <w:rPr>
          <w:spacing w:val="-2"/>
        </w:rPr>
        <w:t xml:space="preserve"> </w:t>
      </w:r>
      <w:r>
        <w:t>these;</w:t>
      </w:r>
    </w:p>
    <w:p w14:paraId="190B0000">
      <w:pPr>
        <w:pStyle w:val="Style_1"/>
        <w:ind/>
        <w:jc w:val="left"/>
      </w:pPr>
      <w:r>
        <w:t>распознавать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(1–12);</w:t>
      </w:r>
    </w:p>
    <w:p w14:paraId="1A0B0000">
      <w:pPr>
        <w:pStyle w:val="Style_1"/>
        <w:ind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 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вопросительные</w:t>
      </w:r>
      <w:r>
        <w:rPr>
          <w:spacing w:val="6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who,</w:t>
      </w:r>
      <w:r>
        <w:rPr>
          <w:spacing w:val="-4"/>
        </w:rPr>
        <w:t xml:space="preserve"> </w:t>
      </w:r>
      <w:r>
        <w:t>what,</w:t>
      </w:r>
      <w:r>
        <w:rPr>
          <w:spacing w:val="-3"/>
        </w:rPr>
        <w:t xml:space="preserve"> </w:t>
      </w:r>
      <w:r>
        <w:t>how,</w:t>
      </w:r>
      <w:r>
        <w:rPr>
          <w:spacing w:val="-3"/>
        </w:rPr>
        <w:t xml:space="preserve"> </w:t>
      </w:r>
      <w:r>
        <w:t>where, how many;</w:t>
      </w:r>
    </w:p>
    <w:p w14:paraId="1B0B0000">
      <w:pPr>
        <w:pStyle w:val="Style_1"/>
        <w:ind/>
        <w:jc w:val="left"/>
      </w:pPr>
      <w:r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предлоги</w:t>
      </w:r>
      <w:r>
        <w:rPr>
          <w:spacing w:val="13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on,</w:t>
      </w:r>
      <w:r>
        <w:rPr>
          <w:spacing w:val="6"/>
        </w:rPr>
        <w:t xml:space="preserve"> </w:t>
      </w:r>
      <w:r>
        <w:t>in,</w:t>
      </w:r>
      <w:r>
        <w:rPr>
          <w:spacing w:val="-67"/>
        </w:rPr>
        <w:t xml:space="preserve"> </w:t>
      </w:r>
      <w:r>
        <w:t>near,</w:t>
      </w:r>
      <w:r>
        <w:rPr>
          <w:spacing w:val="-7"/>
        </w:rPr>
        <w:t xml:space="preserve"> </w:t>
      </w:r>
      <w:r>
        <w:t>under;</w:t>
      </w:r>
    </w:p>
    <w:p w14:paraId="1C0B0000">
      <w:pPr>
        <w:pStyle w:val="Style_1"/>
        <w:ind/>
        <w:jc w:val="left"/>
      </w:pPr>
      <w:r>
        <w:t>распознавать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устной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9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союзы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but</w:t>
      </w:r>
      <w:r>
        <w:rPr>
          <w:spacing w:val="23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однородных членах).</w:t>
      </w:r>
    </w:p>
    <w:p w14:paraId="1D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умения:</w:t>
      </w:r>
    </w:p>
    <w:p w14:paraId="1E0B0000">
      <w:pPr>
        <w:pStyle w:val="Style_1"/>
        <w:ind w:right="380"/>
      </w:pPr>
      <w:r>
        <w:t>владеть отдельными социокультурными элементами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-67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днём рождения,</w:t>
      </w:r>
      <w:r>
        <w:rPr>
          <w:spacing w:val="-4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Рождеством;</w:t>
      </w:r>
    </w:p>
    <w:p w14:paraId="1F0B0000">
      <w:pPr>
        <w:pStyle w:val="Style_1"/>
        <w:spacing w:before="67"/>
        <w:ind w:firstLine="0" w:left="1162"/>
      </w:pPr>
      <w:r>
        <w:t>знать</w:t>
      </w:r>
      <w:r>
        <w:rPr>
          <w:spacing w:val="-8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столиц.</w:t>
      </w:r>
    </w:p>
    <w:p w14:paraId="20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по-иностранному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языку:</w:t>
      </w:r>
    </w:p>
    <w:p w14:paraId="2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0" w:left="1162" w:right="5712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29.9.4.1.1.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Говорение:</w:t>
      </w:r>
    </w:p>
    <w:p w14:paraId="220B0000">
      <w:pPr>
        <w:pStyle w:val="Style_1"/>
        <w:ind w:right="382"/>
      </w:pPr>
      <w:r>
        <w:t>вести разные виды диалогов (диалог этикетного характера, диалог-побуждение,</w:t>
      </w:r>
      <w:r>
        <w:rPr>
          <w:spacing w:val="1"/>
        </w:rPr>
        <w:t xml:space="preserve"> </w:t>
      </w:r>
      <w:r>
        <w:t>диалог-расспрос) в стандартных ситуациях неофициального общения, с вербальными</w:t>
      </w:r>
      <w:r>
        <w:rPr>
          <w:spacing w:val="1"/>
        </w:rPr>
        <w:t xml:space="preserve"> </w:t>
      </w:r>
      <w:r>
        <w:t>и (или) зрительными опорами в рамках изучаемой тематики с соблюдением норм</w:t>
      </w:r>
      <w:r>
        <w:rPr>
          <w:spacing w:val="1"/>
        </w:rPr>
        <w:t xml:space="preserve"> </w:t>
      </w:r>
      <w:r>
        <w:t>речевого этикета, принятого в стране/странах изучаемого языка (не менее 4 реплик со</w:t>
      </w:r>
      <w:r>
        <w:rPr>
          <w:spacing w:val="-67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14:paraId="230B0000">
      <w:pPr>
        <w:pStyle w:val="Style_1"/>
        <w:ind w:right="38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-67"/>
        </w:rPr>
        <w:t xml:space="preserve"> </w:t>
      </w:r>
      <w:r>
        <w:t>повествование/рассказ) в рамках</w:t>
      </w:r>
      <w:r>
        <w:rPr>
          <w:spacing w:val="1"/>
        </w:rPr>
        <w:t xml:space="preserve"> </w:t>
      </w:r>
      <w:r>
        <w:t>изучаемой тематики объёмом не менее 4</w:t>
      </w:r>
      <w:r>
        <w:rPr>
          <w:spacing w:val="1"/>
        </w:rPr>
        <w:t xml:space="preserve"> </w:t>
      </w:r>
      <w:r>
        <w:t>фраз с</w:t>
      </w:r>
      <w:r>
        <w:rPr>
          <w:spacing w:val="1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 (или) зрительными опорами;</w:t>
      </w:r>
    </w:p>
    <w:p w14:paraId="240B0000">
      <w:pPr>
        <w:pStyle w:val="Style_1"/>
        <w:spacing w:line="321" w:lineRule="exact"/>
        <w:ind w:firstLine="0" w:left="1159"/>
      </w:pPr>
      <w:r>
        <w:t>передавать</w:t>
      </w:r>
      <w:r>
        <w:rPr>
          <w:spacing w:val="37"/>
        </w:rPr>
        <w:t xml:space="preserve"> </w:t>
      </w:r>
      <w:r>
        <w:t>основное</w:t>
      </w:r>
      <w:r>
        <w:rPr>
          <w:spacing w:val="39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вербальными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</w:p>
    <w:p w14:paraId="250B0000">
      <w:pPr>
        <w:sectPr>
          <w:pgSz w:h="16850" w:orient="portrait" w:w="11920"/>
          <w:pgMar w:bottom="1140" w:footer="811" w:header="0" w:left="540" w:right="180" w:top="960"/>
        </w:sectPr>
      </w:pPr>
    </w:p>
    <w:p w14:paraId="260B0000">
      <w:pPr>
        <w:pStyle w:val="Style_1"/>
        <w:spacing w:before="78" w:line="320" w:lineRule="exact"/>
        <w:ind w:firstLine="0" w:left="0"/>
      </w:pPr>
      <w:r>
        <w:t>зрительными</w:t>
      </w:r>
      <w:r>
        <w:rPr>
          <w:spacing w:val="-4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(объём</w:t>
      </w:r>
      <w:r>
        <w:rPr>
          <w:spacing w:val="-6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 –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фраз).</w:t>
      </w:r>
    </w:p>
    <w:p w14:paraId="270B0000">
      <w:pPr>
        <w:pStyle w:val="Style_5"/>
        <w:numPr>
          <w:ilvl w:val="4"/>
          <w:numId w:val="25"/>
        </w:numPr>
        <w:tabs>
          <w:tab w:leader="none" w:pos="2425" w:val="left"/>
        </w:tabs>
        <w:spacing w:after="0" w:before="0" w:line="320" w:lineRule="exact"/>
        <w:ind w:hanging="1266" w:left="2424" w:right="0"/>
        <w:jc w:val="both"/>
        <w:rPr>
          <w:sz w:val="28"/>
        </w:rPr>
      </w:pPr>
      <w:r>
        <w:rPr>
          <w:sz w:val="28"/>
        </w:rPr>
        <w:t>Аудирование:</w:t>
      </w:r>
    </w:p>
    <w:p w14:paraId="280B0000">
      <w:pPr>
        <w:pStyle w:val="Style_1"/>
        <w:spacing w:before="5"/>
        <w:ind w:right="388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услышанное;</w:t>
      </w:r>
    </w:p>
    <w:p w14:paraId="290B0000">
      <w:pPr>
        <w:pStyle w:val="Style_1"/>
        <w:spacing w:before="1"/>
        <w:ind w:right="380"/>
      </w:pPr>
      <w:r>
        <w:t>воспринимать на слух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 фактического характера, 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 (время</w:t>
      </w:r>
      <w:r>
        <w:rPr>
          <w:spacing w:val="-3"/>
        </w:rPr>
        <w:t xml:space="preserve"> </w:t>
      </w:r>
      <w:r>
        <w:t>звучания текста/текстов</w:t>
      </w:r>
      <w:r>
        <w:rPr>
          <w:spacing w:val="-8"/>
        </w:rPr>
        <w:t xml:space="preserve"> </w:t>
      </w:r>
      <w:r>
        <w:t>для 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 1</w:t>
      </w:r>
      <w:r>
        <w:rPr>
          <w:spacing w:val="-1"/>
        </w:rPr>
        <w:t xml:space="preserve"> </w:t>
      </w:r>
      <w:r>
        <w:t>минуты).</w:t>
      </w:r>
    </w:p>
    <w:p w14:paraId="2A0B0000">
      <w:pPr>
        <w:pStyle w:val="Style_5"/>
        <w:numPr>
          <w:ilvl w:val="4"/>
          <w:numId w:val="25"/>
        </w:numPr>
        <w:tabs>
          <w:tab w:leader="none" w:pos="2425" w:val="left"/>
        </w:tabs>
        <w:spacing w:after="0" w:before="0" w:line="320" w:lineRule="exact"/>
        <w:ind w:hanging="1266" w:left="2424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чтение:</w:t>
      </w:r>
    </w:p>
    <w:p w14:paraId="2B0B0000">
      <w:pPr>
        <w:pStyle w:val="Style_1"/>
        <w:spacing w:before="5"/>
        <w:ind w:right="386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 прочитанного;</w:t>
      </w:r>
    </w:p>
    <w:p w14:paraId="2C0B0000">
      <w:pPr>
        <w:pStyle w:val="Style_1"/>
        <w:ind w:right="378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информации, со зрительной опорой и без</w:t>
      </w:r>
      <w:r>
        <w:rPr>
          <w:spacing w:val="1"/>
        </w:rPr>
        <w:t xml:space="preserve"> </w:t>
      </w:r>
      <w:r>
        <w:t>опоры, а также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 чтения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слов).</w:t>
      </w:r>
    </w:p>
    <w:p w14:paraId="2D0B0000">
      <w:pPr>
        <w:pStyle w:val="Style_5"/>
        <w:numPr>
          <w:ilvl w:val="4"/>
          <w:numId w:val="25"/>
        </w:numPr>
        <w:tabs>
          <w:tab w:leader="none" w:pos="2425" w:val="left"/>
        </w:tabs>
        <w:spacing w:after="0" w:before="0" w:line="317" w:lineRule="exact"/>
        <w:ind w:hanging="1266" w:left="2424" w:right="0"/>
        <w:jc w:val="both"/>
        <w:rPr>
          <w:sz w:val="28"/>
        </w:rPr>
      </w:pPr>
      <w:r>
        <w:rPr>
          <w:sz w:val="28"/>
        </w:rPr>
        <w:t>Письмо:</w:t>
      </w:r>
    </w:p>
    <w:p w14:paraId="2E0B0000">
      <w:pPr>
        <w:pStyle w:val="Style_1"/>
        <w:spacing w:before="4"/>
        <w:ind w:right="386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7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4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другие;</w:t>
      </w:r>
    </w:p>
    <w:p w14:paraId="2F0B0000">
      <w:pPr>
        <w:pStyle w:val="Style_1"/>
        <w:spacing w:line="240" w:lineRule="auto"/>
        <w:ind w:right="385"/>
      </w:pPr>
      <w:r>
        <w:t>писать с использованием образца поздравления с днем рождения, Новым годом,</w:t>
      </w:r>
      <w:r>
        <w:rPr>
          <w:spacing w:val="-67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 пожеланий;</w:t>
      </w:r>
    </w:p>
    <w:p w14:paraId="300B0000">
      <w:pPr>
        <w:pStyle w:val="Style_1"/>
        <w:spacing w:line="315" w:lineRule="exact"/>
        <w:ind w:firstLine="0" w:left="1162"/>
      </w:pPr>
      <w:r>
        <w:t>создавать</w:t>
      </w:r>
      <w:r>
        <w:rPr>
          <w:spacing w:val="-9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иллюстрациям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 изображено.</w:t>
      </w:r>
    </w:p>
    <w:p w14:paraId="3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0" w:left="1162" w:right="536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29.9.4.2.1.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14:paraId="320B0000">
      <w:pPr>
        <w:pStyle w:val="Style_1"/>
        <w:spacing w:line="316" w:lineRule="exact"/>
        <w:ind w:firstLine="0" w:left="1162"/>
      </w:pPr>
      <w:r>
        <w:t>применять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третьем</w:t>
      </w:r>
      <w:r>
        <w:rPr>
          <w:spacing w:val="-4"/>
        </w:rPr>
        <w:t xml:space="preserve"> </w:t>
      </w:r>
      <w:r>
        <w:t>типе</w:t>
      </w:r>
      <w:r>
        <w:rPr>
          <w:spacing w:val="-4"/>
        </w:rPr>
        <w:t xml:space="preserve"> </w:t>
      </w:r>
      <w:r>
        <w:t>слога</w:t>
      </w:r>
      <w:r>
        <w:rPr>
          <w:spacing w:val="-2"/>
        </w:rPr>
        <w:t xml:space="preserve"> </w:t>
      </w:r>
      <w:r>
        <w:t>(гласная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r);</w:t>
      </w:r>
    </w:p>
    <w:p w14:paraId="330B0000">
      <w:pPr>
        <w:pStyle w:val="Style_1"/>
        <w:spacing w:before="72" w:line="240" w:lineRule="auto"/>
        <w:ind w:right="379"/>
      </w:pPr>
      <w:r>
        <w:t>применять правила чтения сложных сочетаний букв (например, -tion, -ight)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9"/>
        </w:rPr>
        <w:t xml:space="preserve"> </w:t>
      </w:r>
      <w:r>
        <w:t>двусложных и многосложных словах</w:t>
      </w:r>
      <w:r>
        <w:rPr>
          <w:spacing w:val="-2"/>
        </w:rPr>
        <w:t xml:space="preserve"> </w:t>
      </w:r>
      <w:r>
        <w:t>(international,</w:t>
      </w:r>
      <w:r>
        <w:rPr>
          <w:spacing w:val="-4"/>
        </w:rPr>
        <w:t xml:space="preserve"> </w:t>
      </w:r>
      <w:r>
        <w:t>night);</w:t>
      </w:r>
    </w:p>
    <w:p w14:paraId="340B0000">
      <w:pPr>
        <w:pStyle w:val="Style_1"/>
        <w:spacing w:line="315" w:lineRule="exact"/>
        <w:ind w:firstLine="0" w:left="1162"/>
      </w:pPr>
      <w:r>
        <w:t>читать</w:t>
      </w:r>
      <w:r>
        <w:rPr>
          <w:spacing w:val="-8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чтения;</w:t>
      </w:r>
    </w:p>
    <w:p w14:paraId="350B0000">
      <w:pPr>
        <w:pStyle w:val="Style_1"/>
        <w:spacing w:before="3"/>
        <w:ind w:right="389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 ритмико-интонационных</w:t>
      </w:r>
      <w:r>
        <w:rPr>
          <w:spacing w:val="-3"/>
        </w:rPr>
        <w:t xml:space="preserve"> </w:t>
      </w:r>
      <w:r>
        <w:t>особенностей.</w:t>
      </w:r>
    </w:p>
    <w:p w14:paraId="360B0000">
      <w:pPr>
        <w:pStyle w:val="Style_5"/>
        <w:numPr>
          <w:ilvl w:val="4"/>
          <w:numId w:val="26"/>
        </w:numPr>
        <w:tabs>
          <w:tab w:leader="none" w:pos="2422" w:val="left"/>
        </w:tabs>
        <w:spacing w:after="0" w:before="0" w:line="316" w:lineRule="exact"/>
        <w:ind w:hanging="1260" w:left="2422" w:right="0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10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пунктуация:</w:t>
      </w:r>
    </w:p>
    <w:p w14:paraId="370B0000">
      <w:pPr>
        <w:pStyle w:val="Style_1"/>
        <w:spacing w:before="4"/>
        <w:ind w:firstLine="0" w:left="1162"/>
      </w:pP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14:paraId="380B0000">
      <w:pPr>
        <w:pStyle w:val="Style_1"/>
        <w:spacing w:before="2"/>
        <w:ind w:right="394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апостроф).</w:t>
      </w:r>
    </w:p>
    <w:p w14:paraId="390B0000">
      <w:pPr>
        <w:pStyle w:val="Style_5"/>
        <w:numPr>
          <w:ilvl w:val="4"/>
          <w:numId w:val="26"/>
        </w:numPr>
        <w:tabs>
          <w:tab w:leader="none" w:pos="2425" w:val="left"/>
        </w:tabs>
        <w:spacing w:after="0" w:before="0" w:line="316" w:lineRule="exact"/>
        <w:ind w:hanging="1266" w:left="2424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14:paraId="3A0B0000">
      <w:pPr>
        <w:pStyle w:val="Style_1"/>
        <w:spacing w:before="5"/>
        <w:ind w:right="38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71"/>
        </w:rPr>
        <w:t xml:space="preserve"> </w:t>
      </w:r>
      <w:r>
        <w:t>200</w:t>
      </w:r>
      <w:r>
        <w:rPr>
          <w:spacing w:val="-67"/>
        </w:rPr>
        <w:t xml:space="preserve"> </w:t>
      </w:r>
      <w:r>
        <w:t>лексических единиц,</w:t>
      </w:r>
      <w:r>
        <w:rPr>
          <w:spacing w:val="1"/>
        </w:rPr>
        <w:t xml:space="preserve"> </w:t>
      </w:r>
      <w:r>
        <w:t>освоенных на</w:t>
      </w:r>
      <w:r>
        <w:rPr>
          <w:spacing w:val="-6"/>
        </w:rPr>
        <w:t xml:space="preserve"> </w:t>
      </w:r>
      <w:r>
        <w:t>первом году</w:t>
      </w:r>
      <w:r>
        <w:rPr>
          <w:spacing w:val="-5"/>
        </w:rPr>
        <w:t xml:space="preserve"> </w:t>
      </w:r>
      <w:r>
        <w:t>обучения;</w:t>
      </w:r>
    </w:p>
    <w:p w14:paraId="3B0B0000">
      <w:pPr>
        <w:pStyle w:val="Style_1"/>
        <w:spacing w:before="1"/>
        <w:ind w:right="380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числительных -teen, -ty, -th) и</w:t>
      </w:r>
      <w:r>
        <w:rPr>
          <w:spacing w:val="1"/>
        </w:rPr>
        <w:t xml:space="preserve"> </w:t>
      </w:r>
      <w:r>
        <w:t>словосложения (football,</w:t>
      </w:r>
      <w:r>
        <w:rPr>
          <w:spacing w:val="-2"/>
        </w:rPr>
        <w:t xml:space="preserve"> </w:t>
      </w:r>
      <w:r>
        <w:t>snowman).</w:t>
      </w:r>
    </w:p>
    <w:p w14:paraId="3C0B0000">
      <w:pPr>
        <w:sectPr>
          <w:pgSz w:h="16850" w:orient="portrait" w:w="11920"/>
          <w:pgMar w:bottom="1140" w:footer="811" w:header="0" w:left="540" w:right="180" w:top="960"/>
        </w:sectPr>
      </w:pPr>
    </w:p>
    <w:p w14:paraId="3D0B0000">
      <w:pPr>
        <w:pStyle w:val="Style_5"/>
        <w:numPr>
          <w:ilvl w:val="4"/>
          <w:numId w:val="26"/>
        </w:numPr>
        <w:tabs>
          <w:tab w:leader="none" w:pos="2422" w:val="left"/>
        </w:tabs>
        <w:spacing w:after="0" w:before="73" w:line="240" w:lineRule="auto"/>
        <w:ind w:hanging="1260" w:left="2422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14:paraId="3E0B0000">
      <w:pPr>
        <w:pStyle w:val="Style_1"/>
        <w:spacing w:before="5"/>
        <w:ind w:right="38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форме (Don’t</w:t>
      </w:r>
      <w:r>
        <w:rPr>
          <w:spacing w:val="6"/>
        </w:rPr>
        <w:t xml:space="preserve"> </w:t>
      </w:r>
      <w:r>
        <w:t>talk,</w:t>
      </w:r>
      <w:r>
        <w:rPr>
          <w:spacing w:val="-6"/>
        </w:rPr>
        <w:t xml:space="preserve"> </w:t>
      </w:r>
      <w:r>
        <w:t>please.);</w:t>
      </w:r>
    </w:p>
    <w:p w14:paraId="3F0B0000">
      <w:pPr>
        <w:pStyle w:val="Style_1"/>
        <w:ind w:right="38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 There + to be в Past Simple Tense (There was a bridge across the river. There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mountains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south.);</w:t>
      </w:r>
    </w:p>
    <w:p w14:paraId="400B0000">
      <w:pPr>
        <w:pStyle w:val="Style_1"/>
        <w:spacing w:before="1"/>
        <w:ind w:right="37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-ing: to</w:t>
      </w:r>
      <w:r>
        <w:rPr>
          <w:spacing w:val="-2"/>
        </w:rPr>
        <w:t xml:space="preserve"> </w:t>
      </w:r>
      <w:r>
        <w:t>like/enjoy</w:t>
      </w:r>
      <w:r>
        <w:rPr>
          <w:spacing w:val="-3"/>
        </w:rPr>
        <w:t xml:space="preserve"> </w:t>
      </w:r>
      <w:r>
        <w:t>doing something;</w:t>
      </w:r>
    </w:p>
    <w:p w14:paraId="410B0000">
      <w:pPr>
        <w:pStyle w:val="Style_1"/>
        <w:spacing w:line="316" w:lineRule="exact"/>
        <w:ind w:firstLine="0" w:left="1162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I’d</w:t>
      </w:r>
      <w:r>
        <w:rPr>
          <w:spacing w:val="-4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</w:p>
    <w:p w14:paraId="420B0000">
      <w:pPr>
        <w:pStyle w:val="Style_1"/>
        <w:spacing w:before="4"/>
        <w:ind w:firstLine="0" w:left="0"/>
        <w:jc w:val="left"/>
      </w:pPr>
      <w:r>
        <w:t>...;</w:t>
      </w:r>
    </w:p>
    <w:p w14:paraId="430B0000">
      <w:pPr>
        <w:pStyle w:val="Style_1"/>
        <w:spacing w:before="2"/>
        <w:ind w:firstLine="0" w:left="1162"/>
        <w:jc w:val="left"/>
      </w:pPr>
      <w:r>
        <w:t>распознавать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121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устной</w:t>
      </w:r>
      <w:r>
        <w:rPr>
          <w:spacing w:val="123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письменной</w:t>
      </w:r>
      <w:r>
        <w:rPr>
          <w:spacing w:val="118"/>
        </w:rPr>
        <w:t xml:space="preserve"> </w:t>
      </w:r>
      <w:r>
        <w:t>речи</w:t>
      </w:r>
      <w:r>
        <w:rPr>
          <w:spacing w:val="122"/>
        </w:rPr>
        <w:t xml:space="preserve"> </w:t>
      </w:r>
      <w:r>
        <w:t>правильные</w:t>
      </w:r>
      <w:r>
        <w:rPr>
          <w:spacing w:val="117"/>
        </w:rPr>
        <w:t xml:space="preserve"> </w:t>
      </w:r>
      <w:r>
        <w:t>и</w:t>
      </w:r>
    </w:p>
    <w:p w14:paraId="440B0000">
      <w:pPr>
        <w:pStyle w:val="Style_1"/>
        <w:spacing w:line="240" w:lineRule="auto"/>
        <w:ind w:firstLine="0" w:left="0" w:right="396"/>
      </w:pPr>
      <w:r>
        <w:t>неправильные глаголы в Past 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вопросительных (общий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8"/>
        </w:rPr>
        <w:t xml:space="preserve"> </w:t>
      </w:r>
      <w:r>
        <w:t>предложениях;</w:t>
      </w:r>
    </w:p>
    <w:p w14:paraId="450B0000">
      <w:pPr>
        <w:pStyle w:val="Style_1"/>
        <w:ind w:right="389"/>
      </w:pPr>
      <w:r>
        <w:t>распознавать и употреблять в устной и письменной речи существительные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 (Possessive Case);</w:t>
      </w:r>
    </w:p>
    <w:p w14:paraId="460B0000">
      <w:pPr>
        <w:pStyle w:val="Style_1"/>
        <w:ind w:right="392"/>
      </w:pPr>
      <w:r>
        <w:t>распознавать и употреблять в устной и письменной речи слова, выражающие</w:t>
      </w:r>
      <w:r>
        <w:rPr>
          <w:spacing w:val="1"/>
        </w:rPr>
        <w:t xml:space="preserve"> </w:t>
      </w:r>
      <w:r>
        <w:t>количество с исчисляемыми и неисчисляемыми существительными (much/many/a lot</w:t>
      </w:r>
      <w:r>
        <w:rPr>
          <w:spacing w:val="1"/>
        </w:rPr>
        <w:t xml:space="preserve"> </w:t>
      </w:r>
      <w:r>
        <w:t>of);</w:t>
      </w:r>
    </w:p>
    <w:p w14:paraId="470B0000">
      <w:pPr>
        <w:pStyle w:val="Style_1"/>
        <w:ind/>
        <w:jc w:val="left"/>
      </w:pPr>
      <w:r>
        <w:t>распознавать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наречия</w:t>
      </w:r>
      <w:r>
        <w:rPr>
          <w:spacing w:val="27"/>
        </w:rPr>
        <w:t xml:space="preserve"> </w:t>
      </w:r>
      <w:r>
        <w:t>частотности</w:t>
      </w:r>
      <w:r>
        <w:rPr>
          <w:spacing w:val="-67"/>
        </w:rPr>
        <w:t xml:space="preserve"> </w:t>
      </w:r>
      <w:r>
        <w:t>usually,</w:t>
      </w:r>
      <w:r>
        <w:rPr>
          <w:spacing w:val="-3"/>
        </w:rPr>
        <w:t xml:space="preserve"> </w:t>
      </w:r>
      <w:r>
        <w:t>often;</w:t>
      </w:r>
    </w:p>
    <w:p w14:paraId="480B0000">
      <w:pPr>
        <w:pStyle w:val="Style_1"/>
        <w:ind/>
        <w:jc w:val="left"/>
      </w:pPr>
      <w:r>
        <w:t>распознавать и употреблять в устной и письменной речи личные местоимения в</w:t>
      </w:r>
      <w:r>
        <w:rPr>
          <w:spacing w:val="-67"/>
        </w:rPr>
        <w:t xml:space="preserve"> </w:t>
      </w:r>
      <w:r>
        <w:t>объектном</w:t>
      </w:r>
      <w:r>
        <w:rPr>
          <w:spacing w:val="-3"/>
        </w:rPr>
        <w:t xml:space="preserve"> </w:t>
      </w:r>
      <w:r>
        <w:t>падеже;</w:t>
      </w:r>
    </w:p>
    <w:p w14:paraId="490B0000">
      <w:pPr>
        <w:pStyle w:val="Style_1"/>
        <w:tabs>
          <w:tab w:leader="none" w:pos="2945" w:val="left"/>
          <w:tab w:leader="none" w:pos="3312" w:val="left"/>
          <w:tab w:leader="none" w:pos="5004" w:val="left"/>
          <w:tab w:leader="none" w:pos="5350" w:val="left"/>
          <w:tab w:leader="none" w:pos="6392" w:val="left"/>
          <w:tab w:leader="none" w:pos="6757" w:val="left"/>
          <w:tab w:leader="none" w:pos="8413" w:val="left"/>
          <w:tab w:leader="none" w:pos="9184" w:val="left"/>
        </w:tabs>
        <w:spacing w:line="240" w:lineRule="auto"/>
        <w:ind w:right="402"/>
        <w:jc w:val="left"/>
      </w:pPr>
      <w:r>
        <w:t>распознавать</w:t>
      </w:r>
      <w:r>
        <w:tab/>
      </w:r>
      <w:r>
        <w:t>и</w:t>
      </w:r>
      <w:r>
        <w:tab/>
      </w:r>
      <w:r>
        <w:t>употреблять</w:t>
      </w:r>
      <w:r>
        <w:tab/>
      </w:r>
      <w:r>
        <w:t>в</w:t>
      </w:r>
      <w:r>
        <w:tab/>
      </w:r>
      <w:r>
        <w:t>устной</w:t>
      </w:r>
      <w:r>
        <w:tab/>
      </w:r>
      <w:r>
        <w:t>и</w:t>
      </w:r>
      <w:r>
        <w:tab/>
      </w:r>
      <w:r>
        <w:t>письменной</w:t>
      </w:r>
      <w:r>
        <w:tab/>
      </w:r>
      <w:r>
        <w:t>речи</w:t>
      </w:r>
      <w:r>
        <w:tab/>
      </w:r>
      <w:r>
        <w:rPr>
          <w:spacing w:val="-1"/>
        </w:rPr>
        <w:t>указательные</w:t>
      </w:r>
      <w:r>
        <w:rPr>
          <w:spacing w:val="-67"/>
        </w:rPr>
        <w:t xml:space="preserve"> </w:t>
      </w:r>
      <w:r>
        <w:t>местоимения that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those;</w:t>
      </w:r>
    </w:p>
    <w:p w14:paraId="4A0B0000">
      <w:pPr>
        <w:pStyle w:val="Style_1"/>
        <w:ind/>
        <w:jc w:val="left"/>
      </w:pPr>
      <w:r>
        <w:t>распознавать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неопределённые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6"/>
        </w:rPr>
        <w:t xml:space="preserve"> </w:t>
      </w:r>
      <w:r>
        <w:t>some/any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повествовательных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6"/>
        </w:rPr>
        <w:t xml:space="preserve"> </w:t>
      </w:r>
      <w:r>
        <w:t>предложениях;</w:t>
      </w:r>
    </w:p>
    <w:p w14:paraId="4B0B0000">
      <w:pPr>
        <w:pStyle w:val="Style_1"/>
        <w:ind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 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вопросительные</w:t>
      </w:r>
      <w:r>
        <w:rPr>
          <w:spacing w:val="5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when,</w:t>
      </w:r>
      <w:r>
        <w:rPr>
          <w:spacing w:val="-6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why;</w:t>
      </w:r>
    </w:p>
    <w:p w14:paraId="4C0B0000">
      <w:pPr>
        <w:pStyle w:val="Style_1"/>
        <w:spacing w:before="61" w:line="240" w:lineRule="auto"/>
        <w:ind/>
        <w:jc w:val="left"/>
      </w:pPr>
      <w:r>
        <w:t>распознавать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(13–100);</w:t>
      </w:r>
    </w:p>
    <w:p w14:paraId="4D0B0000">
      <w:pPr>
        <w:pStyle w:val="Style_1"/>
        <w:tabs>
          <w:tab w:leader="none" w:pos="2969" w:val="left"/>
          <w:tab w:leader="none" w:pos="3358" w:val="left"/>
          <w:tab w:leader="none" w:pos="5072" w:val="left"/>
          <w:tab w:leader="none" w:pos="5444" w:val="left"/>
          <w:tab w:leader="none" w:pos="6514" w:val="left"/>
          <w:tab w:leader="none" w:pos="6903" w:val="left"/>
          <w:tab w:leader="none" w:pos="8584" w:val="left"/>
          <w:tab w:leader="none" w:pos="9376" w:val="left"/>
        </w:tabs>
        <w:ind w:right="399"/>
        <w:jc w:val="left"/>
      </w:pPr>
      <w:r>
        <w:t>распознавать</w:t>
      </w:r>
      <w:r>
        <w:tab/>
      </w:r>
      <w:r>
        <w:t>и</w:t>
      </w:r>
      <w:r>
        <w:tab/>
      </w:r>
      <w:r>
        <w:t>употреблять</w:t>
      </w:r>
      <w:r>
        <w:tab/>
      </w:r>
      <w:r>
        <w:t>в</w:t>
      </w:r>
      <w:r>
        <w:tab/>
      </w:r>
      <w:r>
        <w:t>устной</w:t>
      </w:r>
      <w:r>
        <w:tab/>
      </w:r>
      <w:r>
        <w:t>и</w:t>
      </w:r>
      <w:r>
        <w:tab/>
      </w:r>
      <w:r>
        <w:t>письменной</w:t>
      </w:r>
      <w:r>
        <w:tab/>
      </w:r>
      <w:r>
        <w:t>речи</w:t>
      </w:r>
      <w:r>
        <w:tab/>
      </w:r>
      <w:r>
        <w:rPr>
          <w:spacing w:val="-1"/>
        </w:rP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14:paraId="4E0B0000">
      <w:pPr>
        <w:pStyle w:val="Style_1"/>
        <w:ind/>
        <w:jc w:val="left"/>
      </w:pPr>
      <w:r>
        <w:t>распознавать и употреблять в</w:t>
      </w:r>
      <w:r>
        <w:rPr>
          <w:spacing w:val="1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предлог направления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to (We went</w:t>
      </w:r>
      <w:r>
        <w:rPr>
          <w:spacing w:val="-1"/>
        </w:rPr>
        <w:t xml:space="preserve"> </w:t>
      </w:r>
      <w:r>
        <w:t>to Moscow</w:t>
      </w:r>
      <w:r>
        <w:rPr>
          <w:spacing w:val="-3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year.);</w:t>
      </w:r>
    </w:p>
    <w:p w14:paraId="4F0B0000">
      <w:pPr>
        <w:pStyle w:val="Style_1"/>
        <w:spacing w:line="240" w:lineRule="auto"/>
        <w:ind w:right="404"/>
        <w:jc w:val="left"/>
      </w:pPr>
      <w:r>
        <w:t>распознавать и употреблять в устной и письменной речи предлоги места next to,</w:t>
      </w:r>
      <w:r>
        <w:rPr>
          <w:spacing w:val="-67"/>
        </w:rPr>
        <w:t xml:space="preserve"> </w:t>
      </w:r>
      <w:r>
        <w:t>in front</w:t>
      </w:r>
      <w:r>
        <w:rPr>
          <w:spacing w:val="-3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behind;</w:t>
      </w:r>
    </w:p>
    <w:p w14:paraId="500B0000">
      <w:pPr>
        <w:pStyle w:val="Style_1"/>
        <w:ind w:right="410"/>
        <w:jc w:val="left"/>
      </w:pPr>
      <w:r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предлоги</w:t>
      </w:r>
      <w:r>
        <w:rPr>
          <w:spacing w:val="12"/>
        </w:rPr>
        <w:t xml:space="preserve"> </w:t>
      </w:r>
      <w:r>
        <w:t>времени:</w:t>
      </w:r>
      <w:r>
        <w:rPr>
          <w:spacing w:val="16"/>
        </w:rPr>
        <w:t xml:space="preserve"> </w:t>
      </w:r>
      <w:r>
        <w:t>at,</w:t>
      </w:r>
      <w:r>
        <w:rPr>
          <w:spacing w:val="-67"/>
        </w:rPr>
        <w:t xml:space="preserve"> </w:t>
      </w:r>
      <w:r>
        <w:t>in,</w:t>
      </w:r>
      <w:r>
        <w:rPr>
          <w:spacing w:val="-9"/>
        </w:rPr>
        <w:t xml:space="preserve"> </w:t>
      </w:r>
      <w:r>
        <w:t>on в</w:t>
      </w:r>
      <w:r>
        <w:rPr>
          <w:spacing w:val="-1"/>
        </w:rPr>
        <w:t xml:space="preserve"> </w:t>
      </w:r>
      <w:r>
        <w:t>выражениях</w:t>
      </w:r>
      <w:r>
        <w:rPr>
          <w:spacing w:val="-4"/>
        </w:rPr>
        <w:t xml:space="preserve"> </w:t>
      </w:r>
      <w:r>
        <w:t>at 4</w:t>
      </w:r>
      <w:r>
        <w:rPr>
          <w:spacing w:val="-4"/>
        </w:rPr>
        <w:t xml:space="preserve"> </w:t>
      </w:r>
      <w:r>
        <w:t>o’clock,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morning,</w:t>
      </w:r>
      <w:r>
        <w:rPr>
          <w:spacing w:val="-5"/>
        </w:rPr>
        <w:t xml:space="preserve"> </w:t>
      </w:r>
      <w:r>
        <w:t>on Monday.</w:t>
      </w:r>
    </w:p>
    <w:p w14:paraId="5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умения:</w:t>
      </w:r>
    </w:p>
    <w:p w14:paraId="520B0000">
      <w:pPr>
        <w:pStyle w:val="Style_1"/>
        <w:spacing w:before="3"/>
        <w:ind w:right="376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67"/>
        </w:rPr>
        <w:t xml:space="preserve"> </w:t>
      </w:r>
      <w:r>
        <w:t>прощание,</w:t>
      </w:r>
      <w:r>
        <w:rPr>
          <w:spacing w:val="18"/>
        </w:rPr>
        <w:t xml:space="preserve"> </w:t>
      </w:r>
      <w:r>
        <w:t>знакомство,</w:t>
      </w:r>
      <w:r>
        <w:rPr>
          <w:spacing w:val="19"/>
        </w:rPr>
        <w:t xml:space="preserve"> </w:t>
      </w:r>
      <w:r>
        <w:t>просьба,</w:t>
      </w:r>
      <w:r>
        <w:rPr>
          <w:spacing w:val="19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благодарности,</w:t>
      </w:r>
      <w:r>
        <w:rPr>
          <w:spacing w:val="16"/>
        </w:rPr>
        <w:t xml:space="preserve"> </w:t>
      </w:r>
      <w:r>
        <w:t>извинение,</w:t>
      </w:r>
      <w:r>
        <w:rPr>
          <w:spacing w:val="20"/>
        </w:rPr>
        <w:t xml:space="preserve"> </w:t>
      </w:r>
      <w:r>
        <w:t>поздравление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3"/>
        </w:rPr>
        <w:t xml:space="preserve"> </w:t>
      </w:r>
      <w:r>
        <w:t>рождения, Новым годом,</w:t>
      </w:r>
      <w:r>
        <w:rPr>
          <w:spacing w:val="-1"/>
        </w:rPr>
        <w:t xml:space="preserve"> </w:t>
      </w:r>
      <w:r>
        <w:t>Рождеством);</w:t>
      </w:r>
    </w:p>
    <w:p w14:paraId="530B0000">
      <w:pPr>
        <w:pStyle w:val="Style_1"/>
        <w:spacing w:before="2"/>
        <w:ind w:right="383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14:paraId="540B0000">
      <w:pPr>
        <w:sectPr>
          <w:pgSz w:h="16850" w:orient="portrait" w:w="11920"/>
          <w:pgMar w:bottom="1140" w:footer="811" w:header="0" w:left="540" w:right="180" w:top="960"/>
        </w:sectPr>
      </w:pPr>
    </w:p>
    <w:p w14:paraId="55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78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по-иностранному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языку:</w:t>
      </w:r>
    </w:p>
    <w:p w14:paraId="56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0" w:left="1162" w:right="5712"/>
        <w:jc w:val="both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29.9.5.1.1.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Говорение:</w:t>
      </w:r>
    </w:p>
    <w:p w14:paraId="570B0000">
      <w:pPr>
        <w:pStyle w:val="Style_1"/>
        <w:ind w:right="376"/>
      </w:pPr>
      <w:r>
        <w:t>вести разные виды диалогов (диалог этикетного характера, диалог-побуждение,</w:t>
      </w:r>
      <w:r>
        <w:rPr>
          <w:spacing w:val="1"/>
        </w:rPr>
        <w:t xml:space="preserve"> </w:t>
      </w:r>
      <w:r>
        <w:t>диалог-расспрос) на основе вербальных и (или) зрительных опор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 речевого этикета, принятого в стране/странах изучаемого языка (не менее 4–5</w:t>
      </w:r>
      <w:r>
        <w:rPr>
          <w:spacing w:val="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 стороны каждого</w:t>
      </w:r>
      <w:r>
        <w:rPr>
          <w:spacing w:val="2"/>
        </w:rPr>
        <w:t xml:space="preserve"> </w:t>
      </w:r>
      <w:r>
        <w:t>собеседника);</w:t>
      </w:r>
    </w:p>
    <w:p w14:paraId="580B0000">
      <w:pPr>
        <w:pStyle w:val="Style_1"/>
        <w:ind w:right="379"/>
      </w:pPr>
      <w:r>
        <w:t>вести диалог – разговор по телефону с использованием картинок, фотографий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 собеседника;</w:t>
      </w:r>
    </w:p>
    <w:p w14:paraId="590B0000">
      <w:pPr>
        <w:pStyle w:val="Style_1"/>
        <w:ind w:right="38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-67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</w:t>
      </w:r>
      <w:r>
        <w:rPr>
          <w:spacing w:val="1"/>
        </w:rPr>
        <w:t xml:space="preserve"> </w:t>
      </w:r>
      <w:r>
        <w:t>– не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4–5 фраз);</w:t>
      </w:r>
    </w:p>
    <w:p w14:paraId="5A0B0000">
      <w:pPr>
        <w:pStyle w:val="Style_1"/>
        <w:ind w:right="394"/>
      </w:pPr>
      <w:r>
        <w:t>создавать устные связные монологические высказывания по образцу; выражать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речи;</w:t>
      </w:r>
    </w:p>
    <w:p w14:paraId="5B0B0000">
      <w:pPr>
        <w:pStyle w:val="Style_1"/>
        <w:ind w:right="395"/>
      </w:pPr>
      <w:r>
        <w:t>передавать основное содержание прочитанного текста с вербальными и 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2"/>
        </w:rPr>
        <w:t xml:space="preserve"> </w:t>
      </w:r>
      <w:r>
        <w:t>опорами в объёме</w:t>
      </w:r>
      <w:r>
        <w:rPr>
          <w:spacing w:val="-3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14:paraId="5C0B0000">
      <w:pPr>
        <w:pStyle w:val="Style_1"/>
        <w:spacing w:before="1"/>
        <w:ind w:right="379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 иллюстративный материал (рисунки, фото) к тексту выступления, в объёме</w:t>
      </w:r>
      <w:r>
        <w:rPr>
          <w:spacing w:val="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 фраз.</w:t>
      </w:r>
    </w:p>
    <w:p w14:paraId="5D0B0000">
      <w:pPr>
        <w:pStyle w:val="Style_5"/>
        <w:numPr>
          <w:ilvl w:val="4"/>
          <w:numId w:val="27"/>
        </w:numPr>
        <w:tabs>
          <w:tab w:leader="none" w:pos="2425" w:val="left"/>
        </w:tabs>
        <w:spacing w:after="0" w:before="0" w:line="316" w:lineRule="exact"/>
        <w:ind w:hanging="1266" w:left="2424" w:right="0"/>
        <w:jc w:val="both"/>
        <w:rPr>
          <w:sz w:val="28"/>
        </w:rPr>
      </w:pPr>
      <w:r>
        <w:rPr>
          <w:sz w:val="28"/>
        </w:rPr>
        <w:t>Аудирование:</w:t>
      </w:r>
    </w:p>
    <w:p w14:paraId="5E0B0000">
      <w:pPr>
        <w:pStyle w:val="Style_1"/>
        <w:spacing w:before="4"/>
        <w:ind w:right="385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услышанное;</w:t>
      </w:r>
    </w:p>
    <w:p w14:paraId="5F0B0000">
      <w:pPr>
        <w:pStyle w:val="Style_1"/>
        <w:spacing w:before="69"/>
        <w:ind w:right="380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(время звучания текста/текстов для</w:t>
      </w:r>
      <w:r>
        <w:rPr>
          <w:spacing w:val="1"/>
        </w:rPr>
        <w:t xml:space="preserve"> </w:t>
      </w:r>
      <w:r>
        <w:t>аудирования –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минуты).</w:t>
      </w:r>
    </w:p>
    <w:p w14:paraId="600B0000">
      <w:pPr>
        <w:pStyle w:val="Style_5"/>
        <w:numPr>
          <w:ilvl w:val="4"/>
          <w:numId w:val="27"/>
        </w:numPr>
        <w:tabs>
          <w:tab w:leader="none" w:pos="2425" w:val="left"/>
        </w:tabs>
        <w:spacing w:after="0" w:before="0" w:line="320" w:lineRule="exact"/>
        <w:ind w:hanging="1266" w:left="2424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чтение:</w:t>
      </w:r>
    </w:p>
    <w:p w14:paraId="610B0000">
      <w:pPr>
        <w:pStyle w:val="Style_1"/>
        <w:spacing w:before="5"/>
        <w:ind w:right="393"/>
      </w:pPr>
      <w:r>
        <w:t>читать вслух учебные тексты объёмом до 70 слов, построенные на изученном</w:t>
      </w:r>
      <w:r>
        <w:rPr>
          <w:spacing w:val="1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 прочитанного;</w:t>
      </w:r>
    </w:p>
    <w:p w14:paraId="620B0000">
      <w:pPr>
        <w:pStyle w:val="Style_1"/>
        <w:ind w:right="377"/>
      </w:pPr>
      <w:r>
        <w:t>читать про себя тексты, содержащие отдельные незнакомые слова,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информации, со зрительной опорой и без опоры, с 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(объём текста/текстов для чтения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160 слов;</w:t>
      </w:r>
    </w:p>
    <w:p w14:paraId="630B0000">
      <w:pPr>
        <w:pStyle w:val="Style_1"/>
        <w:spacing w:line="318" w:lineRule="exact"/>
        <w:ind w:firstLine="0" w:left="1162"/>
      </w:pPr>
      <w:r>
        <w:t>прогнозировать</w:t>
      </w:r>
      <w:r>
        <w:rPr>
          <w:spacing w:val="-10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заголовка;</w:t>
      </w:r>
    </w:p>
    <w:p w14:paraId="640B0000">
      <w:pPr>
        <w:sectPr>
          <w:pgSz w:h="16850" w:orient="portrait" w:w="11920"/>
          <w:pgMar w:bottom="1140" w:footer="811" w:header="0" w:left="540" w:right="180" w:top="960"/>
        </w:sectPr>
      </w:pPr>
    </w:p>
    <w:p w14:paraId="650B0000">
      <w:pPr>
        <w:pStyle w:val="Style_1"/>
        <w:spacing w:before="78"/>
        <w:ind w:right="395"/>
      </w:pPr>
      <w:r>
        <w:t>читать про себя несплошные тексты (таблицы, диаграммы и другие) и понимать</w:t>
      </w:r>
      <w:r>
        <w:rPr>
          <w:spacing w:val="-67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информацию.</w:t>
      </w:r>
    </w:p>
    <w:p w14:paraId="660B0000">
      <w:pPr>
        <w:pStyle w:val="Style_5"/>
        <w:numPr>
          <w:ilvl w:val="4"/>
          <w:numId w:val="27"/>
        </w:numPr>
        <w:tabs>
          <w:tab w:leader="none" w:pos="2425" w:val="left"/>
        </w:tabs>
        <w:spacing w:after="0" w:before="0" w:line="319" w:lineRule="exact"/>
        <w:ind w:hanging="1266" w:left="2424" w:right="0"/>
        <w:jc w:val="both"/>
        <w:rPr>
          <w:sz w:val="28"/>
        </w:rPr>
      </w:pPr>
      <w:r>
        <w:rPr>
          <w:sz w:val="28"/>
        </w:rPr>
        <w:t>Письмо:</w:t>
      </w:r>
    </w:p>
    <w:p w14:paraId="670B0000">
      <w:pPr>
        <w:pStyle w:val="Style_1"/>
        <w:spacing w:before="5"/>
        <w:ind w:right="386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7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 занятия и</w:t>
      </w:r>
      <w:r>
        <w:rPr>
          <w:spacing w:val="1"/>
        </w:rPr>
        <w:t xml:space="preserve"> </w:t>
      </w:r>
      <w:r>
        <w:t>другие;</w:t>
      </w:r>
    </w:p>
    <w:p w14:paraId="680B0000">
      <w:pPr>
        <w:pStyle w:val="Style_1"/>
        <w:spacing w:before="1"/>
        <w:ind w:right="390"/>
      </w:pPr>
      <w:r>
        <w:t>писать с использованием образца поздравления с днем рождения, Новым годом,</w:t>
      </w:r>
      <w:r>
        <w:rPr>
          <w:spacing w:val="-67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 пожеланий;</w:t>
      </w:r>
    </w:p>
    <w:p w14:paraId="690B0000">
      <w:pPr>
        <w:pStyle w:val="Style_1"/>
        <w:ind w:right="395"/>
      </w:pPr>
      <w:r>
        <w:t>писать с использованием образца электронное сообщение личного характера</w:t>
      </w:r>
      <w:r>
        <w:rPr>
          <w:spacing w:val="1"/>
        </w:rPr>
        <w:t xml:space="preserve"> </w:t>
      </w:r>
      <w:r>
        <w:t>(объём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 слов).</w:t>
      </w:r>
    </w:p>
    <w:p w14:paraId="6A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0" w:left="1162" w:right="5358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29.9.5.2.1.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14:paraId="6B0B0000">
      <w:pPr>
        <w:pStyle w:val="Style_1"/>
        <w:spacing w:line="317" w:lineRule="exact"/>
        <w:ind w:firstLine="0" w:left="1162"/>
      </w:pPr>
      <w:r>
        <w:t>читать</w:t>
      </w:r>
      <w:r>
        <w:rPr>
          <w:spacing w:val="-8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чтения;</w:t>
      </w:r>
    </w:p>
    <w:p w14:paraId="6C0B0000">
      <w:pPr>
        <w:pStyle w:val="Style_1"/>
        <w:spacing w:before="3" w:line="240" w:lineRule="auto"/>
        <w:ind w:right="384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 ритмико-интонационных</w:t>
      </w:r>
      <w:r>
        <w:rPr>
          <w:spacing w:val="-3"/>
        </w:rPr>
        <w:t xml:space="preserve"> </w:t>
      </w:r>
      <w:r>
        <w:t>особенностей.</w:t>
      </w:r>
    </w:p>
    <w:p w14:paraId="6D0B0000">
      <w:pPr>
        <w:pStyle w:val="Style_5"/>
        <w:numPr>
          <w:ilvl w:val="4"/>
          <w:numId w:val="28"/>
        </w:numPr>
        <w:tabs>
          <w:tab w:leader="none" w:pos="2422" w:val="left"/>
        </w:tabs>
        <w:spacing w:after="0" w:before="0" w:line="315" w:lineRule="exact"/>
        <w:ind w:hanging="1260" w:left="2422" w:right="0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10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пунктуация:</w:t>
      </w:r>
    </w:p>
    <w:p w14:paraId="6E0B0000">
      <w:pPr>
        <w:pStyle w:val="Style_1"/>
        <w:ind w:firstLine="0" w:left="1162"/>
      </w:pP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14:paraId="6F0B0000">
      <w:pPr>
        <w:pStyle w:val="Style_1"/>
        <w:spacing w:before="4"/>
        <w:ind w:right="394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апостроф,</w:t>
      </w:r>
      <w:r>
        <w:rPr>
          <w:spacing w:val="-4"/>
        </w:rPr>
        <w:t xml:space="preserve"> </w:t>
      </w:r>
      <w:r>
        <w:t>запятая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перечислении).</w:t>
      </w:r>
    </w:p>
    <w:p w14:paraId="700B0000">
      <w:pPr>
        <w:pStyle w:val="Style_5"/>
        <w:numPr>
          <w:ilvl w:val="4"/>
          <w:numId w:val="28"/>
        </w:numPr>
        <w:tabs>
          <w:tab w:leader="none" w:pos="2425" w:val="left"/>
        </w:tabs>
        <w:spacing w:after="0" w:before="0" w:line="316" w:lineRule="exact"/>
        <w:ind w:hanging="1266" w:left="2424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речи:</w:t>
      </w:r>
    </w:p>
    <w:p w14:paraId="710B0000">
      <w:pPr>
        <w:pStyle w:val="Style_1"/>
        <w:spacing w:before="5"/>
        <w:ind w:right="38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71"/>
        </w:rPr>
        <w:t xml:space="preserve"> </w:t>
      </w:r>
      <w:r>
        <w:t>350</w:t>
      </w:r>
      <w:r>
        <w:rPr>
          <w:spacing w:val="-67"/>
        </w:rPr>
        <w:t xml:space="preserve"> </w:t>
      </w:r>
      <w:r>
        <w:t>лексических единиц,</w:t>
      </w:r>
      <w:r>
        <w:rPr>
          <w:spacing w:val="1"/>
        </w:rPr>
        <w:t xml:space="preserve"> </w:t>
      </w:r>
      <w:r>
        <w:t>освоенных в</w:t>
      </w:r>
      <w:r>
        <w:rPr>
          <w:spacing w:val="-3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 обучения;</w:t>
      </w:r>
    </w:p>
    <w:p w14:paraId="720B0000">
      <w:pPr>
        <w:pStyle w:val="Style_1"/>
        <w:spacing w:before="1"/>
        <w:ind w:right="382"/>
      </w:pPr>
      <w:r>
        <w:t>распознавать и образовывать родственные слова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(суффиксы -er/-or, -ist: teacher, actor, artist),</w:t>
      </w:r>
      <w:r>
        <w:rPr>
          <w:spacing w:val="1"/>
        </w:rPr>
        <w:t xml:space="preserve"> </w:t>
      </w:r>
      <w:r>
        <w:t>словосложения (blackboard),</w:t>
      </w:r>
      <w:r>
        <w:rPr>
          <w:spacing w:val="-2"/>
        </w:rPr>
        <w:t xml:space="preserve"> </w:t>
      </w:r>
      <w:r>
        <w:t>конверсии (to</w:t>
      </w:r>
      <w:r>
        <w:rPr>
          <w:spacing w:val="-4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14:paraId="730B0000">
      <w:pPr>
        <w:pStyle w:val="Style_5"/>
        <w:numPr>
          <w:ilvl w:val="4"/>
          <w:numId w:val="28"/>
        </w:numPr>
        <w:tabs>
          <w:tab w:leader="none" w:pos="2422" w:val="left"/>
        </w:tabs>
        <w:spacing w:after="0" w:before="66" w:line="240" w:lineRule="auto"/>
        <w:ind w:hanging="1260" w:left="2422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9"/>
          <w:sz w:val="28"/>
        </w:rPr>
        <w:t xml:space="preserve"> </w:t>
      </w:r>
      <w:r>
        <w:rPr>
          <w:sz w:val="28"/>
        </w:rPr>
        <w:t>речи:</w:t>
      </w:r>
    </w:p>
    <w:p w14:paraId="740B0000">
      <w:pPr>
        <w:pStyle w:val="Style_1"/>
        <w:spacing w:before="2"/>
        <w:ind w:right="387"/>
      </w:pPr>
      <w:r>
        <w:t>распознавать и употреблять в устной и письменной речи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3"/>
        </w:rPr>
        <w:t xml:space="preserve"> </w:t>
      </w:r>
      <w:r>
        <w:t>и специальный вопрос) предложениях;</w:t>
      </w:r>
    </w:p>
    <w:p w14:paraId="750B0000">
      <w:pPr>
        <w:pStyle w:val="Style_1"/>
        <w:spacing w:before="2"/>
        <w:ind w:right="401"/>
      </w:pPr>
      <w:r>
        <w:t>распознавать и употреблять в устной и письменной речи конструкцию to be</w:t>
      </w:r>
      <w:r>
        <w:rPr>
          <w:spacing w:val="1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и Future</w:t>
      </w:r>
      <w:r>
        <w:rPr>
          <w:spacing w:val="-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Tense</w:t>
      </w:r>
      <w:r>
        <w:rPr>
          <w:spacing w:val="-4"/>
        </w:rPr>
        <w:t xml:space="preserve"> </w:t>
      </w:r>
      <w:r>
        <w:t>для выражения</w:t>
      </w:r>
      <w:r>
        <w:rPr>
          <w:spacing w:val="-4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14:paraId="760B0000">
      <w:pPr>
        <w:pStyle w:val="Style_1"/>
        <w:spacing w:line="240" w:lineRule="auto"/>
        <w:ind w:right="397"/>
      </w:pPr>
      <w:r>
        <w:t>распознавать и употреблять в устной и письменной речи модальные глаголы</w:t>
      </w:r>
      <w:r>
        <w:rPr>
          <w:spacing w:val="1"/>
        </w:rPr>
        <w:t xml:space="preserve"> </w:t>
      </w:r>
      <w:r>
        <w:t>долженствования must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have to;</w:t>
      </w:r>
    </w:p>
    <w:p w14:paraId="770B0000">
      <w:pPr>
        <w:pStyle w:val="Style_1"/>
        <w:ind w:right="38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14:paraId="780B0000">
      <w:pPr>
        <w:pStyle w:val="Style_1"/>
        <w:ind w:right="377"/>
      </w:pPr>
      <w:r>
        <w:t>распознавать и употреблять в устной и письменной речи 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 – better – (the)</w:t>
      </w:r>
      <w:r>
        <w:rPr>
          <w:spacing w:val="-67"/>
        </w:rPr>
        <w:t xml:space="preserve"> </w:t>
      </w:r>
      <w:r>
        <w:t>best,</w:t>
      </w:r>
      <w:r>
        <w:rPr>
          <w:spacing w:val="-4"/>
        </w:rPr>
        <w:t xml:space="preserve"> </w:t>
      </w:r>
      <w:r>
        <w:t>bad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worse</w:t>
      </w:r>
      <w:r>
        <w:rPr>
          <w:spacing w:val="-2"/>
        </w:rPr>
        <w:t xml:space="preserve"> </w:t>
      </w:r>
      <w:r>
        <w:t>– (the)</w:t>
      </w:r>
      <w:r>
        <w:rPr>
          <w:spacing w:val="-3"/>
        </w:rPr>
        <w:t xml:space="preserve"> </w:t>
      </w:r>
      <w:r>
        <w:t>worst);</w:t>
      </w:r>
    </w:p>
    <w:p w14:paraId="790B0000">
      <w:pPr>
        <w:pStyle w:val="Style_1"/>
        <w:spacing w:line="318" w:lineRule="exact"/>
        <w:ind w:firstLine="0" w:left="1162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времени;</w:t>
      </w:r>
    </w:p>
    <w:p w14:paraId="7A0B0000">
      <w:pPr>
        <w:pStyle w:val="Style_1"/>
        <w:spacing w:before="3"/>
        <w:ind w:firstLine="0" w:left="1162"/>
      </w:pPr>
      <w:r>
        <w:t>распознавать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употреблять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обозначение</w:t>
      </w:r>
      <w:r>
        <w:rPr>
          <w:spacing w:val="35"/>
        </w:rPr>
        <w:t xml:space="preserve"> </w:t>
      </w:r>
      <w:r>
        <w:t>даты</w:t>
      </w:r>
      <w:r>
        <w:rPr>
          <w:spacing w:val="35"/>
        </w:rPr>
        <w:t xml:space="preserve"> </w:t>
      </w:r>
      <w:r>
        <w:t>и</w:t>
      </w:r>
    </w:p>
    <w:p w14:paraId="7B0B0000">
      <w:pPr>
        <w:sectPr>
          <w:pgSz w:h="16850" w:orient="portrait" w:w="11920"/>
          <w:pgMar w:bottom="1140" w:footer="811" w:header="0" w:left="540" w:right="180" w:top="960"/>
        </w:sectPr>
      </w:pPr>
    </w:p>
    <w:p w14:paraId="7C0B0000">
      <w:pPr>
        <w:pStyle w:val="Style_1"/>
        <w:spacing w:line="315" w:lineRule="exact"/>
        <w:ind w:firstLine="0" w:left="0"/>
        <w:jc w:val="left"/>
      </w:pPr>
      <w:r>
        <w:t>года;</w:t>
      </w:r>
    </w:p>
    <w:p w14:paraId="7D0B0000">
      <w:pPr>
        <w:pStyle w:val="Style_1"/>
        <w:spacing w:before="1"/>
        <w:ind w:firstLine="0" w:left="0"/>
        <w:jc w:val="left"/>
        <w:rPr>
          <w:sz w:val="27"/>
        </w:rPr>
      </w:pPr>
      <w:r>
        <w:br w:type="column"/>
      </w:r>
    </w:p>
    <w:p w14:paraId="7E0B0000">
      <w:pPr>
        <w:pStyle w:val="Style_1"/>
        <w:ind w:firstLine="0" w:left="70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времени.</w:t>
      </w:r>
    </w:p>
    <w:p w14:paraId="7F0B0000">
      <w:pPr>
        <w:pStyle w:val="Style_5"/>
        <w:numPr>
          <w:ilvl w:val="3"/>
          <w:numId w:val="19"/>
        </w:numPr>
        <w:tabs>
          <w:tab w:leader="none" w:pos="1122" w:val="left"/>
        </w:tabs>
        <w:spacing w:after="0" w:before="0" w:line="240" w:lineRule="auto"/>
        <w:ind w:hanging="1055" w:left="1121" w:right="0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умения:</w:t>
      </w:r>
    </w:p>
    <w:p w14:paraId="800B0000">
      <w:pPr>
        <w:pStyle w:val="Style_1"/>
        <w:tabs>
          <w:tab w:leader="none" w:pos="1202" w:val="left"/>
          <w:tab w:leader="none" w:pos="3735" w:val="left"/>
          <w:tab w:leader="none" w:pos="5362" w:val="left"/>
          <w:tab w:leader="none" w:pos="6637" w:val="left"/>
          <w:tab w:leader="none" w:pos="8738" w:val="left"/>
        </w:tabs>
        <w:spacing w:before="5"/>
        <w:ind w:firstLine="0" w:left="70"/>
        <w:jc w:val="left"/>
      </w:pPr>
      <w:r>
        <w:t>владеть</w:t>
      </w:r>
      <w:r>
        <w:tab/>
      </w:r>
      <w:r>
        <w:t>социокультурными</w:t>
      </w:r>
      <w:r>
        <w:tab/>
      </w:r>
      <w:r>
        <w:t>элементами</w:t>
      </w:r>
      <w:r>
        <w:tab/>
      </w:r>
      <w:r>
        <w:t>речевого</w:t>
      </w:r>
      <w:r>
        <w:tab/>
      </w:r>
      <w:r>
        <w:t>поведенческого</w:t>
      </w:r>
      <w:r>
        <w:tab/>
      </w:r>
      <w:r>
        <w:t>этикета,</w:t>
      </w:r>
    </w:p>
    <w:p w14:paraId="810B0000">
      <w:pPr>
        <w:sectPr>
          <w:footerReference r:id="rId82" w:type="default"/>
          <w:type w:val="continuous"/>
          <w:pgSz w:h="16850" w:orient="portrait" w:w="11920"/>
          <w:pgMar w:bottom="280" w:left="540" w:right="180" w:top="1600"/>
        </w:sectPr>
      </w:pPr>
    </w:p>
    <w:p w14:paraId="820B0000">
      <w:pPr>
        <w:pStyle w:val="Style_1"/>
        <w:spacing w:before="78"/>
        <w:ind w:firstLine="0" w:left="0" w:right="387"/>
      </w:pP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67"/>
        </w:rPr>
        <w:t xml:space="preserve"> </w:t>
      </w:r>
      <w:r>
        <w:t>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 годом,</w:t>
      </w:r>
      <w:r>
        <w:rPr>
          <w:spacing w:val="-2"/>
        </w:rPr>
        <w:t xml:space="preserve"> </w:t>
      </w:r>
      <w:r>
        <w:t>Рождеством);</w:t>
      </w:r>
    </w:p>
    <w:p w14:paraId="830B0000">
      <w:pPr>
        <w:pStyle w:val="Style_1"/>
        <w:spacing w:before="2"/>
        <w:ind w:firstLine="0" w:left="1162" w:right="2251"/>
      </w:pPr>
      <w:r>
        <w:t>знать названия родной страны и страны/стран изучаемого языка;</w:t>
      </w:r>
      <w:r>
        <w:rPr>
          <w:spacing w:val="-67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персонажей;</w:t>
      </w:r>
    </w:p>
    <w:p w14:paraId="840B0000">
      <w:pPr>
        <w:pStyle w:val="Style_1"/>
        <w:spacing w:before="2"/>
        <w:ind w:right="38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-6"/>
        </w:rPr>
        <w:t xml:space="preserve"> </w:t>
      </w:r>
      <w:r>
        <w:t>песни);</w:t>
      </w:r>
    </w:p>
    <w:p w14:paraId="850B0000">
      <w:pPr>
        <w:pStyle w:val="Style_1"/>
        <w:ind w:right="391"/>
      </w:pPr>
      <w:r>
        <w:t>кратко представлять свою страну на иностранном языке в рамках изучаемой</w:t>
      </w:r>
      <w:r>
        <w:rPr>
          <w:spacing w:val="1"/>
        </w:rPr>
        <w:t xml:space="preserve"> </w:t>
      </w:r>
      <w:r>
        <w:t>тематики.</w:t>
      </w:r>
    </w:p>
    <w:p w14:paraId="860B0000">
      <w:pPr>
        <w:pStyle w:val="Style_1"/>
        <w:spacing w:before="4"/>
        <w:ind w:firstLine="0" w:left="0"/>
        <w:jc w:val="left"/>
        <w:rPr>
          <w:sz w:val="40"/>
        </w:rPr>
      </w:pPr>
    </w:p>
    <w:p w14:paraId="870B0000">
      <w:pPr>
        <w:pStyle w:val="Style_4"/>
        <w:numPr>
          <w:ilvl w:val="0"/>
          <w:numId w:val="19"/>
        </w:numPr>
        <w:tabs>
          <w:tab w:leader="none" w:pos="1582" w:val="left"/>
        </w:tabs>
        <w:spacing w:after="0" w:before="0" w:line="240" w:lineRule="auto"/>
        <w:ind w:hanging="423" w:left="1582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«Математика».</w:t>
      </w:r>
    </w:p>
    <w:p w14:paraId="880B0000">
      <w:pPr>
        <w:pStyle w:val="Style_5"/>
        <w:numPr>
          <w:ilvl w:val="1"/>
          <w:numId w:val="19"/>
        </w:numPr>
        <w:tabs>
          <w:tab w:leader="none" w:pos="1875" w:val="left"/>
        </w:tabs>
        <w:spacing w:after="0" w:before="5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освоения 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 математике.</w:t>
      </w:r>
    </w:p>
    <w:p w14:paraId="89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 планируемым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результатам.</w:t>
      </w:r>
    </w:p>
    <w:p w14:paraId="8A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14:paraId="8B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66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математике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 образования, а также предметные достижения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год обучения.</w:t>
      </w:r>
    </w:p>
    <w:p w14:paraId="8C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8D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 целевые 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8E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На уровне начального общего образования изучение математики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предметных и универсальных действий на математическом 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 овладение математическим языком станут фундаментом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 математике на уровне начального общего образования направлена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</w:p>
    <w:p w14:paraId="8F0B0000">
      <w:pPr>
        <w:pStyle w:val="Style_1"/>
        <w:spacing w:before="2"/>
        <w:ind w:right="380"/>
      </w:pPr>
      <w:r>
        <w:t>освоение начальных математических знаний – понимание значения величин и</w:t>
      </w:r>
      <w:r>
        <w:rPr>
          <w:spacing w:val="1"/>
        </w:rPr>
        <w:t xml:space="preserve"> </w:t>
      </w:r>
      <w:r>
        <w:t>способов</w:t>
      </w:r>
      <w:r>
        <w:rPr>
          <w:spacing w:val="67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измерения,  использование</w:t>
      </w:r>
      <w:r>
        <w:rPr>
          <w:spacing w:val="68"/>
        </w:rPr>
        <w:t xml:space="preserve"> </w:t>
      </w:r>
      <w:r>
        <w:t>арифметических</w:t>
      </w:r>
      <w:r>
        <w:rPr>
          <w:spacing w:val="66"/>
        </w:rPr>
        <w:t xml:space="preserve"> </w:t>
      </w:r>
      <w:r>
        <w:t>способов</w:t>
      </w:r>
      <w:r>
        <w:rPr>
          <w:spacing w:val="69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разрешения</w:t>
      </w:r>
    </w:p>
    <w:p w14:paraId="900B0000">
      <w:pPr>
        <w:sectPr>
          <w:footerReference r:id="rId9" w:type="default"/>
          <w:pgSz w:h="16850" w:orient="portrait" w:w="11920"/>
          <w:pgMar w:bottom="1140" w:footer="811" w:header="0" w:left="540" w:right="180" w:top="960"/>
        </w:sectPr>
      </w:pPr>
    </w:p>
    <w:p w14:paraId="910B0000">
      <w:pPr>
        <w:pStyle w:val="Style_1"/>
        <w:spacing w:before="78"/>
        <w:ind w:firstLine="0" w:left="0" w:right="382"/>
      </w:pPr>
      <w:r>
        <w:t>сюжетных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14:paraId="920B0000">
      <w:pPr>
        <w:pStyle w:val="Style_1"/>
        <w:spacing w:before="2"/>
        <w:ind w:right="38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которая характеризуется наличием у него опыта решения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(«часть-целое»,</w:t>
      </w:r>
      <w:r>
        <w:rPr>
          <w:spacing w:val="1"/>
        </w:rPr>
        <w:t xml:space="preserve"> </w:t>
      </w:r>
      <w:r>
        <w:t>«больше-меньше», «равно-неравно»,</w:t>
      </w:r>
    </w:p>
    <w:p w14:paraId="930B0000">
      <w:pPr>
        <w:pStyle w:val="Style_1"/>
        <w:spacing w:before="1"/>
        <w:ind w:firstLine="0" w:left="0" w:right="382"/>
      </w:pP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9"/>
        </w:rPr>
        <w:t xml:space="preserve"> </w:t>
      </w:r>
      <w:r>
        <w:t>события);</w:t>
      </w:r>
    </w:p>
    <w:p w14:paraId="940B0000">
      <w:pPr>
        <w:pStyle w:val="Style_1"/>
        <w:spacing w:before="2"/>
        <w:ind w:right="382"/>
      </w:pPr>
      <w:r>
        <w:t>обеспечение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7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</w:p>
    <w:p w14:paraId="950B0000">
      <w:pPr>
        <w:pStyle w:val="Style_1"/>
        <w:ind w:right="377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 и пространственного мышления, воображения, математической речи,</w:t>
      </w:r>
      <w:r>
        <w:rPr>
          <w:spacing w:val="1"/>
        </w:rPr>
        <w:t xml:space="preserve"> </w:t>
      </w:r>
      <w:r>
        <w:t>ориентировки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понятиях.</w:t>
      </w:r>
    </w:p>
    <w:p w14:paraId="96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коррелирующие со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</w:p>
    <w:p w14:paraId="970B0000">
      <w:pPr>
        <w:pStyle w:val="Style_1"/>
        <w:ind w:right="383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 существования окружающего мира, фактов, процессов и 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размера);</w:t>
      </w:r>
    </w:p>
    <w:p w14:paraId="980B0000">
      <w:pPr>
        <w:pStyle w:val="Style_1"/>
        <w:ind w:right="394"/>
      </w:pPr>
      <w:r>
        <w:t>математические представления о числах, величинах, геометрических фигурах</w:t>
      </w:r>
      <w:r>
        <w:rPr>
          <w:spacing w:val="1"/>
        </w:rPr>
        <w:t xml:space="preserve"> </w:t>
      </w:r>
      <w:r>
        <w:t>являются условием целостного восприятия творений природы и человека 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природы);</w:t>
      </w:r>
    </w:p>
    <w:p w14:paraId="990B0000">
      <w:pPr>
        <w:pStyle w:val="Style_1"/>
        <w:ind w:right="379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истинность</w:t>
      </w:r>
      <w:r>
        <w:rPr>
          <w:spacing w:val="-2"/>
        </w:rPr>
        <w:t xml:space="preserve"> </w:t>
      </w:r>
      <w:r>
        <w:t>предположения).</w:t>
      </w:r>
    </w:p>
    <w:p w14:paraId="9A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(количественные и пространственные характеристики, оценки, расчёты и прикидка,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умения строить алгоритмы, выбирать рациональные способы 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действий, а также различение, называние, изображение 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 нахождение геометрических величин (длина, периметр, площадь) 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9B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 xml:space="preserve">Планируемые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результаты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39"/>
          <w:sz w:val="28"/>
        </w:rPr>
        <w:t xml:space="preserve"> </w:t>
      </w:r>
      <w:r>
        <w:rPr>
          <w:sz w:val="28"/>
        </w:rPr>
        <w:t>математике,</w:t>
      </w:r>
    </w:p>
    <w:p w14:paraId="9C0B0000">
      <w:pPr>
        <w:sectPr>
          <w:pgSz w:h="16850" w:orient="portrait" w:w="11920"/>
          <w:pgMar w:bottom="1140" w:footer="811" w:header="0" w:left="540" w:right="180" w:top="960"/>
        </w:sectPr>
      </w:pPr>
    </w:p>
    <w:p w14:paraId="9D0B0000">
      <w:pPr>
        <w:pStyle w:val="Style_1"/>
        <w:spacing w:before="78"/>
        <w:ind w:firstLine="0" w:left="0" w:right="380"/>
      </w:pP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 обучающегося. Также они включают отдельные результаты в области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на этом этапе</w:t>
      </w:r>
      <w:r>
        <w:rPr>
          <w:spacing w:val="-3"/>
        </w:rPr>
        <w:t xml:space="preserve"> </w:t>
      </w:r>
      <w:r>
        <w:t>обучения.</w:t>
      </w:r>
    </w:p>
    <w:p w14:paraId="9E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математики – 540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 в 1 классе – 132 часа (4 часа в неделю), во 2 классе – 136 часов (4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 в 3 классе – 136 часов (4 часа в неделю), в 4 классе – 136 часов (4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9F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45"/>
          <w:sz w:val="28"/>
        </w:rPr>
        <w:t xml:space="preserve"> </w:t>
      </w:r>
      <w:r>
        <w:rPr>
          <w:sz w:val="28"/>
        </w:rPr>
        <w:t>разделами:</w:t>
      </w:r>
      <w:r>
        <w:rPr>
          <w:spacing w:val="44"/>
          <w:sz w:val="28"/>
        </w:rPr>
        <w:t xml:space="preserve"> </w:t>
      </w:r>
      <w:r>
        <w:rPr>
          <w:sz w:val="28"/>
        </w:rPr>
        <w:t>«Числа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величины»,</w:t>
      </w:r>
      <w:r>
        <w:rPr>
          <w:spacing w:val="42"/>
          <w:sz w:val="28"/>
        </w:rPr>
        <w:t xml:space="preserve"> </w:t>
      </w:r>
      <w:r>
        <w:rPr>
          <w:sz w:val="28"/>
        </w:rPr>
        <w:t>«Арифметические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действия»,</w:t>
      </w:r>
    </w:p>
    <w:p w14:paraId="A00B0000">
      <w:pPr>
        <w:pStyle w:val="Style_1"/>
        <w:spacing w:line="316" w:lineRule="exact"/>
        <w:ind w:firstLine="0" w:left="0"/>
      </w:pPr>
      <w:r>
        <w:t>«Текстовые</w:t>
      </w:r>
      <w:r>
        <w:rPr>
          <w:spacing w:val="31"/>
        </w:rPr>
        <w:t xml:space="preserve"> </w:t>
      </w:r>
      <w:r>
        <w:t>задачи»,</w:t>
      </w:r>
      <w:r>
        <w:rPr>
          <w:spacing w:val="29"/>
        </w:rPr>
        <w:t xml:space="preserve"> </w:t>
      </w:r>
      <w:r>
        <w:t>«Пространственные</w:t>
      </w:r>
      <w:r>
        <w:rPr>
          <w:spacing w:val="95"/>
        </w:rPr>
        <w:t xml:space="preserve"> </w:t>
      </w:r>
      <w:r>
        <w:t>отношения</w:t>
      </w:r>
      <w:r>
        <w:rPr>
          <w:spacing w:val="101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геометрические</w:t>
      </w:r>
      <w:r>
        <w:rPr>
          <w:spacing w:val="97"/>
        </w:rPr>
        <w:t xml:space="preserve"> </w:t>
      </w:r>
      <w:r>
        <w:t>фигуры»,</w:t>
      </w:r>
    </w:p>
    <w:p w14:paraId="A10B0000">
      <w:pPr>
        <w:pStyle w:val="Style_1"/>
        <w:spacing w:before="4" w:line="320" w:lineRule="exact"/>
        <w:ind w:firstLine="0" w:left="0"/>
      </w:pPr>
      <w:r>
        <w:t>«Математическая</w:t>
      </w:r>
      <w:r>
        <w:rPr>
          <w:spacing w:val="-12"/>
        </w:rPr>
        <w:t xml:space="preserve"> </w:t>
      </w:r>
      <w:r>
        <w:t>информация».</w:t>
      </w:r>
    </w:p>
    <w:p w14:paraId="A2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20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A3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величины.</w:t>
      </w:r>
    </w:p>
    <w:p w14:paraId="A4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Числа от 1 до 9: различение, чтение, запись. Единица счёта. Десяток.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вычислении.</w:t>
      </w:r>
    </w:p>
    <w:p w14:paraId="A5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20: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двузначные числа.</w:t>
      </w:r>
      <w:r>
        <w:rPr>
          <w:spacing w:val="-5"/>
          <w:sz w:val="28"/>
        </w:rPr>
        <w:t xml:space="preserve"> </w:t>
      </w:r>
      <w:r>
        <w:rPr>
          <w:sz w:val="28"/>
        </w:rPr>
        <w:t>Увеличение (уменьшение)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несколько единиц.</w:t>
      </w:r>
    </w:p>
    <w:p w14:paraId="A6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Длина и её измерение. Единицы длины и установление 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ними: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-3"/>
          <w:sz w:val="28"/>
        </w:rPr>
        <w:t xml:space="preserve"> </w:t>
      </w:r>
      <w:r>
        <w:rPr>
          <w:sz w:val="28"/>
        </w:rPr>
        <w:t>дециметр.</w:t>
      </w:r>
    </w:p>
    <w:p w14:paraId="A7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Арифметические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</w:p>
    <w:p w14:paraId="A8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Сложение и вычитание чисел в пределах 20. Названия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обратное сложению.</w:t>
      </w:r>
    </w:p>
    <w:p w14:paraId="A9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задачи.</w:t>
      </w:r>
    </w:p>
    <w:p w14:paraId="AA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Текстовая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по образцу. Зависимость между данными и искомой величиной в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задаче.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 задач 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действие.</w:t>
      </w:r>
    </w:p>
    <w:p w14:paraId="AB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Пространственные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фигуры.</w:t>
      </w:r>
    </w:p>
    <w:p w14:paraId="AC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33"/>
          <w:sz w:val="28"/>
        </w:rPr>
        <w:t xml:space="preserve"> </w:t>
      </w:r>
      <w:r>
        <w:rPr>
          <w:sz w:val="28"/>
        </w:rPr>
        <w:t>«слева-справа»,</w:t>
      </w:r>
      <w:r>
        <w:rPr>
          <w:spacing w:val="31"/>
          <w:sz w:val="28"/>
        </w:rPr>
        <w:t xml:space="preserve"> </w:t>
      </w:r>
      <w:r>
        <w:rPr>
          <w:sz w:val="28"/>
        </w:rPr>
        <w:t>«сверху-снизу»,</w:t>
      </w:r>
    </w:p>
    <w:p w14:paraId="AD0B0000">
      <w:pPr>
        <w:pStyle w:val="Style_1"/>
        <w:spacing w:line="317" w:lineRule="exact"/>
        <w:ind w:firstLine="0" w:left="0"/>
        <w:jc w:val="left"/>
      </w:pPr>
      <w:r>
        <w:t>«между».</w:t>
      </w:r>
    </w:p>
    <w:p w14:paraId="AE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прямоугольника, отрезка. Построение отрезка, квадрата, треугольника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 на 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клетку.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 отрезка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сантиметрах.</w:t>
      </w:r>
    </w:p>
    <w:p w14:paraId="AF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Математическая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информация.</w:t>
      </w:r>
    </w:p>
    <w:p w14:paraId="B0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Сбор данных об объекте по образцу. Характеристики объекта,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(количество,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размер).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признаку.</w:t>
      </w:r>
    </w:p>
    <w:p w14:paraId="B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Закономерность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ряда.</w:t>
      </w:r>
    </w:p>
    <w:p w14:paraId="B2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Верные (истинные) и неверные (ложные) предложения, 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заданного набора математических объектов.</w:t>
      </w:r>
    </w:p>
    <w:p w14:paraId="B3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Чтение таблицы, содержащей не более 4 данных. Извлечение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58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столбца,</w:t>
      </w:r>
      <w:r>
        <w:rPr>
          <w:spacing w:val="60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57"/>
          <w:sz w:val="28"/>
        </w:rPr>
        <w:t xml:space="preserve"> </w:t>
      </w:r>
      <w:r>
        <w:rPr>
          <w:sz w:val="28"/>
        </w:rPr>
        <w:t>одного-двух</w:t>
      </w:r>
      <w:r>
        <w:rPr>
          <w:spacing w:val="5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таблицу.</w:t>
      </w:r>
      <w:r>
        <w:rPr>
          <w:spacing w:val="56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58"/>
          <w:sz w:val="28"/>
        </w:rPr>
        <w:t xml:space="preserve"> </w:t>
      </w:r>
      <w:r>
        <w:rPr>
          <w:sz w:val="28"/>
        </w:rPr>
        <w:t>рисунка,</w:t>
      </w:r>
    </w:p>
    <w:p w14:paraId="B40B0000">
      <w:pPr>
        <w:sectPr>
          <w:pgSz w:h="16850" w:orient="portrait" w:w="11920"/>
          <w:pgMar w:bottom="1140" w:footer="811" w:header="0" w:left="540" w:right="180" w:top="960"/>
        </w:sectPr>
      </w:pPr>
    </w:p>
    <w:p w14:paraId="B50B0000">
      <w:pPr>
        <w:pStyle w:val="Style_1"/>
        <w:spacing w:before="78"/>
        <w:ind w:firstLine="0" w:left="0"/>
      </w:pPr>
      <w:r>
        <w:t>схемы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одним-двумя</w:t>
      </w:r>
      <w:r>
        <w:rPr>
          <w:spacing w:val="-3"/>
        </w:rPr>
        <w:t xml:space="preserve"> </w:t>
      </w:r>
      <w:r>
        <w:t>числовыми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(значениями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величин).</w:t>
      </w:r>
    </w:p>
    <w:p w14:paraId="B6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Двух-трёхшаговые инструкции, связанные с вычислением, измерением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изображением геометрической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фигуры.</w:t>
      </w:r>
    </w:p>
    <w:p w14:paraId="B7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 уровне ряда универсальных учебных действий: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B8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90B0000">
      <w:pPr>
        <w:pStyle w:val="Style_1"/>
        <w:ind w:firstLine="0" w:left="1162" w:right="814"/>
        <w:jc w:val="left"/>
      </w:pPr>
      <w:r>
        <w:t>наблюдать математические объекты (числа, величины) в окружающем мире;</w:t>
      </w:r>
      <w:r>
        <w:rPr>
          <w:spacing w:val="-67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14:paraId="BA0B0000">
      <w:pPr>
        <w:pStyle w:val="Style_1"/>
        <w:ind w:firstLine="0" w:left="1162" w:right="4400"/>
        <w:jc w:val="left"/>
      </w:pPr>
      <w:r>
        <w:t>наблюдать действие измерительных приборов;</w:t>
      </w:r>
      <w:r>
        <w:rPr>
          <w:spacing w:val="-67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числа;</w:t>
      </w:r>
    </w:p>
    <w:p w14:paraId="BB0B0000">
      <w:pPr>
        <w:pStyle w:val="Style_1"/>
        <w:spacing w:line="316" w:lineRule="exact"/>
        <w:ind w:firstLine="0" w:left="1162"/>
        <w:jc w:val="left"/>
      </w:pPr>
      <w:r>
        <w:t>распределять</w:t>
      </w:r>
      <w:r>
        <w:rPr>
          <w:spacing w:val="-13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основанию;</w:t>
      </w:r>
    </w:p>
    <w:p w14:paraId="BC0B0000">
      <w:pPr>
        <w:pStyle w:val="Style_1"/>
        <w:spacing w:line="240" w:lineRule="auto"/>
        <w:ind w:firstLine="0" w:left="1162"/>
        <w:jc w:val="left"/>
      </w:pPr>
      <w:r>
        <w:t>копировать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фигуры,</w:t>
      </w:r>
      <w:r>
        <w:rPr>
          <w:spacing w:val="-7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9"/>
        </w:rPr>
        <w:t xml:space="preserve"> </w:t>
      </w:r>
      <w:r>
        <w:t>замыслу;</w:t>
      </w:r>
      <w:r>
        <w:rPr>
          <w:spacing w:val="-67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14:paraId="BD0B0000">
      <w:pPr>
        <w:pStyle w:val="Style_1"/>
        <w:spacing w:line="315" w:lineRule="exact"/>
        <w:ind w:firstLine="0" w:left="1162"/>
        <w:jc w:val="left"/>
      </w:pPr>
      <w:r>
        <w:t>соблюдать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количественном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порядковом</w:t>
      </w:r>
      <w:r>
        <w:rPr>
          <w:spacing w:val="-5"/>
        </w:rPr>
        <w:t xml:space="preserve"> </w:t>
      </w:r>
      <w:r>
        <w:t>счете.</w:t>
      </w:r>
    </w:p>
    <w:p w14:paraId="BE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2"/>
          <w:sz w:val="28"/>
        </w:rPr>
        <w:t xml:space="preserve"> </w:t>
      </w:r>
      <w:r>
        <w:rPr>
          <w:sz w:val="28"/>
        </w:rPr>
        <w:t>будут</w:t>
      </w:r>
      <w:r>
        <w:rPr>
          <w:spacing w:val="6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F0B0000">
      <w:pPr>
        <w:pStyle w:val="Style_1"/>
        <w:spacing w:before="66" w:line="240" w:lineRule="auto"/>
        <w:ind/>
        <w:jc w:val="left"/>
      </w:pPr>
      <w:r>
        <w:t>понимать,</w:t>
      </w:r>
      <w:r>
        <w:rPr>
          <w:spacing w:val="39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математические</w:t>
      </w:r>
      <w:r>
        <w:rPr>
          <w:spacing w:val="41"/>
        </w:rPr>
        <w:t xml:space="preserve"> </w:t>
      </w:r>
      <w:r>
        <w:t>явления</w:t>
      </w:r>
      <w:r>
        <w:rPr>
          <w:spacing w:val="37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различных средств:</w:t>
      </w:r>
      <w:r>
        <w:rPr>
          <w:spacing w:val="3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числовая запись,</w:t>
      </w:r>
      <w:r>
        <w:rPr>
          <w:spacing w:val="-4"/>
        </w:rPr>
        <w:t xml:space="preserve"> </w:t>
      </w:r>
      <w:r>
        <w:t>таблица,</w:t>
      </w:r>
      <w:r>
        <w:rPr>
          <w:spacing w:val="-5"/>
        </w:rPr>
        <w:t xml:space="preserve"> </w:t>
      </w:r>
      <w:r>
        <w:t>рисунок, схема;</w:t>
      </w:r>
    </w:p>
    <w:p w14:paraId="C00B0000">
      <w:pPr>
        <w:pStyle w:val="Style_1"/>
        <w:spacing w:line="315" w:lineRule="exact"/>
        <w:ind w:firstLine="0" w:left="1162"/>
        <w:jc w:val="left"/>
      </w:pPr>
      <w:r>
        <w:t>читать</w:t>
      </w:r>
      <w:r>
        <w:rPr>
          <w:spacing w:val="-9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табличной</w:t>
      </w:r>
      <w:r>
        <w:rPr>
          <w:spacing w:val="-5"/>
        </w:rPr>
        <w:t xml:space="preserve"> </w:t>
      </w:r>
      <w:r>
        <w:t>форме.</w:t>
      </w:r>
    </w:p>
    <w:p w14:paraId="C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0"/>
        <w:jc w:val="left"/>
        <w:rPr>
          <w:sz w:val="28"/>
        </w:rPr>
      </w:pP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C20B0000">
      <w:pPr>
        <w:pStyle w:val="Style_1"/>
        <w:tabs>
          <w:tab w:leader="none" w:pos="3759" w:val="left"/>
          <w:tab w:leader="none" w:pos="5845" w:val="left"/>
          <w:tab w:leader="none" w:pos="7254" w:val="left"/>
          <w:tab w:leader="none" w:pos="9856" w:val="left"/>
        </w:tabs>
        <w:ind w:right="400"/>
        <w:jc w:val="left"/>
      </w:pPr>
      <w:r>
        <w:t>характеризовать</w:t>
      </w:r>
      <w:r>
        <w:tab/>
      </w:r>
      <w:r>
        <w:t>(описывать)</w:t>
      </w:r>
      <w:r>
        <w:tab/>
      </w:r>
      <w:r>
        <w:t>число,</w:t>
      </w:r>
      <w:r>
        <w:tab/>
      </w:r>
      <w:r>
        <w:t>геометрическую</w:t>
      </w:r>
      <w:r>
        <w:tab/>
      </w:r>
      <w:r>
        <w:rPr>
          <w:spacing w:val="-1"/>
        </w:rPr>
        <w:t>фигуру,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 порядку;</w:t>
      </w:r>
    </w:p>
    <w:p w14:paraId="C30B0000">
      <w:pPr>
        <w:pStyle w:val="Style_1"/>
        <w:spacing w:line="319" w:lineRule="exact"/>
        <w:ind w:firstLine="0" w:left="1162"/>
        <w:jc w:val="left"/>
      </w:pPr>
      <w:r>
        <w:t>комментировать</w:t>
      </w:r>
      <w:r>
        <w:rPr>
          <w:spacing w:val="-7"/>
        </w:rPr>
        <w:t xml:space="preserve"> </w:t>
      </w:r>
      <w:r>
        <w:t>ход</w:t>
      </w:r>
      <w:r>
        <w:rPr>
          <w:spacing w:val="-9"/>
        </w:rPr>
        <w:t xml:space="preserve"> </w:t>
      </w:r>
      <w:r>
        <w:t>сравнения</w:t>
      </w:r>
      <w:r>
        <w:rPr>
          <w:spacing w:val="-9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объектов;</w:t>
      </w:r>
    </w:p>
    <w:p w14:paraId="C40B0000">
      <w:pPr>
        <w:pStyle w:val="Style_1"/>
        <w:spacing w:before="4"/>
        <w:ind/>
        <w:jc w:val="left"/>
      </w:pPr>
      <w:r>
        <w:t>описывать</w:t>
      </w:r>
      <w:r>
        <w:rPr>
          <w:spacing w:val="20"/>
        </w:rPr>
        <w:t xml:space="preserve"> </w:t>
      </w:r>
      <w:r>
        <w:t>своими</w:t>
      </w:r>
      <w:r>
        <w:rPr>
          <w:spacing w:val="26"/>
        </w:rPr>
        <w:t xml:space="preserve"> </w:t>
      </w:r>
      <w:r>
        <w:t>словами</w:t>
      </w:r>
      <w:r>
        <w:rPr>
          <w:spacing w:val="21"/>
        </w:rPr>
        <w:t xml:space="preserve"> </w:t>
      </w:r>
      <w:r>
        <w:t>сюжетную</w:t>
      </w:r>
      <w:r>
        <w:rPr>
          <w:spacing w:val="23"/>
        </w:rPr>
        <w:t xml:space="preserve"> </w:t>
      </w:r>
      <w:r>
        <w:t>ситуацию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математическое</w:t>
      </w:r>
      <w:r>
        <w:rPr>
          <w:spacing w:val="22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величин (чисел),</w:t>
      </w:r>
      <w:r>
        <w:rPr>
          <w:spacing w:val="-2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14:paraId="C50B0000">
      <w:pPr>
        <w:pStyle w:val="Style_1"/>
        <w:spacing w:line="316" w:lineRule="exact"/>
        <w:ind w:firstLine="0" w:left="1162"/>
        <w:jc w:val="left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знаки;</w:t>
      </w:r>
    </w:p>
    <w:p w14:paraId="C60B0000">
      <w:pPr>
        <w:pStyle w:val="Style_1"/>
        <w:spacing w:before="4"/>
        <w:ind w:firstLine="0" w:left="1162"/>
        <w:jc w:val="left"/>
      </w:pPr>
      <w:r>
        <w:t>строить</w:t>
      </w:r>
      <w:r>
        <w:rPr>
          <w:spacing w:val="-13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t>набора</w:t>
      </w:r>
      <w:r>
        <w:rPr>
          <w:spacing w:val="-10"/>
        </w:rPr>
        <w:t xml:space="preserve"> </w:t>
      </w:r>
      <w:r>
        <w:t>объектов.</w:t>
      </w:r>
    </w:p>
    <w:p w14:paraId="C7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C80B0000">
      <w:pPr>
        <w:pStyle w:val="Style_1"/>
        <w:spacing w:before="2"/>
        <w:ind w:firstLine="0" w:left="1162" w:right="1696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образцом,</w:t>
      </w:r>
      <w:r>
        <w:rPr>
          <w:spacing w:val="-6"/>
        </w:rPr>
        <w:t xml:space="preserve"> </w:t>
      </w:r>
      <w:r>
        <w:t>инструкцией;</w:t>
      </w:r>
    </w:p>
    <w:p w14:paraId="C90B0000">
      <w:pPr>
        <w:pStyle w:val="Style_1"/>
        <w:spacing w:line="240" w:lineRule="auto"/>
        <w:ind w:right="395"/>
      </w:pPr>
      <w:r>
        <w:t>проявлять интерес к проверке результатов решения учебной задачи, с помощью</w:t>
      </w:r>
      <w:r>
        <w:rPr>
          <w:spacing w:val="-67"/>
        </w:rPr>
        <w:t xml:space="preserve"> </w:t>
      </w:r>
      <w:r>
        <w:t>учителя устанавливать</w:t>
      </w:r>
      <w:r>
        <w:rPr>
          <w:spacing w:val="-1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трудности;</w:t>
      </w:r>
    </w:p>
    <w:p w14:paraId="CA0B0000">
      <w:pPr>
        <w:pStyle w:val="Style_1"/>
        <w:spacing w:line="240" w:lineRule="auto"/>
        <w:ind w:right="399"/>
      </w:pPr>
      <w:r>
        <w:t>проверять правильность вычисления с помощью другого приёма выполнения</w:t>
      </w:r>
      <w:r>
        <w:rPr>
          <w:spacing w:val="1"/>
        </w:rPr>
        <w:t xml:space="preserve"> </w:t>
      </w:r>
      <w:r>
        <w:t>действия.</w:t>
      </w:r>
    </w:p>
    <w:p w14:paraId="CB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2" w:lineRule="exact"/>
        <w:ind w:hanging="1055" w:left="2213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умений:</w:t>
      </w:r>
    </w:p>
    <w:p w14:paraId="CC0B0000">
      <w:pPr>
        <w:pStyle w:val="Style_1"/>
        <w:ind w:right="395"/>
      </w:pPr>
      <w:r>
        <w:t>участвовать в парной работе с математическим материалом, выполнять правила</w:t>
      </w:r>
      <w:r>
        <w:rPr>
          <w:spacing w:val="-67"/>
        </w:rPr>
        <w:t xml:space="preserve"> </w:t>
      </w:r>
      <w:r>
        <w:t>совместной деятельности: договариваться, считаться с мнением партнёра, спокойно и</w:t>
      </w:r>
      <w:r>
        <w:rPr>
          <w:spacing w:val="-67"/>
        </w:rPr>
        <w:t xml:space="preserve"> </w:t>
      </w:r>
      <w:r>
        <w:t>мирно разрешать</w:t>
      </w:r>
      <w:r>
        <w:rPr>
          <w:spacing w:val="-4"/>
        </w:rPr>
        <w:t xml:space="preserve"> </w:t>
      </w:r>
      <w:r>
        <w:t>конфликты.</w:t>
      </w:r>
    </w:p>
    <w:p w14:paraId="CD0B0000">
      <w:pPr>
        <w:sectPr>
          <w:pgSz w:h="16850" w:orient="portrait" w:w="11920"/>
          <w:pgMar w:bottom="1140" w:footer="811" w:header="0" w:left="540" w:right="180" w:top="960"/>
        </w:sectPr>
      </w:pPr>
    </w:p>
    <w:p w14:paraId="CE0B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73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CF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3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величины.</w:t>
      </w:r>
    </w:p>
    <w:p w14:paraId="D0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Числа в пределах 100: чтение, запись, десятичный состав, 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 равенства, неравенства. Увеличение, уменьшение числа на несколько 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десятков.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Разностное сравнение чисел.</w:t>
      </w:r>
    </w:p>
    <w:p w14:paraId="D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Величины: сравнение по массе (единица массы – килограмм),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минута),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миллиметр).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100), его применение 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 задач.</w:t>
      </w:r>
    </w:p>
    <w:p w14:paraId="D2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Арифметические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</w:p>
    <w:p w14:paraId="D3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Устное сложение и вычитание чисел в пределах 100 без перехода и 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 через разряд. Письменное сложение и вычитание чисел в пределах 100.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Переместительное,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 Взаимосвязь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(реальность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9"/>
          <w:sz w:val="28"/>
        </w:rPr>
        <w:t xml:space="preserve"> </w:t>
      </w:r>
      <w:r>
        <w:rPr>
          <w:sz w:val="28"/>
        </w:rPr>
        <w:t>обратное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действие).</w:t>
      </w:r>
    </w:p>
    <w:p w14:paraId="D4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 компонентов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деления.</w:t>
      </w:r>
    </w:p>
    <w:p w14:paraId="D5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6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Табличное умножение в пределах 50. Табличные случаи умножения,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 при вычислениях и решении задач. Переместительное свойство умножения.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умножения,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деления.</w:t>
      </w:r>
    </w:p>
    <w:p w14:paraId="D6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неизвестного компонента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сложения, вычитания.</w:t>
      </w:r>
    </w:p>
    <w:p w14:paraId="D7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Числовое выражение: чтение, запись, вычисление значения.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 (со скобками или без скобок) в пределах 100 (не более трех действий).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переместительного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14:paraId="D8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5" w:lineRule="exact"/>
        <w:ind w:hanging="846" w:left="2004" w:right="0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задачи.</w:t>
      </w:r>
    </w:p>
    <w:p w14:paraId="D9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Чтение, представление текста задачи в виде рисунка, схемы или 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 действий. Запись решения и ответа задачи. Решение текстовых 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применение смысла арифметического действия (сложение, вычитание, умножение,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деление). Расчётные задачи на увеличение или уменьшение величины на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 или в несколько раз. Запись ответа к задаче и его проверка (формулирование,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вопросу).</w:t>
      </w:r>
    </w:p>
    <w:p w14:paraId="DA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0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Пространственные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фигуры.</w:t>
      </w:r>
    </w:p>
    <w:p w14:paraId="DB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Распознавание и изображение геометрических фигур: точка, прямая,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угол,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ломаная,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линейки. Изображение на клетчатой бумаге прямоугольника с 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длинами сторон, квадрата с заданной длиной стороны. Длина ломаной. 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периметра изображенного прямоугольника (квадрата), запись результата измерения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сантиметрах.</w:t>
      </w:r>
    </w:p>
    <w:p w14:paraId="DC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Математическая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информация.</w:t>
      </w:r>
    </w:p>
    <w:p w14:paraId="DD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Нахождение, формулирование одного-двух общих признаков 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4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</w:p>
    <w:p w14:paraId="DE0B0000">
      <w:pPr>
        <w:sectPr>
          <w:pgSz w:h="16850" w:orient="portrait" w:w="11920"/>
          <w:pgMar w:bottom="1140" w:footer="811" w:header="0" w:left="540" w:right="180" w:top="960"/>
        </w:sectPr>
      </w:pPr>
    </w:p>
    <w:p w14:paraId="DF0B0000">
      <w:pPr>
        <w:pStyle w:val="Style_1"/>
        <w:spacing w:before="78"/>
        <w:ind w:firstLine="0" w:left="0" w:right="381"/>
      </w:pP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чисел,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E0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Верные (истинные) и неверные (ложные) утверждения,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величинами.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11"/>
          <w:sz w:val="28"/>
        </w:rPr>
        <w:t xml:space="preserve"> </w:t>
      </w:r>
      <w:r>
        <w:rPr>
          <w:sz w:val="28"/>
        </w:rPr>
        <w:t>«каждый»,</w:t>
      </w:r>
      <w:r>
        <w:rPr>
          <w:spacing w:val="-10"/>
          <w:sz w:val="28"/>
        </w:rPr>
        <w:t xml:space="preserve"> </w:t>
      </w:r>
      <w:r>
        <w:rPr>
          <w:sz w:val="28"/>
        </w:rPr>
        <w:t>«все».</w:t>
      </w:r>
    </w:p>
    <w:p w14:paraId="E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Работа с таблицами: извлечение и использование для ответа на 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представленной в таблице (например, таблицы сложения, умножения,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дежурств).</w:t>
      </w:r>
    </w:p>
    <w:p w14:paraId="E2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Внесение данных в таблицу, дополнение моделей (схем, изображений)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готовыми числовыми</w:t>
      </w:r>
      <w:r>
        <w:rPr>
          <w:spacing w:val="4"/>
          <w:sz w:val="28"/>
        </w:rPr>
        <w:t xml:space="preserve"> </w:t>
      </w:r>
      <w:r>
        <w:rPr>
          <w:sz w:val="28"/>
        </w:rPr>
        <w:t>данными.</w:t>
      </w:r>
    </w:p>
    <w:p w14:paraId="E3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(приёмы,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построения 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</w:p>
    <w:p w14:paraId="E4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Правила работы с электронными средствами обучения (электронной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учебника, компьютерными тренажёрами).</w:t>
      </w:r>
    </w:p>
    <w:p w14:paraId="E50B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5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6"/>
          <w:sz w:val="28"/>
        </w:rPr>
        <w:t xml:space="preserve"> </w:t>
      </w:r>
      <w:r>
        <w:rPr>
          <w:sz w:val="28"/>
        </w:rPr>
        <w:t>ряда</w:t>
      </w:r>
      <w:r>
        <w:rPr>
          <w:spacing w:val="5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7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58"/>
          <w:sz w:val="28"/>
        </w:rPr>
        <w:t xml:space="preserve"> </w:t>
      </w:r>
      <w:r>
        <w:rPr>
          <w:sz w:val="28"/>
        </w:rPr>
        <w:t>познавательных</w:t>
      </w:r>
    </w:p>
    <w:p w14:paraId="E60B0000">
      <w:pPr>
        <w:pStyle w:val="Style_1"/>
        <w:spacing w:before="64" w:line="240" w:lineRule="auto"/>
        <w:ind w:firstLine="0" w:left="0" w:right="390"/>
      </w:pP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14:paraId="E7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80B0000">
      <w:pPr>
        <w:pStyle w:val="Style_1"/>
        <w:tabs>
          <w:tab w:leader="none" w:pos="2707" w:val="left"/>
          <w:tab w:leader="none" w:pos="4892" w:val="left"/>
          <w:tab w:leader="none" w:pos="6476" w:val="left"/>
          <w:tab w:leader="none" w:pos="8363" w:val="left"/>
          <w:tab w:leader="none" w:pos="10672" w:val="left"/>
        </w:tabs>
        <w:spacing w:line="240" w:lineRule="auto"/>
        <w:ind w:right="383"/>
        <w:jc w:val="left"/>
      </w:pPr>
      <w:r>
        <w:t>наблюдать</w:t>
      </w:r>
      <w:r>
        <w:tab/>
      </w:r>
      <w:r>
        <w:t>математические</w:t>
      </w:r>
      <w:r>
        <w:tab/>
      </w:r>
      <w:r>
        <w:t>отношения</w:t>
      </w:r>
      <w:r>
        <w:tab/>
      </w:r>
      <w:r>
        <w:t>(часть–целое,</w:t>
      </w:r>
      <w:r>
        <w:tab/>
      </w:r>
      <w:r>
        <w:t>больше–меньше)</w:t>
      </w:r>
      <w:r>
        <w:tab/>
      </w:r>
      <w: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14:paraId="E90B0000">
      <w:pPr>
        <w:pStyle w:val="Style_1"/>
        <w:tabs>
          <w:tab w:leader="none" w:pos="3384" w:val="left"/>
          <w:tab w:leader="none" w:pos="4997" w:val="left"/>
          <w:tab w:leader="none" w:pos="5413" w:val="left"/>
          <w:tab w:leader="none" w:pos="7263" w:val="left"/>
          <w:tab w:leader="none" w:pos="8968" w:val="left"/>
        </w:tabs>
        <w:ind w:right="404"/>
        <w:jc w:val="left"/>
      </w:pPr>
      <w:r>
        <w:t>характеризовать</w:t>
      </w:r>
      <w:r>
        <w:tab/>
      </w:r>
      <w:r>
        <w:t>назначение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простейшие</w:t>
      </w:r>
      <w:r>
        <w:tab/>
      </w:r>
      <w:r>
        <w:rPr>
          <w:spacing w:val="-1"/>
        </w:rPr>
        <w:t>измерительные</w:t>
      </w:r>
      <w:r>
        <w:rPr>
          <w:spacing w:val="-67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(сантиметровая лента,</w:t>
      </w:r>
      <w:r>
        <w:rPr>
          <w:spacing w:val="-2"/>
        </w:rPr>
        <w:t xml:space="preserve"> </w:t>
      </w:r>
      <w:r>
        <w:t>весы);</w:t>
      </w:r>
    </w:p>
    <w:p w14:paraId="EA0B0000">
      <w:pPr>
        <w:pStyle w:val="Style_1"/>
        <w:tabs>
          <w:tab w:leader="none" w:pos="2693" w:val="left"/>
          <w:tab w:leader="none" w:pos="5065" w:val="left"/>
          <w:tab w:leader="none" w:pos="7369" w:val="left"/>
          <w:tab w:leader="none" w:pos="9479" w:val="left"/>
          <w:tab w:leader="none" w:pos="10502" w:val="left"/>
        </w:tabs>
        <w:ind w:right="399"/>
        <w:jc w:val="left"/>
      </w:pPr>
      <w:r>
        <w:t>сравнивать</w:t>
      </w:r>
      <w:r>
        <w:tab/>
      </w:r>
      <w:r>
        <w:t>группы</w:t>
      </w:r>
      <w:r>
        <w:rPr>
          <w:spacing w:val="126"/>
        </w:rPr>
        <w:t xml:space="preserve"> </w:t>
      </w:r>
      <w:r>
        <w:t>объектов</w:t>
      </w:r>
      <w:r>
        <w:tab/>
      </w:r>
      <w:r>
        <w:t>(чисел,</w:t>
      </w:r>
      <w:r>
        <w:rPr>
          <w:spacing w:val="124"/>
        </w:rPr>
        <w:t xml:space="preserve"> </w:t>
      </w:r>
      <w:r>
        <w:t>величин,</w:t>
      </w:r>
      <w:r>
        <w:tab/>
      </w:r>
      <w:r>
        <w:t>геометрических</w:t>
      </w:r>
      <w:r>
        <w:tab/>
      </w:r>
      <w:r>
        <w:t>фигур)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4"/>
        </w:rPr>
        <w:t xml:space="preserve"> </w:t>
      </w:r>
      <w:r>
        <w:t>основанию;</w:t>
      </w:r>
    </w:p>
    <w:p w14:paraId="EB0B0000">
      <w:pPr>
        <w:pStyle w:val="Style_1"/>
        <w:ind/>
        <w:jc w:val="left"/>
      </w:pPr>
      <w:r>
        <w:t>распределять</w:t>
      </w:r>
      <w:r>
        <w:rPr>
          <w:spacing w:val="50"/>
        </w:rPr>
        <w:t xml:space="preserve"> </w:t>
      </w:r>
      <w:r>
        <w:t>(классифицировать)</w:t>
      </w:r>
      <w:r>
        <w:rPr>
          <w:spacing w:val="52"/>
        </w:rPr>
        <w:t xml:space="preserve"> </w:t>
      </w:r>
      <w:r>
        <w:t>объекты</w:t>
      </w:r>
      <w:r>
        <w:rPr>
          <w:spacing w:val="55"/>
        </w:rPr>
        <w:t xml:space="preserve"> </w:t>
      </w:r>
      <w:r>
        <w:t>(числа,</w:t>
      </w:r>
      <w:r>
        <w:rPr>
          <w:spacing w:val="52"/>
        </w:rPr>
        <w:t xml:space="preserve"> </w:t>
      </w:r>
      <w:r>
        <w:t>величины,</w:t>
      </w:r>
      <w:r>
        <w:rPr>
          <w:spacing w:val="56"/>
        </w:rPr>
        <w:t xml:space="preserve"> </w:t>
      </w:r>
      <w:r>
        <w:t>геометрические</w:t>
      </w:r>
      <w:r>
        <w:rPr>
          <w:spacing w:val="-67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текстовые задачи в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на группы;</w:t>
      </w:r>
    </w:p>
    <w:p w14:paraId="EC0B0000">
      <w:pPr>
        <w:pStyle w:val="Style_1"/>
        <w:spacing w:line="319" w:lineRule="exact"/>
        <w:ind w:firstLine="0" w:left="1162"/>
        <w:jc w:val="left"/>
      </w:pPr>
      <w:r>
        <w:t>находить</w:t>
      </w:r>
      <w:r>
        <w:rPr>
          <w:spacing w:val="-8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</w:t>
      </w:r>
    </w:p>
    <w:p w14:paraId="ED0B0000">
      <w:pPr>
        <w:pStyle w:val="Style_1"/>
        <w:tabs>
          <w:tab w:leader="none" w:pos="2057" w:val="left"/>
          <w:tab w:leader="none" w:pos="3000" w:val="left"/>
          <w:tab w:leader="none" w:pos="4527" w:val="left"/>
          <w:tab w:leader="none" w:pos="5823" w:val="left"/>
          <w:tab w:leader="none" w:pos="6860" w:val="left"/>
          <w:tab w:leader="none" w:pos="8478" w:val="left"/>
          <w:tab w:leader="none" w:pos="8845" w:val="left"/>
        </w:tabs>
        <w:ind w:right="395"/>
        <w:jc w:val="left"/>
      </w:pPr>
      <w:r>
        <w:t>вести</w:t>
      </w:r>
      <w:r>
        <w:tab/>
      </w:r>
      <w:r>
        <w:t>поиск</w:t>
      </w:r>
      <w:r>
        <w:tab/>
      </w:r>
      <w:r>
        <w:t>различных</w:t>
      </w:r>
      <w:r>
        <w:tab/>
      </w:r>
      <w:r>
        <w:t>решений</w:t>
      </w:r>
      <w:r>
        <w:tab/>
      </w:r>
      <w:r>
        <w:t>задачи</w:t>
      </w:r>
      <w:r>
        <w:tab/>
      </w:r>
      <w:r>
        <w:t>(расчётной,</w:t>
      </w:r>
      <w:r>
        <w:tab/>
      </w:r>
      <w:r>
        <w:t>с</w:t>
      </w:r>
      <w:r>
        <w:tab/>
      </w:r>
      <w: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14:paraId="EE0B0000">
      <w:pPr>
        <w:pStyle w:val="Style_1"/>
        <w:tabs>
          <w:tab w:leader="none" w:pos="3315" w:val="left"/>
          <w:tab w:leader="none" w:pos="4544" w:val="left"/>
          <w:tab w:leader="none" w:pos="6246" w:val="left"/>
          <w:tab w:leader="none" w:pos="7595" w:val="left"/>
          <w:tab w:leader="none" w:pos="7977" w:val="left"/>
          <w:tab w:leader="none" w:pos="9376" w:val="left"/>
        </w:tabs>
        <w:ind w:right="398"/>
        <w:jc w:val="left"/>
      </w:pPr>
      <w:r>
        <w:t>воспроизводить</w:t>
      </w:r>
      <w:r>
        <w:tab/>
      </w:r>
      <w:r>
        <w:t>порядок</w:t>
      </w:r>
      <w:r>
        <w:tab/>
      </w:r>
      <w:r>
        <w:t>выполнения</w:t>
      </w:r>
      <w:r>
        <w:tab/>
      </w:r>
      <w:r>
        <w:t>действий</w:t>
      </w:r>
      <w:r>
        <w:tab/>
      </w:r>
      <w:r>
        <w:t>в</w:t>
      </w:r>
      <w:r>
        <w:tab/>
      </w:r>
      <w:r>
        <w:t>числовом</w:t>
      </w:r>
      <w:r>
        <w:tab/>
      </w:r>
      <w:r>
        <w:rPr>
          <w:spacing w:val="-1"/>
        </w:rP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1"/>
        </w:rPr>
        <w:t xml:space="preserve"> </w:t>
      </w:r>
      <w:r>
        <w:t>действия сложения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скобок);</w:t>
      </w:r>
    </w:p>
    <w:p w14:paraId="EF0B0000">
      <w:pPr>
        <w:pStyle w:val="Style_1"/>
        <w:tabs>
          <w:tab w:leader="none" w:pos="3137" w:val="left"/>
          <w:tab w:leader="none" w:pos="4961" w:val="left"/>
          <w:tab w:leader="none" w:pos="6001" w:val="left"/>
          <w:tab w:leader="none" w:pos="8238" w:val="left"/>
          <w:tab w:leader="none" w:pos="10005" w:val="left"/>
          <w:tab w:leader="none" w:pos="10415" w:val="left"/>
        </w:tabs>
        <w:spacing w:line="240" w:lineRule="auto"/>
        <w:ind w:right="392"/>
        <w:jc w:val="left"/>
      </w:pPr>
      <w:r>
        <w:t>устанавливать</w:t>
      </w:r>
      <w:r>
        <w:tab/>
      </w:r>
      <w:r>
        <w:t>соответствие</w:t>
      </w:r>
      <w:r>
        <w:tab/>
      </w:r>
      <w:r>
        <w:t>между</w:t>
      </w:r>
      <w:r>
        <w:tab/>
      </w:r>
      <w:r>
        <w:t>математическим</w:t>
      </w:r>
      <w:r>
        <w:tab/>
      </w:r>
      <w:r>
        <w:t>выражением</w:t>
      </w:r>
      <w:r>
        <w:tab/>
      </w:r>
      <w:r>
        <w:t>и</w:t>
      </w:r>
      <w:r>
        <w:tab/>
      </w:r>
      <w:r>
        <w:t>его</w:t>
      </w:r>
      <w:r>
        <w:rPr>
          <w:spacing w:val="-67"/>
        </w:rPr>
        <w:t xml:space="preserve"> </w:t>
      </w:r>
      <w:r>
        <w:t>текстовым</w:t>
      </w:r>
      <w:r>
        <w:rPr>
          <w:spacing w:val="-6"/>
        </w:rPr>
        <w:t xml:space="preserve"> </w:t>
      </w:r>
      <w:r>
        <w:t>описанием;</w:t>
      </w:r>
    </w:p>
    <w:p w14:paraId="F00B0000">
      <w:pPr>
        <w:pStyle w:val="Style_1"/>
        <w:spacing w:line="312" w:lineRule="exact"/>
        <w:ind w:firstLine="0" w:left="1162"/>
        <w:jc w:val="left"/>
      </w:pPr>
      <w:r>
        <w:t>подбирать</w:t>
      </w:r>
      <w:r>
        <w:rPr>
          <w:spacing w:val="-9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8"/>
        </w:rPr>
        <w:t xml:space="preserve"> </w:t>
      </w:r>
      <w:r>
        <w:t>вывод,</w:t>
      </w:r>
      <w:r>
        <w:rPr>
          <w:spacing w:val="-8"/>
        </w:rPr>
        <w:t xml:space="preserve"> </w:t>
      </w:r>
      <w:r>
        <w:t>ответ.</w:t>
      </w:r>
    </w:p>
    <w:p w14:paraId="F1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2"/>
          <w:sz w:val="28"/>
        </w:rPr>
        <w:t xml:space="preserve"> </w:t>
      </w:r>
      <w:r>
        <w:rPr>
          <w:sz w:val="28"/>
        </w:rPr>
        <w:t>будут</w:t>
      </w:r>
      <w:r>
        <w:rPr>
          <w:spacing w:val="6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F20B0000">
      <w:pPr>
        <w:pStyle w:val="Style_1"/>
        <w:tabs>
          <w:tab w:leader="none" w:pos="2616" w:val="left"/>
          <w:tab w:leader="none" w:pos="3053" w:val="left"/>
          <w:tab w:leader="none" w:pos="4928" w:val="left"/>
          <w:tab w:leader="none" w:pos="6853" w:val="left"/>
          <w:tab w:leader="none" w:pos="9112" w:val="left"/>
          <w:tab w:leader="none" w:pos="9532" w:val="left"/>
        </w:tabs>
        <w:ind w:right="403"/>
        <w:jc w:val="left"/>
      </w:pPr>
      <w:r>
        <w:t>извлекать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информацию,</w:t>
      </w:r>
      <w:r>
        <w:tab/>
      </w:r>
      <w:r>
        <w:t>представленную</w:t>
      </w:r>
      <w:r>
        <w:tab/>
      </w:r>
      <w:r>
        <w:t>в</w:t>
      </w:r>
      <w:r>
        <w:tab/>
      </w:r>
      <w:r>
        <w:rPr>
          <w:spacing w:val="-1"/>
        </w:rPr>
        <w:t>текстовой,</w:t>
      </w:r>
      <w:r>
        <w:rPr>
          <w:spacing w:val="-67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</w:t>
      </w:r>
      <w:r>
        <w:rPr>
          <w:spacing w:val="1"/>
        </w:rPr>
        <w:t xml:space="preserve"> </w:t>
      </w:r>
      <w:r>
        <w:t>форме;</w:t>
      </w:r>
    </w:p>
    <w:p w14:paraId="F30B0000">
      <w:pPr>
        <w:pStyle w:val="Style_1"/>
        <w:tabs>
          <w:tab w:leader="none" w:pos="3190" w:val="left"/>
          <w:tab w:leader="none" w:pos="4328" w:val="left"/>
          <w:tab w:leader="none" w:pos="5732" w:val="left"/>
          <w:tab w:leader="none" w:pos="7263" w:val="left"/>
          <w:tab w:leader="none" w:pos="7989" w:val="left"/>
          <w:tab w:leader="none" w:pos="9340" w:val="left"/>
        </w:tabs>
        <w:spacing w:before="1"/>
        <w:ind w:right="400"/>
        <w:jc w:val="left"/>
      </w:pPr>
      <w:r>
        <w:t>устанавливать</w:t>
      </w:r>
      <w:r>
        <w:tab/>
      </w:r>
      <w:r>
        <w:t>логику</w:t>
      </w:r>
      <w:r>
        <w:tab/>
      </w:r>
      <w:r>
        <w:t>перебора</w:t>
      </w:r>
      <w:r>
        <w:tab/>
      </w:r>
      <w:r>
        <w:t>вариантов</w:t>
      </w:r>
      <w:r>
        <w:tab/>
      </w:r>
      <w:r>
        <w:t>для</w:t>
      </w:r>
      <w:r>
        <w:tab/>
      </w:r>
      <w:r>
        <w:t>решения</w:t>
      </w:r>
      <w:r>
        <w:tab/>
      </w:r>
      <w:r>
        <w:rPr>
          <w:spacing w:val="-1"/>
        </w:rPr>
        <w:t>простейших</w:t>
      </w:r>
      <w:r>
        <w:rPr>
          <w:spacing w:val="-67"/>
        </w:rPr>
        <w:t xml:space="preserve"> </w:t>
      </w:r>
      <w:r>
        <w:t>комбинаторных задач;</w:t>
      </w:r>
    </w:p>
    <w:p w14:paraId="F40B0000">
      <w:pPr>
        <w:pStyle w:val="Style_1"/>
        <w:spacing w:line="319" w:lineRule="exact"/>
        <w:ind w:firstLine="0" w:left="1162"/>
        <w:jc w:val="left"/>
      </w:pPr>
      <w:r>
        <w:t>дополнять</w:t>
      </w:r>
      <w:r>
        <w:rPr>
          <w:spacing w:val="-10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(схемы,</w:t>
      </w:r>
      <w:r>
        <w:rPr>
          <w:spacing w:val="-8"/>
        </w:rPr>
        <w:t xml:space="preserve"> </w:t>
      </w:r>
      <w:r>
        <w:t>изображения)</w:t>
      </w:r>
      <w:r>
        <w:rPr>
          <w:spacing w:val="-5"/>
        </w:rPr>
        <w:t xml:space="preserve"> </w:t>
      </w:r>
      <w:r>
        <w:t>готовыми</w:t>
      </w:r>
      <w:r>
        <w:rPr>
          <w:spacing w:val="-6"/>
        </w:rPr>
        <w:t xml:space="preserve"> </w:t>
      </w:r>
      <w:r>
        <w:t>числовыми</w:t>
      </w:r>
      <w:r>
        <w:rPr>
          <w:spacing w:val="-4"/>
        </w:rPr>
        <w:t xml:space="preserve"> </w:t>
      </w:r>
      <w:r>
        <w:t>данными.</w:t>
      </w:r>
    </w:p>
    <w:p w14:paraId="F5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общения</w:t>
      </w:r>
    </w:p>
    <w:p w14:paraId="F60B0000">
      <w:pPr>
        <w:sectPr>
          <w:pgSz w:h="16850" w:orient="portrait" w:w="11920"/>
          <w:pgMar w:bottom="1140" w:footer="811" w:header="0" w:left="540" w:right="180" w:top="960"/>
        </w:sectPr>
      </w:pPr>
    </w:p>
    <w:p w14:paraId="F70B0000">
      <w:pPr>
        <w:pStyle w:val="Style_1"/>
        <w:spacing w:before="81" w:line="240" w:lineRule="auto"/>
        <w:ind w:hanging="711" w:left="1162" w:right="3113"/>
      </w:pPr>
      <w:r>
        <w:t>как часть коммуникативных универсальных учебных действий:</w:t>
      </w:r>
      <w:r>
        <w:rPr>
          <w:spacing w:val="-67"/>
        </w:rPr>
        <w:t xml:space="preserve"> </w:t>
      </w:r>
      <w:r>
        <w:t>комментировать</w:t>
      </w:r>
      <w:r>
        <w:rPr>
          <w:spacing w:val="-9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вычислений;</w:t>
      </w:r>
    </w:p>
    <w:p w14:paraId="F80B0000">
      <w:pPr>
        <w:pStyle w:val="Style_1"/>
        <w:spacing w:line="321" w:lineRule="exact"/>
        <w:ind w:firstLine="0" w:left="1162"/>
      </w:pPr>
      <w:r>
        <w:t>объяснять</w:t>
      </w:r>
      <w:r>
        <w:rPr>
          <w:spacing w:val="-1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величины,</w:t>
      </w:r>
      <w:r>
        <w:rPr>
          <w:spacing w:val="-8"/>
        </w:rPr>
        <w:t xml:space="preserve"> </w:t>
      </w:r>
      <w:r>
        <w:t>соответствующей</w:t>
      </w:r>
      <w:r>
        <w:rPr>
          <w:spacing w:val="-8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измерения;</w:t>
      </w:r>
    </w:p>
    <w:p w14:paraId="F90B0000">
      <w:pPr>
        <w:pStyle w:val="Style_1"/>
        <w:spacing w:before="4" w:line="240" w:lineRule="auto"/>
        <w:ind w:right="395"/>
      </w:pPr>
      <w:r>
        <w:t>составлять текстовую задачу с заданным отношением (готовым решением) по</w:t>
      </w:r>
      <w:r>
        <w:rPr>
          <w:spacing w:val="1"/>
        </w:rPr>
        <w:t xml:space="preserve"> </w:t>
      </w:r>
      <w:r>
        <w:t>образцу;</w:t>
      </w:r>
    </w:p>
    <w:p w14:paraId="FA0B0000">
      <w:pPr>
        <w:pStyle w:val="Style_1"/>
        <w:ind w:right="385"/>
      </w:pPr>
      <w:r>
        <w:t>использовать математические знаки и терминологию для описания сюжетной</w:t>
      </w:r>
      <w:r>
        <w:rPr>
          <w:spacing w:val="1"/>
        </w:rPr>
        <w:t xml:space="preserve"> </w:t>
      </w:r>
      <w:r>
        <w:t>ситуации, конструирования утверждений, выводов относительно данных объектов,</w:t>
      </w:r>
      <w:r>
        <w:rPr>
          <w:spacing w:val="1"/>
        </w:rPr>
        <w:t xml:space="preserve"> </w:t>
      </w:r>
      <w:r>
        <w:t>отношения;</w:t>
      </w:r>
    </w:p>
    <w:p w14:paraId="FB0B0000">
      <w:pPr>
        <w:pStyle w:val="Style_1"/>
        <w:spacing w:line="240" w:lineRule="auto"/>
        <w:ind w:right="382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свойством;</w:t>
      </w:r>
    </w:p>
    <w:p w14:paraId="FC0B0000">
      <w:pPr>
        <w:pStyle w:val="Style_1"/>
        <w:spacing w:line="312" w:lineRule="exact"/>
        <w:ind w:firstLine="0" w:left="1162"/>
      </w:pPr>
      <w:r>
        <w:t>записывать,</w:t>
      </w:r>
      <w:r>
        <w:rPr>
          <w:spacing w:val="-8"/>
        </w:rPr>
        <w:t xml:space="preserve"> </w:t>
      </w:r>
      <w:r>
        <w:t>читать</w:t>
      </w:r>
      <w:r>
        <w:rPr>
          <w:spacing w:val="-10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14:paraId="FD0B0000">
      <w:pPr>
        <w:pStyle w:val="Style_1"/>
        <w:spacing w:before="4"/>
        <w:ind w:right="382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14:paraId="FE0B0000">
      <w:pPr>
        <w:pStyle w:val="Style_1"/>
        <w:spacing w:line="317" w:lineRule="exact"/>
        <w:ind w:firstLine="0" w:left="1162"/>
      </w:pPr>
      <w:r>
        <w:t>конструировать</w:t>
      </w:r>
      <w:r>
        <w:rPr>
          <w:spacing w:val="-10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«каждый»,</w:t>
      </w:r>
      <w:r>
        <w:rPr>
          <w:spacing w:val="-8"/>
        </w:rPr>
        <w:t xml:space="preserve"> </w:t>
      </w:r>
      <w:r>
        <w:t>«все».</w:t>
      </w:r>
    </w:p>
    <w:p w14:paraId="FF0B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00C0000">
      <w:pPr>
        <w:pStyle w:val="Style_1"/>
        <w:spacing w:before="2"/>
        <w:ind/>
        <w:jc w:val="left"/>
      </w:pPr>
      <w:r>
        <w:t>следовать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3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которому</w:t>
      </w:r>
      <w:r>
        <w:rPr>
          <w:spacing w:val="2"/>
        </w:rPr>
        <w:t xml:space="preserve"> </w:t>
      </w:r>
      <w:r>
        <w:t>составлен</w:t>
      </w:r>
      <w:r>
        <w:rPr>
          <w:spacing w:val="2"/>
        </w:rPr>
        <w:t xml:space="preserve"> </w:t>
      </w:r>
      <w:r>
        <w:t>ряд</w:t>
      </w:r>
      <w:r>
        <w:rPr>
          <w:spacing w:val="5"/>
        </w:rPr>
        <w:t xml:space="preserve"> </w:t>
      </w:r>
      <w:r>
        <w:t>чисел,</w:t>
      </w:r>
      <w:r>
        <w:rPr>
          <w:spacing w:val="2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геометрических фигур;</w:t>
      </w:r>
    </w:p>
    <w:p w14:paraId="010C0000">
      <w:pPr>
        <w:pStyle w:val="Style_1"/>
        <w:spacing w:line="240" w:lineRule="auto"/>
        <w:ind/>
        <w:jc w:val="left"/>
      </w:pPr>
      <w:r>
        <w:t>организовывать,</w:t>
      </w:r>
      <w:r>
        <w:rPr>
          <w:spacing w:val="10"/>
        </w:rPr>
        <w:t xml:space="preserve"> </w:t>
      </w:r>
      <w:r>
        <w:t>участвовать,</w:t>
      </w:r>
      <w:r>
        <w:rPr>
          <w:spacing w:val="10"/>
        </w:rPr>
        <w:t xml:space="preserve"> </w:t>
      </w:r>
      <w:r>
        <w:t>контролировать</w:t>
      </w:r>
      <w:r>
        <w:rPr>
          <w:spacing w:val="7"/>
        </w:rPr>
        <w:t xml:space="preserve"> </w:t>
      </w:r>
      <w:r>
        <w:t>ход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парной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математическим</w:t>
      </w:r>
      <w:r>
        <w:rPr>
          <w:spacing w:val="-4"/>
        </w:rPr>
        <w:t xml:space="preserve"> </w:t>
      </w:r>
      <w:r>
        <w:t>материалом;</w:t>
      </w:r>
    </w:p>
    <w:p w14:paraId="020C0000">
      <w:pPr>
        <w:pStyle w:val="Style_1"/>
        <w:ind/>
        <w:jc w:val="left"/>
      </w:pPr>
      <w:r>
        <w:t>проверять</w:t>
      </w:r>
      <w:r>
        <w:rPr>
          <w:spacing w:val="41"/>
        </w:rPr>
        <w:t xml:space="preserve"> </w:t>
      </w:r>
      <w:r>
        <w:t>правильность</w:t>
      </w:r>
      <w:r>
        <w:rPr>
          <w:spacing w:val="42"/>
        </w:rPr>
        <w:t xml:space="preserve"> </w:t>
      </w:r>
      <w:r>
        <w:t>вычисления</w:t>
      </w:r>
      <w:r>
        <w:rPr>
          <w:spacing w:val="4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приёма</w:t>
      </w:r>
      <w:r>
        <w:rPr>
          <w:spacing w:val="43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обратного</w:t>
      </w:r>
      <w:r>
        <w:rPr>
          <w:spacing w:val="-1"/>
        </w:rPr>
        <w:t xml:space="preserve"> </w:t>
      </w:r>
      <w:r>
        <w:t>действия;</w:t>
      </w:r>
    </w:p>
    <w:p w14:paraId="030C0000">
      <w:pPr>
        <w:pStyle w:val="Style_1"/>
        <w:spacing w:line="317" w:lineRule="exact"/>
        <w:ind w:firstLine="0" w:left="1162"/>
        <w:jc w:val="left"/>
      </w:pPr>
      <w:r>
        <w:t>находить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возникшей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затруднения.</w:t>
      </w:r>
    </w:p>
    <w:p w14:paraId="04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будут</w:t>
      </w:r>
      <w:r>
        <w:rPr>
          <w:spacing w:val="1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050C0000">
      <w:pPr>
        <w:pStyle w:val="Style_1"/>
        <w:spacing w:line="240" w:lineRule="auto"/>
        <w:ind w:right="389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составленных учителем или самостоятельно;</w:t>
      </w:r>
    </w:p>
    <w:p w14:paraId="060C0000">
      <w:pPr>
        <w:pStyle w:val="Style_1"/>
        <w:ind w:right="38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(устное</w:t>
      </w:r>
      <w:r>
        <w:rPr>
          <w:spacing w:val="-67"/>
        </w:rPr>
        <w:t xml:space="preserve"> </w:t>
      </w:r>
      <w:r>
        <w:t>выступление)</w:t>
      </w:r>
      <w:r>
        <w:rPr>
          <w:spacing w:val="-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ответа;</w:t>
      </w:r>
    </w:p>
    <w:p w14:paraId="070C0000">
      <w:pPr>
        <w:pStyle w:val="Style_1"/>
        <w:ind w:right="385"/>
      </w:pPr>
      <w:r>
        <w:t>решать совместно математические задачи поискового и творческого 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измерений);</w:t>
      </w:r>
    </w:p>
    <w:p w14:paraId="080C0000">
      <w:pPr>
        <w:pStyle w:val="Style_1"/>
        <w:spacing w:line="316" w:lineRule="exact"/>
        <w:ind w:firstLine="0" w:left="1162"/>
      </w:pP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работы.</w:t>
      </w:r>
    </w:p>
    <w:p w14:paraId="090C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1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0A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величины.</w:t>
      </w:r>
    </w:p>
    <w:p w14:paraId="0B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слагаемых.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неравенства: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уменьшение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  <w:r>
        <w:rPr>
          <w:spacing w:val="-4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чисел.</w:t>
      </w:r>
    </w:p>
    <w:p w14:paraId="0C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Масса (единица массы – грамм), соотношение между килограммом 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граммом,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 «тяжелее-легче на…»,</w:t>
      </w:r>
      <w:r>
        <w:rPr>
          <w:spacing w:val="-3"/>
          <w:sz w:val="28"/>
        </w:rPr>
        <w:t xml:space="preserve"> </w:t>
      </w:r>
      <w:r>
        <w:rPr>
          <w:sz w:val="28"/>
        </w:rPr>
        <w:t>«тяжелее-легче</w:t>
      </w:r>
      <w:r>
        <w:rPr>
          <w:spacing w:val="-5"/>
          <w:sz w:val="28"/>
        </w:rPr>
        <w:t xml:space="preserve"> </w:t>
      </w:r>
      <w:r>
        <w:rPr>
          <w:sz w:val="28"/>
        </w:rPr>
        <w:t>в…».</w:t>
      </w:r>
    </w:p>
    <w:p w14:paraId="0D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0" w:lineRule="exact"/>
        <w:ind w:hanging="1055" w:left="2213" w:right="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48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123"/>
          <w:sz w:val="28"/>
        </w:rPr>
        <w:t xml:space="preserve"> </w:t>
      </w:r>
      <w:r>
        <w:rPr>
          <w:sz w:val="28"/>
        </w:rPr>
        <w:t>рубль,</w:t>
      </w:r>
      <w:r>
        <w:rPr>
          <w:spacing w:val="119"/>
          <w:sz w:val="28"/>
        </w:rPr>
        <w:t xml:space="preserve"> </w:t>
      </w:r>
      <w:r>
        <w:rPr>
          <w:sz w:val="28"/>
        </w:rPr>
        <w:t>копейка),</w:t>
      </w:r>
      <w:r>
        <w:rPr>
          <w:spacing w:val="12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21"/>
          <w:sz w:val="28"/>
        </w:rPr>
        <w:t xml:space="preserve"> </w:t>
      </w:r>
      <w:r>
        <w:rPr>
          <w:sz w:val="28"/>
        </w:rPr>
        <w:t>отношения</w:t>
      </w:r>
    </w:p>
    <w:p w14:paraId="0E0C0000">
      <w:pPr>
        <w:sectPr>
          <w:pgSz w:h="16850" w:orient="portrait" w:w="11920"/>
          <w:pgMar w:bottom="1140" w:footer="811" w:header="0" w:left="540" w:right="180" w:top="960"/>
        </w:sectPr>
      </w:pPr>
    </w:p>
    <w:p w14:paraId="0F0C0000">
      <w:pPr>
        <w:pStyle w:val="Style_1"/>
        <w:spacing w:before="78"/>
        <w:ind w:right="381"/>
      </w:pPr>
      <w:r>
        <w:t>«дороже-дешевле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«дороже-дешевле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14:paraId="10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 xml:space="preserve">Время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(единица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времени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секунда),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установление  </w:t>
      </w:r>
      <w:r>
        <w:rPr>
          <w:spacing w:val="11"/>
          <w:sz w:val="28"/>
        </w:rPr>
        <w:t xml:space="preserve"> </w:t>
      </w:r>
      <w:r>
        <w:rPr>
          <w:sz w:val="28"/>
        </w:rPr>
        <w:t>отношения</w:t>
      </w:r>
    </w:p>
    <w:p w14:paraId="110C0000">
      <w:pPr>
        <w:pStyle w:val="Style_1"/>
        <w:ind w:firstLine="0" w:left="0" w:right="379"/>
      </w:pPr>
      <w:r>
        <w:t>«быстрее-медленнее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«быстрее-медленнее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события»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14:paraId="12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Длина (единицы длины – миллиметр, километр), соотношение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тысячи. 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длине.</w:t>
      </w:r>
    </w:p>
    <w:p w14:paraId="13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метр).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площади.</w:t>
      </w:r>
    </w:p>
    <w:p w14:paraId="14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Арифметические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</w:p>
    <w:p w14:paraId="15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Устные вычисления, сводимые к действиям в пределах 100 (табличное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 внетабличное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умножение,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круглыми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числами).</w:t>
      </w:r>
    </w:p>
    <w:p w14:paraId="16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7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Письменное сложение, вычитание чисел в пределах 1000. 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 0</w:t>
      </w:r>
      <w:r>
        <w:rPr>
          <w:spacing w:val="-4"/>
          <w:sz w:val="28"/>
        </w:rPr>
        <w:t xml:space="preserve"> </w:t>
      </w:r>
      <w:r>
        <w:rPr>
          <w:sz w:val="28"/>
        </w:rPr>
        <w:t>и 1.</w:t>
      </w:r>
    </w:p>
    <w:p w14:paraId="17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уголком.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 умножение, деление на однозначное число в пределах 100. 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(прикидка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калькулятора).</w:t>
      </w:r>
    </w:p>
    <w:p w14:paraId="18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Переместительное, сочетательное свойства сложения, умножения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вычислениях.</w:t>
      </w:r>
    </w:p>
    <w:p w14:paraId="19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5" w:lineRule="exact"/>
        <w:ind w:hanging="1055" w:left="2213" w:right="0"/>
        <w:jc w:val="both"/>
        <w:rPr>
          <w:sz w:val="28"/>
        </w:rPr>
      </w:pPr>
      <w:r>
        <w:rPr>
          <w:sz w:val="28"/>
        </w:rPr>
        <w:t>Нахождение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0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действия.</w:t>
      </w:r>
    </w:p>
    <w:p w14:paraId="1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скобок),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вычислениями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1000.</w:t>
      </w:r>
    </w:p>
    <w:p w14:paraId="1B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Однородные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вычитание.</w:t>
      </w:r>
    </w:p>
    <w:p w14:paraId="1C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задачи.</w:t>
      </w:r>
    </w:p>
    <w:p w14:paraId="1D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" w:line="240" w:lineRule="auto"/>
        <w:ind w:firstLine="708" w:left="451" w:right="37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способом. Задачи на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 арифметических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остатком),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(«больше-меньше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на…»,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«больше-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в…»),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(«купля-продажа»,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 (разностное, кратное). Запись решения задачи по действиям и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 выражения.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результата.</w:t>
      </w:r>
    </w:p>
    <w:p w14:paraId="1E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половина,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1"/>
          <w:sz w:val="28"/>
        </w:rPr>
        <w:t xml:space="preserve"> </w:t>
      </w:r>
      <w:r>
        <w:rPr>
          <w:sz w:val="28"/>
        </w:rPr>
        <w:t>пятая,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ситуации. Сравнение долей одной величины. Задачи на 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 величины.</w:t>
      </w:r>
    </w:p>
    <w:p w14:paraId="1F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Пространственные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фигуры.</w:t>
      </w:r>
    </w:p>
    <w:p w14:paraId="20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99"/>
        <w:jc w:val="both"/>
        <w:rPr>
          <w:sz w:val="28"/>
        </w:rPr>
      </w:pPr>
      <w:r>
        <w:rPr>
          <w:sz w:val="28"/>
        </w:rPr>
        <w:t>Конструирование геометрических фигур (разбиение фигуры на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частей).</w:t>
      </w:r>
    </w:p>
    <w:p w14:paraId="21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2" w:lineRule="exact"/>
        <w:ind w:hanging="1055" w:left="2213" w:right="0"/>
        <w:jc w:val="both"/>
        <w:rPr>
          <w:sz w:val="28"/>
        </w:rPr>
      </w:pPr>
      <w:r>
        <w:rPr>
          <w:sz w:val="28"/>
        </w:rPr>
        <w:t>Периметр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многоугольника: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вычисление,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1"/>
          <w:sz w:val="28"/>
        </w:rPr>
        <w:t xml:space="preserve"> </w:t>
      </w:r>
      <w:r>
        <w:rPr>
          <w:sz w:val="28"/>
        </w:rPr>
        <w:t>равенства.</w:t>
      </w:r>
    </w:p>
    <w:p w14:paraId="22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сантиметрах.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 запись равенства. Изображение на клетчатой бумаге прямоугольника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 площади.</w:t>
      </w:r>
    </w:p>
    <w:p w14:paraId="230C0000">
      <w:pPr>
        <w:sectPr>
          <w:pgSz w:h="16850" w:orient="portrait" w:w="11920"/>
          <w:pgMar w:bottom="1140" w:footer="811" w:header="0" w:left="540" w:right="180" w:top="960"/>
        </w:sectPr>
      </w:pPr>
    </w:p>
    <w:p w14:paraId="24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73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Математическая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информация.</w:t>
      </w:r>
    </w:p>
    <w:p w14:paraId="25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двум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признакам.</w:t>
      </w:r>
    </w:p>
    <w:p w14:paraId="26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проверка.</w:t>
      </w:r>
      <w:r>
        <w:rPr>
          <w:spacing w:val="3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5"/>
          <w:sz w:val="28"/>
        </w:rPr>
        <w:t xml:space="preserve"> </w:t>
      </w:r>
      <w:r>
        <w:rPr>
          <w:sz w:val="28"/>
        </w:rPr>
        <w:t>связками</w:t>
      </w:r>
      <w:r>
        <w:rPr>
          <w:spacing w:val="33"/>
          <w:sz w:val="28"/>
        </w:rPr>
        <w:t xml:space="preserve"> </w:t>
      </w:r>
      <w:r>
        <w:rPr>
          <w:sz w:val="28"/>
        </w:rPr>
        <w:t>«если</w:t>
      </w:r>
      <w:r>
        <w:rPr>
          <w:spacing w:val="33"/>
          <w:sz w:val="28"/>
        </w:rPr>
        <w:t xml:space="preserve"> </w:t>
      </w:r>
      <w:r>
        <w:rPr>
          <w:sz w:val="28"/>
        </w:rPr>
        <w:t>…,</w:t>
      </w:r>
      <w:r>
        <w:rPr>
          <w:spacing w:val="33"/>
          <w:sz w:val="28"/>
        </w:rPr>
        <w:t xml:space="preserve"> </w:t>
      </w:r>
      <w:r>
        <w:rPr>
          <w:sz w:val="28"/>
        </w:rPr>
        <w:t>то</w:t>
      </w:r>
      <w:r>
        <w:rPr>
          <w:spacing w:val="45"/>
          <w:sz w:val="28"/>
        </w:rPr>
        <w:t xml:space="preserve"> </w:t>
      </w:r>
      <w:r>
        <w:rPr>
          <w:sz w:val="28"/>
        </w:rPr>
        <w:t>…»,</w:t>
      </w:r>
    </w:p>
    <w:p w14:paraId="270C0000">
      <w:pPr>
        <w:pStyle w:val="Style_1"/>
        <w:spacing w:line="316" w:lineRule="exact"/>
        <w:ind w:firstLine="0" w:left="0"/>
      </w:pPr>
      <w:r>
        <w:t>«поэтому»,</w:t>
      </w:r>
      <w:r>
        <w:rPr>
          <w:spacing w:val="-10"/>
        </w:rPr>
        <w:t xml:space="preserve"> </w:t>
      </w:r>
      <w:r>
        <w:t>«значит».</w:t>
      </w:r>
    </w:p>
    <w:p w14:paraId="28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 (например, расписание уроков, движения автобусов, поездов),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чертежа данными.</w:t>
      </w:r>
    </w:p>
    <w:p w14:paraId="29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Формализованное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(инструкция,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алгоритм).</w:t>
      </w:r>
    </w:p>
    <w:p w14:paraId="2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7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Столбчатая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и практических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задач.</w:t>
      </w:r>
    </w:p>
    <w:p w14:paraId="2B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Алгоритмы изучения материала, выполнения обучающих и 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компьютере,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устройствах).</w:t>
      </w:r>
    </w:p>
    <w:p w14:paraId="2C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2D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E0C0000">
      <w:pPr>
        <w:pStyle w:val="Style_1"/>
        <w:spacing w:line="240" w:lineRule="auto"/>
        <w:ind w:right="385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7"/>
        </w:rPr>
        <w:t xml:space="preserve"> </w:t>
      </w:r>
      <w:r>
        <w:t>фигуры);</w:t>
      </w:r>
    </w:p>
    <w:p w14:paraId="2F0C0000">
      <w:pPr>
        <w:pStyle w:val="Style_1"/>
        <w:spacing w:line="240" w:lineRule="auto"/>
        <w:ind w:firstLine="0" w:left="1162" w:right="3775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фигуры;</w:t>
      </w:r>
    </w:p>
    <w:p w14:paraId="300C0000">
      <w:pPr>
        <w:pStyle w:val="Style_1"/>
        <w:tabs>
          <w:tab w:leader="none" w:pos="3665" w:val="left"/>
          <w:tab w:leader="none" w:pos="4959" w:val="left"/>
          <w:tab w:leader="none" w:pos="6087" w:val="left"/>
          <w:tab w:leader="none" w:pos="7626" w:val="left"/>
          <w:tab w:leader="none" w:pos="9813" w:val="left"/>
        </w:tabs>
        <w:ind w:right="395"/>
        <w:jc w:val="left"/>
      </w:pPr>
      <w:r>
        <w:t>классифицировать</w:t>
      </w:r>
      <w:r>
        <w:tab/>
      </w:r>
      <w:r>
        <w:t>объекты</w:t>
      </w:r>
      <w:r>
        <w:tab/>
      </w:r>
      <w:r>
        <w:t>(числа,</w:t>
      </w:r>
      <w:r>
        <w:tab/>
      </w:r>
      <w:r>
        <w:t>величины,</w:t>
      </w:r>
      <w:r>
        <w:tab/>
      </w:r>
      <w:r>
        <w:t>геометрические</w:t>
      </w:r>
      <w:r>
        <w:tab/>
      </w:r>
      <w:r>
        <w:rPr>
          <w:spacing w:val="-1"/>
        </w:rPr>
        <w:t>фигуры,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 действие)</w:t>
      </w:r>
      <w:r>
        <w:rPr>
          <w:spacing w:val="-3"/>
        </w:rPr>
        <w:t xml:space="preserve"> </w:t>
      </w:r>
      <w:r>
        <w:t>по выбранному</w:t>
      </w:r>
      <w:r>
        <w:rPr>
          <w:spacing w:val="-3"/>
        </w:rPr>
        <w:t xml:space="preserve"> </w:t>
      </w:r>
      <w:r>
        <w:t>признаку;</w:t>
      </w:r>
    </w:p>
    <w:p w14:paraId="310C0000">
      <w:pPr>
        <w:pStyle w:val="Style_1"/>
        <w:spacing w:line="316" w:lineRule="exact"/>
        <w:ind w:firstLine="0" w:left="1162"/>
        <w:jc w:val="left"/>
      </w:pPr>
      <w:r>
        <w:t>прикидывать</w:t>
      </w:r>
      <w:r>
        <w:rPr>
          <w:spacing w:val="-8"/>
        </w:rPr>
        <w:t xml:space="preserve"> </w:t>
      </w:r>
      <w:r>
        <w:t>размеры</w:t>
      </w:r>
      <w:r>
        <w:rPr>
          <w:spacing w:val="-6"/>
        </w:rPr>
        <w:t xml:space="preserve"> </w:t>
      </w:r>
      <w:r>
        <w:t>фигуры,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элементов;</w:t>
      </w:r>
    </w:p>
    <w:p w14:paraId="320C0000">
      <w:pPr>
        <w:pStyle w:val="Style_1"/>
        <w:spacing w:line="240" w:lineRule="auto"/>
        <w:ind w:right="410"/>
        <w:jc w:val="left"/>
      </w:pPr>
      <w:r>
        <w:t>понимать</w:t>
      </w:r>
      <w:r>
        <w:rPr>
          <w:spacing w:val="19"/>
        </w:rPr>
        <w:t xml:space="preserve"> </w:t>
      </w:r>
      <w:r>
        <w:t>смысл</w:t>
      </w:r>
      <w:r>
        <w:rPr>
          <w:spacing w:val="20"/>
        </w:rPr>
        <w:t xml:space="preserve"> </w:t>
      </w:r>
      <w:r>
        <w:t>зависимостей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19"/>
        </w:rPr>
        <w:t xml:space="preserve"> </w:t>
      </w:r>
      <w:r>
        <w:t>отношений,</w:t>
      </w:r>
      <w:r>
        <w:rPr>
          <w:spacing w:val="21"/>
        </w:rPr>
        <w:t xml:space="preserve"> </w:t>
      </w:r>
      <w:r>
        <w:t>описанных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задаче;</w:t>
      </w:r>
    </w:p>
    <w:p w14:paraId="330C0000">
      <w:pPr>
        <w:pStyle w:val="Style_1"/>
        <w:spacing w:line="313" w:lineRule="exact"/>
        <w:ind w:firstLine="0" w:left="1162"/>
        <w:jc w:val="left"/>
      </w:pP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вычисления;</w:t>
      </w:r>
    </w:p>
    <w:p w14:paraId="340C0000">
      <w:pPr>
        <w:pStyle w:val="Style_1"/>
        <w:tabs>
          <w:tab w:leader="none" w:pos="2522" w:val="left"/>
          <w:tab w:leader="none" w:pos="3466" w:val="left"/>
          <w:tab w:leader="none" w:pos="4736" w:val="left"/>
          <w:tab w:leader="none" w:pos="6898" w:val="left"/>
          <w:tab w:leader="none" w:pos="8313" w:val="left"/>
          <w:tab w:leader="none" w:pos="9508" w:val="left"/>
        </w:tabs>
        <w:spacing w:line="240" w:lineRule="auto"/>
        <w:ind w:right="393"/>
        <w:jc w:val="left"/>
      </w:pPr>
      <w:r>
        <w:t>выбирать</w:t>
      </w:r>
      <w:r>
        <w:tab/>
      </w:r>
      <w:r>
        <w:t>метод</w:t>
      </w:r>
      <w:r>
        <w:tab/>
      </w:r>
      <w:r>
        <w:t>решения</w:t>
      </w:r>
      <w:r>
        <w:tab/>
      </w:r>
      <w:r>
        <w:t>(моделирование</w:t>
      </w:r>
      <w:r>
        <w:tab/>
      </w:r>
      <w:r>
        <w:t>ситуации,</w:t>
      </w:r>
      <w:r>
        <w:tab/>
      </w:r>
      <w:r>
        <w:t>перебор</w:t>
      </w:r>
      <w:r>
        <w:tab/>
      </w:r>
      <w:r>
        <w:t>вариантов,</w:t>
      </w:r>
      <w:r>
        <w:rPr>
          <w:spacing w:val="-67"/>
        </w:rPr>
        <w:t xml:space="preserve"> </w:t>
      </w:r>
      <w:r>
        <w:t>использование алгоритма);</w:t>
      </w:r>
    </w:p>
    <w:p w14:paraId="350C0000">
      <w:pPr>
        <w:pStyle w:val="Style_1"/>
        <w:ind/>
        <w:jc w:val="left"/>
      </w:pPr>
      <w:r>
        <w:t>соотносить</w:t>
      </w:r>
      <w:r>
        <w:rPr>
          <w:spacing w:val="8"/>
        </w:rPr>
        <w:t xml:space="preserve"> </w:t>
      </w:r>
      <w:r>
        <w:t>начало,</w:t>
      </w:r>
      <w:r>
        <w:rPr>
          <w:spacing w:val="10"/>
        </w:rPr>
        <w:t xml:space="preserve"> </w:t>
      </w:r>
      <w:r>
        <w:t>окончание,</w:t>
      </w:r>
      <w:r>
        <w:rPr>
          <w:spacing w:val="9"/>
        </w:rPr>
        <w:t xml:space="preserve"> </w:t>
      </w:r>
      <w:r>
        <w:t>продолжительность</w:t>
      </w:r>
      <w:r>
        <w:rPr>
          <w:spacing w:val="10"/>
        </w:rPr>
        <w:t xml:space="preserve"> </w:t>
      </w:r>
      <w:r>
        <w:t>события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ситуации;</w:t>
      </w:r>
    </w:p>
    <w:p w14:paraId="360C0000">
      <w:pPr>
        <w:pStyle w:val="Style_1"/>
        <w:ind/>
        <w:jc w:val="left"/>
      </w:pPr>
      <w:r>
        <w:t>составлять</w:t>
      </w:r>
      <w:r>
        <w:rPr>
          <w:spacing w:val="23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чисел</w:t>
      </w:r>
      <w:r>
        <w:rPr>
          <w:spacing w:val="28"/>
        </w:rPr>
        <w:t xml:space="preserve"> </w:t>
      </w:r>
      <w:r>
        <w:t>(величин,</w:t>
      </w:r>
      <w:r>
        <w:rPr>
          <w:spacing w:val="29"/>
        </w:rPr>
        <w:t xml:space="preserve"> </w:t>
      </w:r>
      <w:r>
        <w:t>геометрических</w:t>
      </w:r>
      <w:r>
        <w:rPr>
          <w:spacing w:val="29"/>
        </w:rPr>
        <w:t xml:space="preserve"> </w:t>
      </w:r>
      <w:r>
        <w:t>фигур)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правилу;</w:t>
      </w:r>
    </w:p>
    <w:p w14:paraId="370C0000">
      <w:pPr>
        <w:pStyle w:val="Style_1"/>
        <w:spacing w:line="316" w:lineRule="exact"/>
        <w:ind w:firstLine="0" w:left="1162"/>
        <w:jc w:val="left"/>
      </w:pPr>
      <w:r>
        <w:t>моделировать</w:t>
      </w:r>
      <w:r>
        <w:rPr>
          <w:spacing w:val="-16"/>
        </w:rPr>
        <w:t xml:space="preserve"> </w:t>
      </w:r>
      <w:r>
        <w:t>предложенную</w:t>
      </w:r>
      <w:r>
        <w:rPr>
          <w:spacing w:val="-9"/>
        </w:rPr>
        <w:t xml:space="preserve"> </w:t>
      </w:r>
      <w:r>
        <w:t>практическую</w:t>
      </w:r>
      <w:r>
        <w:rPr>
          <w:spacing w:val="-11"/>
        </w:rPr>
        <w:t xml:space="preserve"> </w:t>
      </w:r>
      <w:r>
        <w:t>ситуацию;</w:t>
      </w:r>
    </w:p>
    <w:p w14:paraId="380C0000">
      <w:pPr>
        <w:pStyle w:val="Style_1"/>
        <w:tabs>
          <w:tab w:leader="none" w:pos="3125" w:val="left"/>
          <w:tab w:leader="none" w:pos="5770" w:val="left"/>
          <w:tab w:leader="none" w:pos="7107" w:val="left"/>
          <w:tab w:leader="none" w:pos="8452" w:val="left"/>
          <w:tab w:leader="none" w:pos="9607" w:val="left"/>
        </w:tabs>
        <w:ind w:right="397"/>
        <w:jc w:val="left"/>
      </w:pPr>
      <w:r>
        <w:t>устанавливать</w:t>
      </w:r>
      <w:r>
        <w:tab/>
      </w:r>
      <w:r>
        <w:t>последовательность</w:t>
      </w:r>
      <w:r>
        <w:tab/>
      </w:r>
      <w:r>
        <w:t>событий,</w:t>
      </w:r>
      <w:r>
        <w:tab/>
      </w:r>
      <w:r>
        <w:t>действий</w:t>
      </w:r>
      <w:r>
        <w:tab/>
      </w:r>
      <w:r>
        <w:t>сюжета</w:t>
      </w:r>
      <w:r>
        <w:tab/>
      </w:r>
      <w:r>
        <w:rPr>
          <w:spacing w:val="-1"/>
        </w:rPr>
        <w:t>текстовой</w:t>
      </w:r>
      <w:r>
        <w:rPr>
          <w:spacing w:val="-67"/>
        </w:rPr>
        <w:t xml:space="preserve"> </w:t>
      </w:r>
      <w:r>
        <w:t>задачи.</w:t>
      </w:r>
    </w:p>
    <w:p w14:paraId="39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left"/>
        <w:rPr>
          <w:sz w:val="28"/>
        </w:rPr>
      </w:pPr>
      <w:r>
        <w:rPr>
          <w:sz w:val="28"/>
        </w:rPr>
        <w:t>У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2"/>
          <w:sz w:val="28"/>
        </w:rPr>
        <w:t xml:space="preserve"> </w:t>
      </w:r>
      <w:r>
        <w:rPr>
          <w:sz w:val="28"/>
        </w:rPr>
        <w:t>будут</w:t>
      </w:r>
      <w:r>
        <w:rPr>
          <w:spacing w:val="6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 действий:</w:t>
      </w:r>
    </w:p>
    <w:p w14:paraId="3A0C0000">
      <w:pPr>
        <w:pStyle w:val="Style_1"/>
        <w:spacing w:line="313" w:lineRule="exact"/>
        <w:ind w:firstLine="0" w:left="1162"/>
        <w:jc w:val="left"/>
      </w:pPr>
      <w:r>
        <w:t>читать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14:paraId="3B0C0000">
      <w:pPr>
        <w:sectPr>
          <w:pgSz w:h="16850" w:orient="portrait" w:w="11920"/>
          <w:pgMar w:bottom="1140" w:footer="811" w:header="0" w:left="540" w:right="180" w:top="960"/>
        </w:sectPr>
      </w:pPr>
    </w:p>
    <w:p w14:paraId="3C0C0000">
      <w:pPr>
        <w:pStyle w:val="Style_1"/>
        <w:spacing w:before="78"/>
        <w:ind/>
        <w:jc w:val="left"/>
      </w:pPr>
      <w:r>
        <w:t>извлекать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интерпретировать</w:t>
      </w:r>
      <w:r>
        <w:rPr>
          <w:spacing w:val="12"/>
        </w:rPr>
        <w:t xml:space="preserve"> </w:t>
      </w:r>
      <w:r>
        <w:t>числовые</w:t>
      </w:r>
      <w:r>
        <w:rPr>
          <w:spacing w:val="12"/>
        </w:rPr>
        <w:t xml:space="preserve"> </w:t>
      </w:r>
      <w:r>
        <w:t>данные,</w:t>
      </w:r>
      <w:r>
        <w:rPr>
          <w:spacing w:val="9"/>
        </w:rPr>
        <w:t xml:space="preserve"> </w:t>
      </w:r>
      <w:r>
        <w:t>представленные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таблице,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диаграмме;</w:t>
      </w:r>
    </w:p>
    <w:p w14:paraId="3D0C0000">
      <w:pPr>
        <w:pStyle w:val="Style_1"/>
        <w:spacing w:before="2"/>
        <w:ind w:firstLine="0" w:left="1162"/>
        <w:jc w:val="left"/>
      </w:pPr>
      <w:r>
        <w:t>заполнять таблицы сложения и умножения, дополнять данными чертеж;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задачи;</w:t>
      </w:r>
    </w:p>
    <w:p w14:paraId="3E0C0000">
      <w:pPr>
        <w:pStyle w:val="Style_1"/>
        <w:tabs>
          <w:tab w:leader="none" w:pos="3053" w:val="left"/>
          <w:tab w:leader="none" w:pos="5382" w:val="left"/>
          <w:tab w:leader="none" w:pos="7026" w:val="left"/>
          <w:tab w:leader="none" w:pos="9035" w:val="left"/>
          <w:tab w:leader="none" w:pos="10384" w:val="left"/>
        </w:tabs>
        <w:spacing w:line="240" w:lineRule="auto"/>
        <w:ind w:right="392"/>
        <w:jc w:val="left"/>
      </w:pPr>
      <w:r>
        <w:t>использовать</w:t>
      </w:r>
      <w:r>
        <w:tab/>
      </w:r>
      <w:r>
        <w:t>дополнительную</w:t>
      </w:r>
      <w:r>
        <w:tab/>
      </w:r>
      <w:r>
        <w:t>литературу</w:t>
      </w:r>
      <w:r>
        <w:tab/>
      </w:r>
      <w:r>
        <w:t>(справочники,</w:t>
      </w:r>
      <w:r>
        <w:tab/>
      </w:r>
      <w:r>
        <w:t>словари)</w:t>
      </w:r>
      <w:r>
        <w:tab/>
      </w:r>
      <w:r>
        <w:t>для</w:t>
      </w:r>
      <w:r>
        <w:rPr>
          <w:spacing w:val="-67"/>
        </w:rPr>
        <w:t xml:space="preserve"> </w:t>
      </w:r>
      <w:r>
        <w:t>установления и</w:t>
      </w:r>
      <w:r>
        <w:rPr>
          <w:spacing w:val="-3"/>
        </w:rPr>
        <w:t xml:space="preserve"> </w:t>
      </w:r>
      <w:r>
        <w:t>проверки значения</w:t>
      </w:r>
      <w:r>
        <w:rPr>
          <w:spacing w:val="-1"/>
        </w:rPr>
        <w:t xml:space="preserve"> </w:t>
      </w:r>
      <w:r>
        <w:t>математического термина (понятия).</w:t>
      </w:r>
    </w:p>
    <w:p w14:paraId="3F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7"/>
        <w:jc w:val="left"/>
        <w:rPr>
          <w:sz w:val="28"/>
        </w:rPr>
      </w:pP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3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400C0000">
      <w:pPr>
        <w:pStyle w:val="Style_1"/>
        <w:tabs>
          <w:tab w:leader="none" w:pos="2962" w:val="left"/>
          <w:tab w:leader="none" w:pos="5168" w:val="left"/>
          <w:tab w:leader="none" w:pos="7141" w:val="left"/>
          <w:tab w:leader="none" w:pos="7763" w:val="left"/>
          <w:tab w:leader="none" w:pos="9090" w:val="left"/>
          <w:tab w:leader="none" w:pos="10643" w:val="left"/>
        </w:tabs>
        <w:ind w:right="394"/>
        <w:jc w:val="left"/>
      </w:pPr>
      <w:r>
        <w:t>использовать</w:t>
      </w:r>
      <w:r>
        <w:tab/>
      </w:r>
      <w:r>
        <w:t>математическую</w:t>
      </w:r>
      <w:r>
        <w:tab/>
      </w:r>
      <w:r>
        <w:t>терминологию</w:t>
      </w:r>
      <w:r>
        <w:tab/>
      </w:r>
      <w:r>
        <w:t>для</w:t>
      </w:r>
      <w:r>
        <w:tab/>
      </w:r>
      <w:r>
        <w:t>описания</w:t>
      </w:r>
      <w:r>
        <w:tab/>
      </w:r>
      <w:r>
        <w:t>отношений</w:t>
      </w:r>
      <w:r>
        <w:tab/>
      </w:r>
      <w:r>
        <w:t>и</w:t>
      </w:r>
      <w:r>
        <w:rPr>
          <w:spacing w:val="-67"/>
        </w:rPr>
        <w:t xml:space="preserve"> </w:t>
      </w:r>
      <w:r>
        <w:t>зависимостей;</w:t>
      </w:r>
    </w:p>
    <w:p w14:paraId="410C0000">
      <w:pPr>
        <w:pStyle w:val="Style_1"/>
        <w:spacing w:before="65" w:line="240" w:lineRule="auto"/>
        <w:ind w:right="410"/>
        <w:jc w:val="left"/>
      </w:pPr>
      <w:r>
        <w:t>строить</w:t>
      </w:r>
      <w:r>
        <w:rPr>
          <w:spacing w:val="45"/>
        </w:rPr>
        <w:t xml:space="preserve"> </w:t>
      </w:r>
      <w:r>
        <w:t>речевые</w:t>
      </w:r>
      <w:r>
        <w:rPr>
          <w:spacing w:val="50"/>
        </w:rPr>
        <w:t xml:space="preserve"> </w:t>
      </w:r>
      <w:r>
        <w:t>высказывания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задач,</w:t>
      </w:r>
      <w:r>
        <w:rPr>
          <w:spacing w:val="49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текстовую</w:t>
      </w:r>
      <w:r>
        <w:rPr>
          <w:spacing w:val="-67"/>
        </w:rPr>
        <w:t xml:space="preserve"> </w:t>
      </w:r>
      <w:r>
        <w:t>задачу;</w:t>
      </w:r>
    </w:p>
    <w:p w14:paraId="420C0000">
      <w:pPr>
        <w:pStyle w:val="Style_1"/>
        <w:spacing w:before="1"/>
        <w:ind w:right="410"/>
        <w:jc w:val="left"/>
      </w:pPr>
      <w:r>
        <w:t>объяснять на примерах отношения «больше-меньше на…», «больше-меньше</w:t>
      </w:r>
      <w:r>
        <w:rPr>
          <w:spacing w:val="-67"/>
        </w:rPr>
        <w:t xml:space="preserve"> </w:t>
      </w:r>
      <w:r>
        <w:t>в…»,</w:t>
      </w:r>
      <w:r>
        <w:rPr>
          <w:spacing w:val="-4"/>
        </w:rPr>
        <w:t xml:space="preserve"> </w:t>
      </w:r>
      <w:r>
        <w:t>«равно»;</w:t>
      </w:r>
    </w:p>
    <w:p w14:paraId="430C0000">
      <w:pPr>
        <w:pStyle w:val="Style_1"/>
        <w:tabs>
          <w:tab w:leader="none" w:pos="3099" w:val="left"/>
          <w:tab w:leader="none" w:pos="5439" w:val="left"/>
          <w:tab w:leader="none" w:pos="7076" w:val="left"/>
          <w:tab w:leader="none" w:pos="7837" w:val="left"/>
          <w:tab w:leader="none" w:pos="9643" w:val="left"/>
        </w:tabs>
        <w:ind w:right="398"/>
        <w:jc w:val="left"/>
      </w:pPr>
      <w:r>
        <w:t>использовать</w:t>
      </w:r>
      <w:r>
        <w:tab/>
      </w:r>
      <w:r>
        <w:t>математическую</w:t>
      </w:r>
      <w:r>
        <w:tab/>
      </w:r>
      <w:r>
        <w:t>символику</w:t>
      </w:r>
      <w:r>
        <w:tab/>
      </w:r>
      <w:r>
        <w:t>для</w:t>
      </w:r>
      <w:r>
        <w:tab/>
      </w:r>
      <w:r>
        <w:t>составления</w:t>
      </w:r>
      <w:r>
        <w:tab/>
      </w:r>
      <w:r>
        <w:rPr>
          <w:spacing w:val="-1"/>
        </w:rPr>
        <w:t>числовых</w:t>
      </w:r>
      <w:r>
        <w:rPr>
          <w:spacing w:val="-67"/>
        </w:rPr>
        <w:t xml:space="preserve"> </w:t>
      </w:r>
      <w:r>
        <w:t>выражений;</w:t>
      </w:r>
    </w:p>
    <w:p w14:paraId="440C0000">
      <w:pPr>
        <w:pStyle w:val="Style_1"/>
        <w:spacing w:line="240" w:lineRule="auto"/>
        <w:ind w:right="410"/>
        <w:jc w:val="left"/>
      </w:pPr>
      <w:r>
        <w:t>выбирать,</w:t>
      </w:r>
      <w:r>
        <w:rPr>
          <w:spacing w:val="29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переход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одних</w:t>
      </w:r>
      <w:r>
        <w:rPr>
          <w:spacing w:val="34"/>
        </w:rPr>
        <w:t xml:space="preserve"> </w:t>
      </w:r>
      <w:r>
        <w:t>единиц</w:t>
      </w:r>
      <w:r>
        <w:rPr>
          <w:spacing w:val="32"/>
        </w:rPr>
        <w:t xml:space="preserve"> </w:t>
      </w:r>
      <w:r>
        <w:t>измерения</w:t>
      </w:r>
      <w:r>
        <w:rPr>
          <w:spacing w:val="32"/>
        </w:rPr>
        <w:t xml:space="preserve"> </w:t>
      </w:r>
      <w:r>
        <w:t>величины</w:t>
      </w:r>
      <w:r>
        <w:rPr>
          <w:spacing w:val="3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ситуацией;</w:t>
      </w:r>
    </w:p>
    <w:p w14:paraId="450C0000">
      <w:pPr>
        <w:pStyle w:val="Style_1"/>
        <w:spacing w:line="315" w:lineRule="exact"/>
        <w:ind w:firstLine="0" w:left="1162"/>
        <w:jc w:val="left"/>
      </w:pP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вычисления.</w:t>
      </w:r>
    </w:p>
    <w:p w14:paraId="46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70C0000">
      <w:pPr>
        <w:pStyle w:val="Style_1"/>
        <w:spacing w:line="240" w:lineRule="auto"/>
        <w:ind w:firstLine="0" w:left="1162" w:right="3464"/>
        <w:jc w:val="left"/>
      </w:pPr>
      <w:r>
        <w:t>проверять</w:t>
      </w:r>
      <w:r>
        <w:rPr>
          <w:spacing w:val="6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исправлять;</w:t>
      </w:r>
    </w:p>
    <w:p w14:paraId="480C0000">
      <w:pPr>
        <w:pStyle w:val="Style_1"/>
        <w:tabs>
          <w:tab w:leader="none" w:pos="2594" w:val="left"/>
          <w:tab w:leader="none" w:pos="3053" w:val="left"/>
          <w:tab w:leader="none" w:pos="4952" w:val="left"/>
          <w:tab w:leader="none" w:pos="6526" w:val="left"/>
          <w:tab w:leader="none" w:pos="7765" w:val="left"/>
          <w:tab w:leader="none" w:pos="9225" w:val="left"/>
          <w:tab w:leader="none" w:pos="9683" w:val="left"/>
        </w:tabs>
        <w:ind w:firstLine="0" w:left="1162" w:right="399"/>
        <w:jc w:val="left"/>
      </w:pPr>
      <w:r>
        <w:t>формулировать ответ (вывод), подтверждать его объяснением, расчётами;</w:t>
      </w:r>
      <w:r>
        <w:rPr>
          <w:spacing w:val="1"/>
        </w:rPr>
        <w:t xml:space="preserve"> </w:t>
      </w:r>
      <w:r>
        <w:t>выбирать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различные</w:t>
      </w:r>
      <w:r>
        <w:tab/>
      </w:r>
      <w:r>
        <w:t>приёмы</w:t>
      </w:r>
      <w:r>
        <w:tab/>
      </w:r>
      <w:r>
        <w:t>прикидки</w:t>
      </w:r>
      <w:r>
        <w:tab/>
      </w:r>
      <w:r>
        <w:t>и</w:t>
      </w:r>
      <w:r>
        <w:tab/>
      </w:r>
      <w:r>
        <w:rPr>
          <w:spacing w:val="-1"/>
        </w:rPr>
        <w:t>проверки</w:t>
      </w:r>
    </w:p>
    <w:p w14:paraId="490C0000">
      <w:pPr>
        <w:pStyle w:val="Style_1"/>
        <w:ind w:firstLine="0" w:left="0"/>
        <w:jc w:val="left"/>
      </w:pPr>
      <w:r>
        <w:t>правильности</w:t>
      </w:r>
      <w:r>
        <w:rPr>
          <w:spacing w:val="1"/>
        </w:rPr>
        <w:t xml:space="preserve"> </w:t>
      </w:r>
      <w:r>
        <w:t>вычисления,</w:t>
      </w:r>
      <w:r>
        <w:rPr>
          <w:spacing w:val="4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полноту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правильность</w:t>
      </w:r>
      <w:r>
        <w:rPr>
          <w:spacing w:val="2"/>
        </w:rPr>
        <w:t xml:space="preserve"> </w:t>
      </w:r>
      <w:r>
        <w:t>заполнения</w:t>
      </w:r>
      <w:r>
        <w:rPr>
          <w:spacing w:val="4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умножения.</w:t>
      </w:r>
    </w:p>
    <w:p w14:paraId="4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4B0C0000">
      <w:pPr>
        <w:pStyle w:val="Style_1"/>
        <w:ind w:right="376"/>
      </w:pPr>
      <w:r>
        <w:t>при работе в группе или в паре выполнять предложенные задания 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 инструментов длину,</w:t>
      </w:r>
      <w:r>
        <w:rPr>
          <w:spacing w:val="-1"/>
        </w:rPr>
        <w:t xml:space="preserve"> </w:t>
      </w:r>
      <w:r>
        <w:t>массу,</w:t>
      </w:r>
      <w:r>
        <w:rPr>
          <w:spacing w:val="-3"/>
        </w:rPr>
        <w:t xml:space="preserve"> </w:t>
      </w:r>
      <w:r>
        <w:t>время);</w:t>
      </w:r>
    </w:p>
    <w:p w14:paraId="4C0C0000">
      <w:pPr>
        <w:pStyle w:val="Style_1"/>
        <w:ind w:right="387"/>
      </w:pPr>
      <w:r>
        <w:t>договариваться о распределении обязанностей в совместном труде, 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сдержанно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работе;</w:t>
      </w:r>
    </w:p>
    <w:p w14:paraId="4D0C0000">
      <w:pPr>
        <w:pStyle w:val="Style_1"/>
        <w:spacing w:line="318" w:lineRule="exact"/>
        <w:ind w:firstLine="0" w:left="1162"/>
      </w:pPr>
      <w:r>
        <w:t>выполнять</w:t>
      </w:r>
      <w:r>
        <w:rPr>
          <w:spacing w:val="-10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работы.</w:t>
      </w:r>
    </w:p>
    <w:p w14:paraId="4E0C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F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величины.</w:t>
      </w:r>
    </w:p>
    <w:p w14:paraId="50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Числа в пределах миллиона: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 запись, поразрядное 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разрядных единиц,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заданное 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раз.</w:t>
      </w:r>
    </w:p>
    <w:p w14:paraId="51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длине,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вместимости.</w:t>
      </w:r>
    </w:p>
    <w:p w14:paraId="52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3" w:lineRule="exact"/>
        <w:ind w:hanging="1055" w:left="2213" w:right="0"/>
        <w:jc w:val="both"/>
        <w:rPr>
          <w:sz w:val="28"/>
        </w:rPr>
      </w:pP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ними: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центнер,</w:t>
      </w:r>
      <w:r>
        <w:rPr>
          <w:spacing w:val="-5"/>
          <w:sz w:val="28"/>
        </w:rPr>
        <w:t xml:space="preserve"> </w:t>
      </w:r>
      <w:r>
        <w:rPr>
          <w:sz w:val="28"/>
        </w:rPr>
        <w:t>тонна.</w:t>
      </w:r>
    </w:p>
    <w:p w14:paraId="530C0000">
      <w:pPr>
        <w:pStyle w:val="Style_5"/>
        <w:tabs>
          <w:tab w:leader="none" w:pos="1025" w:val="left"/>
        </w:tabs>
        <w:spacing w:after="0" w:before="78" w:line="240" w:lineRule="auto"/>
        <w:ind w:hanging="1055" w:left="1024" w:right="0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Единицы</w:t>
      </w:r>
      <w:r>
        <w:rPr>
          <w:spacing w:val="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(сутки, неделя,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1"/>
          <w:sz w:val="28"/>
        </w:rPr>
        <w:t xml:space="preserve"> </w:t>
      </w:r>
      <w:r>
        <w:rPr>
          <w:sz w:val="28"/>
        </w:rPr>
        <w:t>год, век),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между</w:t>
      </w:r>
    </w:p>
    <w:p w14:paraId="540C0000">
      <w:pPr>
        <w:pStyle w:val="Style_1"/>
        <w:spacing w:before="2"/>
        <w:ind w:firstLine="0" w:left="0"/>
        <w:jc w:val="left"/>
        <w:rPr>
          <w:sz w:val="27"/>
        </w:rPr>
      </w:pPr>
    </w:p>
    <w:p w14:paraId="550C0000">
      <w:pPr>
        <w:pStyle w:val="Style_5"/>
        <w:numPr>
          <w:ilvl w:val="3"/>
          <w:numId w:val="19"/>
        </w:numPr>
        <w:tabs>
          <w:tab w:leader="none" w:pos="1025" w:val="left"/>
        </w:tabs>
        <w:spacing w:after="0" w:before="0" w:line="240" w:lineRule="auto"/>
        <w:ind w:hanging="1055" w:left="1024" w:right="0"/>
        <w:jc w:val="left"/>
        <w:rPr>
          <w:sz w:val="28"/>
        </w:rPr>
      </w:pPr>
      <w:r>
        <w:rPr>
          <w:sz w:val="28"/>
        </w:rPr>
        <w:t>Единицы</w:t>
      </w:r>
      <w:r>
        <w:rPr>
          <w:spacing w:val="57"/>
          <w:sz w:val="28"/>
        </w:rPr>
        <w:t xml:space="preserve"> </w:t>
      </w:r>
      <w:r>
        <w:rPr>
          <w:sz w:val="28"/>
        </w:rPr>
        <w:t>длины</w:t>
      </w:r>
      <w:r>
        <w:rPr>
          <w:spacing w:val="59"/>
          <w:sz w:val="28"/>
        </w:rPr>
        <w:t xml:space="preserve"> </w:t>
      </w:r>
      <w:r>
        <w:rPr>
          <w:sz w:val="28"/>
        </w:rPr>
        <w:t>(миллиметр,</w:t>
      </w:r>
      <w:r>
        <w:rPr>
          <w:spacing w:val="58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58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57"/>
          <w:sz w:val="28"/>
        </w:rPr>
        <w:t xml:space="preserve"> </w:t>
      </w:r>
      <w:r>
        <w:rPr>
          <w:sz w:val="28"/>
        </w:rPr>
        <w:t>метр,</w:t>
      </w:r>
      <w:r>
        <w:rPr>
          <w:spacing w:val="52"/>
          <w:sz w:val="28"/>
        </w:rPr>
        <w:t xml:space="preserve"> </w:t>
      </w:r>
      <w:r>
        <w:rPr>
          <w:sz w:val="28"/>
        </w:rPr>
        <w:t>километр),</w:t>
      </w:r>
    </w:p>
    <w:p w14:paraId="560C0000">
      <w:pPr>
        <w:sectPr>
          <w:pgSz w:h="16850" w:orient="portrait" w:w="11920"/>
          <w:pgMar w:bottom="1140" w:footer="811" w:header="0" w:left="540" w:right="180" w:top="960"/>
        </w:sectPr>
      </w:pPr>
    </w:p>
    <w:p w14:paraId="570C0000">
      <w:pPr>
        <w:pStyle w:val="Style_1"/>
        <w:ind w:firstLine="0" w:left="0" w:right="380"/>
      </w:pPr>
      <w:r>
        <w:t>площади (квадратный метр, квадратный сантиметр), вместимости (литр), 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секунду).</w:t>
      </w:r>
      <w:r>
        <w:rPr>
          <w:spacing w:val="71"/>
        </w:rPr>
        <w:t xml:space="preserve"> </w:t>
      </w:r>
      <w:r>
        <w:t>Соотношение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</w:p>
    <w:p w14:paraId="58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7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длины.</w:t>
      </w:r>
    </w:p>
    <w:p w14:paraId="59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Арифметические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действия.</w:t>
      </w:r>
    </w:p>
    <w:p w14:paraId="5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3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миллиона.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(двузначное) число в пределах 100 000. Деление с остатком. Умножение и деление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10,</w:t>
      </w:r>
      <w:r>
        <w:rPr>
          <w:spacing w:val="-8"/>
          <w:sz w:val="28"/>
        </w:rPr>
        <w:t xml:space="preserve"> </w:t>
      </w:r>
      <w:r>
        <w:rPr>
          <w:sz w:val="28"/>
        </w:rPr>
        <w:t>100,</w:t>
      </w:r>
      <w:r>
        <w:rPr>
          <w:spacing w:val="-3"/>
          <w:sz w:val="28"/>
        </w:rPr>
        <w:t xml:space="preserve"> </w:t>
      </w:r>
      <w:r>
        <w:rPr>
          <w:sz w:val="28"/>
        </w:rPr>
        <w:t>1000.</w:t>
      </w:r>
    </w:p>
    <w:p w14:paraId="5B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Свойства арифметических действий и их применение для 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значения числового выражения, содержащего несколько действий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000.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калькулятора.</w:t>
      </w:r>
    </w:p>
    <w:p w14:paraId="5C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 запись,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 неизвестного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компонента.</w:t>
      </w:r>
    </w:p>
    <w:p w14:paraId="5D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Умножение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число.</w:t>
      </w:r>
    </w:p>
    <w:p w14:paraId="5E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14:paraId="5F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Работа с текстовой задачей, решение которой содержит 2–3 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 представление на модели, планирование и запись решения, проверка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время, пройденный путь), работы (производительность, время, объём работы), купли-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продажи (цена, количество, стоимость) и решение соответствующих задач.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времени (начало, продолжительность и окончание события), 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 расхода, изменения. Задачи на нахождение доли величины, величины по</w:t>
      </w:r>
      <w:r>
        <w:rPr>
          <w:spacing w:val="1"/>
          <w:sz w:val="28"/>
        </w:rPr>
        <w:t xml:space="preserve"> </w:t>
      </w:r>
      <w:r>
        <w:rPr>
          <w:sz w:val="28"/>
        </w:rPr>
        <w:t>её доле. Разные способы решения некоторых видов изученных задач. 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выражения.</w:t>
      </w:r>
    </w:p>
    <w:p w14:paraId="60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Пространственные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фигуры.</w:t>
      </w:r>
    </w:p>
    <w:p w14:paraId="61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симметрии.</w:t>
      </w:r>
    </w:p>
    <w:p w14:paraId="62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Окружность,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круг: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 фигур</w:t>
      </w:r>
      <w:r>
        <w:rPr>
          <w:spacing w:val="2"/>
          <w:sz w:val="28"/>
        </w:rPr>
        <w:t xml:space="preserve"> </w:t>
      </w:r>
      <w:r>
        <w:rPr>
          <w:sz w:val="28"/>
        </w:rPr>
        <w:t>(тел):</w:t>
      </w:r>
      <w:r>
        <w:rPr>
          <w:spacing w:val="1"/>
          <w:sz w:val="28"/>
        </w:rPr>
        <w:t xml:space="preserve"> </w:t>
      </w:r>
      <w:r>
        <w:rPr>
          <w:sz w:val="28"/>
        </w:rPr>
        <w:t>шар,</w:t>
      </w:r>
      <w:r>
        <w:rPr>
          <w:spacing w:val="-1"/>
          <w:sz w:val="28"/>
        </w:rPr>
        <w:t xml:space="preserve"> </w:t>
      </w:r>
      <w:r>
        <w:rPr>
          <w:sz w:val="28"/>
        </w:rPr>
        <w:t>куб,</w:t>
      </w:r>
      <w:r>
        <w:rPr>
          <w:spacing w:val="-4"/>
          <w:sz w:val="28"/>
        </w:rPr>
        <w:t xml:space="preserve"> </w:t>
      </w:r>
      <w:r>
        <w:rPr>
          <w:sz w:val="28"/>
        </w:rPr>
        <w:t>цилиндр, конус,</w:t>
      </w:r>
      <w:r>
        <w:rPr>
          <w:spacing w:val="-4"/>
          <w:sz w:val="28"/>
        </w:rPr>
        <w:t xml:space="preserve"> </w:t>
      </w:r>
      <w:r>
        <w:rPr>
          <w:sz w:val="28"/>
        </w:rPr>
        <w:t>пирамида.</w:t>
      </w:r>
    </w:p>
    <w:p w14:paraId="63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8"/>
        <w:jc w:val="both"/>
        <w:rPr>
          <w:sz w:val="28"/>
        </w:rPr>
      </w:pPr>
      <w:r>
        <w:rPr>
          <w:sz w:val="28"/>
        </w:rPr>
        <w:t>Конструирование: разбиение фигуры на прямоугольники (квадраты),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квадратов.</w:t>
      </w:r>
    </w:p>
    <w:p w14:paraId="64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Периметр,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двух-трёх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(квадратов).</w:t>
      </w:r>
    </w:p>
    <w:p w14:paraId="65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Математическая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информация.</w:t>
      </w:r>
    </w:p>
    <w:p w14:paraId="66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проверка логических рассуждений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67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 на диаграммах, схемах, в таблицах, текстах. Сбор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(числе,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фигуре).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24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22"/>
          <w:sz w:val="28"/>
        </w:rPr>
        <w:t xml:space="preserve"> </w:t>
      </w:r>
      <w:r>
        <w:rPr>
          <w:sz w:val="28"/>
        </w:rPr>
        <w:t>Интернете.</w:t>
      </w:r>
      <w:r>
        <w:rPr>
          <w:spacing w:val="2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</w:p>
    <w:p w14:paraId="680C0000">
      <w:pPr>
        <w:sectPr>
          <w:footerReference r:id="rId109" w:type="default"/>
          <w:type w:val="continuous"/>
          <w:pgSz w:h="16850" w:orient="portrait" w:w="11920"/>
          <w:pgMar w:bottom="280" w:left="540" w:right="180" w:top="1600"/>
        </w:sectPr>
      </w:pPr>
    </w:p>
    <w:p w14:paraId="690C0000">
      <w:pPr>
        <w:pStyle w:val="Style_1"/>
        <w:spacing w:before="78"/>
        <w:ind w:firstLine="0" w:left="0"/>
      </w:pPr>
      <w:r>
        <w:t>предложенной</w:t>
      </w:r>
      <w:r>
        <w:rPr>
          <w:spacing w:val="-3"/>
        </w:rPr>
        <w:t xml:space="preserve"> </w:t>
      </w:r>
      <w:r>
        <w:t>таблице,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столбчатой</w:t>
      </w:r>
      <w:r>
        <w:rPr>
          <w:spacing w:val="-6"/>
        </w:rPr>
        <w:t xml:space="preserve"> </w:t>
      </w:r>
      <w:r>
        <w:t>диаграмме.</w:t>
      </w:r>
    </w:p>
    <w:p w14:paraId="6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Доступные электронные средства обучения, пособия, тренажёры,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под руководством педагога и самостоятельное. Правила 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сайты,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образования).</w:t>
      </w:r>
    </w:p>
    <w:p w14:paraId="6B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14:paraId="6C0C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67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6D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3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6E0C0000">
      <w:pPr>
        <w:pStyle w:val="Style_1"/>
        <w:spacing w:before="2"/>
        <w:ind/>
        <w:jc w:val="left"/>
      </w:pPr>
      <w:r>
        <w:t>ориентироваться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математической</w:t>
      </w:r>
      <w:r>
        <w:rPr>
          <w:spacing w:val="4"/>
        </w:rPr>
        <w:t xml:space="preserve"> </w:t>
      </w:r>
      <w:r>
        <w:t>терминологии,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высказываниях и</w:t>
      </w:r>
      <w:r>
        <w:rPr>
          <w:spacing w:val="-3"/>
        </w:rPr>
        <w:t xml:space="preserve"> </w:t>
      </w:r>
      <w:r>
        <w:t>рассуждениях;</w:t>
      </w:r>
    </w:p>
    <w:p w14:paraId="6F0C0000">
      <w:pPr>
        <w:pStyle w:val="Style_1"/>
        <w:tabs>
          <w:tab w:leader="none" w:pos="2769" w:val="left"/>
          <w:tab w:leader="none" w:pos="4973" w:val="left"/>
          <w:tab w:leader="none" w:pos="6253" w:val="left"/>
          <w:tab w:leader="none" w:pos="7379" w:val="left"/>
          <w:tab w:leader="none" w:pos="8905" w:val="left"/>
        </w:tabs>
        <w:ind w:right="388"/>
        <w:jc w:val="left"/>
      </w:pPr>
      <w:r>
        <w:t>сравнивать</w:t>
      </w:r>
      <w:r>
        <w:tab/>
      </w:r>
      <w:r>
        <w:t>математические</w:t>
      </w:r>
      <w:r>
        <w:tab/>
      </w:r>
      <w:r>
        <w:t>объекты</w:t>
      </w:r>
      <w:r>
        <w:tab/>
      </w:r>
      <w:r>
        <w:t>(числа,</w:t>
      </w:r>
      <w:r>
        <w:tab/>
      </w:r>
      <w:r>
        <w:t>величины,</w:t>
      </w:r>
      <w:r>
        <w:tab/>
      </w:r>
      <w:r>
        <w:t>геометрические</w:t>
      </w:r>
      <w:r>
        <w:rPr>
          <w:spacing w:val="-67"/>
        </w:rPr>
        <w:t xml:space="preserve"> </w:t>
      </w:r>
      <w:r>
        <w:t>фигуры),</w:t>
      </w:r>
      <w:r>
        <w:rPr>
          <w:spacing w:val="-4"/>
        </w:rPr>
        <w:t xml:space="preserve"> </w:t>
      </w:r>
      <w:r>
        <w:t>записывать признак сравнения;</w:t>
      </w:r>
    </w:p>
    <w:p w14:paraId="700C0000">
      <w:pPr>
        <w:pStyle w:val="Style_1"/>
        <w:ind/>
        <w:jc w:val="left"/>
      </w:pPr>
      <w:r>
        <w:t>выбирать</w:t>
      </w:r>
      <w:r>
        <w:rPr>
          <w:spacing w:val="56"/>
        </w:rPr>
        <w:t xml:space="preserve"> </w:t>
      </w:r>
      <w:r>
        <w:t>метод</w:t>
      </w:r>
      <w:r>
        <w:rPr>
          <w:spacing w:val="60"/>
        </w:rPr>
        <w:t xml:space="preserve"> </w:t>
      </w:r>
      <w:r>
        <w:t>решения</w:t>
      </w:r>
      <w:r>
        <w:rPr>
          <w:spacing w:val="63"/>
        </w:rPr>
        <w:t xml:space="preserve"> </w:t>
      </w:r>
      <w:r>
        <w:t>математической</w:t>
      </w:r>
      <w:r>
        <w:rPr>
          <w:spacing w:val="62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(алгоритм</w:t>
      </w:r>
      <w:r>
        <w:rPr>
          <w:spacing w:val="60"/>
        </w:rPr>
        <w:t xml:space="preserve"> </w:t>
      </w:r>
      <w:r>
        <w:t>действия,</w:t>
      </w:r>
      <w:r>
        <w:rPr>
          <w:spacing w:val="61"/>
        </w:rPr>
        <w:t xml:space="preserve"> </w:t>
      </w:r>
      <w:r>
        <w:t>приём</w:t>
      </w:r>
      <w:r>
        <w:rPr>
          <w:spacing w:val="-67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перебор вариантов);</w:t>
      </w:r>
    </w:p>
    <w:p w14:paraId="710C0000">
      <w:pPr>
        <w:pStyle w:val="Style_1"/>
        <w:spacing w:line="319" w:lineRule="exact"/>
        <w:ind w:firstLine="0" w:left="1162"/>
        <w:jc w:val="left"/>
      </w:pPr>
      <w:r>
        <w:t>находить</w:t>
      </w:r>
      <w:r>
        <w:rPr>
          <w:spacing w:val="-7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</w:t>
      </w:r>
    </w:p>
    <w:p w14:paraId="720C0000">
      <w:pPr>
        <w:pStyle w:val="Style_1"/>
        <w:spacing w:before="3"/>
        <w:ind w:right="382"/>
      </w:pPr>
      <w:r>
        <w:t>конструировать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(отрезок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периметром);</w:t>
      </w:r>
    </w:p>
    <w:p w14:paraId="730C0000">
      <w:pPr>
        <w:pStyle w:val="Style_1"/>
        <w:spacing w:line="316" w:lineRule="exact"/>
        <w:ind w:firstLine="0" w:left="1162"/>
      </w:pPr>
      <w:r>
        <w:t>классифицировать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выбранным</w:t>
      </w:r>
      <w:r>
        <w:rPr>
          <w:spacing w:val="-10"/>
        </w:rPr>
        <w:t xml:space="preserve"> </w:t>
      </w:r>
      <w:r>
        <w:t>признакам;</w:t>
      </w:r>
    </w:p>
    <w:p w14:paraId="740C0000">
      <w:pPr>
        <w:pStyle w:val="Style_1"/>
        <w:spacing w:before="4"/>
        <w:ind w:right="386"/>
      </w:pPr>
      <w:r>
        <w:t>составлять модель математической задачи, проверять её соответствие условиям</w:t>
      </w:r>
      <w:r>
        <w:rPr>
          <w:spacing w:val="1"/>
        </w:rPr>
        <w:t xml:space="preserve"> </w:t>
      </w:r>
      <w:r>
        <w:t>задачи;</w:t>
      </w:r>
    </w:p>
    <w:p w14:paraId="750C0000">
      <w:pPr>
        <w:pStyle w:val="Style_1"/>
        <w:spacing w:before="2"/>
        <w:ind w:right="383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(макет</w:t>
      </w:r>
      <w:r>
        <w:rPr>
          <w:spacing w:val="-5"/>
        </w:rPr>
        <w:t xml:space="preserve"> </w:t>
      </w:r>
      <w:r>
        <w:t>спидометра),</w:t>
      </w:r>
      <w:r>
        <w:rPr>
          <w:spacing w:val="-4"/>
        </w:rPr>
        <w:t xml:space="preserve"> </w:t>
      </w:r>
      <w:r>
        <w:t>вместимость</w:t>
      </w:r>
      <w:r>
        <w:rPr>
          <w:spacing w:val="-6"/>
        </w:rPr>
        <w:t xml:space="preserve"> </w:t>
      </w:r>
      <w:r>
        <w:t>(измерительные</w:t>
      </w:r>
      <w:r>
        <w:rPr>
          <w:spacing w:val="-4"/>
        </w:rPr>
        <w:t xml:space="preserve"> </w:t>
      </w:r>
      <w:r>
        <w:t>сосуды).</w:t>
      </w:r>
    </w:p>
    <w:p w14:paraId="76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70C0000">
      <w:pPr>
        <w:pStyle w:val="Style_1"/>
        <w:spacing w:line="317" w:lineRule="exact"/>
        <w:ind w:firstLine="0" w:left="1162"/>
        <w:jc w:val="left"/>
      </w:pPr>
      <w:r>
        <w:t>представлять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14:paraId="780C0000">
      <w:pPr>
        <w:pStyle w:val="Style_1"/>
        <w:spacing w:before="5"/>
        <w:ind/>
        <w:jc w:val="left"/>
      </w:pPr>
      <w:r>
        <w:t>извлекать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интерпретировать</w:t>
      </w:r>
      <w:r>
        <w:rPr>
          <w:spacing w:val="11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таблице,</w:t>
      </w:r>
      <w:r>
        <w:rPr>
          <w:spacing w:val="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диаграмме;</w:t>
      </w:r>
    </w:p>
    <w:p w14:paraId="790C0000">
      <w:pPr>
        <w:pStyle w:val="Style_1"/>
        <w:spacing w:line="240" w:lineRule="auto"/>
        <w:ind/>
        <w:jc w:val="left"/>
      </w:pPr>
      <w:r>
        <w:t>использовать</w:t>
      </w:r>
      <w:r>
        <w:rPr>
          <w:spacing w:val="2"/>
        </w:rPr>
        <w:t xml:space="preserve"> </w:t>
      </w:r>
      <w:r>
        <w:t>справочную</w:t>
      </w:r>
      <w:r>
        <w:rPr>
          <w:spacing w:val="3"/>
        </w:rPr>
        <w:t xml:space="preserve"> </w:t>
      </w:r>
      <w:r>
        <w:t>литературу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Интернет (в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6"/>
        </w:rPr>
        <w:t xml:space="preserve"> </w:t>
      </w:r>
      <w:r>
        <w:t>выхода).</w:t>
      </w:r>
    </w:p>
    <w:p w14:paraId="7A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0"/>
        <w:jc w:val="left"/>
        <w:rPr>
          <w:sz w:val="28"/>
        </w:rPr>
      </w:pP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7B0C0000">
      <w:pPr>
        <w:pStyle w:val="Style_1"/>
        <w:spacing w:line="240" w:lineRule="auto"/>
        <w:ind w:right="410"/>
        <w:jc w:val="left"/>
      </w:pPr>
      <w:r>
        <w:t>использовать</w:t>
      </w:r>
      <w:r>
        <w:rPr>
          <w:spacing w:val="25"/>
        </w:rPr>
        <w:t xml:space="preserve"> </w:t>
      </w:r>
      <w:r>
        <w:t>математическую</w:t>
      </w:r>
      <w:r>
        <w:rPr>
          <w:spacing w:val="27"/>
        </w:rPr>
        <w:t xml:space="preserve"> </w:t>
      </w:r>
      <w:r>
        <w:t>терминологию</w:t>
      </w:r>
      <w:r>
        <w:rPr>
          <w:spacing w:val="2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записи</w:t>
      </w:r>
      <w:r>
        <w:rPr>
          <w:spacing w:val="24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предметной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практической задачи;</w:t>
      </w:r>
    </w:p>
    <w:p w14:paraId="7C0C0000">
      <w:pPr>
        <w:pStyle w:val="Style_1"/>
        <w:ind w:right="410"/>
        <w:jc w:val="left"/>
      </w:pPr>
      <w:r>
        <w:t>приводить примеры и контрпримеры для подтверждения или опровержения</w:t>
      </w:r>
      <w:r>
        <w:rPr>
          <w:spacing w:val="-67"/>
        </w:rPr>
        <w:t xml:space="preserve"> </w:t>
      </w:r>
      <w:r>
        <w:t>вывода,</w:t>
      </w:r>
      <w:r>
        <w:rPr>
          <w:spacing w:val="-4"/>
        </w:rPr>
        <w:t xml:space="preserve"> </w:t>
      </w:r>
      <w:r>
        <w:t>гипотезы;</w:t>
      </w:r>
    </w:p>
    <w:p w14:paraId="7D0C0000">
      <w:pPr>
        <w:pStyle w:val="Style_1"/>
        <w:spacing w:line="317" w:lineRule="exact"/>
        <w:ind w:firstLine="0" w:left="1162"/>
        <w:jc w:val="left"/>
      </w:pPr>
      <w:r>
        <w:t>конструировать,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14:paraId="7E0C0000">
      <w:pPr>
        <w:pStyle w:val="Style_1"/>
        <w:tabs>
          <w:tab w:leader="none" w:pos="2859" w:val="left"/>
          <w:tab w:leader="none" w:pos="4990" w:val="left"/>
          <w:tab w:leader="none" w:pos="6603" w:val="left"/>
          <w:tab w:leader="none" w:pos="7167" w:val="left"/>
          <w:tab w:leader="none" w:pos="9544" w:val="left"/>
        </w:tabs>
        <w:ind w:firstLine="0" w:left="1159"/>
        <w:jc w:val="left"/>
      </w:pPr>
      <w:r>
        <w:t>описывать</w:t>
      </w:r>
      <w:r>
        <w:tab/>
      </w:r>
      <w:r>
        <w:t>практическую</w:t>
      </w:r>
      <w:r>
        <w:tab/>
      </w:r>
      <w:r>
        <w:t>ситуацию</w:t>
      </w:r>
      <w:r>
        <w:tab/>
      </w:r>
      <w:r>
        <w:t>с</w:t>
      </w:r>
      <w:r>
        <w:tab/>
      </w:r>
      <w:r>
        <w:t>использованием</w:t>
      </w:r>
      <w:r>
        <w:tab/>
      </w:r>
      <w:r>
        <w:t>изученной</w:t>
      </w:r>
    </w:p>
    <w:p w14:paraId="7F0C0000">
      <w:pPr>
        <w:pStyle w:val="Style_1"/>
        <w:spacing w:before="78"/>
        <w:ind w:firstLine="0" w:left="0"/>
        <w:jc w:val="left"/>
      </w:pPr>
      <w:r>
        <w:t>терминологии;</w:t>
      </w:r>
    </w:p>
    <w:p w14:paraId="800C0000">
      <w:pPr>
        <w:pStyle w:val="Style_1"/>
        <w:spacing w:line="240" w:lineRule="auto"/>
        <w:ind/>
        <w:jc w:val="left"/>
      </w:pPr>
      <w:r>
        <w:t>характеризовать</w:t>
      </w:r>
      <w:r>
        <w:rPr>
          <w:spacing w:val="41"/>
        </w:rPr>
        <w:t xml:space="preserve"> </w:t>
      </w:r>
      <w:r>
        <w:t>математические</w:t>
      </w:r>
      <w:r>
        <w:rPr>
          <w:spacing w:val="39"/>
        </w:rPr>
        <w:t xml:space="preserve"> </w:t>
      </w:r>
      <w:r>
        <w:t>объекты,</w:t>
      </w:r>
      <w:r>
        <w:rPr>
          <w:spacing w:val="41"/>
        </w:rPr>
        <w:t xml:space="preserve"> </w:t>
      </w:r>
      <w:r>
        <w:t>явления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изученных величин;</w:t>
      </w:r>
    </w:p>
    <w:p w14:paraId="810C0000">
      <w:pPr>
        <w:pStyle w:val="Style_1"/>
        <w:spacing w:line="312" w:lineRule="exact"/>
        <w:ind w:firstLine="0" w:left="1162"/>
        <w:jc w:val="left"/>
      </w:pPr>
      <w:r>
        <w:t>составлять</w:t>
      </w:r>
      <w:r>
        <w:rPr>
          <w:spacing w:val="-11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8"/>
        </w:rPr>
        <w:t xml:space="preserve"> </w:t>
      </w:r>
      <w:r>
        <w:t>рассуждение;</w:t>
      </w:r>
    </w:p>
    <w:p w14:paraId="820C0000">
      <w:pPr>
        <w:pStyle w:val="Style_1"/>
        <w:spacing w:before="5"/>
        <w:ind w:right="392"/>
        <w:jc w:val="left"/>
      </w:pPr>
      <w:r>
        <w:t>инициировать обсуждение разных способов выполнения задания, поиск ошибок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решении.</w:t>
      </w:r>
    </w:p>
    <w:p w14:paraId="83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6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840C0000">
      <w:pPr>
        <w:pStyle w:val="Style_1"/>
        <w:spacing w:before="1"/>
        <w:ind w:right="380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 действия, решения текстовой задачи, построения геометрической</w:t>
      </w:r>
      <w:r>
        <w:rPr>
          <w:spacing w:val="1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измерения;</w:t>
      </w:r>
    </w:p>
    <w:p w14:paraId="850C0000">
      <w:pPr>
        <w:pStyle w:val="Style_1"/>
        <w:spacing w:line="317" w:lineRule="exact"/>
        <w:ind w:firstLine="0" w:left="1162"/>
      </w:pPr>
      <w:r>
        <w:t>самостоятельно</w:t>
      </w:r>
      <w:r>
        <w:rPr>
          <w:spacing w:val="-4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прикидку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измерений;</w:t>
      </w:r>
    </w:p>
    <w:p w14:paraId="860C0000">
      <w:pPr>
        <w:pStyle w:val="Style_1"/>
        <w:spacing w:before="7"/>
        <w:ind w:right="400"/>
      </w:pPr>
      <w:r>
        <w:t>находить, исправлять, прогнозировать ошибки и трудности в решении учебной</w:t>
      </w:r>
      <w:r>
        <w:rPr>
          <w:spacing w:val="1"/>
        </w:rPr>
        <w:t xml:space="preserve"> </w:t>
      </w:r>
      <w:r>
        <w:t>задачи.</w:t>
      </w:r>
    </w:p>
    <w:p w14:paraId="870C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880C0000">
      <w:pPr>
        <w:pStyle w:val="Style_1"/>
        <w:ind w:right="37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требующих перебора большого количества вариантов), согласовывать мнения в ходе</w:t>
      </w:r>
      <w:r>
        <w:rPr>
          <w:spacing w:val="1"/>
        </w:rPr>
        <w:t xml:space="preserve"> </w:t>
      </w:r>
      <w:r>
        <w:t>поиска доказательств,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способа;</w:t>
      </w:r>
    </w:p>
    <w:p w14:paraId="890C0000">
      <w:pPr>
        <w:pStyle w:val="Style_1"/>
        <w:ind w:right="382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величинами (составление расписания, подсчёт денег, оценка стоимости и покупки,</w:t>
      </w:r>
      <w:r>
        <w:rPr>
          <w:spacing w:val="1"/>
        </w:rPr>
        <w:t xml:space="preserve"> </w:t>
      </w:r>
      <w:r>
        <w:t>приближённая оценка расстояний и временных интервалов, взвешивание, измерение</w:t>
      </w:r>
      <w:r>
        <w:rPr>
          <w:spacing w:val="1"/>
        </w:rPr>
        <w:t xml:space="preserve"> </w:t>
      </w:r>
      <w:r>
        <w:t>температуры воздуха и воды), геометрическими фигурами (выбор формы и деталей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конструировании,</w:t>
      </w:r>
      <w:r>
        <w:rPr>
          <w:spacing w:val="-4"/>
        </w:rPr>
        <w:t xml:space="preserve"> </w:t>
      </w:r>
      <w:r>
        <w:t>расчёт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разметка,</w:t>
      </w:r>
      <w:r>
        <w:rPr>
          <w:spacing w:val="-6"/>
        </w:rPr>
        <w:t xml:space="preserve"> </w:t>
      </w:r>
      <w:r>
        <w:t>прикидка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конечного</w:t>
      </w:r>
      <w:r>
        <w:rPr>
          <w:spacing w:val="-5"/>
        </w:rPr>
        <w:t xml:space="preserve"> </w:t>
      </w:r>
      <w:r>
        <w:t>результата).</w:t>
      </w:r>
    </w:p>
    <w:p w14:paraId="8A0C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0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математике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8B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математике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достигаются в единстве учебной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соответствии с традиционными российскими 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ценностями, принятыми в обществе 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способствуют процессам самопознания, самовоспитания и саморазвития,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 позиции личности.</w:t>
      </w:r>
    </w:p>
    <w:p w14:paraId="8C0C0000">
      <w:pPr>
        <w:pStyle w:val="Style_1"/>
        <w:spacing w:line="240" w:lineRule="auto"/>
        <w:ind w:right="391"/>
      </w:pPr>
      <w:r>
        <w:t>В результате изучения математики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8D0C0000">
      <w:pPr>
        <w:pStyle w:val="Style_1"/>
        <w:ind w:right="381"/>
      </w:pPr>
      <w:r>
        <w:t>осознавать необходимость изучения математики для адаптации к 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-4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доказывать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опровергать</w:t>
      </w:r>
      <w:r>
        <w:rPr>
          <w:spacing w:val="-5"/>
        </w:rPr>
        <w:t xml:space="preserve"> </w:t>
      </w:r>
      <w:r>
        <w:t>их;</w:t>
      </w:r>
    </w:p>
    <w:p w14:paraId="8E0C0000">
      <w:pPr>
        <w:pStyle w:val="Style_1"/>
        <w:ind w:right="38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договариваться, лидировать, следовать указаниям, осознавать 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 вклад в</w:t>
      </w:r>
      <w:r>
        <w:rPr>
          <w:spacing w:val="-5"/>
        </w:rPr>
        <w:t xml:space="preserve"> </w:t>
      </w:r>
      <w:r>
        <w:t>общий результат;</w:t>
      </w:r>
    </w:p>
    <w:p w14:paraId="8F0C0000">
      <w:pPr>
        <w:pStyle w:val="Style_1"/>
        <w:ind w:right="390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14:paraId="900C0000">
      <w:pPr>
        <w:pStyle w:val="Style_1"/>
        <w:spacing w:line="322" w:lineRule="exact"/>
        <w:ind w:firstLine="0" w:left="1159"/>
      </w:pPr>
      <w:r>
        <w:t>применять</w:t>
      </w:r>
      <w:r>
        <w:rPr>
          <w:spacing w:val="5"/>
        </w:rPr>
        <w:t xml:space="preserve"> </w:t>
      </w:r>
      <w:r>
        <w:t>математику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практических</w:t>
      </w:r>
      <w:r>
        <w:rPr>
          <w:spacing w:val="7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повседневной</w:t>
      </w:r>
      <w:r>
        <w:rPr>
          <w:spacing w:val="7"/>
        </w:rPr>
        <w:t xml:space="preserve"> </w:t>
      </w:r>
      <w:r>
        <w:t>жизни,</w:t>
      </w:r>
    </w:p>
    <w:p w14:paraId="910C0000">
      <w:pPr>
        <w:pStyle w:val="Style_1"/>
        <w:spacing w:before="78"/>
        <w:ind w:firstLine="0" w:left="0" w:right="384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пожилым людям;</w:t>
      </w:r>
    </w:p>
    <w:p w14:paraId="920C0000">
      <w:pPr>
        <w:pStyle w:val="Style_1"/>
        <w:spacing w:before="2"/>
        <w:ind w:right="386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реальной</w:t>
      </w:r>
      <w:r>
        <w:rPr>
          <w:spacing w:val="42"/>
        </w:rPr>
        <w:t xml:space="preserve"> </w:t>
      </w:r>
      <w:r>
        <w:t>жизни,</w:t>
      </w:r>
      <w:r>
        <w:rPr>
          <w:spacing w:val="39"/>
        </w:rPr>
        <w:t xml:space="preserve"> </w:t>
      </w:r>
      <w:r>
        <w:t>повышающих</w:t>
      </w:r>
      <w:r>
        <w:rPr>
          <w:spacing w:val="41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труду</w:t>
      </w:r>
      <w:r>
        <w:rPr>
          <w:spacing w:val="37"/>
        </w:rPr>
        <w:t xml:space="preserve"> </w:t>
      </w:r>
      <w:r>
        <w:t>и</w:t>
      </w:r>
    </w:p>
    <w:p w14:paraId="930C0000">
      <w:pPr>
        <w:pStyle w:val="Style_1"/>
        <w:spacing w:before="67" w:line="240" w:lineRule="auto"/>
        <w:ind w:firstLine="0" w:left="0" w:right="384"/>
      </w:pPr>
      <w:r>
        <w:t>уверенность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-67"/>
        </w:rPr>
        <w:t xml:space="preserve"> </w:t>
      </w:r>
      <w:r>
        <w:t>трудности;</w:t>
      </w:r>
    </w:p>
    <w:p w14:paraId="940C0000">
      <w:pPr>
        <w:pStyle w:val="Style_1"/>
        <w:ind w:right="385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 проблем;</w:t>
      </w:r>
    </w:p>
    <w:p w14:paraId="950C0000">
      <w:pPr>
        <w:pStyle w:val="Style_1"/>
        <w:ind w:right="388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 изучении</w:t>
      </w:r>
      <w:r>
        <w:rPr>
          <w:spacing w:val="1"/>
        </w:rPr>
        <w:t xml:space="preserve"> </w:t>
      </w:r>
      <w:r>
        <w:t>математики, стремиться</w:t>
      </w:r>
      <w:r>
        <w:rPr>
          <w:spacing w:val="7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свои математические 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намечать</w:t>
      </w:r>
      <w:r>
        <w:rPr>
          <w:spacing w:val="-5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устранения трудностей;</w:t>
      </w:r>
    </w:p>
    <w:p w14:paraId="960C0000">
      <w:pPr>
        <w:pStyle w:val="Style_1"/>
        <w:ind w:right="384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 и</w:t>
      </w:r>
      <w:r>
        <w:rPr>
          <w:spacing w:val="1"/>
        </w:rPr>
        <w:t xml:space="preserve"> </w:t>
      </w:r>
      <w:r>
        <w:t>самостоятельно выбранных</w:t>
      </w:r>
      <w:r>
        <w:rPr>
          <w:spacing w:val="-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задач.</w:t>
      </w:r>
    </w:p>
    <w:p w14:paraId="97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98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 действий:</w:t>
      </w:r>
    </w:p>
    <w:p w14:paraId="990C0000">
      <w:pPr>
        <w:pStyle w:val="Style_1"/>
        <w:spacing w:line="240" w:lineRule="auto"/>
        <w:ind w:right="388"/>
        <w:jc w:val="left"/>
      </w:pPr>
      <w:r>
        <w:t>устанавливать связи и зависимости между математическими объектами («часть-</w:t>
      </w:r>
      <w:r>
        <w:rPr>
          <w:spacing w:val="-67"/>
        </w:rPr>
        <w:t xml:space="preserve"> </w:t>
      </w:r>
      <w:r>
        <w:t>целое»,</w:t>
      </w:r>
      <w:r>
        <w:rPr>
          <w:spacing w:val="-6"/>
        </w:rPr>
        <w:t xml:space="preserve"> </w:t>
      </w:r>
      <w:r>
        <w:t>«причина-следствие»,</w:t>
      </w:r>
      <w:r>
        <w:rPr>
          <w:spacing w:val="-3"/>
        </w:rPr>
        <w:t xml:space="preserve"> </w:t>
      </w:r>
      <w:r>
        <w:t>протяжённость);</w:t>
      </w:r>
    </w:p>
    <w:p w14:paraId="9A0C0000">
      <w:pPr>
        <w:pStyle w:val="Style_1"/>
        <w:ind/>
        <w:jc w:val="left"/>
      </w:pPr>
      <w:r>
        <w:t>применять</w:t>
      </w:r>
      <w:r>
        <w:rPr>
          <w:spacing w:val="9"/>
        </w:rPr>
        <w:t xml:space="preserve"> </w:t>
      </w:r>
      <w:r>
        <w:t>базовые</w:t>
      </w:r>
      <w:r>
        <w:rPr>
          <w:spacing w:val="5"/>
        </w:rPr>
        <w:t xml:space="preserve"> </w:t>
      </w:r>
      <w:r>
        <w:t>логические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действия:</w:t>
      </w:r>
      <w:r>
        <w:rPr>
          <w:spacing w:val="12"/>
        </w:rPr>
        <w:t xml:space="preserve"> </w:t>
      </w:r>
      <w:r>
        <w:t>сравнение,</w:t>
      </w:r>
      <w:r>
        <w:rPr>
          <w:spacing w:val="7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(группировка), обобщение;</w:t>
      </w:r>
    </w:p>
    <w:p w14:paraId="9B0C0000">
      <w:pPr>
        <w:pStyle w:val="Style_1"/>
        <w:tabs>
          <w:tab w:leader="none" w:pos="2936" w:val="left"/>
          <w:tab w:leader="none" w:pos="4851" w:val="left"/>
          <w:tab w:leader="none" w:pos="6651" w:val="left"/>
          <w:tab w:leader="none" w:pos="7093" w:val="left"/>
          <w:tab w:leader="none" w:pos="9213" w:val="left"/>
          <w:tab w:leader="none" w:pos="10384" w:val="left"/>
        </w:tabs>
        <w:spacing w:line="240" w:lineRule="auto"/>
        <w:ind w:right="392"/>
        <w:jc w:val="left"/>
      </w:pPr>
      <w:r>
        <w:t>приобретать</w:t>
      </w:r>
      <w:r>
        <w:tab/>
      </w:r>
      <w:r>
        <w:t>практические</w:t>
      </w:r>
      <w:r>
        <w:tab/>
      </w:r>
      <w:r>
        <w:t>графические</w:t>
      </w:r>
      <w:r>
        <w:tab/>
      </w:r>
      <w:r>
        <w:t>и</w:t>
      </w:r>
      <w:r>
        <w:tab/>
      </w:r>
      <w:r>
        <w:t>измерительные</w:t>
      </w:r>
      <w:r>
        <w:tab/>
      </w:r>
      <w:r>
        <w:t>навыки</w:t>
      </w:r>
      <w:r>
        <w:tab/>
      </w:r>
      <w:r>
        <w:t>для</w:t>
      </w:r>
      <w:r>
        <w:rPr>
          <w:spacing w:val="-67"/>
        </w:rPr>
        <w:t xml:space="preserve"> </w:t>
      </w:r>
      <w:r>
        <w:t>успешного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житейских задач;</w:t>
      </w:r>
    </w:p>
    <w:p w14:paraId="9C0C0000">
      <w:pPr>
        <w:pStyle w:val="Style_1"/>
        <w:tabs>
          <w:tab w:leader="none" w:pos="3017" w:val="left"/>
          <w:tab w:leader="none" w:pos="4544" w:val="left"/>
          <w:tab w:leader="none" w:pos="5672" w:val="left"/>
          <w:tab w:leader="none" w:pos="6202" w:val="left"/>
          <w:tab w:leader="none" w:pos="7513" w:val="left"/>
          <w:tab w:leader="none" w:pos="7924" w:val="left"/>
          <w:tab w:leader="none" w:pos="8747" w:val="left"/>
          <w:tab w:leader="none" w:pos="9971" w:val="left"/>
        </w:tabs>
        <w:ind w:right="396"/>
        <w:jc w:val="left"/>
      </w:pPr>
      <w:r>
        <w:t>представлять</w:t>
      </w:r>
      <w:r>
        <w:tab/>
      </w:r>
      <w:r>
        <w:t>текстовую</w:t>
      </w:r>
      <w:r>
        <w:tab/>
      </w:r>
      <w:r>
        <w:t>задачу,</w:t>
      </w:r>
      <w:r>
        <w:tab/>
      </w:r>
      <w:r>
        <w:t>её</w:t>
      </w:r>
      <w:r>
        <w:tab/>
      </w:r>
      <w:r>
        <w:t>решение</w:t>
      </w:r>
      <w:r>
        <w:tab/>
      </w:r>
      <w:r>
        <w:t>в</w:t>
      </w:r>
      <w:r>
        <w:tab/>
      </w:r>
      <w:r>
        <w:t>виде</w:t>
      </w:r>
      <w:r>
        <w:tab/>
      </w:r>
      <w:r>
        <w:t>модели,</w:t>
      </w:r>
      <w:r>
        <w:tab/>
      </w:r>
      <w:r>
        <w:rPr>
          <w:spacing w:val="-1"/>
        </w:rPr>
        <w:t>схемы,</w:t>
      </w:r>
      <w:r>
        <w:rPr>
          <w:spacing w:val="-67"/>
        </w:rPr>
        <w:t xml:space="preserve"> </w:t>
      </w:r>
      <w:r>
        <w:t>арифметической</w:t>
      </w:r>
      <w:r>
        <w:rPr>
          <w:spacing w:val="-3"/>
        </w:rPr>
        <w:t xml:space="preserve"> </w:t>
      </w:r>
      <w:r>
        <w:t>записи,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проблемой.</w:t>
      </w:r>
    </w:p>
    <w:p w14:paraId="9D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E0C0000">
      <w:pPr>
        <w:pStyle w:val="Style_1"/>
        <w:spacing w:line="240" w:lineRule="auto"/>
        <w:ind/>
        <w:jc w:val="left"/>
      </w:pPr>
      <w:r>
        <w:t>проявлять</w:t>
      </w:r>
      <w:r>
        <w:rPr>
          <w:spacing w:val="12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материале</w:t>
      </w:r>
      <w:r>
        <w:rPr>
          <w:spacing w:val="11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разделов</w:t>
      </w:r>
      <w:r>
        <w:rPr>
          <w:spacing w:val="-6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математики;</w:t>
      </w:r>
    </w:p>
    <w:p w14:paraId="9F0C0000">
      <w:pPr>
        <w:pStyle w:val="Style_1"/>
        <w:tabs>
          <w:tab w:leader="none" w:pos="2637" w:val="left"/>
          <w:tab w:leader="none" w:pos="3123" w:val="left"/>
          <w:tab w:leader="none" w:pos="5048" w:val="left"/>
          <w:tab w:leader="none" w:pos="7377" w:val="left"/>
          <w:tab w:leader="none" w:pos="9546" w:val="left"/>
        </w:tabs>
        <w:ind w:right="398"/>
        <w:jc w:val="left"/>
      </w:pPr>
      <w:r>
        <w:t>понимать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математическую</w:t>
      </w:r>
      <w:r>
        <w:tab/>
      </w:r>
      <w:r>
        <w:t>терминологию:</w:t>
      </w:r>
      <w:r>
        <w:tab/>
      </w:r>
      <w:r>
        <w:rPr>
          <w:spacing w:val="-1"/>
        </w:rPr>
        <w:t>различать,</w:t>
      </w:r>
      <w:r>
        <w:rPr>
          <w:spacing w:val="-67"/>
        </w:rPr>
        <w:t xml:space="preserve"> </w:t>
      </w:r>
      <w:r>
        <w:t>характеризовать,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 задач;</w:t>
      </w:r>
    </w:p>
    <w:p w14:paraId="A00C0000">
      <w:pPr>
        <w:pStyle w:val="Style_1"/>
        <w:ind/>
        <w:jc w:val="left"/>
      </w:pPr>
      <w:r>
        <w:t>применять</w:t>
      </w:r>
      <w:r>
        <w:rPr>
          <w:spacing w:val="53"/>
        </w:rPr>
        <w:t xml:space="preserve"> </w:t>
      </w:r>
      <w:r>
        <w:t>изученные</w:t>
      </w:r>
      <w:r>
        <w:rPr>
          <w:spacing w:val="57"/>
        </w:rPr>
        <w:t xml:space="preserve"> </w:t>
      </w:r>
      <w:r>
        <w:t>методы</w:t>
      </w:r>
      <w:r>
        <w:rPr>
          <w:spacing w:val="57"/>
        </w:rPr>
        <w:t xml:space="preserve"> </w:t>
      </w:r>
      <w:r>
        <w:t>познания</w:t>
      </w:r>
      <w:r>
        <w:rPr>
          <w:spacing w:val="57"/>
        </w:rPr>
        <w:t xml:space="preserve"> </w:t>
      </w:r>
      <w:r>
        <w:t>(измерение,</w:t>
      </w:r>
      <w:r>
        <w:rPr>
          <w:spacing w:val="55"/>
        </w:rPr>
        <w:t xml:space="preserve"> </w:t>
      </w:r>
      <w:r>
        <w:t>моделирование,</w:t>
      </w:r>
      <w:r>
        <w:rPr>
          <w:spacing w:val="57"/>
        </w:rPr>
        <w:t xml:space="preserve"> </w:t>
      </w:r>
      <w:r>
        <w:t>перебор</w:t>
      </w:r>
      <w:r>
        <w:rPr>
          <w:spacing w:val="-67"/>
        </w:rPr>
        <w:t xml:space="preserve"> </w:t>
      </w:r>
      <w:r>
        <w:t>вариантов).</w:t>
      </w:r>
    </w:p>
    <w:p w14:paraId="A1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будут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A20C0000">
      <w:pPr>
        <w:pStyle w:val="Style_1"/>
        <w:ind w:right="398"/>
      </w:pPr>
      <w:r>
        <w:t>находить и использовать для решения учебных задач текстовую, 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информационной среды;</w:t>
      </w:r>
    </w:p>
    <w:p w14:paraId="A30C0000">
      <w:pPr>
        <w:pStyle w:val="Style_1"/>
        <w:ind w:right="384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6"/>
        </w:rPr>
        <w:t xml:space="preserve"> </w:t>
      </w:r>
      <w:r>
        <w:t>диаграмму, другую</w:t>
      </w:r>
      <w:r>
        <w:rPr>
          <w:spacing w:val="-1"/>
        </w:rPr>
        <w:t xml:space="preserve"> </w:t>
      </w:r>
      <w:r>
        <w:t>модель);</w:t>
      </w:r>
    </w:p>
    <w:p w14:paraId="A40C0000">
      <w:pPr>
        <w:pStyle w:val="Style_1"/>
        <w:ind w:right="388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14:paraId="A50C0000">
      <w:pPr>
        <w:pStyle w:val="Style_1"/>
        <w:ind w:right="388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источники информации.</w:t>
      </w:r>
    </w:p>
    <w:p w14:paraId="A6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70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действия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A70C0000">
      <w:pPr>
        <w:pStyle w:val="Style_1"/>
        <w:spacing w:line="312" w:lineRule="exact"/>
        <w:ind w:firstLine="0" w:left="1162"/>
      </w:pPr>
      <w:r>
        <w:t>конструировать</w:t>
      </w:r>
      <w:r>
        <w:rPr>
          <w:spacing w:val="-12"/>
        </w:rPr>
        <w:t xml:space="preserve"> </w:t>
      </w:r>
      <w:r>
        <w:t>утверждения,</w:t>
      </w:r>
      <w:r>
        <w:rPr>
          <w:spacing w:val="-6"/>
        </w:rPr>
        <w:t xml:space="preserve"> </w:t>
      </w:r>
      <w:r>
        <w:t>проверять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истинность;</w:t>
      </w:r>
    </w:p>
    <w:p w14:paraId="A80C0000">
      <w:pPr>
        <w:pStyle w:val="Style_1"/>
        <w:spacing w:before="2"/>
        <w:ind w:right="387"/>
      </w:pPr>
      <w:r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14:paraId="A90C0000">
      <w:pPr>
        <w:pStyle w:val="Style_1"/>
        <w:spacing w:line="316" w:lineRule="exact"/>
        <w:ind w:firstLine="0" w:left="1162"/>
      </w:pPr>
      <w:r>
        <w:t>комментировать</w:t>
      </w:r>
      <w:r>
        <w:rPr>
          <w:spacing w:val="-12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вычисления,</w:t>
      </w:r>
      <w:r>
        <w:rPr>
          <w:spacing w:val="-8"/>
        </w:rPr>
        <w:t xml:space="preserve"> </w:t>
      </w:r>
      <w:r>
        <w:t>построения,</w:t>
      </w:r>
      <w:r>
        <w:rPr>
          <w:spacing w:val="-9"/>
        </w:rPr>
        <w:t xml:space="preserve"> </w:t>
      </w:r>
      <w:r>
        <w:t>решения;</w:t>
      </w:r>
    </w:p>
    <w:p w14:paraId="AA0C0000">
      <w:pPr>
        <w:pStyle w:val="Style_1"/>
        <w:spacing w:before="4"/>
        <w:ind w:firstLine="0" w:left="1162"/>
      </w:pPr>
      <w:r>
        <w:t>объяснять</w:t>
      </w:r>
      <w:r>
        <w:rPr>
          <w:spacing w:val="-13"/>
        </w:rPr>
        <w:t xml:space="preserve"> </w:t>
      </w:r>
      <w:r>
        <w:t>полученный</w:t>
      </w:r>
      <w:r>
        <w:rPr>
          <w:spacing w:val="-8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терминологии;</w:t>
      </w:r>
    </w:p>
    <w:p w14:paraId="AB0C0000">
      <w:pPr>
        <w:pStyle w:val="Style_1"/>
        <w:spacing w:before="2"/>
        <w:ind w:right="375"/>
      </w:pPr>
      <w:r>
        <w:t>в процессе диалогов по обсуждению изученного материала – задавать 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7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своей правоты,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этику</w:t>
      </w:r>
      <w:r>
        <w:rPr>
          <w:spacing w:val="-4"/>
        </w:rPr>
        <w:t xml:space="preserve"> </w:t>
      </w:r>
      <w:r>
        <w:t>общения;</w:t>
      </w:r>
    </w:p>
    <w:p w14:paraId="AC0C0000">
      <w:pPr>
        <w:pStyle w:val="Style_1"/>
        <w:spacing w:before="2"/>
        <w:ind w:right="376"/>
      </w:pPr>
      <w:r>
        <w:t>создавать в соответствии с учебной задачей тексты разного вида – описание</w:t>
      </w:r>
      <w:r>
        <w:rPr>
          <w:spacing w:val="1"/>
        </w:rPr>
        <w:t xml:space="preserve"> </w:t>
      </w:r>
      <w:r>
        <w:t>(например, геометрической фигуры), рассуждение (к примеру, при решении задачи),</w:t>
      </w:r>
      <w:r>
        <w:rPr>
          <w:spacing w:val="1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измерение длины</w:t>
      </w:r>
      <w:r>
        <w:rPr>
          <w:spacing w:val="-1"/>
        </w:rPr>
        <w:t xml:space="preserve"> </w:t>
      </w:r>
      <w:r>
        <w:t>отрезка);</w:t>
      </w:r>
    </w:p>
    <w:p w14:paraId="AD0C0000">
      <w:pPr>
        <w:pStyle w:val="Style_1"/>
        <w:spacing w:before="1"/>
        <w:ind w:right="38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алгоритмах: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исправлять</w:t>
      </w:r>
      <w:r>
        <w:rPr>
          <w:spacing w:val="-67"/>
        </w:rPr>
        <w:t xml:space="preserve"> </w:t>
      </w:r>
      <w:r>
        <w:t>деформированные;</w:t>
      </w:r>
    </w:p>
    <w:p w14:paraId="AE0C0000">
      <w:pPr>
        <w:pStyle w:val="Style_1"/>
        <w:spacing w:line="316" w:lineRule="exact"/>
        <w:ind w:firstLine="0" w:left="1162"/>
      </w:pPr>
      <w:r>
        <w:t>самостоятельно</w:t>
      </w:r>
      <w:r>
        <w:rPr>
          <w:spacing w:val="-9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аналогичные</w:t>
      </w:r>
      <w:r>
        <w:rPr>
          <w:spacing w:val="-6"/>
        </w:rPr>
        <w:t xml:space="preserve"> </w:t>
      </w:r>
      <w:r>
        <w:t>типовым</w:t>
      </w:r>
      <w:r>
        <w:rPr>
          <w:spacing w:val="-2"/>
        </w:rPr>
        <w:t xml:space="preserve"> </w:t>
      </w:r>
      <w:r>
        <w:t>изученным.</w:t>
      </w:r>
    </w:p>
    <w:p w14:paraId="AF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5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B00C0000">
      <w:pPr>
        <w:pStyle w:val="Style_1"/>
        <w:ind w:firstLine="0" w:left="1162" w:right="389"/>
      </w:pP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планировать</w:t>
      </w:r>
      <w:r>
        <w:rPr>
          <w:spacing w:val="22"/>
        </w:rPr>
        <w:t xml:space="preserve"> </w:t>
      </w:r>
      <w:r>
        <w:t>этапы</w:t>
      </w:r>
      <w:r>
        <w:rPr>
          <w:spacing w:val="23"/>
        </w:rPr>
        <w:t xml:space="preserve"> </w:t>
      </w:r>
      <w:r>
        <w:t>предстоящей</w:t>
      </w:r>
      <w:r>
        <w:rPr>
          <w:spacing w:val="25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определять</w:t>
      </w:r>
      <w:r>
        <w:rPr>
          <w:spacing w:val="18"/>
        </w:rPr>
        <w:t xml:space="preserve"> </w:t>
      </w:r>
      <w:r>
        <w:t>последовательность</w:t>
      </w:r>
    </w:p>
    <w:p w14:paraId="B10C0000">
      <w:pPr>
        <w:pStyle w:val="Style_1"/>
        <w:spacing w:line="317" w:lineRule="exact"/>
        <w:ind w:firstLine="0" w:left="0"/>
      </w:pPr>
      <w:r>
        <w:t>учебных</w:t>
      </w:r>
      <w:r>
        <w:rPr>
          <w:spacing w:val="-5"/>
        </w:rPr>
        <w:t xml:space="preserve"> </w:t>
      </w:r>
      <w:r>
        <w:t>действий;</w:t>
      </w:r>
    </w:p>
    <w:p w14:paraId="B20C0000">
      <w:pPr>
        <w:pStyle w:val="Style_1"/>
        <w:spacing w:before="3" w:line="240" w:lineRule="auto"/>
        <w:ind w:right="386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предлагаемых 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обучения.</w:t>
      </w:r>
    </w:p>
    <w:p w14:paraId="B3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40C0000">
      <w:pPr>
        <w:pStyle w:val="Style_1"/>
        <w:spacing w:line="240" w:lineRule="auto"/>
        <w:ind w:firstLine="0" w:left="1162" w:right="1994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действий;</w:t>
      </w:r>
    </w:p>
    <w:p w14:paraId="B50C0000">
      <w:pPr>
        <w:pStyle w:val="Style_1"/>
        <w:ind w:right="400"/>
      </w:pPr>
      <w:r>
        <w:t>находить ошибки в своей работе, устанавливать их причины, вести поиск путей</w:t>
      </w:r>
      <w:r>
        <w:rPr>
          <w:spacing w:val="-67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ошибок;</w:t>
      </w:r>
    </w:p>
    <w:p w14:paraId="B60C0000">
      <w:pPr>
        <w:pStyle w:val="Style_1"/>
        <w:ind w:right="383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71"/>
        </w:rPr>
        <w:t xml:space="preserve"> </w:t>
      </w:r>
      <w:r>
        <w:t>(формулирование</w:t>
      </w:r>
      <w:r>
        <w:rPr>
          <w:spacing w:val="7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электронным);</w:t>
      </w:r>
    </w:p>
    <w:p w14:paraId="B70C0000">
      <w:pPr>
        <w:pStyle w:val="Style_1"/>
        <w:ind w:right="381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характеристику.</w:t>
      </w:r>
    </w:p>
    <w:p w14:paraId="B80C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B90C0000">
      <w:pPr>
        <w:pStyle w:val="Style_1"/>
        <w:ind w:right="384"/>
      </w:pPr>
      <w:r>
        <w:t>участвовать в совместной деятельности: распределять работу между 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71"/>
        </w:rPr>
        <w:t xml:space="preserve"> </w:t>
      </w:r>
      <w:r>
        <w:t>согласовывать</w:t>
      </w:r>
      <w:r>
        <w:rPr>
          <w:spacing w:val="-67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</w:p>
    <w:p w14:paraId="BA0C0000">
      <w:pPr>
        <w:pStyle w:val="Style_1"/>
        <w:spacing w:before="62"/>
        <w:ind w:firstLine="0" w:left="1159"/>
      </w:pPr>
      <w:r>
        <w:t>осуществлять</w:t>
      </w:r>
      <w:r>
        <w:rPr>
          <w:spacing w:val="134"/>
        </w:rPr>
        <w:t xml:space="preserve"> </w:t>
      </w:r>
      <w:r>
        <w:t xml:space="preserve">совместный  </w:t>
      </w:r>
      <w:r>
        <w:rPr>
          <w:spacing w:val="61"/>
        </w:rPr>
        <w:t xml:space="preserve"> </w:t>
      </w:r>
      <w:r>
        <w:t xml:space="preserve">контроль  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64"/>
        </w:rPr>
        <w:t xml:space="preserve"> </w:t>
      </w:r>
      <w:r>
        <w:t xml:space="preserve">оценку  </w:t>
      </w:r>
      <w:r>
        <w:rPr>
          <w:spacing w:val="65"/>
        </w:rPr>
        <w:t xml:space="preserve"> </w:t>
      </w:r>
      <w:r>
        <w:t xml:space="preserve">выполняемых  </w:t>
      </w:r>
      <w:r>
        <w:rPr>
          <w:spacing w:val="64"/>
        </w:rPr>
        <w:t xml:space="preserve"> </w:t>
      </w:r>
      <w:r>
        <w:t>действий,</w:t>
      </w:r>
    </w:p>
    <w:p w14:paraId="BB0C0000">
      <w:pPr>
        <w:pStyle w:val="Style_1"/>
        <w:spacing w:before="78"/>
        <w:ind w:firstLine="0" w:left="0" w:right="388"/>
        <w:jc w:val="left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2"/>
        </w:rPr>
        <w:t xml:space="preserve"> </w:t>
      </w:r>
      <w:r>
        <w:t>ошибок и</w:t>
      </w:r>
      <w:r>
        <w:rPr>
          <w:spacing w:val="3"/>
        </w:rPr>
        <w:t xml:space="preserve"> </w:t>
      </w:r>
      <w:r>
        <w:t>трудностей,</w:t>
      </w:r>
      <w:r>
        <w:rPr>
          <w:spacing w:val="3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пути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предупреждения.</w:t>
      </w:r>
    </w:p>
    <w:p w14:paraId="BC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5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концу</w:t>
      </w:r>
      <w:r>
        <w:rPr>
          <w:spacing w:val="5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1</w:t>
      </w:r>
      <w:r>
        <w:rPr>
          <w:spacing w:val="5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59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5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BD0C0000">
      <w:pPr>
        <w:pStyle w:val="Style_1"/>
        <w:spacing w:line="316" w:lineRule="exact"/>
        <w:ind w:firstLine="0" w:left="1162"/>
        <w:jc w:val="left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20;</w:t>
      </w:r>
    </w:p>
    <w:p w14:paraId="BE0C0000">
      <w:pPr>
        <w:pStyle w:val="Style_1"/>
        <w:spacing w:before="4"/>
        <w:ind w:firstLine="0" w:left="1162" w:right="588"/>
        <w:jc w:val="left"/>
      </w:pPr>
      <w:r>
        <w:t>пересчитывать различные объекты, устанавливать порядковый номер объекта;</w:t>
      </w:r>
      <w:r>
        <w:rPr>
          <w:spacing w:val="-6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меньшие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число;</w:t>
      </w:r>
    </w:p>
    <w:p w14:paraId="BF0C0000">
      <w:pPr>
        <w:pStyle w:val="Style_1"/>
        <w:ind w:firstLine="0" w:left="1162" w:right="118"/>
        <w:jc w:val="left"/>
      </w:pPr>
      <w:r>
        <w:t>выполнять</w:t>
      </w:r>
      <w:r>
        <w:rPr>
          <w:spacing w:val="6"/>
        </w:rPr>
        <w:t xml:space="preserve"> </w:t>
      </w:r>
      <w:r>
        <w:t>арифметические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сложения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вычитания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(устно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десяток;</w:t>
      </w:r>
    </w:p>
    <w:p w14:paraId="C00C0000">
      <w:pPr>
        <w:pStyle w:val="Style_1"/>
        <w:ind/>
        <w:jc w:val="left"/>
      </w:pPr>
      <w:r>
        <w:t>называть</w:t>
      </w:r>
      <w:r>
        <w:rPr>
          <w:spacing w:val="6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различать</w:t>
      </w:r>
      <w:r>
        <w:rPr>
          <w:spacing w:val="66"/>
        </w:rPr>
        <w:t xml:space="preserve"> </w:t>
      </w:r>
      <w:r>
        <w:t>компоненты</w:t>
      </w:r>
      <w:r>
        <w:rPr>
          <w:spacing w:val="65"/>
        </w:rPr>
        <w:t xml:space="preserve"> </w:t>
      </w:r>
      <w:r>
        <w:t>действий</w:t>
      </w:r>
      <w:r>
        <w:rPr>
          <w:spacing w:val="67"/>
        </w:rPr>
        <w:t xml:space="preserve"> </w:t>
      </w:r>
      <w:r>
        <w:t>сложения</w:t>
      </w:r>
      <w:r>
        <w:rPr>
          <w:spacing w:val="67"/>
        </w:rPr>
        <w:t xml:space="preserve"> </w:t>
      </w:r>
      <w:r>
        <w:t>(слагаемые,</w:t>
      </w:r>
      <w:r>
        <w:rPr>
          <w:spacing w:val="66"/>
        </w:rPr>
        <w:t xml:space="preserve"> </w:t>
      </w:r>
      <w:r>
        <w:t>сумма)</w:t>
      </w:r>
      <w:r>
        <w:rPr>
          <w:spacing w:val="6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вычитания (уменьшаемое,</w:t>
      </w:r>
      <w:r>
        <w:rPr>
          <w:spacing w:val="-3"/>
        </w:rPr>
        <w:t xml:space="preserve"> </w:t>
      </w:r>
      <w:r>
        <w:t>вычитаемое,</w:t>
      </w:r>
      <w:r>
        <w:rPr>
          <w:spacing w:val="-7"/>
        </w:rPr>
        <w:t xml:space="preserve"> </w:t>
      </w:r>
      <w:r>
        <w:t>разность);</w:t>
      </w:r>
    </w:p>
    <w:p w14:paraId="C10C0000">
      <w:pPr>
        <w:pStyle w:val="Style_1"/>
        <w:spacing w:line="240" w:lineRule="auto"/>
        <w:ind/>
        <w:jc w:val="left"/>
      </w:pPr>
      <w:r>
        <w:t>решать</w:t>
      </w:r>
      <w:r>
        <w:rPr>
          <w:spacing w:val="18"/>
        </w:rPr>
        <w:t xml:space="preserve"> </w:t>
      </w:r>
      <w:r>
        <w:t>текстовые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одно</w:t>
      </w:r>
      <w:r>
        <w:rPr>
          <w:spacing w:val="23"/>
        </w:rPr>
        <w:t xml:space="preserve"> </w:t>
      </w:r>
      <w:r>
        <w:t>действие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сложение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вычитание:</w:t>
      </w:r>
      <w:r>
        <w:rPr>
          <w:spacing w:val="24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и требование (вопрос);</w:t>
      </w:r>
    </w:p>
    <w:p w14:paraId="C20C0000">
      <w:pPr>
        <w:pStyle w:val="Style_1"/>
        <w:tabs>
          <w:tab w:leader="none" w:pos="2726" w:val="left"/>
          <w:tab w:leader="none" w:pos="3963" w:val="left"/>
          <w:tab w:leader="none" w:pos="4491" w:val="left"/>
          <w:tab w:leader="none" w:pos="5509" w:val="left"/>
          <w:tab w:leader="none" w:pos="7338" w:val="left"/>
          <w:tab w:leader="none" w:pos="8353" w:val="left"/>
          <w:tab w:leader="none" w:pos="9222" w:val="left"/>
        </w:tabs>
        <w:spacing w:line="308" w:lineRule="exact"/>
        <w:ind w:firstLine="0" w:left="1162"/>
        <w:jc w:val="left"/>
      </w:pPr>
      <w:r>
        <w:t>сравнивать</w:t>
      </w:r>
      <w:r>
        <w:tab/>
      </w:r>
      <w:r>
        <w:t>объекты</w:t>
      </w:r>
      <w:r>
        <w:tab/>
      </w:r>
      <w:r>
        <w:t>по</w:t>
      </w:r>
      <w:r>
        <w:tab/>
      </w:r>
      <w:r>
        <w:t>длине,</w:t>
      </w:r>
      <w:r>
        <w:tab/>
      </w:r>
      <w:r>
        <w:t>устанавливая</w:t>
      </w:r>
      <w:r>
        <w:tab/>
      </w:r>
      <w:r>
        <w:t>между</w:t>
      </w:r>
      <w:r>
        <w:tab/>
      </w:r>
      <w:r>
        <w:t>ними</w:t>
      </w:r>
      <w:r>
        <w:tab/>
      </w:r>
      <w:r>
        <w:t>соотношение</w:t>
      </w:r>
    </w:p>
    <w:p w14:paraId="C30C0000">
      <w:pPr>
        <w:pStyle w:val="Style_1"/>
        <w:spacing w:line="321" w:lineRule="exact"/>
        <w:ind w:firstLine="0" w:left="0"/>
        <w:jc w:val="left"/>
      </w:pPr>
      <w:r>
        <w:t>«длиннее-короче»,</w:t>
      </w:r>
      <w:r>
        <w:rPr>
          <w:spacing w:val="-12"/>
        </w:rPr>
        <w:t xml:space="preserve"> </w:t>
      </w:r>
      <w:r>
        <w:t>«выше-ниже»,</w:t>
      </w:r>
      <w:r>
        <w:rPr>
          <w:spacing w:val="-12"/>
        </w:rPr>
        <w:t xml:space="preserve"> </w:t>
      </w:r>
      <w:r>
        <w:t>«шире-уже»;</w:t>
      </w:r>
    </w:p>
    <w:p w14:paraId="C40C0000">
      <w:pPr>
        <w:pStyle w:val="Style_1"/>
        <w:spacing w:before="2"/>
        <w:ind w:firstLine="0" w:left="1162" w:right="2288"/>
        <w:jc w:val="left"/>
      </w:pPr>
      <w:r>
        <w:t>измерять длину отрезка (в см), чертить отрезок заданной 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14:paraId="C50C0000">
      <w:pPr>
        <w:pStyle w:val="Style_1"/>
        <w:tabs>
          <w:tab w:leader="none" w:pos="2969" w:val="left"/>
          <w:tab w:leader="none" w:pos="5101" w:val="left"/>
          <w:tab w:leader="none" w:pos="6330" w:val="left"/>
          <w:tab w:leader="none" w:pos="7165" w:val="left"/>
          <w:tab w:leader="none" w:pos="8961" w:val="left"/>
        </w:tabs>
        <w:spacing w:before="2"/>
        <w:ind w:right="405"/>
        <w:jc w:val="left"/>
      </w:pPr>
      <w:r>
        <w:t>распознавать</w:t>
      </w:r>
      <w:r>
        <w:tab/>
      </w:r>
      <w:r>
        <w:t>геометрические</w:t>
      </w:r>
      <w:r>
        <w:tab/>
      </w:r>
      <w:r>
        <w:t>фигуры:</w:t>
      </w:r>
      <w:r>
        <w:tab/>
      </w:r>
      <w:r>
        <w:t>круг,</w:t>
      </w:r>
      <w:r>
        <w:tab/>
      </w:r>
      <w:r>
        <w:t>треугольник,</w:t>
      </w:r>
      <w:r>
        <w:tab/>
      </w:r>
      <w:r>
        <w:rPr>
          <w:spacing w:val="-1"/>
        </w:rPr>
        <w:t>прямоугольник</w:t>
      </w:r>
      <w:r>
        <w:rPr>
          <w:spacing w:val="-67"/>
        </w:rPr>
        <w:t xml:space="preserve"> </w:t>
      </w:r>
      <w:r>
        <w:t>(квадрат),</w:t>
      </w:r>
      <w:r>
        <w:rPr>
          <w:spacing w:val="-7"/>
        </w:rPr>
        <w:t xml:space="preserve"> </w:t>
      </w:r>
      <w:r>
        <w:t>отрезок;</w:t>
      </w:r>
    </w:p>
    <w:p w14:paraId="C60C0000">
      <w:pPr>
        <w:pStyle w:val="Style_1"/>
        <w:tabs>
          <w:tab w:leader="none" w:pos="3104" w:val="left"/>
          <w:tab w:leader="none" w:pos="4109" w:val="left"/>
          <w:tab w:leader="none" w:pos="5605" w:val="left"/>
          <w:tab w:leader="none" w:pos="7497" w:val="left"/>
          <w:tab w:leader="none" w:pos="9614" w:val="left"/>
        </w:tabs>
        <w:ind w:right="384"/>
        <w:jc w:val="left"/>
      </w:pPr>
      <w:r>
        <w:t>устанавливать</w:t>
      </w:r>
      <w:r>
        <w:tab/>
      </w:r>
      <w:r>
        <w:t>между</w:t>
      </w:r>
      <w:r>
        <w:tab/>
      </w:r>
      <w:r>
        <w:t>объектами</w:t>
      </w:r>
      <w:r>
        <w:tab/>
      </w:r>
      <w:r>
        <w:t>соотношения:</w:t>
      </w:r>
      <w:r>
        <w:tab/>
      </w:r>
      <w:r>
        <w:t>«слева-справа»,</w:t>
      </w:r>
      <w:r>
        <w:tab/>
      </w:r>
      <w:r>
        <w:t>«спереди-</w:t>
      </w:r>
      <w:r>
        <w:rPr>
          <w:spacing w:val="-67"/>
        </w:rPr>
        <w:t xml:space="preserve"> </w:t>
      </w:r>
      <w:r>
        <w:t>сзади»,</w:t>
      </w:r>
      <w:r>
        <w:rPr>
          <w:spacing w:val="-3"/>
        </w:rPr>
        <w:t xml:space="preserve"> </w:t>
      </w:r>
      <w:r>
        <w:t>между;</w:t>
      </w:r>
    </w:p>
    <w:p w14:paraId="C70C0000">
      <w:pPr>
        <w:pStyle w:val="Style_1"/>
        <w:tabs>
          <w:tab w:leader="none" w:pos="3051" w:val="left"/>
          <w:tab w:leader="none" w:pos="4227" w:val="left"/>
          <w:tab w:leader="none" w:pos="5888" w:val="left"/>
          <w:tab w:leader="none" w:pos="6356" w:val="left"/>
          <w:tab w:leader="none" w:pos="7809" w:val="left"/>
          <w:tab w:leader="none" w:pos="9249" w:val="left"/>
        </w:tabs>
        <w:ind w:right="401"/>
        <w:jc w:val="left"/>
      </w:pPr>
      <w:r>
        <w:t>распознавать</w:t>
      </w:r>
      <w:r>
        <w:tab/>
      </w:r>
      <w:r>
        <w:t>верные</w:t>
      </w:r>
      <w:r>
        <w:tab/>
      </w:r>
      <w:r>
        <w:t>(истинные)</w:t>
      </w:r>
      <w:r>
        <w:tab/>
      </w:r>
      <w:r>
        <w:t>и</w:t>
      </w:r>
      <w:r>
        <w:tab/>
      </w:r>
      <w:r>
        <w:t>неверные</w:t>
      </w:r>
      <w:r>
        <w:tab/>
      </w:r>
      <w:r>
        <w:t>(ложные)</w:t>
      </w:r>
      <w:r>
        <w:tab/>
      </w:r>
      <w:r>
        <w:rPr>
          <w:spacing w:val="-1"/>
        </w:rPr>
        <w:t>утверждения</w:t>
      </w:r>
      <w:r>
        <w:rPr>
          <w:spacing w:val="-67"/>
        </w:rPr>
        <w:t xml:space="preserve"> </w:t>
      </w:r>
      <w:r>
        <w:t>относительно заданного</w:t>
      </w:r>
      <w:r>
        <w:rPr>
          <w:spacing w:val="4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объектов/предметов;</w:t>
      </w:r>
    </w:p>
    <w:p w14:paraId="C80C0000">
      <w:pPr>
        <w:pStyle w:val="Style_1"/>
        <w:tabs>
          <w:tab w:leader="none" w:pos="3072" w:val="left"/>
          <w:tab w:leader="none" w:pos="4352" w:val="left"/>
          <w:tab w:leader="none" w:pos="4923" w:val="left"/>
          <w:tab w:leader="none" w:pos="6457" w:val="left"/>
          <w:tab w:leader="none" w:pos="7909" w:val="left"/>
          <w:tab w:leader="none" w:pos="9287" w:val="left"/>
          <w:tab w:leader="none" w:pos="9724" w:val="left"/>
        </w:tabs>
        <w:spacing w:before="1"/>
        <w:ind w:right="390"/>
        <w:jc w:val="left"/>
      </w:pPr>
      <w:r>
        <w:t>группировать</w:t>
      </w:r>
      <w:r>
        <w:tab/>
      </w:r>
      <w:r>
        <w:t>объекты</w:t>
      </w:r>
      <w:r>
        <w:tab/>
      </w:r>
      <w:r>
        <w:t>по</w:t>
      </w:r>
      <w:r>
        <w:tab/>
      </w:r>
      <w:r>
        <w:t>заданному</w:t>
      </w:r>
      <w:r>
        <w:tab/>
      </w:r>
      <w:r>
        <w:t>признаку,</w:t>
      </w:r>
      <w:r>
        <w:tab/>
      </w:r>
      <w:r>
        <w:t>находить</w:t>
      </w:r>
      <w:r>
        <w:tab/>
      </w:r>
      <w:r>
        <w:t>и</w:t>
      </w:r>
      <w:r>
        <w:tab/>
      </w:r>
      <w:r>
        <w:rPr>
          <w:spacing w:val="-1"/>
        </w:rPr>
        <w:t>называть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14:paraId="C90C0000">
      <w:pPr>
        <w:pStyle w:val="Style_1"/>
        <w:ind w:right="410"/>
        <w:jc w:val="left"/>
      </w:pPr>
      <w:r>
        <w:t>различать строки и столбцы таблицы, вносить данное в таблицу, извлекать</w:t>
      </w:r>
      <w:r>
        <w:rPr>
          <w:spacing w:val="-67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или данные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14:paraId="CA0C0000">
      <w:pPr>
        <w:pStyle w:val="Style_1"/>
        <w:spacing w:line="316" w:lineRule="exact"/>
        <w:ind w:firstLine="0" w:left="1162"/>
        <w:jc w:val="left"/>
      </w:pPr>
      <w:r>
        <w:t>сравнивать</w:t>
      </w:r>
      <w:r>
        <w:rPr>
          <w:spacing w:val="-11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(числа,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фигуры);</w:t>
      </w:r>
    </w:p>
    <w:p w14:paraId="CB0C0000">
      <w:pPr>
        <w:pStyle w:val="Style_1"/>
        <w:ind w:firstLine="0" w:left="1162"/>
        <w:jc w:val="left"/>
      </w:pPr>
      <w:r>
        <w:t>распределять</w:t>
      </w:r>
      <w:r>
        <w:rPr>
          <w:spacing w:val="-10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группы по</w:t>
      </w:r>
      <w:r>
        <w:rPr>
          <w:spacing w:val="-6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основанию.</w:t>
      </w:r>
    </w:p>
    <w:p w14:paraId="CC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3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концу</w:t>
      </w:r>
      <w:r>
        <w:rPr>
          <w:spacing w:val="3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во</w:t>
      </w:r>
      <w:r>
        <w:rPr>
          <w:spacing w:val="39"/>
          <w:sz w:val="28"/>
        </w:rPr>
        <w:t xml:space="preserve"> </w:t>
      </w:r>
      <w:r>
        <w:rPr>
          <w:sz w:val="28"/>
        </w:rPr>
        <w:t>2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37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CD0C0000">
      <w:pPr>
        <w:pStyle w:val="Style_1"/>
        <w:spacing w:line="312" w:lineRule="exact"/>
        <w:ind w:firstLine="0" w:left="1162"/>
      </w:pPr>
      <w:r>
        <w:t>читать,</w:t>
      </w:r>
      <w:r>
        <w:rPr>
          <w:spacing w:val="-7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6"/>
        </w:rPr>
        <w:t xml:space="preserve"> </w:t>
      </w:r>
      <w:r>
        <w:t>упорядочивать</w:t>
      </w:r>
      <w:r>
        <w:rPr>
          <w:spacing w:val="-7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100;</w:t>
      </w:r>
    </w:p>
    <w:p w14:paraId="CE0C0000">
      <w:pPr>
        <w:pStyle w:val="Style_1"/>
        <w:spacing w:before="7"/>
        <w:ind w:right="386"/>
      </w:pP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пределах 100),</w:t>
      </w:r>
      <w:r>
        <w:rPr>
          <w:spacing w:val="-3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 20);</w:t>
      </w:r>
    </w:p>
    <w:p w14:paraId="CF0C0000">
      <w:pPr>
        <w:pStyle w:val="Style_1"/>
        <w:ind w:right="385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 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14:paraId="D00C0000">
      <w:pPr>
        <w:pStyle w:val="Style_1"/>
        <w:ind w:right="378"/>
      </w:pPr>
      <w:r>
        <w:t>выполнять арифметические действия: сложение и вычитание, в пределах 100 –</w:t>
      </w:r>
      <w:r>
        <w:rPr>
          <w:spacing w:val="1"/>
        </w:rPr>
        <w:t xml:space="preserve"> </w:t>
      </w:r>
      <w:r>
        <w:t>устно и письменно, умножение и деление в пределах 50 с использованием таблицы</w:t>
      </w:r>
      <w:r>
        <w:rPr>
          <w:spacing w:val="1"/>
        </w:rPr>
        <w:t xml:space="preserve"> </w:t>
      </w:r>
      <w:r>
        <w:t>умножения;</w:t>
      </w:r>
    </w:p>
    <w:p w14:paraId="D10C0000">
      <w:pPr>
        <w:pStyle w:val="Style_1"/>
        <w:ind w:right="385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3"/>
        </w:rPr>
        <w:t xml:space="preserve"> </w:t>
      </w:r>
      <w:r>
        <w:t>деления (делимое,</w:t>
      </w:r>
      <w:r>
        <w:rPr>
          <w:spacing w:val="1"/>
        </w:rPr>
        <w:t xml:space="preserve"> </w:t>
      </w:r>
      <w:r>
        <w:t>делитель,</w:t>
      </w:r>
      <w:r>
        <w:rPr>
          <w:spacing w:val="-5"/>
        </w:rPr>
        <w:t xml:space="preserve"> </w:t>
      </w:r>
      <w:r>
        <w:t>частное);</w:t>
      </w:r>
    </w:p>
    <w:p w14:paraId="D20C0000">
      <w:pPr>
        <w:pStyle w:val="Style_1"/>
        <w:spacing w:line="316" w:lineRule="exact"/>
        <w:ind w:firstLine="0" w:left="1162"/>
      </w:pPr>
      <w:r>
        <w:t>находить</w:t>
      </w:r>
      <w:r>
        <w:rPr>
          <w:spacing w:val="-11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t>сложения,</w:t>
      </w:r>
      <w:r>
        <w:rPr>
          <w:spacing w:val="-8"/>
        </w:rPr>
        <w:t xml:space="preserve"> </w:t>
      </w:r>
      <w:r>
        <w:t>вычитания;</w:t>
      </w:r>
    </w:p>
    <w:p w14:paraId="D30C0000">
      <w:pPr>
        <w:pStyle w:val="Style_1"/>
        <w:spacing w:before="72"/>
        <w:ind w:right="398"/>
      </w:pPr>
      <w:r>
        <w:t>использовать при выполнении практических заданий единицы величин 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39"/>
        </w:rPr>
        <w:t xml:space="preserve"> </w:t>
      </w:r>
      <w:r>
        <w:t>дециметр,</w:t>
      </w:r>
      <w:r>
        <w:rPr>
          <w:spacing w:val="39"/>
        </w:rPr>
        <w:t xml:space="preserve"> </w:t>
      </w:r>
      <w:r>
        <w:t>метр),</w:t>
      </w:r>
      <w:r>
        <w:rPr>
          <w:spacing w:val="40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(килограмм),</w:t>
      </w:r>
      <w:r>
        <w:rPr>
          <w:spacing w:val="39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(минута,</w:t>
      </w:r>
      <w:r>
        <w:rPr>
          <w:spacing w:val="37"/>
        </w:rPr>
        <w:t xml:space="preserve"> </w:t>
      </w:r>
      <w:r>
        <w:t>час),</w:t>
      </w:r>
      <w:r>
        <w:rPr>
          <w:spacing w:val="39"/>
        </w:rPr>
        <w:t xml:space="preserve"> </w:t>
      </w:r>
      <w:r>
        <w:t>стоимости</w:t>
      </w:r>
    </w:p>
    <w:p w14:paraId="D40C0000">
      <w:pPr>
        <w:pStyle w:val="Style_1"/>
        <w:spacing w:before="78"/>
        <w:ind w:firstLine="0" w:left="0"/>
      </w:pPr>
      <w:r>
        <w:t>(рубль,</w:t>
      </w:r>
      <w:r>
        <w:rPr>
          <w:spacing w:val="-4"/>
        </w:rPr>
        <w:t xml:space="preserve"> </w:t>
      </w:r>
      <w:r>
        <w:t>копейка);</w:t>
      </w:r>
    </w:p>
    <w:p w14:paraId="D50C0000">
      <w:pPr>
        <w:pStyle w:val="Style_1"/>
        <w:spacing w:before="3"/>
        <w:ind w:right="392"/>
      </w:pPr>
      <w:r>
        <w:t>определять с помощью измерительных</w:t>
      </w:r>
      <w:r>
        <w:rPr>
          <w:spacing w:val="70"/>
        </w:rPr>
        <w:t xml:space="preserve"> </w:t>
      </w:r>
      <w:r>
        <w:t>инструментов длину, определять время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14:paraId="D60C0000">
      <w:pPr>
        <w:pStyle w:val="Style_1"/>
        <w:spacing w:before="1"/>
        <w:ind w:right="389"/>
      </w:pPr>
      <w:r>
        <w:t>сравнивать величины длины, массы, времени, стоимости, устанавливая между</w:t>
      </w:r>
      <w:r>
        <w:rPr>
          <w:spacing w:val="1"/>
        </w:rPr>
        <w:t xml:space="preserve"> </w:t>
      </w:r>
      <w:r>
        <w:t>ними соотношение</w:t>
      </w:r>
      <w:r>
        <w:rPr>
          <w:spacing w:val="-4"/>
        </w:rPr>
        <w:t xml:space="preserve"> </w:t>
      </w:r>
      <w:r>
        <w:t>«больше или меньше на»;</w:t>
      </w:r>
    </w:p>
    <w:p w14:paraId="D70C0000">
      <w:pPr>
        <w:pStyle w:val="Style_1"/>
        <w:spacing w:before="2"/>
        <w:ind w:right="380"/>
      </w:pPr>
      <w:r>
        <w:t>решать текстовые задачи в одно-два действия: представлять задачу (краткая</w:t>
      </w:r>
      <w:r>
        <w:rPr>
          <w:spacing w:val="1"/>
        </w:rPr>
        <w:t xml:space="preserve"> </w:t>
      </w:r>
      <w:r>
        <w:t>запись, рисунок, таблица или другая модель), планировать ход решения 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70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ответ;</w:t>
      </w:r>
    </w:p>
    <w:p w14:paraId="D80C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фигуры:</w:t>
      </w:r>
      <w:r>
        <w:rPr>
          <w:spacing w:val="-9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ломаную,</w:t>
      </w:r>
      <w:r>
        <w:rPr>
          <w:spacing w:val="-6"/>
        </w:rPr>
        <w:t xml:space="preserve"> </w:t>
      </w:r>
      <w:r>
        <w:t>многоугольник;</w:t>
      </w:r>
    </w:p>
    <w:p w14:paraId="D90C0000">
      <w:pPr>
        <w:pStyle w:val="Style_1"/>
        <w:spacing w:before="2" w:line="240" w:lineRule="auto"/>
        <w:ind w:right="392"/>
      </w:pPr>
      <w:r>
        <w:t>на бумаге в клетку изображать ломаную, многоугольник, чертить 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угольника</w:t>
      </w:r>
      <w:r>
        <w:rPr>
          <w:spacing w:val="-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угол,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</w:t>
      </w:r>
      <w:r>
        <w:rPr>
          <w:spacing w:val="-8"/>
        </w:rPr>
        <w:t xml:space="preserve"> </w:t>
      </w:r>
      <w:r>
        <w:t>длинами</w:t>
      </w:r>
      <w:r>
        <w:rPr>
          <w:spacing w:val="-4"/>
        </w:rPr>
        <w:t xml:space="preserve"> </w:t>
      </w:r>
      <w:r>
        <w:t>сторон;</w:t>
      </w:r>
    </w:p>
    <w:p w14:paraId="DA0C0000">
      <w:pPr>
        <w:pStyle w:val="Style_1"/>
        <w:spacing w:line="315" w:lineRule="exact"/>
        <w:ind w:firstLine="0" w:left="1162"/>
      </w:pPr>
      <w:r>
        <w:t>выполнять</w:t>
      </w:r>
      <w:r>
        <w:rPr>
          <w:spacing w:val="-1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8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линейки;</w:t>
      </w:r>
    </w:p>
    <w:p w14:paraId="DB0C0000">
      <w:pPr>
        <w:pStyle w:val="Style_1"/>
        <w:spacing w:before="2"/>
        <w:ind w:right="383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 (квадрата);</w:t>
      </w:r>
    </w:p>
    <w:p w14:paraId="DC0C0000">
      <w:pPr>
        <w:pStyle w:val="Style_1"/>
        <w:spacing w:line="316" w:lineRule="exact"/>
        <w:ind w:firstLine="0" w:left="1162"/>
      </w:pPr>
      <w:r>
        <w:t>распознавать</w:t>
      </w:r>
      <w:r>
        <w:rPr>
          <w:spacing w:val="4"/>
        </w:rPr>
        <w:t xml:space="preserve"> </w:t>
      </w:r>
      <w:r>
        <w:t>верные</w:t>
      </w:r>
      <w:r>
        <w:rPr>
          <w:spacing w:val="6"/>
        </w:rPr>
        <w:t xml:space="preserve"> </w:t>
      </w:r>
      <w:r>
        <w:t>(истинные)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неверные</w:t>
      </w:r>
      <w:r>
        <w:rPr>
          <w:spacing w:val="7"/>
        </w:rPr>
        <w:t xml:space="preserve"> </w:t>
      </w:r>
      <w:r>
        <w:t>(ложные)</w:t>
      </w:r>
      <w:r>
        <w:rPr>
          <w:spacing w:val="8"/>
        </w:rPr>
        <w:t xml:space="preserve"> </w:t>
      </w:r>
      <w:r>
        <w:t>утверждения</w:t>
      </w:r>
      <w:r>
        <w:rPr>
          <w:spacing w:val="8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словами</w:t>
      </w:r>
    </w:p>
    <w:p w14:paraId="DD0C0000">
      <w:pPr>
        <w:pStyle w:val="Style_1"/>
        <w:ind w:firstLine="0" w:left="0"/>
      </w:pPr>
      <w:r>
        <w:t>«все»,</w:t>
      </w:r>
      <w:r>
        <w:rPr>
          <w:spacing w:val="-8"/>
        </w:rPr>
        <w:t xml:space="preserve"> </w:t>
      </w:r>
      <w:r>
        <w:t>«каждый»;</w:t>
      </w:r>
    </w:p>
    <w:p w14:paraId="DE0C0000">
      <w:pPr>
        <w:pStyle w:val="Style_1"/>
        <w:spacing w:before="4"/>
        <w:ind w:firstLine="0" w:left="1162"/>
      </w:pPr>
      <w:r>
        <w:t>проводить</w:t>
      </w:r>
      <w:r>
        <w:rPr>
          <w:spacing w:val="-10"/>
        </w:rPr>
        <w:t xml:space="preserve"> </w:t>
      </w:r>
      <w:r>
        <w:t>одно-двухшаговые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рассуждения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выводы;</w:t>
      </w:r>
    </w:p>
    <w:p w14:paraId="DF0C0000">
      <w:pPr>
        <w:pStyle w:val="Style_1"/>
        <w:spacing w:before="2"/>
        <w:ind w:right="385"/>
      </w:pP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геометрических фигур);</w:t>
      </w:r>
    </w:p>
    <w:p w14:paraId="E00C0000">
      <w:pPr>
        <w:pStyle w:val="Style_1"/>
        <w:ind w:firstLine="710" w:left="0" w:right="381"/>
        <w:jc w:val="right"/>
      </w:pPr>
      <w:r>
        <w:t>находить</w:t>
      </w:r>
      <w:r>
        <w:rPr>
          <w:spacing w:val="30"/>
        </w:rPr>
        <w:t xml:space="preserve"> </w:t>
      </w:r>
      <w:r>
        <w:t>закономерность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ряду</w:t>
      </w:r>
      <w:r>
        <w:rPr>
          <w:spacing w:val="30"/>
        </w:rPr>
        <w:t xml:space="preserve"> </w:t>
      </w:r>
      <w:r>
        <w:t>объектов</w:t>
      </w:r>
      <w:r>
        <w:rPr>
          <w:spacing w:val="31"/>
        </w:rPr>
        <w:t xml:space="preserve"> </w:t>
      </w:r>
      <w:r>
        <w:t>(чисел,</w:t>
      </w:r>
      <w:r>
        <w:rPr>
          <w:spacing w:val="30"/>
        </w:rPr>
        <w:t xml:space="preserve"> </w:t>
      </w:r>
      <w:r>
        <w:t>геометрических</w:t>
      </w:r>
      <w:r>
        <w:rPr>
          <w:spacing w:val="32"/>
        </w:rPr>
        <w:t xml:space="preserve"> </w:t>
      </w:r>
      <w:r>
        <w:t>фигур);</w:t>
      </w:r>
      <w:r>
        <w:rPr>
          <w:spacing w:val="-67"/>
        </w:rPr>
        <w:t xml:space="preserve"> </w:t>
      </w:r>
      <w:r>
        <w:t>представлять</w:t>
      </w:r>
      <w:r>
        <w:rPr>
          <w:spacing w:val="11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заданной</w:t>
      </w:r>
      <w:r>
        <w:rPr>
          <w:spacing w:val="7"/>
        </w:rPr>
        <w:t xml:space="preserve"> </w:t>
      </w:r>
      <w:r>
        <w:t>форме:</w:t>
      </w:r>
      <w:r>
        <w:rPr>
          <w:spacing w:val="12"/>
        </w:rPr>
        <w:t xml:space="preserve"> </w:t>
      </w:r>
      <w:r>
        <w:t>дополнять</w:t>
      </w:r>
      <w:r>
        <w:rPr>
          <w:spacing w:val="11"/>
        </w:rPr>
        <w:t xml:space="preserve"> </w:t>
      </w:r>
      <w:r>
        <w:t>текст</w:t>
      </w:r>
      <w:r>
        <w:rPr>
          <w:spacing w:val="14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6"/>
        </w:rPr>
        <w:t xml:space="preserve"> </w:t>
      </w:r>
      <w:r>
        <w:t>строку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столбец</w:t>
      </w:r>
      <w:r>
        <w:rPr>
          <w:spacing w:val="17"/>
        </w:rPr>
        <w:t xml:space="preserve"> </w:t>
      </w:r>
      <w:r>
        <w:t>таблицы,</w:t>
      </w:r>
      <w:r>
        <w:rPr>
          <w:spacing w:val="16"/>
        </w:rPr>
        <w:t xml:space="preserve"> </w:t>
      </w:r>
      <w:r>
        <w:t>указывать</w:t>
      </w:r>
      <w:r>
        <w:rPr>
          <w:spacing w:val="15"/>
        </w:rPr>
        <w:t xml:space="preserve"> </w:t>
      </w:r>
      <w:r>
        <w:t>числовые</w:t>
      </w:r>
      <w:r>
        <w:rPr>
          <w:spacing w:val="17"/>
        </w:rPr>
        <w:t xml:space="preserve"> </w:t>
      </w:r>
      <w:r>
        <w:t>данные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рисунке</w:t>
      </w:r>
    </w:p>
    <w:p w14:paraId="E10C0000">
      <w:pPr>
        <w:pStyle w:val="Style_1"/>
        <w:spacing w:before="1" w:line="319" w:lineRule="exact"/>
        <w:ind w:firstLine="0" w:left="0"/>
        <w:jc w:val="left"/>
      </w:pPr>
      <w:r>
        <w:t>(изображении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14:paraId="E20C0000">
      <w:pPr>
        <w:pStyle w:val="Style_1"/>
        <w:spacing w:line="319" w:lineRule="exact"/>
        <w:ind w:firstLine="0" w:left="1162"/>
        <w:jc w:val="left"/>
      </w:pPr>
      <w:r>
        <w:t>сравнивать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(находить</w:t>
      </w:r>
      <w:r>
        <w:rPr>
          <w:spacing w:val="-13"/>
        </w:rPr>
        <w:t xml:space="preserve"> </w:t>
      </w:r>
      <w:r>
        <w:t>общее,</w:t>
      </w:r>
      <w:r>
        <w:rPr>
          <w:spacing w:val="-9"/>
        </w:rPr>
        <w:t xml:space="preserve"> </w:t>
      </w:r>
      <w:r>
        <w:t>различное);</w:t>
      </w:r>
    </w:p>
    <w:p w14:paraId="E30C0000">
      <w:pPr>
        <w:pStyle w:val="Style_1"/>
        <w:spacing w:before="5"/>
        <w:ind w:firstLine="0" w:left="1162" w:right="2592"/>
        <w:jc w:val="left"/>
      </w:pPr>
      <w:r>
        <w:t>находить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суждение,</w:t>
      </w:r>
      <w:r>
        <w:rPr>
          <w:spacing w:val="-8"/>
        </w:rPr>
        <w:t xml:space="preserve"> </w:t>
      </w:r>
      <w:r>
        <w:t>ответ;</w:t>
      </w:r>
    </w:p>
    <w:p w14:paraId="E40C0000">
      <w:pPr>
        <w:pStyle w:val="Style_1"/>
        <w:spacing w:before="1"/>
        <w:ind w:firstLine="0" w:left="1162" w:right="3987"/>
        <w:jc w:val="left"/>
      </w:pPr>
      <w:r>
        <w:t>составлять (дополнять) текстовую 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-14"/>
        </w:rPr>
        <w:t xml:space="preserve"> </w:t>
      </w:r>
      <w:r>
        <w:t>правильность</w:t>
      </w:r>
      <w:r>
        <w:rPr>
          <w:spacing w:val="-11"/>
        </w:rPr>
        <w:t xml:space="preserve"> </w:t>
      </w:r>
      <w:r>
        <w:t>вычисления,</w:t>
      </w:r>
      <w:r>
        <w:rPr>
          <w:spacing w:val="-11"/>
        </w:rPr>
        <w:t xml:space="preserve"> </w:t>
      </w:r>
      <w:r>
        <w:t>измерения.</w:t>
      </w:r>
    </w:p>
    <w:p w14:paraId="E5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E60C0000">
      <w:pPr>
        <w:pStyle w:val="Style_1"/>
        <w:spacing w:line="319" w:lineRule="exact"/>
        <w:ind w:firstLine="0" w:left="1162"/>
      </w:pPr>
      <w:r>
        <w:t>читать,</w:t>
      </w:r>
      <w:r>
        <w:rPr>
          <w:spacing w:val="-6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7"/>
        </w:rPr>
        <w:t xml:space="preserve"> </w:t>
      </w:r>
      <w:r>
        <w:t>упорядочивать</w:t>
      </w:r>
      <w:r>
        <w:rPr>
          <w:spacing w:val="-8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1000;</w:t>
      </w:r>
    </w:p>
    <w:p w14:paraId="E70C0000">
      <w:pPr>
        <w:pStyle w:val="Style_1"/>
        <w:spacing w:before="4"/>
        <w:ind w:right="386"/>
      </w:pP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14:paraId="E80C0000">
      <w:pPr>
        <w:pStyle w:val="Style_1"/>
        <w:ind w:right="377"/>
      </w:pPr>
      <w:r>
        <w:t>выполнять арифметические действия: сложение и вычитание (в пределах 100 –</w:t>
      </w:r>
      <w:r>
        <w:rPr>
          <w:spacing w:val="1"/>
        </w:rPr>
        <w:t xml:space="preserve"> </w:t>
      </w:r>
      <w:r>
        <w:t>устно, в пределах 1000 – письменно), умножение и деление на однозначное число,</w:t>
      </w:r>
      <w:r>
        <w:rPr>
          <w:spacing w:val="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остатком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 100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</w:t>
      </w:r>
    </w:p>
    <w:p w14:paraId="E90C0000">
      <w:pPr>
        <w:pStyle w:val="Style_1"/>
        <w:spacing w:line="318" w:lineRule="exact"/>
        <w:ind w:firstLine="0" w:left="1162"/>
      </w:pPr>
      <w:r>
        <w:t>выполнять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14:paraId="EA0C0000">
      <w:pPr>
        <w:pStyle w:val="Style_1"/>
        <w:spacing w:before="4"/>
        <w:ind w:right="377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числового выражения (со скобками или без скобок), содержащего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вычитания, умножения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деления;</w:t>
      </w:r>
    </w:p>
    <w:p w14:paraId="EB0C0000">
      <w:pPr>
        <w:pStyle w:val="Style_1"/>
        <w:spacing w:before="66"/>
        <w:ind w:right="38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14:paraId="EC0C0000">
      <w:pPr>
        <w:pStyle w:val="Style_1"/>
        <w:spacing w:line="322" w:lineRule="exact"/>
        <w:ind w:firstLine="0" w:left="1162"/>
      </w:pPr>
      <w:r>
        <w:t>находить</w:t>
      </w:r>
      <w:r>
        <w:rPr>
          <w:spacing w:val="-11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t>арифметического</w:t>
      </w:r>
      <w:r>
        <w:rPr>
          <w:spacing w:val="-8"/>
        </w:rPr>
        <w:t xml:space="preserve"> </w:t>
      </w:r>
      <w:r>
        <w:t>действия;</w:t>
      </w:r>
    </w:p>
    <w:p w14:paraId="ED0C0000">
      <w:pPr>
        <w:pStyle w:val="Style_1"/>
        <w:spacing w:before="2"/>
        <w:ind w:firstLine="0" w:left="1159"/>
      </w:pP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практических заданий и</w:t>
      </w:r>
      <w:r>
        <w:rPr>
          <w:spacing w:val="-2"/>
        </w:rPr>
        <w:t xml:space="preserve"> </w:t>
      </w:r>
      <w:r>
        <w:t>решении задач</w:t>
      </w:r>
      <w:r>
        <w:rPr>
          <w:spacing w:val="-2"/>
        </w:rPr>
        <w:t xml:space="preserve"> </w:t>
      </w:r>
      <w:r>
        <w:t>единицы:</w:t>
      </w:r>
    </w:p>
    <w:p w14:paraId="EE0C0000">
      <w:pPr>
        <w:pStyle w:val="Style_1"/>
        <w:spacing w:before="78"/>
        <w:ind w:firstLine="0" w:left="0" w:right="378"/>
      </w:pPr>
      <w:r>
        <w:t>длины (миллиметр, сантиметр, дециметр, метр, километр), массы (грамм, килограмм),</w:t>
      </w:r>
      <w:r>
        <w:rPr>
          <w:spacing w:val="-67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(минута,</w:t>
      </w:r>
      <w:r>
        <w:rPr>
          <w:spacing w:val="-4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секунда),</w:t>
      </w:r>
      <w:r>
        <w:rPr>
          <w:spacing w:val="-4"/>
        </w:rPr>
        <w:t xml:space="preserve"> </w:t>
      </w:r>
      <w:r>
        <w:t>стоимости (копейка,</w:t>
      </w:r>
      <w:r>
        <w:rPr>
          <w:spacing w:val="-4"/>
        </w:rPr>
        <w:t xml:space="preserve"> </w:t>
      </w:r>
      <w:r>
        <w:t>рубль);</w:t>
      </w:r>
    </w:p>
    <w:p w14:paraId="EF0C0000">
      <w:pPr>
        <w:pStyle w:val="Style_1"/>
        <w:spacing w:before="2"/>
        <w:ind w:right="384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-8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продолжительность события;</w:t>
      </w:r>
    </w:p>
    <w:p w14:paraId="F00C0000">
      <w:pPr>
        <w:pStyle w:val="Style_1"/>
        <w:ind w:right="385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 между</w:t>
      </w:r>
      <w:r>
        <w:rPr>
          <w:spacing w:val="-5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«больше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в»;</w:t>
      </w:r>
    </w:p>
    <w:p w14:paraId="F10C0000">
      <w:pPr>
        <w:pStyle w:val="Style_1"/>
        <w:spacing w:line="240" w:lineRule="auto"/>
        <w:ind w:firstLine="0" w:left="1162" w:right="3125"/>
      </w:pPr>
      <w:r>
        <w:t>называть, находить долю величины (половина, четверть);</w:t>
      </w:r>
      <w:r>
        <w:rPr>
          <w:spacing w:val="-67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долями;</w:t>
      </w:r>
    </w:p>
    <w:p w14:paraId="F20C0000">
      <w:pPr>
        <w:pStyle w:val="Style_1"/>
        <w:ind w:right="400"/>
      </w:pPr>
      <w:r>
        <w:t>использовать при решении задач и в практических ситуациях (покупка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расчётов)</w:t>
      </w:r>
      <w:r>
        <w:rPr>
          <w:spacing w:val="-4"/>
        </w:rPr>
        <w:t xml:space="preserve"> </w:t>
      </w:r>
      <w:r>
        <w:t>соотношение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величинами;</w:t>
      </w:r>
    </w:p>
    <w:p w14:paraId="F30C0000">
      <w:pPr>
        <w:pStyle w:val="Style_1"/>
        <w:ind w:right="380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 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 величины</w:t>
      </w:r>
      <w:r>
        <w:rPr>
          <w:spacing w:val="-3"/>
        </w:rPr>
        <w:t xml:space="preserve"> </w:t>
      </w:r>
      <w:r>
        <w:t>на однозначное</w:t>
      </w:r>
      <w:r>
        <w:rPr>
          <w:spacing w:val="-2"/>
        </w:rPr>
        <w:t xml:space="preserve"> </w:t>
      </w:r>
      <w:r>
        <w:t>число;</w:t>
      </w:r>
    </w:p>
    <w:p w14:paraId="F40C0000">
      <w:pPr>
        <w:pStyle w:val="Style_1"/>
        <w:ind w:right="379"/>
      </w:pPr>
      <w:r>
        <w:t>решать задачи в одно-два действия: представлять текст задачи, планировать ход</w:t>
      </w:r>
      <w:r>
        <w:rPr>
          <w:spacing w:val="-67"/>
        </w:rPr>
        <w:t xml:space="preserve"> </w:t>
      </w:r>
      <w:r>
        <w:t>решения, записывать решение и ответ, анализировать решение (искать другой 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14:paraId="F50C0000">
      <w:pPr>
        <w:pStyle w:val="Style_1"/>
        <w:ind w:right="385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многоугольник</w:t>
      </w:r>
      <w:r>
        <w:rPr>
          <w:spacing w:val="-4"/>
        </w:rPr>
        <w:t xml:space="preserve"> </w:t>
      </w:r>
      <w:r>
        <w:t>на заданные</w:t>
      </w:r>
      <w:r>
        <w:rPr>
          <w:spacing w:val="-4"/>
        </w:rPr>
        <w:t xml:space="preserve"> </w:t>
      </w:r>
      <w:r>
        <w:t>части;</w:t>
      </w:r>
    </w:p>
    <w:p w14:paraId="F60C0000">
      <w:pPr>
        <w:pStyle w:val="Style_1"/>
        <w:ind w:right="385"/>
      </w:pPr>
      <w:r>
        <w:t>сравнивать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71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значений);</w:t>
      </w:r>
    </w:p>
    <w:p w14:paraId="F70C0000">
      <w:pPr>
        <w:pStyle w:val="Style_1"/>
        <w:spacing w:line="240" w:lineRule="auto"/>
        <w:ind w:right="386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14:paraId="F80C0000">
      <w:pPr>
        <w:pStyle w:val="Style_1"/>
        <w:spacing w:line="314" w:lineRule="exact"/>
        <w:ind w:firstLine="0" w:left="1162"/>
      </w:pPr>
      <w:r>
        <w:t>распознавать</w:t>
      </w:r>
      <w:r>
        <w:rPr>
          <w:spacing w:val="-6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(истинные)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словами:</w:t>
      </w:r>
    </w:p>
    <w:p w14:paraId="F90C0000">
      <w:pPr>
        <w:pStyle w:val="Style_1"/>
        <w:spacing w:line="321" w:lineRule="exact"/>
        <w:ind w:firstLine="0" w:left="0"/>
      </w:pPr>
      <w:r>
        <w:t>«все»,</w:t>
      </w:r>
      <w:r>
        <w:rPr>
          <w:spacing w:val="-5"/>
        </w:rPr>
        <w:t xml:space="preserve"> </w:t>
      </w:r>
      <w:r>
        <w:t>«некоторые»,</w:t>
      </w:r>
      <w:r>
        <w:rPr>
          <w:spacing w:val="-7"/>
        </w:rPr>
        <w:t xml:space="preserve"> </w:t>
      </w:r>
      <w:r>
        <w:t>«и»,</w:t>
      </w:r>
      <w:r>
        <w:rPr>
          <w:spacing w:val="-9"/>
        </w:rPr>
        <w:t xml:space="preserve"> </w:t>
      </w:r>
      <w:r>
        <w:t>«каждый»,</w:t>
      </w:r>
      <w:r>
        <w:rPr>
          <w:spacing w:val="-6"/>
        </w:rPr>
        <w:t xml:space="preserve"> </w:t>
      </w:r>
      <w:r>
        <w:t>«если…,</w:t>
      </w:r>
      <w:r>
        <w:rPr>
          <w:spacing w:val="-6"/>
        </w:rPr>
        <w:t xml:space="preserve"> </w:t>
      </w:r>
      <w:r>
        <w:t>то…»;</w:t>
      </w:r>
    </w:p>
    <w:p w14:paraId="FA0C0000">
      <w:pPr>
        <w:pStyle w:val="Style_1"/>
        <w:ind w:right="379"/>
      </w:pPr>
      <w:r>
        <w:t>формулировать утверждение (вывод), строить логические рассуждения 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 изученных связок;</w:t>
      </w:r>
    </w:p>
    <w:p w14:paraId="FB0C0000">
      <w:pPr>
        <w:pStyle w:val="Style_1"/>
        <w:spacing w:line="316" w:lineRule="exact"/>
        <w:ind w:firstLine="0" w:left="1162"/>
      </w:pPr>
      <w:r>
        <w:t>классифицировать</w:t>
      </w:r>
      <w:r>
        <w:rPr>
          <w:spacing w:val="-9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одному-двум</w:t>
      </w:r>
      <w:r>
        <w:rPr>
          <w:spacing w:val="-6"/>
        </w:rPr>
        <w:t xml:space="preserve"> </w:t>
      </w:r>
      <w:r>
        <w:t>признакам;</w:t>
      </w:r>
    </w:p>
    <w:p w14:paraId="FC0C0000">
      <w:pPr>
        <w:pStyle w:val="Style_1"/>
        <w:spacing w:before="3"/>
        <w:ind w:right="377"/>
      </w:pP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1"/>
        </w:rPr>
        <w:t xml:space="preserve"> </w:t>
      </w:r>
      <w:r>
        <w:t>простейшие таблицы;</w:t>
      </w:r>
    </w:p>
    <w:p w14:paraId="FD0C0000">
      <w:pPr>
        <w:pStyle w:val="Style_1"/>
        <w:spacing w:before="1"/>
        <w:ind w:right="39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алгоритму;</w:t>
      </w:r>
    </w:p>
    <w:p w14:paraId="FE0C0000">
      <w:pPr>
        <w:pStyle w:val="Style_1"/>
        <w:spacing w:line="240" w:lineRule="auto"/>
        <w:ind w:firstLine="0" w:left="1162" w:right="503"/>
      </w:pPr>
      <w:r>
        <w:t>сравнивать математические объекты (находить общее, различное, уникальное);</w:t>
      </w:r>
      <w:r>
        <w:rPr>
          <w:spacing w:val="-67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решение математической задачи.</w:t>
      </w:r>
    </w:p>
    <w:p w14:paraId="FF0C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000D0000">
      <w:pPr>
        <w:pStyle w:val="Style_1"/>
        <w:spacing w:line="316" w:lineRule="exact"/>
        <w:ind w:firstLine="0" w:left="1162"/>
      </w:pPr>
      <w:r>
        <w:t>читать,</w:t>
      </w:r>
      <w:r>
        <w:rPr>
          <w:spacing w:val="-9"/>
        </w:rPr>
        <w:t xml:space="preserve"> </w:t>
      </w:r>
      <w:r>
        <w:t>записывать,</w:t>
      </w:r>
      <w:r>
        <w:rPr>
          <w:spacing w:val="-8"/>
        </w:rPr>
        <w:t xml:space="preserve"> </w:t>
      </w:r>
      <w:r>
        <w:t>сравнивать,</w:t>
      </w:r>
      <w:r>
        <w:rPr>
          <w:spacing w:val="-8"/>
        </w:rPr>
        <w:t xml:space="preserve"> </w:t>
      </w:r>
      <w:r>
        <w:t>упорядочивать</w:t>
      </w:r>
      <w:r>
        <w:rPr>
          <w:spacing w:val="-8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числа;</w:t>
      </w:r>
    </w:p>
    <w:p w14:paraId="010D0000">
      <w:pPr>
        <w:pStyle w:val="Style_1"/>
        <w:spacing w:before="72" w:line="240" w:lineRule="auto"/>
        <w:ind w:right="386"/>
      </w:pP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раз;</w:t>
      </w:r>
    </w:p>
    <w:p w14:paraId="020D0000">
      <w:pPr>
        <w:pStyle w:val="Style_1"/>
        <w:ind w:right="376"/>
      </w:pPr>
      <w:r>
        <w:t>выполнять арифметические действия: сложение и вычитание с многозначными</w:t>
      </w:r>
      <w:r>
        <w:rPr>
          <w:spacing w:val="1"/>
        </w:rPr>
        <w:t xml:space="preserve"> </w:t>
      </w:r>
      <w:r>
        <w:t>числами письменно (в пределах 100 – устно), умножение и деление многозначного</w:t>
      </w:r>
      <w:r>
        <w:rPr>
          <w:spacing w:val="1"/>
        </w:rPr>
        <w:t xml:space="preserve"> </w:t>
      </w:r>
      <w:r>
        <w:t>числа на однозначное, двузначное число письменно (в пределах 100 – устно), деление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– письменно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1000);</w:t>
      </w:r>
    </w:p>
    <w:p w14:paraId="030D0000">
      <w:pPr>
        <w:pStyle w:val="Style_1"/>
        <w:ind w:right="376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14:paraId="040D0000">
      <w:pPr>
        <w:pStyle w:val="Style_1"/>
        <w:spacing w:before="2"/>
        <w:ind w:right="394"/>
      </w:pPr>
      <w:r>
        <w:t>выполнять прикидку результата вычислений, проверку полученного ответа по</w:t>
      </w:r>
      <w:r>
        <w:rPr>
          <w:spacing w:val="1"/>
        </w:rPr>
        <w:t xml:space="preserve"> </w:t>
      </w:r>
      <w:r>
        <w:t>критериям: достоверность (реальность), соответствие правилу (алгоритму), а также 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калькулятора;</w:t>
      </w:r>
    </w:p>
    <w:p w14:paraId="050D0000">
      <w:pPr>
        <w:pStyle w:val="Style_1"/>
        <w:spacing w:line="316" w:lineRule="exact"/>
        <w:ind w:firstLine="0" w:left="1162"/>
      </w:pPr>
      <w:r>
        <w:t>находить</w:t>
      </w:r>
      <w:r>
        <w:rPr>
          <w:spacing w:val="-10"/>
        </w:rPr>
        <w:t xml:space="preserve"> </w:t>
      </w:r>
      <w:r>
        <w:t>долю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величину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доле;</w:t>
      </w:r>
    </w:p>
    <w:p w14:paraId="060D0000">
      <w:pPr>
        <w:pStyle w:val="Style_1"/>
        <w:ind w:firstLine="0" w:left="1162"/>
      </w:pPr>
      <w:r>
        <w:t>находить</w:t>
      </w:r>
      <w:r>
        <w:rPr>
          <w:spacing w:val="-11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t>арифметического</w:t>
      </w:r>
      <w:r>
        <w:rPr>
          <w:spacing w:val="-8"/>
        </w:rPr>
        <w:t xml:space="preserve"> </w:t>
      </w:r>
      <w:r>
        <w:t>действия;</w:t>
      </w:r>
    </w:p>
    <w:p w14:paraId="070D0000">
      <w:pPr>
        <w:pStyle w:val="Style_1"/>
        <w:spacing w:before="4"/>
        <w:ind w:right="386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4"/>
        </w:rPr>
        <w:t xml:space="preserve"> </w:t>
      </w:r>
      <w:r>
        <w:t>стоимость, площадь, скорость);</w:t>
      </w:r>
    </w:p>
    <w:p w14:paraId="080D0000">
      <w:pPr>
        <w:pStyle w:val="Style_1"/>
        <w:ind w:right="37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-67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-3"/>
        </w:rPr>
        <w:t xml:space="preserve"> </w:t>
      </w:r>
      <w:r>
        <w:t>скорости (километр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час);</w:t>
      </w:r>
    </w:p>
    <w:p w14:paraId="090D0000">
      <w:pPr>
        <w:pStyle w:val="Style_1"/>
        <w:spacing w:before="1"/>
        <w:ind w:right="38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2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работы;</w:t>
      </w:r>
    </w:p>
    <w:p w14:paraId="0A0D0000">
      <w:pPr>
        <w:pStyle w:val="Style_1"/>
        <w:spacing w:before="1"/>
        <w:ind w:right="376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сосудов,</w:t>
      </w:r>
      <w:r>
        <w:rPr>
          <w:spacing w:val="-2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измерений;</w:t>
      </w:r>
    </w:p>
    <w:p w14:paraId="0B0D0000">
      <w:pPr>
        <w:pStyle w:val="Style_1"/>
        <w:ind w:right="383"/>
      </w:pPr>
      <w:r>
        <w:t>решать текстовые задачи в 1–3 действия, выполнять преобразование заданных</w:t>
      </w:r>
      <w:r>
        <w:rPr>
          <w:spacing w:val="1"/>
        </w:rPr>
        <w:t xml:space="preserve"> </w:t>
      </w:r>
      <w:r>
        <w:t>величин, выбирать при решении подходящие способы вычисления, сочетая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 оценивать полученный результат по критериям: реальность, соответствие</w:t>
      </w:r>
      <w:r>
        <w:rPr>
          <w:spacing w:val="-67"/>
        </w:rPr>
        <w:t xml:space="preserve"> </w:t>
      </w:r>
      <w:r>
        <w:t>условию;</w:t>
      </w:r>
    </w:p>
    <w:p w14:paraId="0C0D0000">
      <w:pPr>
        <w:pStyle w:val="Style_1"/>
        <w:ind w:right="380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избыточными данными, находить недостающую информацию (например, из таблиц,</w:t>
      </w:r>
      <w:r>
        <w:rPr>
          <w:spacing w:val="1"/>
        </w:rPr>
        <w:t xml:space="preserve"> </w:t>
      </w:r>
      <w:r>
        <w:t>схем),</w:t>
      </w:r>
      <w:r>
        <w:rPr>
          <w:spacing w:val="-9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различные способы</w:t>
      </w:r>
      <w:r>
        <w:rPr>
          <w:spacing w:val="-3"/>
        </w:rPr>
        <w:t xml:space="preserve"> </w:t>
      </w:r>
      <w:r>
        <w:t>решения;</w:t>
      </w:r>
    </w:p>
    <w:p w14:paraId="0D0D0000">
      <w:pPr>
        <w:pStyle w:val="Style_1"/>
        <w:spacing w:before="1"/>
        <w:ind w:right="386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-4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14:paraId="0E0D0000">
      <w:pPr>
        <w:pStyle w:val="Style_1"/>
        <w:ind w:right="381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 конус, пирамида), распознавать в простейших случаях проекции предметов</w:t>
      </w:r>
      <w:r>
        <w:rPr>
          <w:spacing w:val="1"/>
        </w:rPr>
        <w:t xml:space="preserve"> </w:t>
      </w:r>
      <w:r>
        <w:t>окружающего мира</w:t>
      </w:r>
      <w:r>
        <w:rPr>
          <w:spacing w:val="-5"/>
        </w:rPr>
        <w:t xml:space="preserve"> </w:t>
      </w:r>
      <w:r>
        <w:t>на плоскость</w:t>
      </w:r>
      <w:r>
        <w:rPr>
          <w:spacing w:val="-1"/>
        </w:rPr>
        <w:t xml:space="preserve"> </w:t>
      </w:r>
      <w:r>
        <w:t>(пол, стену);</w:t>
      </w:r>
    </w:p>
    <w:p w14:paraId="0F0D0000">
      <w:pPr>
        <w:pStyle w:val="Style_1"/>
        <w:ind w:right="386"/>
      </w:pPr>
      <w:r>
        <w:t>выполнять разбиение (показывать на рисунке, чертеже) простейшей 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 из двух-трех прямоугольников</w:t>
      </w:r>
      <w:r>
        <w:rPr>
          <w:spacing w:val="-1"/>
        </w:rPr>
        <w:t xml:space="preserve"> </w:t>
      </w:r>
      <w:r>
        <w:t>(квадратов);</w:t>
      </w:r>
    </w:p>
    <w:p w14:paraId="100D0000">
      <w:pPr>
        <w:pStyle w:val="Style_1"/>
        <w:spacing w:before="67" w:line="240" w:lineRule="auto"/>
        <w:ind w:right="384"/>
      </w:pPr>
      <w:r>
        <w:t>распознавать верные (истинные) и неверные (ложные) утверждения, 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-3"/>
        </w:rPr>
        <w:t xml:space="preserve"> </w:t>
      </w:r>
      <w:r>
        <w:t>контрпример;</w:t>
      </w:r>
    </w:p>
    <w:p w14:paraId="110D0000">
      <w:pPr>
        <w:pStyle w:val="Style_1"/>
        <w:ind w:right="379"/>
      </w:pPr>
      <w:r>
        <w:t>формулировать утверждение (вывод), строить логические рассуждения (двух-</w:t>
      </w:r>
      <w:r>
        <w:rPr>
          <w:spacing w:val="1"/>
        </w:rPr>
        <w:t xml:space="preserve"> </w:t>
      </w:r>
      <w:r>
        <w:t>трехшаговые);</w:t>
      </w:r>
    </w:p>
    <w:p w14:paraId="120D0000">
      <w:pPr>
        <w:pStyle w:val="Style_1"/>
        <w:ind w:right="394"/>
      </w:pPr>
      <w:r>
        <w:t>классифицировать объекты по заданным или самостоятельно 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4"/>
        </w:rPr>
        <w:t xml:space="preserve"> </w:t>
      </w:r>
      <w:r>
        <w:t>признакам;</w:t>
      </w:r>
    </w:p>
    <w:p w14:paraId="130D0000">
      <w:pPr>
        <w:pStyle w:val="Style_1"/>
        <w:spacing w:line="322" w:lineRule="exact"/>
        <w:ind w:firstLine="0" w:left="1159"/>
      </w:pPr>
      <w:r>
        <w:t>извлекать</w:t>
      </w:r>
      <w:r>
        <w:rPr>
          <w:spacing w:val="121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 xml:space="preserve">использовать  </w:t>
      </w:r>
      <w:r>
        <w:rPr>
          <w:spacing w:val="50"/>
        </w:rPr>
        <w:t xml:space="preserve"> </w:t>
      </w:r>
      <w:r>
        <w:t xml:space="preserve">для  </w:t>
      </w:r>
      <w:r>
        <w:rPr>
          <w:spacing w:val="51"/>
        </w:rPr>
        <w:t xml:space="preserve"> </w:t>
      </w:r>
      <w:r>
        <w:t xml:space="preserve">выполнения  </w:t>
      </w:r>
      <w:r>
        <w:rPr>
          <w:spacing w:val="52"/>
        </w:rPr>
        <w:t xml:space="preserve"> </w:t>
      </w:r>
      <w:r>
        <w:t xml:space="preserve">заданий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решения  </w:t>
      </w:r>
      <w:r>
        <w:rPr>
          <w:spacing w:val="52"/>
        </w:rPr>
        <w:t xml:space="preserve"> </w:t>
      </w:r>
      <w:r>
        <w:t>задач</w:t>
      </w:r>
    </w:p>
    <w:p w14:paraId="140D0000">
      <w:pPr>
        <w:pStyle w:val="Style_1"/>
        <w:spacing w:before="78"/>
        <w:ind w:firstLine="0" w:left="0" w:right="376"/>
      </w:pPr>
      <w:r>
        <w:t>информацию, представленную на простейших столбчатых диаграммах, в таблицах с</w:t>
      </w:r>
      <w:r>
        <w:rPr>
          <w:spacing w:val="1"/>
        </w:rPr>
        <w:t xml:space="preserve"> </w:t>
      </w:r>
      <w:r>
        <w:t>данными о реальных процессах и явлениях окружающего мира (например, календарь,</w:t>
      </w:r>
      <w:r>
        <w:rPr>
          <w:spacing w:val="-67"/>
        </w:rPr>
        <w:t xml:space="preserve"> </w:t>
      </w:r>
      <w:r>
        <w:t>расписание), в предметах повседневной жизни (например, счет, меню, прайс-лист,</w:t>
      </w:r>
      <w:r>
        <w:rPr>
          <w:spacing w:val="1"/>
        </w:rPr>
        <w:t xml:space="preserve"> </w:t>
      </w:r>
      <w:r>
        <w:t>объявление);</w:t>
      </w:r>
    </w:p>
    <w:p w14:paraId="150D0000">
      <w:pPr>
        <w:pStyle w:val="Style_1"/>
        <w:spacing w:before="2" w:line="322" w:lineRule="exact"/>
        <w:ind w:firstLine="0" w:left="1162"/>
      </w:pPr>
      <w:r>
        <w:t>заполнять</w:t>
      </w:r>
      <w:r>
        <w:rPr>
          <w:spacing w:val="-11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предложенную</w:t>
      </w:r>
      <w:r>
        <w:rPr>
          <w:spacing w:val="-6"/>
        </w:rPr>
        <w:t xml:space="preserve"> </w:t>
      </w:r>
      <w:r>
        <w:t>таблицу,</w:t>
      </w:r>
      <w:r>
        <w:rPr>
          <w:spacing w:val="-7"/>
        </w:rPr>
        <w:t xml:space="preserve"> </w:t>
      </w:r>
      <w:r>
        <w:t>столбчатую</w:t>
      </w:r>
      <w:r>
        <w:rPr>
          <w:spacing w:val="-9"/>
        </w:rPr>
        <w:t xml:space="preserve"> </w:t>
      </w:r>
      <w:r>
        <w:t>диаграмму;</w:t>
      </w:r>
    </w:p>
    <w:p w14:paraId="160D0000">
      <w:pPr>
        <w:pStyle w:val="Style_1"/>
        <w:ind w:right="386"/>
      </w:pP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 план, схема) в практических и учебных ситуациях, дополнять 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алгоритма;</w:t>
      </w:r>
    </w:p>
    <w:p w14:paraId="170D0000">
      <w:pPr>
        <w:pStyle w:val="Style_1"/>
        <w:spacing w:line="318" w:lineRule="exact"/>
        <w:ind w:firstLine="0" w:left="1162"/>
      </w:pPr>
      <w:r>
        <w:t>составлять</w:t>
      </w:r>
      <w:r>
        <w:rPr>
          <w:spacing w:val="-9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14:paraId="180D0000">
      <w:pPr>
        <w:pStyle w:val="Style_1"/>
        <w:spacing w:before="4"/>
        <w:ind w:right="390"/>
      </w:pPr>
      <w:r>
        <w:t>выбирать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14:paraId="190D0000">
      <w:pPr>
        <w:pStyle w:val="Style_1"/>
        <w:spacing w:before="3"/>
        <w:ind w:firstLine="0" w:left="0"/>
        <w:jc w:val="left"/>
        <w:rPr>
          <w:sz w:val="40"/>
        </w:rPr>
      </w:pPr>
    </w:p>
    <w:p w14:paraId="1A0D0000">
      <w:pPr>
        <w:pStyle w:val="Style_4"/>
        <w:numPr>
          <w:ilvl w:val="0"/>
          <w:numId w:val="19"/>
        </w:numPr>
        <w:tabs>
          <w:tab w:leader="none" w:pos="1582" w:val="left"/>
        </w:tabs>
        <w:spacing w:after="0" w:before="0" w:line="240" w:lineRule="auto"/>
        <w:ind w:hanging="423" w:left="1582" w:right="0"/>
        <w:jc w:val="both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«Окружающий</w:t>
      </w:r>
      <w:r>
        <w:rPr>
          <w:spacing w:val="-10"/>
        </w:rPr>
        <w:t xml:space="preserve"> </w:t>
      </w:r>
      <w:r>
        <w:t>мир».</w:t>
      </w:r>
    </w:p>
    <w:p w14:paraId="1B0D0000">
      <w:pPr>
        <w:pStyle w:val="Style_5"/>
        <w:numPr>
          <w:ilvl w:val="1"/>
          <w:numId w:val="19"/>
        </w:numPr>
        <w:tabs>
          <w:tab w:leader="none" w:pos="1990" w:val="left"/>
        </w:tabs>
        <w:spacing w:after="0" w:before="4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пояснительную записку, содержание обучения,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14:paraId="1C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 планируемым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результатам.</w:t>
      </w:r>
    </w:p>
    <w:p w14:paraId="1D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 изучения окружающего мира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1E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 результаты программы по окружающему миру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результаты за период обучения,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обучающегося за каждый год обучения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1F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20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ООП НОО,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5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21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и интересам обучающихся на уровне начального общего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 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целей:</w:t>
      </w:r>
    </w:p>
    <w:p w14:paraId="220D0000">
      <w:pPr>
        <w:pStyle w:val="Style_1"/>
        <w:spacing w:before="67"/>
        <w:ind w:right="376"/>
      </w:pPr>
      <w:r>
        <w:t>формирование целостного взгляда на мир, осознание места в нём человека на</w:t>
      </w:r>
      <w:r>
        <w:rPr>
          <w:spacing w:val="1"/>
        </w:rPr>
        <w:t xml:space="preserve"> </w:t>
      </w:r>
      <w:r>
        <w:t>основе целостного взгляда на 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 и социальную 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</w:p>
    <w:p w14:paraId="230D0000">
      <w:pPr>
        <w:pStyle w:val="Style_1"/>
        <w:spacing w:before="1"/>
        <w:ind/>
        <w:jc w:val="left"/>
      </w:pPr>
      <w:r>
        <w:t>формирование</w:t>
      </w:r>
      <w:r>
        <w:rPr>
          <w:spacing w:val="33"/>
        </w:rPr>
        <w:t xml:space="preserve"> </w:t>
      </w:r>
      <w:r>
        <w:t>ценности</w:t>
      </w:r>
      <w:r>
        <w:rPr>
          <w:spacing w:val="33"/>
        </w:rPr>
        <w:t xml:space="preserve"> </w:t>
      </w:r>
      <w:r>
        <w:t>здоровья</w:t>
      </w:r>
      <w:r>
        <w:rPr>
          <w:spacing w:val="33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сохранения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укрепления,</w:t>
      </w:r>
      <w:r>
        <w:rPr>
          <w:spacing w:val="-67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жизни;</w:t>
      </w:r>
    </w:p>
    <w:p w14:paraId="240D0000">
      <w:pPr>
        <w:pStyle w:val="Style_1"/>
        <w:spacing w:before="2"/>
        <w:ind w:firstLine="0" w:left="1159"/>
        <w:jc w:val="left"/>
      </w:pPr>
      <w:r>
        <w:t>развитие</w:t>
      </w:r>
      <w:r>
        <w:rPr>
          <w:spacing w:val="17"/>
        </w:rPr>
        <w:t xml:space="preserve"> </w:t>
      </w:r>
      <w:r>
        <w:t>умений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применять</w:t>
      </w:r>
      <w:r>
        <w:rPr>
          <w:spacing w:val="16"/>
        </w:rPr>
        <w:t xml:space="preserve"> </w:t>
      </w:r>
      <w:r>
        <w:t>полученные</w:t>
      </w:r>
      <w:r>
        <w:rPr>
          <w:spacing w:val="21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реальной</w:t>
      </w:r>
      <w:r>
        <w:rPr>
          <w:spacing w:val="20"/>
        </w:rPr>
        <w:t xml:space="preserve"> </w:t>
      </w:r>
      <w:r>
        <w:t>учебной</w:t>
      </w:r>
    </w:p>
    <w:p w14:paraId="250D0000">
      <w:pPr>
        <w:pStyle w:val="Style_1"/>
        <w:spacing w:before="78"/>
        <w:ind w:firstLine="0" w:left="0" w:right="376"/>
      </w:pPr>
      <w:r>
        <w:t>и жизненной практике, связанной как с поисково-исследовательской деятельностью</w:t>
      </w:r>
      <w:r>
        <w:rPr>
          <w:spacing w:val="1"/>
        </w:rPr>
        <w:t xml:space="preserve"> </w:t>
      </w:r>
      <w:r>
        <w:t>(наблюдения, опыты, трудовая деятельность), так и с творческим 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речевой,</w:t>
      </w:r>
      <w:r>
        <w:rPr>
          <w:spacing w:val="-8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деятельности;</w:t>
      </w:r>
    </w:p>
    <w:p w14:paraId="260D0000">
      <w:pPr>
        <w:pStyle w:val="Style_1"/>
        <w:spacing w:before="2"/>
        <w:ind w:right="385"/>
      </w:pPr>
      <w:r>
        <w:t>духовно-нравственное развитие и воспитание личности гражданина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этносу;</w:t>
      </w:r>
    </w:p>
    <w:p w14:paraId="270D0000">
      <w:pPr>
        <w:pStyle w:val="Style_1"/>
        <w:ind w:right="386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280D0000">
      <w:pPr>
        <w:pStyle w:val="Style_1"/>
        <w:spacing w:before="1"/>
        <w:ind w:right="38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</w:p>
    <w:p w14:paraId="290D0000">
      <w:pPr>
        <w:pStyle w:val="Style_1"/>
        <w:ind w:right="379"/>
      </w:pPr>
      <w:r>
        <w:t>обогащение духовного опыта обучающихся, развитие способности ребёнка к</w:t>
      </w:r>
      <w:r>
        <w:rPr>
          <w:spacing w:val="1"/>
        </w:rPr>
        <w:t xml:space="preserve"> </w:t>
      </w:r>
      <w:r>
        <w:t>социализации на основе принятия гуманистических норм жизни, приобретение опыта</w:t>
      </w:r>
      <w:r>
        <w:rPr>
          <w:spacing w:val="-67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4"/>
        </w:rPr>
        <w:t xml:space="preserve"> </w:t>
      </w:r>
      <w:r>
        <w:t>нормами поведения;</w:t>
      </w:r>
    </w:p>
    <w:p w14:paraId="2A0D0000">
      <w:pPr>
        <w:pStyle w:val="Style_1"/>
        <w:ind w:right="378"/>
      </w:pPr>
      <w:r>
        <w:t>становление навыков повседневного проявления культуры общения, 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</w:p>
    <w:p w14:paraId="2B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системах: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природа», «Человек и общество», «Человек и другие люди», «Человек и познание».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оценки возникшей ситуации.</w:t>
      </w:r>
    </w:p>
    <w:p w14:paraId="2C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Отбор содержания программы по окружающему миру осуществлён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идей:</w:t>
      </w:r>
    </w:p>
    <w:p w14:paraId="2D0D0000">
      <w:pPr>
        <w:pStyle w:val="Style_1"/>
        <w:spacing w:line="316" w:lineRule="exact"/>
        <w:ind w:firstLine="0" w:left="1162"/>
        <w:jc w:val="left"/>
      </w:pPr>
      <w:r>
        <w:t>раскрытие</w:t>
      </w:r>
      <w:r>
        <w:rPr>
          <w:spacing w:val="-9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обществе;</w:t>
      </w:r>
    </w:p>
    <w:p w14:paraId="2E0D0000">
      <w:pPr>
        <w:pStyle w:val="Style_1"/>
        <w:spacing w:before="4" w:line="240" w:lineRule="auto"/>
        <w:ind/>
        <w:jc w:val="left"/>
      </w:pPr>
      <w:r>
        <w:t>освоение</w:t>
      </w:r>
      <w:r>
        <w:rPr>
          <w:spacing w:val="7"/>
        </w:rPr>
        <w:t xml:space="preserve"> </w:t>
      </w:r>
      <w:r>
        <w:t>общечеловеческих</w:t>
      </w:r>
      <w:r>
        <w:rPr>
          <w:spacing w:val="9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системах:</w:t>
      </w:r>
      <w:r>
        <w:rPr>
          <w:spacing w:val="12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природа»,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общество»,</w:t>
      </w:r>
      <w:r>
        <w:rPr>
          <w:spacing w:val="-5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люди»,</w:t>
      </w:r>
      <w:r>
        <w:rPr>
          <w:spacing w:val="-5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самость»,</w:t>
      </w:r>
    </w:p>
    <w:p w14:paraId="2F0D0000">
      <w:pPr>
        <w:pStyle w:val="Style_1"/>
        <w:spacing w:line="314" w:lineRule="exact"/>
        <w:ind w:firstLine="0" w:left="0"/>
        <w:jc w:val="left"/>
      </w:pPr>
      <w:r>
        <w:t>«Человек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познание».</w:t>
      </w:r>
    </w:p>
    <w:p w14:paraId="30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2"/>
          <w:sz w:val="28"/>
        </w:rPr>
        <w:t xml:space="preserve"> </w:t>
      </w:r>
      <w:r>
        <w:rPr>
          <w:sz w:val="28"/>
        </w:rPr>
        <w:t>число</w:t>
      </w:r>
      <w:r>
        <w:rPr>
          <w:spacing w:val="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3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6"/>
          <w:sz w:val="28"/>
        </w:rPr>
        <w:t xml:space="preserve"> </w:t>
      </w:r>
      <w:r>
        <w:rPr>
          <w:sz w:val="28"/>
        </w:rPr>
        <w:t>мира,</w:t>
      </w:r>
    </w:p>
    <w:p w14:paraId="310D0000">
      <w:pPr>
        <w:pStyle w:val="Style_5"/>
        <w:numPr>
          <w:ilvl w:val="0"/>
          <w:numId w:val="7"/>
        </w:numPr>
        <w:tabs>
          <w:tab w:leader="none" w:pos="704" w:val="left"/>
        </w:tabs>
        <w:spacing w:after="0" w:before="4" w:line="240" w:lineRule="auto"/>
        <w:ind w:firstLine="0" w:left="451" w:right="401"/>
        <w:jc w:val="left"/>
        <w:rPr>
          <w:sz w:val="28"/>
        </w:rPr>
      </w:pPr>
      <w:r>
        <w:rPr>
          <w:sz w:val="28"/>
        </w:rPr>
        <w:t>270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</w:t>
      </w:r>
      <w:r>
        <w:rPr>
          <w:spacing w:val="36"/>
          <w:sz w:val="28"/>
        </w:rPr>
        <w:t xml:space="preserve"> </w:t>
      </w:r>
      <w:r>
        <w:rPr>
          <w:sz w:val="28"/>
        </w:rPr>
        <w:t>(два</w:t>
      </w:r>
      <w:r>
        <w:rPr>
          <w:spacing w:val="36"/>
          <w:sz w:val="28"/>
        </w:rPr>
        <w:t xml:space="preserve"> </w:t>
      </w:r>
      <w:r>
        <w:rPr>
          <w:sz w:val="28"/>
        </w:rPr>
        <w:t>часа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классе):</w:t>
      </w:r>
      <w:r>
        <w:rPr>
          <w:spacing w:val="37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66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33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68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8"/>
          <w:sz w:val="28"/>
        </w:rPr>
        <w:t xml:space="preserve"> </w:t>
      </w:r>
      <w:r>
        <w:rPr>
          <w:sz w:val="28"/>
        </w:rPr>
        <w:t>3 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 68 часов,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часов.</w:t>
      </w:r>
    </w:p>
    <w:p w14:paraId="32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67" w:line="321" w:lineRule="exact"/>
        <w:ind w:hanging="635" w:left="179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9"/>
          <w:sz w:val="28"/>
        </w:rPr>
        <w:t xml:space="preserve"> </w:t>
      </w:r>
      <w:r>
        <w:rPr>
          <w:sz w:val="28"/>
        </w:rPr>
        <w:t>1 классе.</w:t>
      </w:r>
    </w:p>
    <w:p w14:paraId="33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14:paraId="34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Школа. Школьные традиции и праздники. Адрес школы. Классный,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3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учёба,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школьника: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поза;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14:paraId="36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отдыха.</w:t>
      </w:r>
    </w:p>
    <w:p w14:paraId="37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8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Семья. Моя семья в прошлом и настоящем. Имена и фамилии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их профессии. Взаимоотношения и взаимопомощь в семье. Совместный труд и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отдых.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Домашний адрес.</w:t>
      </w:r>
    </w:p>
    <w:p w14:paraId="38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Россия ‒ наша Родина. Москва ‒ столица России. Символы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гимн).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крае.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своего населённого пункта (города, села), региона. Культурные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14:paraId="39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4" w:lineRule="exact"/>
        <w:ind w:hanging="1055" w:left="2213" w:right="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-10"/>
          <w:sz w:val="28"/>
        </w:rPr>
        <w:t xml:space="preserve"> </w:t>
      </w:r>
      <w:r>
        <w:rPr>
          <w:sz w:val="28"/>
        </w:rPr>
        <w:t>рукотворного мира.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социуме.</w:t>
      </w:r>
    </w:p>
    <w:p w14:paraId="3A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природа.</w:t>
      </w:r>
    </w:p>
    <w:p w14:paraId="3B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Природа ‒ среда обитания человека. Природа и предметы,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 Природные материалы. Бережное отношение к предметам, вещам, уход за</w:t>
      </w:r>
      <w:r>
        <w:rPr>
          <w:spacing w:val="-67"/>
          <w:sz w:val="28"/>
        </w:rPr>
        <w:t xml:space="preserve"> </w:t>
      </w:r>
      <w:r>
        <w:rPr>
          <w:sz w:val="28"/>
        </w:rPr>
        <w:t>ними.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природа.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термометр.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 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1"/>
          <w:sz w:val="28"/>
        </w:rPr>
        <w:t xml:space="preserve"> </w:t>
      </w:r>
      <w:r>
        <w:rPr>
          <w:sz w:val="28"/>
        </w:rPr>
        <w:t>(воды)</w:t>
      </w:r>
      <w:r>
        <w:rPr>
          <w:spacing w:val="-1"/>
          <w:sz w:val="28"/>
        </w:rPr>
        <w:t xml:space="preserve"> </w:t>
      </w:r>
      <w:r>
        <w:rPr>
          <w:sz w:val="28"/>
        </w:rPr>
        <w:t>по термометру.</w:t>
      </w:r>
    </w:p>
    <w:p w14:paraId="3C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 безопасного 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</w:p>
    <w:p w14:paraId="3D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Растительный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мир.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(узнавание,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Лиственные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хвойные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культурные растения.</w:t>
      </w:r>
      <w:r>
        <w:rPr>
          <w:spacing w:val="70"/>
          <w:sz w:val="28"/>
        </w:rPr>
        <w:t xml:space="preserve"> </w:t>
      </w:r>
      <w:r>
        <w:rPr>
          <w:sz w:val="28"/>
        </w:rPr>
        <w:t>Части растения (название, краткая характеристика</w:t>
      </w:r>
      <w:r>
        <w:rPr>
          <w:spacing w:val="7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жизни растения): корень, стебель, лист, цветок, плод, семя. Комнатные 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ухода.</w:t>
      </w:r>
    </w:p>
    <w:p w14:paraId="3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Мир животных. Разные группы животных (звери, насекомые, 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рыбы и другие). Домашние и дикие животные (различия в условиях жизни). Забота о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питомцах.</w:t>
      </w:r>
    </w:p>
    <w:p w14:paraId="3F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жизнедеятельности.</w:t>
      </w:r>
    </w:p>
    <w:p w14:paraId="40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Понимание необходимости соблюдения режима дня, правил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и личной гигиены. Правила безопасности в быту: пользование 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электроприборами,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газовыми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плитами.</w:t>
      </w:r>
    </w:p>
    <w:p w14:paraId="4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Дорога от дома до школы. Правила безопасного поведения пешехода</w:t>
      </w:r>
      <w:r>
        <w:rPr>
          <w:spacing w:val="1"/>
          <w:sz w:val="28"/>
        </w:rPr>
        <w:t xml:space="preserve"> </w:t>
      </w:r>
      <w:r>
        <w:rPr>
          <w:sz w:val="28"/>
        </w:rPr>
        <w:t>(дорожные знаки,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разметка,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дорожные сигналы).</w:t>
      </w:r>
    </w:p>
    <w:p w14:paraId="4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«Интернет».</w:t>
      </w:r>
    </w:p>
    <w:p w14:paraId="43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6"/>
          <w:sz w:val="28"/>
        </w:rPr>
        <w:t xml:space="preserve"> </w:t>
      </w:r>
      <w:r>
        <w:rPr>
          <w:sz w:val="28"/>
        </w:rPr>
        <w:t>ряда</w:t>
      </w:r>
      <w:r>
        <w:rPr>
          <w:spacing w:val="5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7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59"/>
          <w:sz w:val="28"/>
        </w:rPr>
        <w:t xml:space="preserve"> </w:t>
      </w:r>
      <w:r>
        <w:rPr>
          <w:sz w:val="28"/>
        </w:rPr>
        <w:t>познавательных</w:t>
      </w:r>
    </w:p>
    <w:p w14:paraId="440D0000">
      <w:pPr>
        <w:pStyle w:val="Style_1"/>
        <w:spacing w:before="67" w:line="240" w:lineRule="auto"/>
        <w:ind w:firstLine="0" w:left="0" w:right="390"/>
      </w:pP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деятельности.</w:t>
      </w:r>
    </w:p>
    <w:p w14:paraId="4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460D0000">
      <w:pPr>
        <w:pStyle w:val="Style_1"/>
        <w:spacing w:line="240" w:lineRule="auto"/>
        <w:ind w:right="389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14:paraId="470D0000">
      <w:pPr>
        <w:pStyle w:val="Style_1"/>
        <w:ind w:right="383"/>
      </w:pPr>
      <w:r>
        <w:t>приводить примеры представителей разных групп животных (звери, насекомые,</w:t>
      </w:r>
      <w:r>
        <w:rPr>
          <w:spacing w:val="-67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изученного);</w:t>
      </w:r>
    </w:p>
    <w:p w14:paraId="480D0000">
      <w:pPr>
        <w:pStyle w:val="Style_1"/>
        <w:spacing w:line="321" w:lineRule="exact"/>
        <w:ind w:firstLine="0" w:left="1159"/>
      </w:pPr>
      <w:r>
        <w:t>приводить</w:t>
      </w:r>
      <w:r>
        <w:rPr>
          <w:spacing w:val="122"/>
        </w:rPr>
        <w:t xml:space="preserve"> </w:t>
      </w:r>
      <w:r>
        <w:t xml:space="preserve">примеры  </w:t>
      </w:r>
      <w:r>
        <w:rPr>
          <w:spacing w:val="54"/>
        </w:rPr>
        <w:t xml:space="preserve"> </w:t>
      </w:r>
      <w:r>
        <w:t xml:space="preserve">лиственных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хвойных  </w:t>
      </w:r>
      <w:r>
        <w:rPr>
          <w:spacing w:val="54"/>
        </w:rPr>
        <w:t xml:space="preserve"> </w:t>
      </w:r>
      <w:r>
        <w:t xml:space="preserve">растений,  </w:t>
      </w:r>
      <w:r>
        <w:rPr>
          <w:spacing w:val="52"/>
        </w:rPr>
        <w:t xml:space="preserve"> </w:t>
      </w:r>
      <w:r>
        <w:t xml:space="preserve">сравнивать  </w:t>
      </w:r>
      <w:r>
        <w:rPr>
          <w:spacing w:val="52"/>
        </w:rPr>
        <w:t xml:space="preserve"> </w:t>
      </w:r>
      <w:r>
        <w:t>их,</w:t>
      </w:r>
    </w:p>
    <w:p w14:paraId="490D0000">
      <w:pPr>
        <w:pStyle w:val="Style_1"/>
        <w:spacing w:before="78"/>
        <w:ind w:firstLine="0" w:left="0"/>
        <w:jc w:val="left"/>
      </w:pPr>
      <w:r>
        <w:t>устанавливать</w:t>
      </w:r>
      <w:r>
        <w:rPr>
          <w:spacing w:val="-9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виде.</w:t>
      </w:r>
    </w:p>
    <w:p w14:paraId="4A0D0000">
      <w:pPr>
        <w:pStyle w:val="Style_5"/>
        <w:numPr>
          <w:ilvl w:val="3"/>
          <w:numId w:val="19"/>
        </w:numPr>
        <w:tabs>
          <w:tab w:leader="none" w:pos="2214" w:val="left"/>
          <w:tab w:leader="none" w:pos="3228" w:val="left"/>
          <w:tab w:leader="none" w:pos="3557" w:val="left"/>
          <w:tab w:leader="none" w:pos="5401" w:val="left"/>
          <w:tab w:leader="none" w:pos="6003" w:val="left"/>
          <w:tab w:leader="none" w:pos="6848" w:val="left"/>
          <w:tab w:leader="none" w:pos="8977" w:val="left"/>
        </w:tabs>
        <w:spacing w:after="0" w:before="0" w:line="240" w:lineRule="auto"/>
        <w:ind w:firstLine="708" w:left="451" w:right="381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информацией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познавательных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4B0D0000">
      <w:pPr>
        <w:pStyle w:val="Style_1"/>
        <w:ind/>
        <w:jc w:val="left"/>
      </w:pPr>
      <w:r>
        <w:t>понимать,</w:t>
      </w:r>
      <w:r>
        <w:rPr>
          <w:spacing w:val="36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информация</w:t>
      </w:r>
      <w:r>
        <w:rPr>
          <w:spacing w:val="36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представлена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разной</w:t>
      </w:r>
      <w:r>
        <w:rPr>
          <w:spacing w:val="38"/>
        </w:rPr>
        <w:t xml:space="preserve"> </w:t>
      </w:r>
      <w:r>
        <w:t>форме:</w:t>
      </w:r>
      <w:r>
        <w:rPr>
          <w:spacing w:val="38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14:paraId="4C0D0000">
      <w:pPr>
        <w:pStyle w:val="Style_1"/>
        <w:spacing w:line="316" w:lineRule="exact"/>
        <w:ind w:firstLine="0" w:left="1162"/>
        <w:jc w:val="left"/>
      </w:pPr>
      <w:r>
        <w:t>соотносить</w:t>
      </w:r>
      <w:r>
        <w:rPr>
          <w:spacing w:val="-6"/>
        </w:rPr>
        <w:t xml:space="preserve"> </w:t>
      </w:r>
      <w:r>
        <w:t>иллюстрацию</w:t>
      </w:r>
      <w:r>
        <w:rPr>
          <w:spacing w:val="-7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8"/>
        </w:rPr>
        <w:t xml:space="preserve"> </w:t>
      </w:r>
      <w:r>
        <w:t>предмета)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названием.</w:t>
      </w:r>
    </w:p>
    <w:p w14:paraId="4D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0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4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8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4E0D0000">
      <w:pPr>
        <w:pStyle w:val="Style_1"/>
        <w:ind/>
        <w:jc w:val="left"/>
      </w:pP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диалога</w:t>
      </w:r>
      <w:r>
        <w:rPr>
          <w:spacing w:val="47"/>
        </w:rPr>
        <w:t xml:space="preserve"> </w:t>
      </w:r>
      <w:r>
        <w:t>слушать</w:t>
      </w:r>
      <w:r>
        <w:rPr>
          <w:spacing w:val="42"/>
        </w:rPr>
        <w:t xml:space="preserve"> </w:t>
      </w:r>
      <w:r>
        <w:t>говорящего;</w:t>
      </w:r>
      <w:r>
        <w:rPr>
          <w:spacing w:val="47"/>
        </w:rPr>
        <w:t xml:space="preserve"> </w:t>
      </w:r>
      <w:r>
        <w:t>отвечать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вопросы,</w:t>
      </w:r>
      <w:r>
        <w:rPr>
          <w:spacing w:val="-67"/>
        </w:rPr>
        <w:t xml:space="preserve"> </w:t>
      </w:r>
      <w:r>
        <w:t>дополнять</w:t>
      </w:r>
      <w:r>
        <w:rPr>
          <w:spacing w:val="-6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участников;</w:t>
      </w:r>
      <w:r>
        <w:rPr>
          <w:spacing w:val="-3"/>
        </w:rPr>
        <w:t xml:space="preserve"> </w:t>
      </w:r>
      <w:r>
        <w:t>уважительно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мнениям;</w:t>
      </w:r>
    </w:p>
    <w:p w14:paraId="4F0D0000">
      <w:pPr>
        <w:pStyle w:val="Style_1"/>
        <w:spacing w:line="240" w:lineRule="auto"/>
        <w:ind w:right="410"/>
        <w:jc w:val="left"/>
      </w:pPr>
      <w:r>
        <w:t>воспроизводить названия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 название</w:t>
      </w:r>
      <w:r>
        <w:rPr>
          <w:spacing w:val="1"/>
        </w:rPr>
        <w:t xml:space="preserve"> </w:t>
      </w:r>
      <w:r>
        <w:t>страны, её</w:t>
      </w:r>
      <w:r>
        <w:rPr>
          <w:spacing w:val="-67"/>
        </w:rPr>
        <w:t xml:space="preserve"> </w:t>
      </w:r>
      <w:r>
        <w:t>столицы;</w:t>
      </w:r>
    </w:p>
    <w:p w14:paraId="500D0000">
      <w:pPr>
        <w:pStyle w:val="Style_1"/>
        <w:spacing w:line="313" w:lineRule="exact"/>
        <w:ind w:firstLine="0" w:left="1162"/>
        <w:jc w:val="left"/>
      </w:pPr>
      <w:r>
        <w:t>воспроизводить</w:t>
      </w:r>
      <w:r>
        <w:rPr>
          <w:spacing w:val="-9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гимна</w:t>
      </w:r>
      <w:r>
        <w:rPr>
          <w:spacing w:val="-7"/>
        </w:rPr>
        <w:t xml:space="preserve"> </w:t>
      </w:r>
      <w:r>
        <w:t>России;</w:t>
      </w:r>
    </w:p>
    <w:p w14:paraId="510D0000">
      <w:pPr>
        <w:pStyle w:val="Style_1"/>
        <w:spacing w:before="3"/>
        <w:ind/>
        <w:jc w:val="left"/>
      </w:pPr>
      <w:r>
        <w:t>соотносить</w:t>
      </w:r>
      <w:r>
        <w:rPr>
          <w:spacing w:val="20"/>
        </w:rPr>
        <w:t xml:space="preserve"> </w:t>
      </w:r>
      <w:r>
        <w:t>предметы</w:t>
      </w:r>
      <w:r>
        <w:rPr>
          <w:spacing w:val="25"/>
        </w:rPr>
        <w:t xml:space="preserve"> </w:t>
      </w:r>
      <w:r>
        <w:t>декоративно-прикладного</w:t>
      </w:r>
      <w:r>
        <w:rPr>
          <w:spacing w:val="24"/>
        </w:rPr>
        <w:t xml:space="preserve"> </w:t>
      </w:r>
      <w:r>
        <w:t>искусства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принадлежностью</w:t>
      </w:r>
      <w:r>
        <w:rPr>
          <w:spacing w:val="-67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14:paraId="520D0000">
      <w:pPr>
        <w:pStyle w:val="Style_1"/>
        <w:spacing w:line="240" w:lineRule="auto"/>
        <w:ind/>
        <w:jc w:val="left"/>
      </w:pPr>
      <w:r>
        <w:t>описывать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предложенному</w:t>
      </w:r>
      <w:r>
        <w:rPr>
          <w:spacing w:val="56"/>
        </w:rPr>
        <w:t xml:space="preserve"> </w:t>
      </w:r>
      <w:r>
        <w:t>плану</w:t>
      </w:r>
      <w:r>
        <w:rPr>
          <w:spacing w:val="57"/>
        </w:rPr>
        <w:t xml:space="preserve"> </w:t>
      </w:r>
      <w:r>
        <w:t>время</w:t>
      </w:r>
      <w:r>
        <w:rPr>
          <w:spacing w:val="58"/>
        </w:rPr>
        <w:t xml:space="preserve"> </w:t>
      </w:r>
      <w:r>
        <w:t>года,</w:t>
      </w:r>
      <w:r>
        <w:rPr>
          <w:spacing w:val="56"/>
        </w:rPr>
        <w:t xml:space="preserve"> </w:t>
      </w:r>
      <w:r>
        <w:t>передавать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рассказе</w:t>
      </w:r>
      <w:r>
        <w:rPr>
          <w:spacing w:val="60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природным явлениям;</w:t>
      </w:r>
    </w:p>
    <w:p w14:paraId="530D0000">
      <w:pPr>
        <w:pStyle w:val="Style_1"/>
        <w:spacing w:line="312" w:lineRule="exact"/>
        <w:ind w:firstLine="0" w:left="1162"/>
        <w:jc w:val="left"/>
      </w:pPr>
      <w:r>
        <w:t>сравнивать</w:t>
      </w:r>
      <w:r>
        <w:rPr>
          <w:spacing w:val="-11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различаются.</w:t>
      </w:r>
    </w:p>
    <w:p w14:paraId="540D0000">
      <w:pPr>
        <w:pStyle w:val="Style_5"/>
        <w:numPr>
          <w:ilvl w:val="3"/>
          <w:numId w:val="19"/>
        </w:numPr>
        <w:tabs>
          <w:tab w:leader="none" w:pos="2214" w:val="left"/>
          <w:tab w:leader="none" w:pos="4217" w:val="left"/>
          <w:tab w:leader="none" w:pos="6368" w:val="left"/>
          <w:tab w:leader="none" w:pos="7715" w:val="left"/>
          <w:tab w:leader="none" w:pos="9131" w:val="left"/>
        </w:tabs>
        <w:spacing w:after="0" w:before="1" w:line="240" w:lineRule="auto"/>
        <w:ind w:firstLine="708" w:left="451" w:right="397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550D0000">
      <w:pPr>
        <w:pStyle w:val="Style_1"/>
        <w:ind w:right="383"/>
      </w:pPr>
      <w:r>
        <w:t>сравнивать организацию своей жизни с установленными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использования бытовых электроприборов);</w:t>
      </w:r>
    </w:p>
    <w:p w14:paraId="560D0000">
      <w:pPr>
        <w:pStyle w:val="Style_1"/>
        <w:ind w:right="386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самооценку;</w:t>
      </w:r>
    </w:p>
    <w:p w14:paraId="570D0000">
      <w:pPr>
        <w:pStyle w:val="Style_1"/>
        <w:ind w:right="389"/>
      </w:pPr>
      <w:r>
        <w:t>анализировать предложенные ситуации: устанавливать нарушения режима 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 электро-</w:t>
      </w:r>
      <w:r>
        <w:rPr>
          <w:spacing w:val="-3"/>
        </w:rPr>
        <w:t xml:space="preserve"> </w:t>
      </w:r>
      <w:r>
        <w:t>и газовыми</w:t>
      </w:r>
      <w:r>
        <w:rPr>
          <w:spacing w:val="-1"/>
        </w:rPr>
        <w:t xml:space="preserve"> </w:t>
      </w:r>
      <w:r>
        <w:t>приборами.</w:t>
      </w:r>
    </w:p>
    <w:p w14:paraId="58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 распределять работу, определять нарушение правил 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участии учителя 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возникающие конфликты.</w:t>
      </w:r>
    </w:p>
    <w:p w14:paraId="59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5A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14:paraId="5B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3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Наша Родина ‒ Россия, Российская Федерация. Россия и её столица 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карте.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Святыни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Москвы</w:t>
      </w:r>
    </w:p>
    <w:p w14:paraId="5C0D0000">
      <w:pPr>
        <w:pStyle w:val="Style_5"/>
        <w:numPr>
          <w:ilvl w:val="0"/>
          <w:numId w:val="7"/>
        </w:numPr>
        <w:tabs>
          <w:tab w:leader="none" w:pos="872" w:val="left"/>
        </w:tabs>
        <w:spacing w:after="0" w:before="0" w:line="240" w:lineRule="auto"/>
        <w:ind w:firstLine="0" w:left="451" w:right="382"/>
        <w:jc w:val="both"/>
        <w:rPr>
          <w:sz w:val="28"/>
        </w:rPr>
      </w:pPr>
      <w:r>
        <w:rPr>
          <w:sz w:val="28"/>
        </w:rPr>
        <w:t>святыни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Кремль,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отдельных исторических событий, связанных с Москвой (основание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Москвы, строительство Кремля и другие). Герб Москвы. Расположение Москвы 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карте. Города России. Россия – многонациональное государство. Народы России, 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14:paraId="5D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Свой регион и его главный город на карте; символика своего 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Хозяйственные занятия, профессии жителей родного края. Значение труда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общества.</w:t>
      </w:r>
    </w:p>
    <w:p w14:paraId="5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Семья.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Родословная.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родословного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древа,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семьи.</w:t>
      </w:r>
    </w:p>
    <w:p w14:paraId="5F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– 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 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общества.</w:t>
      </w:r>
    </w:p>
    <w:p w14:paraId="60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природа.</w:t>
      </w:r>
    </w:p>
    <w:p w14:paraId="6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измерения.</w:t>
      </w:r>
    </w:p>
    <w:p w14:paraId="6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Звёзды и созвездия, наблюдения звёздного неба. Планеты. Чем Земля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 от других планет; условия жизни на Земле. Изображения Земли: глобус,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компаса. Ориентирование на местности по местным природным 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Солнцу.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Компас,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устройство;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ориентирование 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 компаса.</w:t>
      </w:r>
    </w:p>
    <w:p w14:paraId="63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95"/>
        <w:jc w:val="both"/>
        <w:rPr>
          <w:sz w:val="28"/>
        </w:rPr>
      </w:pPr>
      <w:r>
        <w:rPr>
          <w:sz w:val="28"/>
        </w:rPr>
        <w:t>Многообразие растений. Деревья, кустарники, травы. Дикорастущие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8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ход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</w:p>
    <w:p w14:paraId="640D0000">
      <w:pPr>
        <w:pStyle w:val="Style_5"/>
        <w:numPr>
          <w:ilvl w:val="3"/>
          <w:numId w:val="19"/>
        </w:numPr>
        <w:tabs>
          <w:tab w:leader="none" w:pos="2468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Насекомые,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звери,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земноводные, пресмыкающиеся: общая характеристика внешних признаков. Связи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животных.</w:t>
      </w:r>
    </w:p>
    <w:p w14:paraId="6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Красная книга России, её значение, отдельные представители 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книги.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парки.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14:paraId="66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жизнедеятельности.</w:t>
      </w:r>
    </w:p>
    <w:p w14:paraId="67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Здоровый образ жизни: режим дня (чередование сна, учебных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 питания). Физическая культура, закаливание, игры на воздухе как 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укрепления здоровья.</w:t>
      </w:r>
    </w:p>
    <w:p w14:paraId="68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приёмах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 на прогулках.</w:t>
      </w:r>
    </w:p>
    <w:p w14:paraId="69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метро (ожидание на остановке, посадка, размещение в салоне или вагоне, высадка,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транспорте).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14:paraId="6A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88" w:lineRule="auto"/>
        <w:ind w:firstLine="708" w:left="451" w:right="479"/>
        <w:jc w:val="both"/>
        <w:rPr>
          <w:sz w:val="28"/>
        </w:rPr>
      </w:pPr>
      <w:r>
        <w:rPr>
          <w:sz w:val="28"/>
        </w:rPr>
        <w:t>Правила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47"/>
          <w:sz w:val="28"/>
        </w:rPr>
        <w:t xml:space="preserve"> </w:t>
      </w:r>
      <w:r>
        <w:rPr>
          <w:sz w:val="28"/>
        </w:rPr>
        <w:t>(коммуникация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мессенджерах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условиях</w:t>
      </w:r>
    </w:p>
    <w:p w14:paraId="6B0D0000">
      <w:pPr>
        <w:pStyle w:val="Style_1"/>
        <w:tabs>
          <w:tab w:leader="none" w:pos="2974" w:val="left"/>
          <w:tab w:leader="none" w:pos="4347" w:val="left"/>
          <w:tab w:leader="none" w:pos="4908" w:val="left"/>
          <w:tab w:leader="none" w:pos="10300" w:val="left"/>
        </w:tabs>
        <w:spacing w:line="252" w:lineRule="exact"/>
        <w:ind w:firstLine="0" w:left="0"/>
        <w:jc w:val="left"/>
      </w:pPr>
      <w:r>
        <w:t>контролируемого</w:t>
      </w:r>
      <w:r>
        <w:tab/>
      </w:r>
      <w:r>
        <w:t>доступа</w:t>
      </w:r>
      <w:r>
        <w:tab/>
      </w:r>
      <w:r>
        <w:t>в</w:t>
      </w:r>
      <w:r>
        <w:tab/>
      </w:r>
      <w:r>
        <w:t>информационно-телекоммуникационную</w:t>
      </w:r>
      <w:r>
        <w:tab/>
      </w:r>
      <w:r>
        <w:t>сеть</w:t>
      </w:r>
    </w:p>
    <w:p w14:paraId="6C0D0000">
      <w:pPr>
        <w:pStyle w:val="Style_1"/>
        <w:spacing w:line="319" w:lineRule="exact"/>
        <w:ind w:firstLine="0" w:left="0"/>
        <w:jc w:val="left"/>
      </w:pPr>
      <w:r>
        <w:t>«Интернет».</w:t>
      </w:r>
    </w:p>
    <w:p w14:paraId="6D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 уровне ряда универсальных учебных действий: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14:paraId="6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6F0D0000">
      <w:pPr>
        <w:pStyle w:val="Style_1"/>
        <w:spacing w:before="1"/>
        <w:ind w:right="420"/>
      </w:pPr>
      <w:r>
        <w:t>ориентироваться в методах познания природы (наблюдение, опыт, сравнение,</w:t>
      </w:r>
      <w:r>
        <w:rPr>
          <w:spacing w:val="1"/>
        </w:rPr>
        <w:t xml:space="preserve"> </w:t>
      </w:r>
      <w:r>
        <w:t>измерение);</w:t>
      </w:r>
    </w:p>
    <w:p w14:paraId="700D0000">
      <w:pPr>
        <w:pStyle w:val="Style_1"/>
        <w:spacing w:line="322" w:lineRule="exact"/>
        <w:ind w:firstLine="0" w:left="1159"/>
      </w:pPr>
      <w:r>
        <w:t>определять</w:t>
      </w:r>
      <w:r>
        <w:rPr>
          <w:spacing w:val="50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наблюдения</w:t>
      </w:r>
      <w:r>
        <w:rPr>
          <w:spacing w:val="57"/>
        </w:rPr>
        <w:t xml:space="preserve"> </w:t>
      </w:r>
      <w:r>
        <w:t>состояние</w:t>
      </w:r>
      <w:r>
        <w:rPr>
          <w:spacing w:val="56"/>
        </w:rPr>
        <w:t xml:space="preserve"> </w:t>
      </w:r>
      <w:r>
        <w:t>вещества</w:t>
      </w:r>
      <w:r>
        <w:rPr>
          <w:spacing w:val="49"/>
        </w:rPr>
        <w:t xml:space="preserve"> </w:t>
      </w:r>
      <w:r>
        <w:t>(жидкое,</w:t>
      </w:r>
      <w:r>
        <w:rPr>
          <w:spacing w:val="53"/>
        </w:rPr>
        <w:t xml:space="preserve"> </w:t>
      </w:r>
      <w:r>
        <w:t>твёрдое,</w:t>
      </w:r>
    </w:p>
    <w:p w14:paraId="710D0000">
      <w:pPr>
        <w:pStyle w:val="Style_1"/>
        <w:spacing w:before="78" w:line="321" w:lineRule="exact"/>
        <w:ind w:firstLine="0" w:left="0"/>
        <w:jc w:val="left"/>
      </w:pPr>
      <w:r>
        <w:t>газообразное);</w:t>
      </w:r>
    </w:p>
    <w:p w14:paraId="720D0000">
      <w:pPr>
        <w:pStyle w:val="Style_1"/>
        <w:spacing w:line="321" w:lineRule="exact"/>
        <w:ind w:firstLine="0" w:left="1162"/>
        <w:jc w:val="left"/>
      </w:pPr>
      <w:r>
        <w:t>различать</w:t>
      </w:r>
      <w:r>
        <w:rPr>
          <w:spacing w:val="-10"/>
        </w:rPr>
        <w:t xml:space="preserve"> </w:t>
      </w:r>
      <w:r>
        <w:t>символы</w:t>
      </w:r>
      <w:r>
        <w:rPr>
          <w:spacing w:val="-1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14:paraId="730D0000">
      <w:pPr>
        <w:pStyle w:val="Style_1"/>
        <w:tabs>
          <w:tab w:leader="none" w:pos="2568" w:val="left"/>
          <w:tab w:leader="none" w:pos="3788" w:val="left"/>
          <w:tab w:leader="none" w:pos="5463" w:val="left"/>
          <w:tab w:leader="none" w:pos="6476" w:val="left"/>
          <w:tab w:leader="none" w:pos="7960" w:val="left"/>
          <w:tab w:leader="none" w:pos="9258" w:val="left"/>
          <w:tab w:leader="none" w:pos="9712" w:val="left"/>
        </w:tabs>
        <w:spacing w:before="5"/>
        <w:ind w:right="391"/>
        <w:jc w:val="left"/>
      </w:pPr>
      <w:r>
        <w:t>различать</w:t>
      </w:r>
      <w:r>
        <w:tab/>
      </w:r>
      <w:r>
        <w:t>деревья,</w:t>
      </w:r>
      <w:r>
        <w:tab/>
      </w:r>
      <w:r>
        <w:t>кустарники,</w:t>
      </w:r>
      <w:r>
        <w:tab/>
      </w:r>
      <w:r>
        <w:t>травы;</w:t>
      </w:r>
      <w:r>
        <w:tab/>
      </w:r>
      <w:r>
        <w:t>приводить</w:t>
      </w:r>
      <w:r>
        <w:tab/>
      </w:r>
      <w:r>
        <w:t>примеры</w:t>
      </w:r>
      <w:r>
        <w:tab/>
      </w:r>
      <w:r>
        <w:t>(в</w:t>
      </w:r>
      <w:r>
        <w:tab/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740D0000">
      <w:pPr>
        <w:pStyle w:val="Style_1"/>
        <w:tabs>
          <w:tab w:leader="none" w:pos="3056" w:val="left"/>
          <w:tab w:leader="none" w:pos="4462" w:val="left"/>
          <w:tab w:leader="none" w:pos="6435" w:val="left"/>
          <w:tab w:leader="none" w:pos="6848" w:val="left"/>
          <w:tab w:leader="none" w:pos="8598" w:val="left"/>
          <w:tab w:leader="none" w:pos="10641" w:val="left"/>
        </w:tabs>
        <w:spacing w:line="240" w:lineRule="auto"/>
        <w:ind w:right="397"/>
        <w:jc w:val="left"/>
      </w:pPr>
      <w:r>
        <w:t>группировать</w:t>
      </w:r>
      <w:r>
        <w:tab/>
      </w:r>
      <w:r>
        <w:t>растения:</w:t>
      </w:r>
      <w:r>
        <w:tab/>
      </w:r>
      <w:r>
        <w:t>дикорастущие</w:t>
      </w:r>
      <w:r>
        <w:tab/>
      </w:r>
      <w:r>
        <w:t>и</w:t>
      </w:r>
      <w:r>
        <w:tab/>
      </w:r>
      <w:r>
        <w:t>культурные;</w:t>
      </w:r>
      <w:r>
        <w:tab/>
      </w:r>
      <w:r>
        <w:t>лекарственные</w:t>
      </w:r>
      <w:r>
        <w:tab/>
      </w:r>
      <w:r>
        <w:t>и</w:t>
      </w:r>
      <w:r>
        <w:rPr>
          <w:spacing w:val="-67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750D0000">
      <w:pPr>
        <w:pStyle w:val="Style_1"/>
        <w:spacing w:line="310" w:lineRule="exact"/>
        <w:ind w:firstLine="0" w:left="1162"/>
        <w:jc w:val="left"/>
      </w:pPr>
      <w:r>
        <w:t>различать</w:t>
      </w:r>
      <w:r>
        <w:rPr>
          <w:spacing w:val="-7"/>
        </w:rPr>
        <w:t xml:space="preserve"> </w:t>
      </w:r>
      <w:r>
        <w:t>прошлое,</w:t>
      </w:r>
      <w:r>
        <w:rPr>
          <w:spacing w:val="-10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t>будущее.</w:t>
      </w:r>
    </w:p>
    <w:p w14:paraId="760D0000">
      <w:pPr>
        <w:pStyle w:val="Style_5"/>
        <w:numPr>
          <w:ilvl w:val="3"/>
          <w:numId w:val="19"/>
        </w:numPr>
        <w:tabs>
          <w:tab w:leader="none" w:pos="2214" w:val="left"/>
          <w:tab w:leader="none" w:pos="3226" w:val="left"/>
          <w:tab w:leader="none" w:pos="3552" w:val="left"/>
          <w:tab w:leader="none" w:pos="5396" w:val="left"/>
          <w:tab w:leader="none" w:pos="5996" w:val="left"/>
          <w:tab w:leader="none" w:pos="6843" w:val="left"/>
          <w:tab w:leader="none" w:pos="8970" w:val="left"/>
        </w:tabs>
        <w:spacing w:after="0" w:before="3" w:line="240" w:lineRule="auto"/>
        <w:ind w:firstLine="708" w:left="451" w:right="400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информацией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познавательных</w:t>
      </w:r>
      <w:r>
        <w:rPr>
          <w:sz w:val="28"/>
        </w:rPr>
        <w:tab/>
      </w:r>
      <w:r>
        <w:rPr>
          <w:spacing w:val="-1"/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770D0000">
      <w:pPr>
        <w:pStyle w:val="Style_1"/>
        <w:ind w:firstLine="0" w:left="1162"/>
        <w:jc w:val="left"/>
      </w:pPr>
      <w:r>
        <w:t>различать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тексте,</w:t>
      </w:r>
      <w:r>
        <w:rPr>
          <w:spacing w:val="-9"/>
        </w:rPr>
        <w:t xml:space="preserve"> </w:t>
      </w:r>
      <w:r>
        <w:t>графически,</w:t>
      </w:r>
      <w:r>
        <w:rPr>
          <w:spacing w:val="-8"/>
        </w:rPr>
        <w:t xml:space="preserve"> </w:t>
      </w:r>
      <w:r>
        <w:t>аудиовизуально;</w:t>
      </w:r>
      <w:r>
        <w:rPr>
          <w:spacing w:val="-67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информацию, представленную в</w:t>
      </w:r>
      <w:r>
        <w:rPr>
          <w:spacing w:val="-6"/>
        </w:rPr>
        <w:t xml:space="preserve"> </w:t>
      </w:r>
      <w:r>
        <w:t>схеме,</w:t>
      </w:r>
      <w:r>
        <w:rPr>
          <w:spacing w:val="-4"/>
        </w:rPr>
        <w:t xml:space="preserve"> </w:t>
      </w:r>
      <w:r>
        <w:t>таблице;</w:t>
      </w:r>
    </w:p>
    <w:p w14:paraId="780D0000">
      <w:pPr>
        <w:pStyle w:val="Style_1"/>
        <w:spacing w:line="316" w:lineRule="exact"/>
        <w:ind w:firstLine="0" w:left="1162"/>
        <w:jc w:val="left"/>
      </w:pPr>
      <w:r>
        <w:t>используя</w:t>
      </w:r>
      <w:r>
        <w:rPr>
          <w:spacing w:val="-7"/>
        </w:rPr>
        <w:t xml:space="preserve"> </w:t>
      </w:r>
      <w:r>
        <w:t>текстовую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заполнять</w:t>
      </w:r>
      <w:r>
        <w:rPr>
          <w:spacing w:val="-9"/>
        </w:rPr>
        <w:t xml:space="preserve"> </w:t>
      </w:r>
      <w:r>
        <w:t>таблицы;</w:t>
      </w:r>
      <w:r>
        <w:rPr>
          <w:spacing w:val="-3"/>
        </w:rPr>
        <w:t xml:space="preserve"> </w:t>
      </w:r>
      <w:r>
        <w:t>дополнять</w:t>
      </w:r>
      <w:r>
        <w:rPr>
          <w:spacing w:val="-8"/>
        </w:rPr>
        <w:t xml:space="preserve"> </w:t>
      </w:r>
      <w:r>
        <w:t>схемы;</w:t>
      </w:r>
    </w:p>
    <w:p w14:paraId="790D0000">
      <w:pPr>
        <w:pStyle w:val="Style_1"/>
        <w:spacing w:before="5"/>
        <w:ind w:right="377"/>
      </w:pPr>
      <w:r>
        <w:t>соотносить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ситуацию)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протекания.</w:t>
      </w:r>
    </w:p>
    <w:p w14:paraId="7A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7B0D0000">
      <w:pPr>
        <w:pStyle w:val="Style_1"/>
        <w:ind w:right="39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14:paraId="7C0D0000">
      <w:pPr>
        <w:pStyle w:val="Style_1"/>
        <w:ind w:right="382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старшее</w:t>
      </w:r>
      <w:r>
        <w:rPr>
          <w:spacing w:val="7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Родина, столица,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регион);</w:t>
      </w:r>
    </w:p>
    <w:p w14:paraId="7D0D0000">
      <w:pPr>
        <w:pStyle w:val="Style_1"/>
        <w:spacing w:line="240" w:lineRule="auto"/>
        <w:ind w:right="388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7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явление,</w:t>
      </w:r>
      <w:r>
        <w:rPr>
          <w:spacing w:val="-4"/>
        </w:rPr>
        <w:t xml:space="preserve"> </w:t>
      </w:r>
      <w:r>
        <w:t>вещество;</w:t>
      </w:r>
      <w:r>
        <w:rPr>
          <w:spacing w:val="-4"/>
        </w:rPr>
        <w:t xml:space="preserve"> </w:t>
      </w:r>
      <w:r>
        <w:t>заповедник);</w:t>
      </w:r>
    </w:p>
    <w:p w14:paraId="7E0D0000">
      <w:pPr>
        <w:pStyle w:val="Style_1"/>
        <w:ind w:right="395"/>
      </w:pPr>
      <w:r>
        <w:t>понятия и термины, связанные с организацией своей жизни и охраны 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6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закаливание,</w:t>
      </w:r>
      <w:r>
        <w:rPr>
          <w:spacing w:val="-3"/>
        </w:rPr>
        <w:t xml:space="preserve"> </w:t>
      </w:r>
      <w:r>
        <w:t>безопасность,</w:t>
      </w:r>
      <w:r>
        <w:rPr>
          <w:spacing w:val="-3"/>
        </w:rPr>
        <w:t xml:space="preserve"> </w:t>
      </w:r>
      <w:r>
        <w:t>опасная ситуация);</w:t>
      </w:r>
    </w:p>
    <w:p w14:paraId="7F0D0000">
      <w:pPr>
        <w:pStyle w:val="Style_1"/>
        <w:ind w:right="401"/>
      </w:pPr>
      <w:r>
        <w:t>описывать условия жизни на Земле, отличие нашей планеты от других 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системы;</w:t>
      </w:r>
    </w:p>
    <w:p w14:paraId="800D0000">
      <w:pPr>
        <w:pStyle w:val="Style_1"/>
        <w:ind w:right="378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сообщество»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810D0000">
      <w:pPr>
        <w:pStyle w:val="Style_1"/>
        <w:spacing w:before="56"/>
        <w:ind w:right="378"/>
      </w:pPr>
      <w:r>
        <w:t>создавать</w:t>
      </w:r>
      <w:r>
        <w:rPr>
          <w:spacing w:val="1"/>
        </w:rPr>
        <w:t xml:space="preserve"> </w:t>
      </w:r>
      <w:r>
        <w:t>высказывания-рассуждения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природы);</w:t>
      </w:r>
    </w:p>
    <w:p w14:paraId="820D0000">
      <w:pPr>
        <w:pStyle w:val="Style_1"/>
        <w:spacing w:before="2"/>
        <w:ind w:right="396"/>
      </w:pPr>
      <w:r>
        <w:t>приводить примеры растений и животных, занесённых в Красную книгу России</w:t>
      </w:r>
      <w:r>
        <w:rPr>
          <w:spacing w:val="-67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 своей</w:t>
      </w:r>
      <w:r>
        <w:rPr>
          <w:spacing w:val="1"/>
        </w:rPr>
        <w:t xml:space="preserve"> </w:t>
      </w:r>
      <w:r>
        <w:t>местности);</w:t>
      </w:r>
    </w:p>
    <w:p w14:paraId="830D0000">
      <w:pPr>
        <w:pStyle w:val="Style_1"/>
        <w:spacing w:line="316" w:lineRule="exact"/>
        <w:ind w:firstLine="0" w:left="1162"/>
      </w:pPr>
      <w:r>
        <w:t>описывать</w:t>
      </w:r>
      <w:r>
        <w:rPr>
          <w:spacing w:val="-8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участника.</w:t>
      </w:r>
    </w:p>
    <w:p w14:paraId="84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850D0000">
      <w:pPr>
        <w:pStyle w:val="Style_1"/>
        <w:ind/>
        <w:jc w:val="left"/>
      </w:pPr>
      <w:r>
        <w:t>следовать</w:t>
      </w:r>
      <w:r>
        <w:rPr>
          <w:spacing w:val="18"/>
        </w:rPr>
        <w:t xml:space="preserve"> </w:t>
      </w:r>
      <w:r>
        <w:t>образцу,</w:t>
      </w:r>
      <w:r>
        <w:rPr>
          <w:spacing w:val="18"/>
        </w:rPr>
        <w:t xml:space="preserve"> </w:t>
      </w:r>
      <w:r>
        <w:t>предложенному</w:t>
      </w:r>
      <w:r>
        <w:rPr>
          <w:spacing w:val="21"/>
        </w:rPr>
        <w:t xml:space="preserve"> </w:t>
      </w:r>
      <w:r>
        <w:t>плану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инструкции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решении</w:t>
      </w:r>
      <w:r>
        <w:rPr>
          <w:spacing w:val="19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14:paraId="860D0000">
      <w:pPr>
        <w:pStyle w:val="Style_1"/>
        <w:ind w:right="410"/>
        <w:jc w:val="left"/>
      </w:pPr>
      <w:r>
        <w:t>контролировать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небольшой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задачи;</w:t>
      </w:r>
    </w:p>
    <w:p w14:paraId="870D0000">
      <w:pPr>
        <w:pStyle w:val="Style_1"/>
        <w:spacing w:line="240" w:lineRule="auto"/>
        <w:ind/>
        <w:jc w:val="left"/>
      </w:pPr>
      <w:r>
        <w:t>оценивать</w:t>
      </w:r>
      <w:r>
        <w:rPr>
          <w:spacing w:val="44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своей</w:t>
      </w:r>
      <w:r>
        <w:rPr>
          <w:spacing w:val="44"/>
        </w:rPr>
        <w:t xml:space="preserve"> </w:t>
      </w:r>
      <w:r>
        <w:t>работы,</w:t>
      </w:r>
      <w:r>
        <w:rPr>
          <w:spacing w:val="45"/>
        </w:rPr>
        <w:t xml:space="preserve"> </w:t>
      </w:r>
      <w:r>
        <w:t>анализировать</w:t>
      </w:r>
      <w:r>
        <w:rPr>
          <w:spacing w:val="45"/>
        </w:rPr>
        <w:t xml:space="preserve"> </w:t>
      </w:r>
      <w:r>
        <w:t>оценку</w:t>
      </w:r>
      <w:r>
        <w:rPr>
          <w:spacing w:val="44"/>
        </w:rPr>
        <w:t xml:space="preserve"> </w:t>
      </w:r>
      <w:r>
        <w:t>учителя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обид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замечания.</w:t>
      </w:r>
    </w:p>
    <w:p w14:paraId="88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09" w:lineRule="exact"/>
        <w:ind w:hanging="1055" w:left="2213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умений:</w:t>
      </w:r>
    </w:p>
    <w:p w14:paraId="890D0000">
      <w:pPr>
        <w:sectPr>
          <w:footerReference r:id="rId41" w:type="default"/>
          <w:pgSz w:h="16850" w:orient="portrait" w:w="11920"/>
          <w:pgMar w:bottom="1140" w:footer="811" w:header="0" w:left="540" w:right="180" w:top="960"/>
        </w:sectPr>
      </w:pPr>
    </w:p>
    <w:p w14:paraId="8A0D0000">
      <w:pPr>
        <w:pStyle w:val="Style_1"/>
        <w:spacing w:before="78"/>
        <w:ind w:right="388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6"/>
        </w:rPr>
        <w:t xml:space="preserve"> </w:t>
      </w:r>
      <w:r>
        <w:t>обществе;</w:t>
      </w:r>
    </w:p>
    <w:p w14:paraId="8B0D0000">
      <w:pPr>
        <w:pStyle w:val="Style_1"/>
        <w:spacing w:before="2"/>
        <w:ind w:right="397"/>
      </w:pPr>
      <w:r>
        <w:t>оценивать жизненные ситуации с точки</w:t>
      </w:r>
      <w:r>
        <w:rPr>
          <w:spacing w:val="1"/>
        </w:rPr>
        <w:t xml:space="preserve"> </w:t>
      </w:r>
      <w:r>
        <w:t>зрения правил поведения,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проявления терпения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собеседнику;</w:t>
      </w:r>
    </w:p>
    <w:p w14:paraId="8C0D0000">
      <w:pPr>
        <w:pStyle w:val="Style_1"/>
        <w:ind w:right="380"/>
      </w:pPr>
      <w:r>
        <w:t>проводить в парах (группах) простые опыты по определению свойств 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дело;</w:t>
      </w:r>
    </w:p>
    <w:p w14:paraId="8D0D0000">
      <w:pPr>
        <w:pStyle w:val="Style_1"/>
        <w:spacing w:line="240" w:lineRule="auto"/>
        <w:ind w:right="388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1"/>
        </w:rPr>
        <w:t xml:space="preserve"> </w:t>
      </w:r>
      <w:r>
        <w:t>способы их разрешения.</w:t>
      </w:r>
    </w:p>
    <w:p w14:paraId="8E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0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8F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3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14:paraId="90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 и связаны друг с другом совместной деятельностью во имя общей цели.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края. Государственная символика Российской Федерации и своего 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 Золотого кольца России. Народы России. Уважение к культуре,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государственным символам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14:paraId="9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Семья – коллектив близких, родных людей. Семейный бюджет, доходы</w:t>
      </w:r>
      <w:r>
        <w:rPr>
          <w:spacing w:val="-67"/>
          <w:sz w:val="28"/>
        </w:rPr>
        <w:t xml:space="preserve"> </w:t>
      </w:r>
      <w:r>
        <w:rPr>
          <w:sz w:val="28"/>
        </w:rPr>
        <w:t>и расходы семьи.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семейным ценностям.</w:t>
      </w:r>
    </w:p>
    <w:p w14:paraId="9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Правила нравственного поведения в социуме. Внимание, уважительное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забота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них.</w:t>
      </w:r>
    </w:p>
    <w:p w14:paraId="93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профессии.</w:t>
      </w:r>
    </w:p>
    <w:p w14:paraId="94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Страны и народы мира. Памятники природы и культуры – 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 находятся.</w:t>
      </w:r>
    </w:p>
    <w:p w14:paraId="95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природа.</w:t>
      </w:r>
    </w:p>
    <w:p w14:paraId="96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света.</w:t>
      </w:r>
    </w:p>
    <w:p w14:paraId="97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0"/>
        <w:jc w:val="both"/>
        <w:rPr>
          <w:sz w:val="28"/>
        </w:rPr>
      </w:pPr>
      <w:r>
        <w:rPr>
          <w:sz w:val="28"/>
        </w:rPr>
        <w:t>Вещество.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35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29"/>
          <w:sz w:val="28"/>
        </w:rPr>
        <w:t xml:space="preserve"> </w:t>
      </w:r>
      <w:r>
        <w:rPr>
          <w:sz w:val="28"/>
        </w:rPr>
        <w:t>в</w:t>
      </w:r>
      <w:r>
        <w:rPr>
          <w:spacing w:val="13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35"/>
          <w:sz w:val="28"/>
        </w:rPr>
        <w:t xml:space="preserve"> </w:t>
      </w:r>
      <w:r>
        <w:rPr>
          <w:sz w:val="28"/>
        </w:rPr>
        <w:t>мире.</w:t>
      </w:r>
      <w:r>
        <w:rPr>
          <w:spacing w:val="134"/>
          <w:sz w:val="28"/>
        </w:rPr>
        <w:t xml:space="preserve"> </w:t>
      </w:r>
      <w:r>
        <w:rPr>
          <w:sz w:val="28"/>
        </w:rPr>
        <w:t>Примеры</w:t>
      </w:r>
    </w:p>
    <w:p w14:paraId="980D0000">
      <w:pPr>
        <w:pStyle w:val="Style_1"/>
        <w:spacing w:before="67"/>
        <w:ind w:firstLine="0" w:left="0" w:right="372"/>
      </w:pP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7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– смесь</w:t>
      </w:r>
      <w:r>
        <w:rPr>
          <w:spacing w:val="1"/>
        </w:rPr>
        <w:t xml:space="preserve"> </w:t>
      </w:r>
      <w:r>
        <w:t>газов. Свойства воздуха. Значение воздуха для растений, животных, человека. Вода.</w:t>
      </w:r>
      <w:r>
        <w:rPr>
          <w:spacing w:val="1"/>
        </w:rPr>
        <w:t xml:space="preserve"> </w:t>
      </w:r>
      <w:r>
        <w:t>Свойства воды. Состояния воды, её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 и хозяйственной жизни человека. Круговорот воды в природе. 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воды.</w:t>
      </w:r>
    </w:p>
    <w:p w14:paraId="990D0000">
      <w:pPr>
        <w:pStyle w:val="Style_5"/>
        <w:numPr>
          <w:ilvl w:val="3"/>
          <w:numId w:val="19"/>
        </w:numPr>
        <w:tabs>
          <w:tab w:leader="none" w:pos="2283" w:val="left"/>
        </w:tabs>
        <w:spacing w:after="0" w:before="3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Горные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минералы.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 человека, бережное отношение людей к полезным ископаемым. 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примера).</w:t>
      </w:r>
      <w:r>
        <w:rPr>
          <w:spacing w:val="1"/>
          <w:sz w:val="28"/>
        </w:rPr>
        <w:t xml:space="preserve"> </w:t>
      </w:r>
      <w:r>
        <w:rPr>
          <w:sz w:val="28"/>
        </w:rPr>
        <w:t>Почва,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хозяйственной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14:paraId="9A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бактериях.</w:t>
      </w:r>
    </w:p>
    <w:p w14:paraId="9B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322" w:lineRule="exact"/>
        <w:ind w:hanging="1055" w:left="2213" w:right="0"/>
        <w:jc w:val="both"/>
        <w:rPr>
          <w:sz w:val="28"/>
        </w:rPr>
      </w:pPr>
      <w:r>
        <w:rPr>
          <w:sz w:val="28"/>
        </w:rPr>
        <w:t>Грибы: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шляпочных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грибов.</w:t>
      </w:r>
      <w:r>
        <w:rPr>
          <w:spacing w:val="-9"/>
          <w:sz w:val="28"/>
        </w:rPr>
        <w:t xml:space="preserve"> </w:t>
      </w:r>
      <w:r>
        <w:rPr>
          <w:sz w:val="28"/>
        </w:rPr>
        <w:t>Грибы</w:t>
      </w:r>
      <w:r>
        <w:rPr>
          <w:spacing w:val="-6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несъедобные.</w:t>
      </w:r>
    </w:p>
    <w:p w14:paraId="9C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Разнообразие растений. Зависимость жизненного цикла организмов 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и дыхания растений. Роль растений в природе и жизни людей,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растениям.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28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жизни</w:t>
      </w:r>
      <w:r>
        <w:rPr>
          <w:spacing w:val="32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30"/>
          <w:sz w:val="28"/>
        </w:rPr>
        <w:t xml:space="preserve"> </w:t>
      </w:r>
      <w:r>
        <w:rPr>
          <w:sz w:val="28"/>
        </w:rPr>
        <w:t>(свет,</w:t>
      </w:r>
    </w:p>
    <w:p w14:paraId="9D0D0000">
      <w:pPr>
        <w:sectPr>
          <w:footerReference r:id="rId71" w:type="default"/>
          <w:pgSz w:h="16850" w:orient="portrait" w:w="11920"/>
          <w:pgMar w:bottom="1140" w:footer="811" w:header="0" w:left="540" w:right="180" w:top="960"/>
        </w:sectPr>
      </w:pPr>
    </w:p>
    <w:p w14:paraId="9E0D0000">
      <w:pPr>
        <w:pStyle w:val="Style_1"/>
        <w:spacing w:before="78"/>
        <w:ind w:firstLine="0" w:left="0" w:right="377"/>
      </w:pP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Охрана</w:t>
      </w:r>
      <w:r>
        <w:rPr>
          <w:spacing w:val="-67"/>
        </w:rPr>
        <w:t xml:space="preserve"> </w:t>
      </w:r>
      <w:r>
        <w:t>растений.</w:t>
      </w:r>
    </w:p>
    <w:p w14:paraId="9F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62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63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6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66"/>
          <w:sz w:val="28"/>
        </w:rPr>
        <w:t xml:space="preserve"> </w:t>
      </w:r>
      <w:r>
        <w:rPr>
          <w:sz w:val="28"/>
        </w:rPr>
        <w:t>цикла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68"/>
          <w:sz w:val="28"/>
        </w:rPr>
        <w:t xml:space="preserve"> </w:t>
      </w:r>
      <w:r>
        <w:rPr>
          <w:sz w:val="28"/>
        </w:rPr>
        <w:t>от условий окружающей среды. Размножение и развитие животных (рыбы, 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звери). Особенности питания животных. Цепи питания. Условия,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животных (воздух, вода, тепло, пища). Роль животных в природе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наблюдений.</w:t>
      </w:r>
    </w:p>
    <w:p w14:paraId="A0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пруд.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7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семян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наблюдений).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 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 сообществах.</w:t>
      </w:r>
    </w:p>
    <w:p w14:paraId="A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(опорно-двигательная,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кровеносная,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 тела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2"/>
          <w:sz w:val="28"/>
        </w:rPr>
        <w:t xml:space="preserve"> </w:t>
      </w:r>
      <w:r>
        <w:rPr>
          <w:sz w:val="28"/>
        </w:rPr>
        <w:t>пульса.</w:t>
      </w:r>
    </w:p>
    <w:p w14:paraId="A2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жизнедеятельности.</w:t>
      </w:r>
    </w:p>
    <w:p w14:paraId="A3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зарядка,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динамические паузы), закаливание и профилактика заболеваний. Забота о здоровье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2"/>
          <w:sz w:val="28"/>
        </w:rPr>
        <w:t xml:space="preserve"> </w:t>
      </w:r>
      <w:r>
        <w:rPr>
          <w:sz w:val="28"/>
        </w:rPr>
        <w:t>людей.</w:t>
      </w:r>
    </w:p>
    <w:p w14:paraId="A4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газовых,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безопасности).</w:t>
      </w:r>
    </w:p>
    <w:p w14:paraId="A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6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71"/>
          <w:sz w:val="28"/>
        </w:rPr>
        <w:t xml:space="preserve"> </w:t>
      </w:r>
      <w:r>
        <w:rPr>
          <w:sz w:val="28"/>
        </w:rPr>
        <w:t>железнодорожного,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авиатранспорта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вокзалах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аэропортах,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вагоне,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борту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самолёта,</w:t>
      </w:r>
      <w:r>
        <w:rPr>
          <w:spacing w:val="1"/>
          <w:sz w:val="28"/>
        </w:rPr>
        <w:t xml:space="preserve"> </w:t>
      </w:r>
      <w:r>
        <w:rPr>
          <w:sz w:val="28"/>
        </w:rPr>
        <w:t>судна;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безопасности).</w:t>
      </w:r>
    </w:p>
    <w:p w14:paraId="A6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 действий, защита персональной информации, правила 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«Интернет».</w:t>
      </w:r>
    </w:p>
    <w:p w14:paraId="A7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Изучение окружающего мира в 3 классе способствует освоению 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A8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A90D0000">
      <w:pPr>
        <w:pStyle w:val="Style_1"/>
        <w:ind w:right="380"/>
      </w:pPr>
      <w:r>
        <w:t>проводить несложные наблюдения в природе (сезонные изменения, поведение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</w:t>
      </w:r>
    </w:p>
    <w:p w14:paraId="AA0D0000">
      <w:pPr>
        <w:sectPr>
          <w:pgSz w:h="16850" w:orient="portrait" w:w="11920"/>
          <w:pgMar w:bottom="1140" w:footer="811" w:header="0" w:left="540" w:right="180" w:top="960"/>
        </w:sectPr>
      </w:pPr>
    </w:p>
    <w:p w14:paraId="AB0D0000">
      <w:pPr>
        <w:pStyle w:val="Style_1"/>
        <w:spacing w:before="78"/>
        <w:ind/>
        <w:jc w:val="left"/>
      </w:pPr>
      <w:r>
        <w:t>устанавливать</w:t>
      </w:r>
      <w:r>
        <w:rPr>
          <w:spacing w:val="3"/>
        </w:rPr>
        <w:t xml:space="preserve"> </w:t>
      </w:r>
      <w:r>
        <w:t>зависимость</w:t>
      </w:r>
      <w:r>
        <w:rPr>
          <w:spacing w:val="3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внешним</w:t>
      </w:r>
      <w:r>
        <w:rPr>
          <w:spacing w:val="5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 жизни животного;</w:t>
      </w:r>
    </w:p>
    <w:p w14:paraId="AC0D0000">
      <w:pPr>
        <w:pStyle w:val="Style_1"/>
        <w:spacing w:before="2" w:line="240" w:lineRule="auto"/>
        <w:ind/>
        <w:jc w:val="left"/>
      </w:pPr>
      <w:r>
        <w:t>определять</w:t>
      </w:r>
      <w:r>
        <w:rPr>
          <w:spacing w:val="9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рассматривания</w:t>
      </w:r>
      <w:r>
        <w:rPr>
          <w:spacing w:val="12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явлений)</w:t>
      </w:r>
      <w:r>
        <w:rPr>
          <w:spacing w:val="10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 отношения между</w:t>
      </w:r>
      <w:r>
        <w:rPr>
          <w:spacing w:val="-3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 явлениями;</w:t>
      </w:r>
    </w:p>
    <w:p w14:paraId="AD0D0000">
      <w:pPr>
        <w:pStyle w:val="Style_1"/>
        <w:spacing w:line="311" w:lineRule="exact"/>
        <w:ind w:firstLine="0" w:left="1162"/>
        <w:jc w:val="left"/>
      </w:pPr>
      <w:r>
        <w:t>моделировать</w:t>
      </w:r>
      <w:r>
        <w:rPr>
          <w:spacing w:val="-13"/>
        </w:rPr>
        <w:t xml:space="preserve"> </w:t>
      </w:r>
      <w:r>
        <w:t>цепи</w:t>
      </w:r>
      <w:r>
        <w:rPr>
          <w:spacing w:val="-9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природном</w:t>
      </w:r>
      <w:r>
        <w:rPr>
          <w:spacing w:val="-4"/>
        </w:rPr>
        <w:t xml:space="preserve"> </w:t>
      </w:r>
      <w:r>
        <w:t>сообществе;</w:t>
      </w:r>
    </w:p>
    <w:p w14:paraId="AE0D0000">
      <w:pPr>
        <w:pStyle w:val="Style_1"/>
        <w:spacing w:line="320" w:lineRule="exact"/>
        <w:ind w:firstLine="0" w:left="1162"/>
        <w:jc w:val="left"/>
      </w:pPr>
      <w:r>
        <w:t>различать</w:t>
      </w:r>
      <w:r>
        <w:rPr>
          <w:spacing w:val="-9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«век»,</w:t>
      </w:r>
      <w:r>
        <w:rPr>
          <w:spacing w:val="-8"/>
        </w:rPr>
        <w:t xml:space="preserve"> </w:t>
      </w:r>
      <w:r>
        <w:t>«столетие»,</w:t>
      </w:r>
      <w:r>
        <w:rPr>
          <w:spacing w:val="-10"/>
        </w:rPr>
        <w:t xml:space="preserve"> </w:t>
      </w:r>
      <w:r>
        <w:t>«историческое</w:t>
      </w:r>
      <w:r>
        <w:rPr>
          <w:spacing w:val="-3"/>
        </w:rPr>
        <w:t xml:space="preserve"> </w:t>
      </w:r>
      <w:r>
        <w:t>время»;</w:t>
      </w:r>
    </w:p>
    <w:p w14:paraId="AF0D0000">
      <w:pPr>
        <w:pStyle w:val="Style_1"/>
        <w:ind w:firstLine="0" w:left="1162"/>
        <w:jc w:val="left"/>
      </w:pPr>
      <w:r>
        <w:t>соотносить</w:t>
      </w:r>
      <w:r>
        <w:rPr>
          <w:spacing w:val="-9"/>
        </w:rPr>
        <w:t xml:space="preserve"> </w:t>
      </w:r>
      <w:r>
        <w:t>историческое</w:t>
      </w:r>
      <w:r>
        <w:rPr>
          <w:spacing w:val="-7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t>(историческим</w:t>
      </w:r>
      <w:r>
        <w:rPr>
          <w:spacing w:val="-3"/>
        </w:rPr>
        <w:t xml:space="preserve"> </w:t>
      </w:r>
      <w:r>
        <w:t>периодом).</w:t>
      </w:r>
    </w:p>
    <w:p w14:paraId="B00D0000">
      <w:pPr>
        <w:pStyle w:val="Style_5"/>
        <w:numPr>
          <w:ilvl w:val="3"/>
          <w:numId w:val="19"/>
        </w:numPr>
        <w:tabs>
          <w:tab w:leader="none" w:pos="2214" w:val="left"/>
          <w:tab w:leader="none" w:pos="3228" w:val="left"/>
          <w:tab w:leader="none" w:pos="3557" w:val="left"/>
          <w:tab w:leader="none" w:pos="5401" w:val="left"/>
          <w:tab w:leader="none" w:pos="6003" w:val="left"/>
          <w:tab w:leader="none" w:pos="6848" w:val="left"/>
          <w:tab w:leader="none" w:pos="8977" w:val="left"/>
        </w:tabs>
        <w:spacing w:after="0" w:before="7" w:line="240" w:lineRule="auto"/>
        <w:ind w:firstLine="708" w:left="451" w:right="381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информацией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часть</w:t>
      </w:r>
      <w:r>
        <w:rPr>
          <w:sz w:val="28"/>
        </w:rPr>
        <w:tab/>
      </w:r>
      <w:r>
        <w:rPr>
          <w:sz w:val="28"/>
        </w:rPr>
        <w:t>познавательных</w:t>
      </w:r>
      <w:r>
        <w:rPr>
          <w:sz w:val="28"/>
        </w:rPr>
        <w:tab/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B10D0000">
      <w:pPr>
        <w:pStyle w:val="Style_1"/>
        <w:ind w:right="390"/>
      </w:pPr>
      <w:r>
        <w:t>понимать, что работа с моделями Земли (глобус, карта) может дать полезную и</w:t>
      </w:r>
      <w:r>
        <w:rPr>
          <w:spacing w:val="1"/>
        </w:rPr>
        <w:t xml:space="preserve"> </w:t>
      </w:r>
      <w:r>
        <w:t>интересную информацию о природе нашей планеты; находить на глобусе материки и</w:t>
      </w:r>
      <w:r>
        <w:rPr>
          <w:spacing w:val="1"/>
        </w:rPr>
        <w:t xml:space="preserve"> </w:t>
      </w:r>
      <w:r>
        <w:t>океаны, воспроизводить их названия; находить на карте нашу страну, столицу, свой</w:t>
      </w:r>
      <w:r>
        <w:rPr>
          <w:spacing w:val="1"/>
        </w:rPr>
        <w:t xml:space="preserve"> </w:t>
      </w:r>
      <w:r>
        <w:t>регион;</w:t>
      </w:r>
    </w:p>
    <w:p w14:paraId="B20D0000">
      <w:pPr>
        <w:pStyle w:val="Style_1"/>
        <w:spacing w:before="1"/>
        <w:ind w:right="402"/>
      </w:pPr>
      <w:r>
        <w:t>читать несложные планы, соотносить условные обозначения с изображёнными</w:t>
      </w:r>
      <w:r>
        <w:rPr>
          <w:spacing w:val="1"/>
        </w:rPr>
        <w:t xml:space="preserve"> </w:t>
      </w:r>
      <w:r>
        <w:t>объектами;</w:t>
      </w:r>
    </w:p>
    <w:p w14:paraId="B30D0000">
      <w:pPr>
        <w:pStyle w:val="Style_1"/>
        <w:spacing w:line="240" w:lineRule="auto"/>
        <w:ind w:right="394"/>
      </w:pPr>
      <w:r>
        <w:t>находить по предложению учителя информацию в разных источниках: 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t>схемах,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условиях контролируемого</w:t>
      </w:r>
      <w:r>
        <w:rPr>
          <w:spacing w:val="-1"/>
        </w:rPr>
        <w:t xml:space="preserve"> </w:t>
      </w:r>
      <w:r>
        <w:t>входа);</w:t>
      </w:r>
    </w:p>
    <w:p w14:paraId="B40D0000">
      <w:pPr>
        <w:pStyle w:val="Style_1"/>
        <w:spacing w:line="312" w:lineRule="exact"/>
        <w:ind w:firstLine="0" w:left="1162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14:paraId="B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3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B60D0000">
      <w:pPr>
        <w:pStyle w:val="Style_1"/>
        <w:ind w:right="38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14:paraId="B70D0000">
      <w:pPr>
        <w:pStyle w:val="Style_1"/>
        <w:spacing w:before="2"/>
        <w:ind w:right="385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бюджет,</w:t>
      </w:r>
      <w:r>
        <w:rPr>
          <w:spacing w:val="-6"/>
        </w:rPr>
        <w:t xml:space="preserve"> </w:t>
      </w:r>
      <w:r>
        <w:t>памятник культуры);</w:t>
      </w:r>
    </w:p>
    <w:p w14:paraId="B80D0000">
      <w:pPr>
        <w:pStyle w:val="Style_1"/>
        <w:ind w:right="379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(планета,</w:t>
      </w:r>
      <w:r>
        <w:rPr>
          <w:spacing w:val="71"/>
        </w:rPr>
        <w:t xml:space="preserve"> </w:t>
      </w:r>
      <w:r>
        <w:t>материк,</w:t>
      </w:r>
      <w:r>
        <w:rPr>
          <w:spacing w:val="1"/>
        </w:rPr>
        <w:t xml:space="preserve"> </w:t>
      </w:r>
      <w:r>
        <w:t>океан,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цепь</w:t>
      </w:r>
      <w:r>
        <w:rPr>
          <w:spacing w:val="7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Красная</w:t>
      </w:r>
      <w:r>
        <w:rPr>
          <w:spacing w:val="-5"/>
        </w:rPr>
        <w:t xml:space="preserve"> </w:t>
      </w:r>
      <w:r>
        <w:t>книга);</w:t>
      </w:r>
    </w:p>
    <w:p w14:paraId="B90D0000">
      <w:pPr>
        <w:pStyle w:val="Style_1"/>
        <w:spacing w:before="65" w:line="240" w:lineRule="auto"/>
        <w:ind w:right="418"/>
      </w:pPr>
      <w:r>
        <w:t>знать понятия и термины, связанные с безопасной жизнедеятельностью 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ловушки,</w:t>
      </w:r>
      <w:r>
        <w:rPr>
          <w:spacing w:val="-4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предвидение);</w:t>
      </w:r>
    </w:p>
    <w:p w14:paraId="BA0D0000">
      <w:pPr>
        <w:pStyle w:val="Style_1"/>
        <w:spacing w:line="315" w:lineRule="exact"/>
        <w:ind w:firstLine="0" w:left="1162"/>
      </w:pPr>
      <w:r>
        <w:t>описывать</w:t>
      </w:r>
      <w:r>
        <w:rPr>
          <w:spacing w:val="-11"/>
        </w:rPr>
        <w:t xml:space="preserve"> </w:t>
      </w:r>
      <w:r>
        <w:t>(характеризовать)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Земле;</w:t>
      </w:r>
    </w:p>
    <w:p w14:paraId="BB0D0000">
      <w:pPr>
        <w:pStyle w:val="Style_1"/>
        <w:spacing w:before="2"/>
        <w:ind/>
        <w:jc w:val="left"/>
      </w:pPr>
      <w:r>
        <w:t>описывать</w:t>
      </w:r>
      <w:r>
        <w:rPr>
          <w:spacing w:val="14"/>
        </w:rPr>
        <w:t xml:space="preserve"> </w:t>
      </w:r>
      <w:r>
        <w:t>схожие,</w:t>
      </w:r>
      <w:r>
        <w:rPr>
          <w:spacing w:val="16"/>
        </w:rPr>
        <w:t xml:space="preserve"> </w:t>
      </w:r>
      <w:r>
        <w:t>различные,</w:t>
      </w:r>
      <w:r>
        <w:rPr>
          <w:spacing w:val="17"/>
        </w:rPr>
        <w:t xml:space="preserve"> </w:t>
      </w:r>
      <w:r>
        <w:t>индивидуальные</w:t>
      </w:r>
      <w:r>
        <w:rPr>
          <w:spacing w:val="20"/>
        </w:rPr>
        <w:t xml:space="preserve"> </w:t>
      </w:r>
      <w:r>
        <w:t>признаки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природы;</w:t>
      </w:r>
    </w:p>
    <w:p w14:paraId="BC0D0000">
      <w:pPr>
        <w:pStyle w:val="Style_1"/>
        <w:ind/>
        <w:jc w:val="left"/>
      </w:pPr>
      <w:r>
        <w:t>приводить</w:t>
      </w:r>
      <w:r>
        <w:rPr>
          <w:spacing w:val="11"/>
        </w:rPr>
        <w:t xml:space="preserve"> </w:t>
      </w:r>
      <w:r>
        <w:t>примеры,</w:t>
      </w:r>
      <w:r>
        <w:rPr>
          <w:spacing w:val="13"/>
        </w:rPr>
        <w:t xml:space="preserve"> </w:t>
      </w:r>
      <w:r>
        <w:t>кратко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12"/>
        </w:rPr>
        <w:t xml:space="preserve"> </w:t>
      </w:r>
      <w:r>
        <w:t>представителей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царств</w:t>
      </w:r>
      <w:r>
        <w:rPr>
          <w:spacing w:val="-67"/>
        </w:rPr>
        <w:t xml:space="preserve"> </w:t>
      </w:r>
      <w:r>
        <w:t>природы;</w:t>
      </w:r>
    </w:p>
    <w:p w14:paraId="BD0D0000">
      <w:pPr>
        <w:pStyle w:val="Style_1"/>
        <w:tabs>
          <w:tab w:leader="none" w:pos="2491" w:val="left"/>
          <w:tab w:leader="none" w:pos="3850" w:val="left"/>
          <w:tab w:leader="none" w:pos="6248" w:val="left"/>
          <w:tab w:leader="none" w:pos="7785" w:val="left"/>
          <w:tab w:leader="none" w:pos="9282" w:val="left"/>
          <w:tab w:leader="none" w:pos="9931" w:val="left"/>
        </w:tabs>
        <w:spacing w:before="2"/>
        <w:ind w:right="392"/>
        <w:jc w:val="left"/>
      </w:pPr>
      <w:r>
        <w:t>называть</w:t>
      </w:r>
      <w:r>
        <w:tab/>
      </w:r>
      <w:r>
        <w:t>признаки</w:t>
      </w:r>
      <w:r>
        <w:tab/>
      </w:r>
      <w:r>
        <w:t>(характеризовать)</w:t>
      </w:r>
      <w:r>
        <w:tab/>
      </w:r>
      <w:r>
        <w:t>животного</w:t>
      </w:r>
      <w:r>
        <w:tab/>
      </w:r>
      <w:r>
        <w:t>(растения)</w:t>
      </w:r>
      <w:r>
        <w:tab/>
      </w:r>
      <w:r>
        <w:t>как</w:t>
      </w:r>
      <w:r>
        <w:tab/>
      </w:r>
      <w:r>
        <w:rPr>
          <w:spacing w:val="-1"/>
        </w:rPr>
        <w:t>живого</w:t>
      </w:r>
      <w:r>
        <w:rPr>
          <w:spacing w:val="-67"/>
        </w:rPr>
        <w:t xml:space="preserve"> </w:t>
      </w:r>
      <w:r>
        <w:t>организма;</w:t>
      </w:r>
    </w:p>
    <w:p w14:paraId="BE0D0000">
      <w:pPr>
        <w:pStyle w:val="Style_1"/>
        <w:ind/>
        <w:jc w:val="left"/>
      </w:pPr>
      <w:r>
        <w:t>описывать (характеризовать) отдельные страницы истории нашей страны (в</w:t>
      </w:r>
      <w:r>
        <w:rPr>
          <w:spacing w:val="-67"/>
        </w:rPr>
        <w:t xml:space="preserve"> </w:t>
      </w:r>
      <w:r>
        <w:t>пределах изученного).</w:t>
      </w:r>
    </w:p>
    <w:p w14:paraId="BF0D0000">
      <w:pPr>
        <w:pStyle w:val="Style_5"/>
        <w:numPr>
          <w:ilvl w:val="3"/>
          <w:numId w:val="19"/>
        </w:numPr>
        <w:tabs>
          <w:tab w:leader="none" w:pos="2214" w:val="left"/>
          <w:tab w:leader="none" w:pos="4217" w:val="left"/>
          <w:tab w:leader="none" w:pos="6368" w:val="left"/>
          <w:tab w:leader="none" w:pos="7715" w:val="left"/>
          <w:tab w:leader="none" w:pos="9131" w:val="left"/>
        </w:tabs>
        <w:spacing w:after="0" w:before="1" w:line="240" w:lineRule="auto"/>
        <w:ind w:firstLine="708" w:left="451" w:right="397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C00D0000">
      <w:pPr>
        <w:pStyle w:val="Style_1"/>
        <w:ind/>
        <w:jc w:val="left"/>
      </w:pPr>
      <w:r>
        <w:t>планировать</w:t>
      </w:r>
      <w:r>
        <w:rPr>
          <w:spacing w:val="15"/>
        </w:rPr>
        <w:t xml:space="preserve"> </w:t>
      </w:r>
      <w:r>
        <w:t>шаги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решению</w:t>
      </w:r>
      <w:r>
        <w:rPr>
          <w:spacing w:val="20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задачи,</w:t>
      </w:r>
      <w:r>
        <w:rPr>
          <w:spacing w:val="15"/>
        </w:rPr>
        <w:t xml:space="preserve"> </w:t>
      </w:r>
      <w:r>
        <w:t>контролировать</w:t>
      </w:r>
      <w:r>
        <w:rPr>
          <w:spacing w:val="17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 учителя);</w:t>
      </w:r>
    </w:p>
    <w:p w14:paraId="C10D0000">
      <w:pPr>
        <w:pStyle w:val="Style_1"/>
        <w:ind/>
        <w:jc w:val="left"/>
      </w:pPr>
      <w:r>
        <w:t>устанавливать</w:t>
      </w:r>
      <w:r>
        <w:rPr>
          <w:spacing w:val="35"/>
        </w:rPr>
        <w:t xml:space="preserve"> </w:t>
      </w:r>
      <w:r>
        <w:t>причину</w:t>
      </w:r>
      <w:r>
        <w:rPr>
          <w:spacing w:val="38"/>
        </w:rPr>
        <w:t xml:space="preserve"> </w:t>
      </w:r>
      <w:r>
        <w:t>возникающей</w:t>
      </w:r>
      <w:r>
        <w:rPr>
          <w:spacing w:val="43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ошибки,</w:t>
      </w:r>
      <w:r>
        <w:rPr>
          <w:spacing w:val="38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действия.</w:t>
      </w:r>
    </w:p>
    <w:p w14:paraId="C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7" w:lineRule="exact"/>
        <w:ind w:hanging="1055" w:left="2213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умений:</w:t>
      </w:r>
    </w:p>
    <w:p w14:paraId="C30D0000">
      <w:pPr>
        <w:sectPr>
          <w:pgSz w:h="16850" w:orient="portrait" w:w="11920"/>
          <w:pgMar w:bottom="1140" w:footer="811" w:header="0" w:left="540" w:right="180" w:top="960"/>
        </w:sectPr>
      </w:pPr>
    </w:p>
    <w:p w14:paraId="C40D0000">
      <w:pPr>
        <w:pStyle w:val="Style_1"/>
        <w:spacing w:before="78"/>
        <w:ind w:right="38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7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-8"/>
        </w:rPr>
        <w:t xml:space="preserve"> </w:t>
      </w:r>
      <w:r>
        <w:t>подчинённого;</w:t>
      </w:r>
    </w:p>
    <w:p w14:paraId="C50D0000">
      <w:pPr>
        <w:pStyle w:val="Style_1"/>
        <w:spacing w:before="2"/>
        <w:ind w:right="395"/>
      </w:pPr>
      <w:r>
        <w:t>оценивать результаты деятельности участников, положительно реагировать на</w:t>
      </w:r>
      <w:r>
        <w:rPr>
          <w:spacing w:val="1"/>
        </w:rPr>
        <w:t xml:space="preserve"> </w:t>
      </w:r>
      <w:r>
        <w:t>советы и замечания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адрес;</w:t>
      </w:r>
    </w:p>
    <w:p w14:paraId="C60D0000">
      <w:pPr>
        <w:pStyle w:val="Style_1"/>
        <w:ind w:right="37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 конфликты 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этики общения.</w:t>
      </w:r>
    </w:p>
    <w:p w14:paraId="C70D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C8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 w14:paraId="C9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гражданина Российской Федерации. Президент Российской Федерации –</w:t>
      </w:r>
      <w:r>
        <w:rPr>
          <w:spacing w:val="1"/>
          <w:sz w:val="28"/>
        </w:rPr>
        <w:t xml:space="preserve"> </w:t>
      </w:r>
      <w:r>
        <w:rPr>
          <w:sz w:val="28"/>
        </w:rPr>
        <w:t>глава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Политико-административная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CA0D0000">
      <w:pPr>
        <w:pStyle w:val="Style_5"/>
        <w:numPr>
          <w:ilvl w:val="3"/>
          <w:numId w:val="19"/>
        </w:numPr>
        <w:tabs>
          <w:tab w:leader="none" w:pos="2214" w:val="left"/>
          <w:tab w:leader="none" w:pos="3771" w:val="left"/>
          <w:tab w:leader="none" w:pos="6375" w:val="left"/>
          <w:tab w:leader="none" w:pos="8089" w:val="left"/>
          <w:tab w:leader="none" w:pos="9436" w:val="left"/>
        </w:tabs>
        <w:spacing w:after="0" w:before="2" w:line="240" w:lineRule="auto"/>
        <w:ind w:firstLine="708" w:left="451" w:right="397"/>
        <w:jc w:val="both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</w:r>
      <w:r>
        <w:rPr>
          <w:sz w:val="28"/>
        </w:rPr>
        <w:t>характеристика</w:t>
      </w:r>
      <w:r>
        <w:rPr>
          <w:sz w:val="28"/>
        </w:rPr>
        <w:tab/>
      </w:r>
      <w:r>
        <w:rPr>
          <w:sz w:val="28"/>
        </w:rPr>
        <w:t>родного</w:t>
      </w:r>
      <w:r>
        <w:rPr>
          <w:sz w:val="28"/>
        </w:rPr>
        <w:tab/>
      </w:r>
      <w:r>
        <w:rPr>
          <w:sz w:val="28"/>
        </w:rPr>
        <w:t>края,</w:t>
      </w:r>
      <w:r>
        <w:rPr>
          <w:sz w:val="28"/>
        </w:rPr>
        <w:tab/>
      </w:r>
      <w:r>
        <w:rPr>
          <w:spacing w:val="-1"/>
          <w:sz w:val="28"/>
        </w:rPr>
        <w:t>важнейшие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достопримечательности,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знаменитые соотечественники.</w:t>
      </w:r>
    </w:p>
    <w:p w14:paraId="CB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Города России. Святыни городов России. Главный город родного края: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достопримечательности, история и характеристика отдельных исторических 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14:paraId="CC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Праздник в жизни общества как средство укрепления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 и упрочения духовных связей между соотечественниками. Новый год,</w:t>
      </w:r>
      <w:r>
        <w:rPr>
          <w:spacing w:val="1"/>
          <w:sz w:val="28"/>
        </w:rPr>
        <w:t xml:space="preserve"> </w:t>
      </w:r>
      <w:r>
        <w:rPr>
          <w:sz w:val="28"/>
        </w:rPr>
        <w:t>День защитника Отечества, Международный женский день, День весны и труда,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Победы, День России, День народного единства, День Конституции. Праздники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 даты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 Уважение к культуре, истории, традициям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 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CD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Отечества.</w:t>
      </w:r>
      <w:r>
        <w:rPr>
          <w:spacing w:val="-7"/>
          <w:sz w:val="28"/>
        </w:rPr>
        <w:t xml:space="preserve"> </w:t>
      </w:r>
      <w:r>
        <w:rPr>
          <w:sz w:val="28"/>
        </w:rPr>
        <w:t>«Лента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карта.</w:t>
      </w:r>
    </w:p>
    <w:p w14:paraId="C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Наиболее важные и яркие события общественной и культурной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периоды: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9"/>
          <w:sz w:val="28"/>
        </w:rPr>
        <w:t xml:space="preserve"> </w:t>
      </w:r>
      <w:r>
        <w:rPr>
          <w:sz w:val="28"/>
        </w:rPr>
        <w:t>Русь,</w:t>
      </w:r>
      <w:r>
        <w:rPr>
          <w:spacing w:val="17"/>
          <w:sz w:val="28"/>
        </w:rPr>
        <w:t xml:space="preserve"> </w:t>
      </w:r>
      <w:r>
        <w:rPr>
          <w:sz w:val="28"/>
        </w:rPr>
        <w:t>Московское</w:t>
      </w:r>
      <w:r>
        <w:rPr>
          <w:spacing w:val="17"/>
          <w:sz w:val="28"/>
        </w:rPr>
        <w:t xml:space="preserve"> </w:t>
      </w:r>
      <w:r>
        <w:rPr>
          <w:sz w:val="28"/>
        </w:rPr>
        <w:t>государство,</w:t>
      </w:r>
    </w:p>
    <w:p w14:paraId="CF0D0000">
      <w:pPr>
        <w:pStyle w:val="Style_1"/>
        <w:spacing w:before="66"/>
        <w:ind w:firstLine="0" w:left="0" w:right="376"/>
      </w:pPr>
      <w:r>
        <w:t>Российская империя, СССР, Российская Федерация. Картины быта, труда,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разных эпох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носители</w:t>
      </w:r>
      <w:r>
        <w:rPr>
          <w:spacing w:val="-8"/>
        </w:rPr>
        <w:t xml:space="preserve"> </w:t>
      </w:r>
      <w:r>
        <w:t>базовых национальных</w:t>
      </w:r>
      <w:r>
        <w:rPr>
          <w:spacing w:val="7"/>
        </w:rPr>
        <w:t xml:space="preserve"> </w:t>
      </w:r>
      <w:r>
        <w:t>ценностей.</w:t>
      </w:r>
    </w:p>
    <w:p w14:paraId="D0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Наиболее значимые объекты списка Всемирного культурного наследия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России и за рубежом. Охрана памятников истории и культуры. Посильное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края.</w:t>
      </w:r>
    </w:p>
    <w:p w14:paraId="D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Личная ответственность каждого человека за сохранность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наследия своего</w:t>
      </w:r>
      <w:r>
        <w:rPr>
          <w:spacing w:val="3"/>
          <w:sz w:val="28"/>
        </w:rPr>
        <w:t xml:space="preserve"> </w:t>
      </w:r>
      <w:r>
        <w:rPr>
          <w:sz w:val="28"/>
        </w:rPr>
        <w:t>края.</w:t>
      </w:r>
    </w:p>
    <w:p w14:paraId="D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14:paraId="D3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природа.</w:t>
      </w:r>
    </w:p>
    <w:p w14:paraId="D4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опыты</w:t>
      </w:r>
      <w:r>
        <w:rPr>
          <w:spacing w:val="-4"/>
          <w:sz w:val="28"/>
        </w:rPr>
        <w:t xml:space="preserve"> </w:t>
      </w:r>
      <w:r>
        <w:rPr>
          <w:sz w:val="28"/>
        </w:rPr>
        <w:t>по исследованию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явлений.</w:t>
      </w:r>
    </w:p>
    <w:p w14:paraId="D5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Солнце – ближайшая к нам звезда, источник света и тепла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7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спутники планет. Смена дня и ночи на Земле. Вращение 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как причина</w:t>
      </w:r>
      <w:r>
        <w:rPr>
          <w:spacing w:val="70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ночи.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 вокруг Солнца</w:t>
      </w:r>
      <w:r>
        <w:rPr>
          <w:spacing w:val="2"/>
          <w:sz w:val="28"/>
        </w:rPr>
        <w:t xml:space="preserve"> </w:t>
      </w:r>
      <w:r>
        <w:rPr>
          <w:sz w:val="28"/>
        </w:rPr>
        <w:t>и 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D6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6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74"/>
          <w:sz w:val="28"/>
        </w:rPr>
        <w:t xml:space="preserve"> </w:t>
      </w:r>
      <w:r>
        <w:rPr>
          <w:sz w:val="28"/>
        </w:rPr>
        <w:t>поверхности:</w:t>
      </w:r>
      <w:r>
        <w:rPr>
          <w:spacing w:val="73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71"/>
          <w:sz w:val="28"/>
        </w:rPr>
        <w:t xml:space="preserve"> </w:t>
      </w:r>
      <w:r>
        <w:rPr>
          <w:sz w:val="28"/>
        </w:rPr>
        <w:t>горы,</w:t>
      </w:r>
      <w:r>
        <w:rPr>
          <w:spacing w:val="73"/>
          <w:sz w:val="28"/>
        </w:rPr>
        <w:t xml:space="preserve"> </w:t>
      </w:r>
      <w:r>
        <w:rPr>
          <w:sz w:val="28"/>
        </w:rPr>
        <w:t>холмы,</w:t>
      </w:r>
      <w:r>
        <w:rPr>
          <w:spacing w:val="74"/>
          <w:sz w:val="28"/>
        </w:rPr>
        <w:t xml:space="preserve"> </w:t>
      </w:r>
      <w:r>
        <w:rPr>
          <w:sz w:val="28"/>
        </w:rPr>
        <w:t>овраги</w:t>
      </w:r>
      <w:r>
        <w:rPr>
          <w:spacing w:val="75"/>
          <w:sz w:val="28"/>
        </w:rPr>
        <w:t xml:space="preserve"> </w:t>
      </w:r>
      <w:r>
        <w:rPr>
          <w:sz w:val="28"/>
        </w:rPr>
        <w:t>(общее</w:t>
      </w:r>
    </w:p>
    <w:p w14:paraId="D70D0000">
      <w:pPr>
        <w:sectPr>
          <w:pgSz w:h="16850" w:orient="portrait" w:w="11920"/>
          <w:pgMar w:bottom="1140" w:footer="811" w:header="0" w:left="540" w:right="180" w:top="960"/>
        </w:sectPr>
      </w:pPr>
    </w:p>
    <w:p w14:paraId="D80D0000">
      <w:pPr>
        <w:pStyle w:val="Style_1"/>
        <w:spacing w:before="78"/>
        <w:ind w:firstLine="0" w:left="0" w:right="382"/>
      </w:pPr>
      <w:r>
        <w:t>представление, условное обозначение равнин и гор на карте). Равнины и горы России.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14:paraId="D9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Водоёмы, их разнообразие (океан, море, озеро, пруд, болото); река 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водный поток; использование рек и водоёмов человеком. Крупнейшие реки и озёра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моря,</w:t>
      </w:r>
      <w:r>
        <w:rPr>
          <w:spacing w:val="1"/>
          <w:sz w:val="28"/>
        </w:rPr>
        <w:t xml:space="preserve"> </w:t>
      </w:r>
      <w:r>
        <w:rPr>
          <w:sz w:val="28"/>
        </w:rPr>
        <w:t>омывающие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берега,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океаны.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наблюдений).</w:t>
      </w:r>
    </w:p>
    <w:p w14:paraId="DA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2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0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3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29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 за</w:t>
      </w:r>
      <w:r>
        <w:rPr>
          <w:spacing w:val="-4"/>
          <w:sz w:val="28"/>
        </w:rPr>
        <w:t xml:space="preserve"> </w:t>
      </w:r>
      <w:r>
        <w:rPr>
          <w:sz w:val="28"/>
        </w:rPr>
        <w:t>рубежом (2–3 объекта).</w:t>
      </w:r>
    </w:p>
    <w:p w14:paraId="DB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Природные зоны России: общее представление, основные 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(климат,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влияние человека на природу изучаемых зон, охрана природы). Связи в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зонах.</w:t>
      </w:r>
    </w:p>
    <w:p w14:paraId="DC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природы. 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богатств: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ископаемых,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примеры).</w:t>
      </w:r>
    </w:p>
    <w:p w14:paraId="DD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жизнедеятельности.</w:t>
      </w:r>
    </w:p>
    <w:p w14:paraId="D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8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привычек.</w:t>
      </w:r>
    </w:p>
    <w:p w14:paraId="DF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местах, 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культуры).</w:t>
      </w:r>
    </w:p>
    <w:p w14:paraId="E0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 и разметки, сигналов и средств защиты велосипедиста, правила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 мобильности.</w:t>
      </w:r>
    </w:p>
    <w:p w14:paraId="E1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65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опознавание государственных образовательных ресурсов и детских 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порталов)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 контролируемого 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Интернет.</w:t>
      </w:r>
    </w:p>
    <w:p w14:paraId="E20D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3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Изучение окружающего мира в 4 классе способствует освоению 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E3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</w:p>
    <w:p w14:paraId="E40D0000">
      <w:pPr>
        <w:pStyle w:val="Style_1"/>
        <w:spacing w:line="316" w:lineRule="exact"/>
        <w:ind w:firstLine="0" w:left="1162"/>
        <w:jc w:val="left"/>
      </w:pPr>
      <w:r>
        <w:t>устанавливать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этапов</w:t>
      </w:r>
      <w:r>
        <w:rPr>
          <w:spacing w:val="-9"/>
        </w:rPr>
        <w:t xml:space="preserve"> </w:t>
      </w:r>
      <w:r>
        <w:t>возрастного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человека;</w:t>
      </w:r>
    </w:p>
    <w:p w14:paraId="E50D0000">
      <w:pPr>
        <w:pStyle w:val="Style_1"/>
        <w:tabs>
          <w:tab w:leader="none" w:pos="3305" w:val="left"/>
          <w:tab w:leader="none" w:pos="3692" w:val="left"/>
          <w:tab w:leader="none" w:pos="4971" w:val="left"/>
          <w:tab w:leader="none" w:pos="5374" w:val="left"/>
          <w:tab w:leader="none" w:pos="6632" w:val="left"/>
          <w:tab w:leader="none" w:pos="8116" w:val="left"/>
          <w:tab w:leader="none" w:pos="9333" w:val="left"/>
        </w:tabs>
        <w:spacing w:before="4"/>
        <w:ind w:right="405"/>
        <w:jc w:val="left"/>
      </w:pPr>
      <w:r>
        <w:t>конструировать</w:t>
      </w:r>
      <w:r>
        <w:tab/>
      </w:r>
      <w:r>
        <w:t>в</w:t>
      </w:r>
      <w:r>
        <w:tab/>
      </w:r>
      <w:r>
        <w:t>учебных</w:t>
      </w:r>
      <w:r>
        <w:tab/>
      </w:r>
      <w:r>
        <w:t>и</w:t>
      </w:r>
      <w:r>
        <w:tab/>
      </w:r>
      <w:r>
        <w:t>игровых</w:t>
      </w:r>
      <w:r>
        <w:tab/>
      </w:r>
      <w:r>
        <w:t>ситуациях</w:t>
      </w:r>
      <w:r>
        <w:tab/>
      </w:r>
      <w:r>
        <w:t>правила</w:t>
      </w:r>
      <w:r>
        <w:tab/>
      </w:r>
      <w:r>
        <w:rPr>
          <w:spacing w:val="-1"/>
        </w:rPr>
        <w:t>безопасного</w:t>
      </w:r>
      <w:r>
        <w:rPr>
          <w:spacing w:val="-67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обитания;</w:t>
      </w:r>
    </w:p>
    <w:p w14:paraId="E60D0000">
      <w:pPr>
        <w:pStyle w:val="Style_1"/>
        <w:spacing w:before="2"/>
        <w:ind w:right="410"/>
        <w:jc w:val="left"/>
      </w:pPr>
      <w:r>
        <w:t>моделировать</w:t>
      </w:r>
      <w:r>
        <w:rPr>
          <w:spacing w:val="1"/>
        </w:rPr>
        <w:t xml:space="preserve"> </w:t>
      </w:r>
      <w:r>
        <w:t>схемы природных объектов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почвы; движение</w:t>
      </w:r>
      <w:r>
        <w:rPr>
          <w:spacing w:val="1"/>
        </w:rPr>
        <w:t xml:space="preserve"> </w:t>
      </w:r>
      <w:r>
        <w:t>реки,</w:t>
      </w:r>
      <w:r>
        <w:rPr>
          <w:spacing w:val="-6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поверхности);</w:t>
      </w:r>
    </w:p>
    <w:p w14:paraId="E70D0000">
      <w:pPr>
        <w:pStyle w:val="Style_1"/>
        <w:spacing w:line="316" w:lineRule="exact"/>
        <w:ind w:firstLine="0" w:left="1162"/>
        <w:jc w:val="left"/>
      </w:pPr>
      <w:r>
        <w:t>соотносить</w:t>
      </w:r>
      <w:r>
        <w:rPr>
          <w:spacing w:val="38"/>
        </w:rPr>
        <w:t xml:space="preserve"> </w:t>
      </w:r>
      <w:r>
        <w:t>объекты</w:t>
      </w:r>
      <w:r>
        <w:rPr>
          <w:spacing w:val="38"/>
        </w:rPr>
        <w:t xml:space="preserve"> </w:t>
      </w:r>
      <w:r>
        <w:t>природы</w:t>
      </w:r>
      <w:r>
        <w:rPr>
          <w:spacing w:val="4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принадлежностью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определённой</w:t>
      </w:r>
      <w:r>
        <w:rPr>
          <w:spacing w:val="40"/>
        </w:rPr>
        <w:t xml:space="preserve"> </w:t>
      </w:r>
      <w:r>
        <w:t>природной</w:t>
      </w:r>
    </w:p>
    <w:p w14:paraId="E80D0000">
      <w:pPr>
        <w:sectPr>
          <w:pgSz w:h="16850" w:orient="portrait" w:w="11920"/>
          <w:pgMar w:bottom="1140" w:footer="811" w:header="0" w:left="540" w:right="180" w:top="960"/>
        </w:sectPr>
      </w:pPr>
    </w:p>
    <w:p w14:paraId="E90D0000">
      <w:pPr>
        <w:pStyle w:val="Style_1"/>
        <w:ind w:firstLine="0" w:left="0"/>
        <w:jc w:val="left"/>
      </w:pPr>
      <w:r>
        <w:t>зоне;</w:t>
      </w:r>
    </w:p>
    <w:p w14:paraId="EA0D0000">
      <w:pPr>
        <w:pStyle w:val="Style_1"/>
        <w:spacing w:before="4"/>
        <w:ind w:firstLine="0" w:left="0"/>
        <w:jc w:val="left"/>
      </w:pPr>
      <w:r>
        <w:br w:type="column"/>
      </w:r>
    </w:p>
    <w:p w14:paraId="EB0D0000">
      <w:pPr>
        <w:pStyle w:val="Style_1"/>
        <w:tabs>
          <w:tab w:leader="none" w:pos="1610" w:val="left"/>
          <w:tab w:leader="none" w:pos="2650" w:val="left"/>
          <w:tab w:leader="none" w:pos="3629" w:val="left"/>
          <w:tab w:leader="none" w:pos="5007" w:val="left"/>
          <w:tab w:leader="none" w:pos="5360" w:val="left"/>
          <w:tab w:leader="none" w:pos="7180" w:val="left"/>
          <w:tab w:leader="none" w:pos="8774" w:val="left"/>
        </w:tabs>
        <w:ind w:firstLine="0" w:left="67" w:right="391"/>
        <w:jc w:val="left"/>
      </w:pPr>
      <w:r>
        <w:t>классифицировать природные объекты по принадлежности к природной зоне;</w:t>
      </w:r>
      <w:r>
        <w:rPr>
          <w:spacing w:val="1"/>
        </w:rPr>
        <w:t xml:space="preserve"> </w:t>
      </w:r>
      <w:r>
        <w:t>определять</w:t>
      </w:r>
      <w:r>
        <w:tab/>
      </w:r>
      <w:r>
        <w:t>разрыв</w:t>
      </w:r>
      <w:r>
        <w:tab/>
      </w:r>
      <w:r>
        <w:t>между</w:t>
      </w:r>
      <w:r>
        <w:tab/>
      </w:r>
      <w:r>
        <w:t>реальным</w:t>
      </w:r>
      <w:r>
        <w:tab/>
      </w:r>
      <w:r>
        <w:t>и</w:t>
      </w:r>
      <w:r>
        <w:tab/>
      </w:r>
      <w:r>
        <w:t>желательным</w:t>
      </w:r>
      <w:r>
        <w:tab/>
      </w:r>
      <w:r>
        <w:t>состоянием</w:t>
      </w:r>
      <w:r>
        <w:tab/>
      </w:r>
      <w:r>
        <w:rPr>
          <w:spacing w:val="-1"/>
        </w:rPr>
        <w:t>объекта</w:t>
      </w:r>
    </w:p>
    <w:p w14:paraId="EC0D0000">
      <w:pPr>
        <w:sectPr>
          <w:footerReference r:id="rId6" w:type="default"/>
          <w:type w:val="continuous"/>
          <w:pgSz w:h="16850" w:orient="portrait" w:w="11920"/>
          <w:pgMar w:bottom="280" w:left="540" w:right="180" w:top="1600"/>
        </w:sectPr>
      </w:pPr>
    </w:p>
    <w:p w14:paraId="ED0D0000">
      <w:pPr>
        <w:pStyle w:val="Style_1"/>
        <w:spacing w:before="73"/>
        <w:ind w:firstLine="0" w:left="0"/>
      </w:pPr>
      <w:r>
        <w:t>(ситуации)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вопросов.</w:t>
      </w:r>
    </w:p>
    <w:p w14:paraId="EE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8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"/>
          <w:sz w:val="28"/>
        </w:rPr>
        <w:t xml:space="preserve"> </w:t>
      </w:r>
      <w:r>
        <w:rPr>
          <w:sz w:val="28"/>
        </w:rPr>
        <w:t>способствует формированию умений:</w:t>
      </w:r>
    </w:p>
    <w:p w14:paraId="EF0D0000">
      <w:pPr>
        <w:pStyle w:val="Style_1"/>
        <w:ind w:right="386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электронных 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ресурсов;</w:t>
      </w:r>
    </w:p>
    <w:p w14:paraId="F00D0000">
      <w:pPr>
        <w:pStyle w:val="Style_1"/>
        <w:ind w:right="372"/>
      </w:pPr>
      <w:r>
        <w:t>использовать для уточнения и расширения своих знаний об окружающем 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телекомуникационную</w:t>
      </w:r>
      <w:r>
        <w:rPr>
          <w:spacing w:val="-4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«Интернет»</w:t>
      </w:r>
      <w:r>
        <w:rPr>
          <w:spacing w:val="-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контролируемого выхода);</w:t>
      </w:r>
    </w:p>
    <w:p w14:paraId="F10D0000">
      <w:pPr>
        <w:pStyle w:val="Style_1"/>
        <w:ind w:right="392"/>
      </w:pP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диаграммы.</w:t>
      </w:r>
    </w:p>
    <w:p w14:paraId="F20D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1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F30D0000">
      <w:pPr>
        <w:pStyle w:val="Style_1"/>
        <w:spacing w:before="2"/>
        <w:ind w:right="38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 природного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наследия;</w:t>
      </w:r>
    </w:p>
    <w:p w14:paraId="F40D0000">
      <w:pPr>
        <w:pStyle w:val="Style_1"/>
        <w:ind w:right="393"/>
      </w:pPr>
      <w:r>
        <w:t>характеризовать человека как живой организм: раскрывать функции 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органов;</w:t>
      </w:r>
      <w:r>
        <w:rPr>
          <w:spacing w:val="-2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особую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 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организма;</w:t>
      </w:r>
    </w:p>
    <w:p w14:paraId="F50D0000">
      <w:pPr>
        <w:pStyle w:val="Style_1"/>
        <w:spacing w:line="240" w:lineRule="auto"/>
        <w:ind/>
        <w:jc w:val="left"/>
      </w:pPr>
      <w:r>
        <w:t>создавать</w:t>
      </w:r>
      <w:r>
        <w:rPr>
          <w:spacing w:val="14"/>
        </w:rPr>
        <w:t xml:space="preserve"> </w:t>
      </w:r>
      <w:r>
        <w:t>текст-рассуждение:</w:t>
      </w:r>
      <w:r>
        <w:rPr>
          <w:spacing w:val="19"/>
        </w:rPr>
        <w:t xml:space="preserve"> </w:t>
      </w:r>
      <w:r>
        <w:t>объяснять</w:t>
      </w:r>
      <w:r>
        <w:rPr>
          <w:spacing w:val="15"/>
        </w:rPr>
        <w:t xml:space="preserve"> </w:t>
      </w:r>
      <w:r>
        <w:t>вред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самочувствия</w:t>
      </w:r>
      <w:r>
        <w:rPr>
          <w:spacing w:val="-67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привычек;</w:t>
      </w:r>
    </w:p>
    <w:p w14:paraId="F60D0000">
      <w:pPr>
        <w:pStyle w:val="Style_1"/>
        <w:tabs>
          <w:tab w:leader="none" w:pos="2719" w:val="left"/>
          <w:tab w:leader="none" w:pos="4131" w:val="left"/>
          <w:tab w:leader="none" w:pos="5811" w:val="left"/>
          <w:tab w:leader="none" w:pos="7787" w:val="left"/>
          <w:tab w:leader="none" w:pos="9071" w:val="left"/>
        </w:tabs>
        <w:ind w:right="405"/>
        <w:jc w:val="left"/>
      </w:pPr>
      <w:r>
        <w:t>описывать</w:t>
      </w:r>
      <w:r>
        <w:tab/>
      </w:r>
      <w:r>
        <w:t>ситуации</w:t>
      </w:r>
      <w:r>
        <w:tab/>
      </w:r>
      <w:r>
        <w:t>проявления</w:t>
      </w:r>
      <w:r>
        <w:tab/>
      </w:r>
      <w:r>
        <w:t>нравственных</w:t>
      </w:r>
      <w:r>
        <w:tab/>
      </w:r>
      <w:r>
        <w:t>качеств:</w:t>
      </w:r>
      <w:r>
        <w:tab/>
      </w:r>
      <w:r>
        <w:rPr>
          <w:spacing w:val="-1"/>
        </w:rPr>
        <w:t>отзывчивости,</w:t>
      </w:r>
      <w:r>
        <w:rPr>
          <w:spacing w:val="-67"/>
        </w:rPr>
        <w:t xml:space="preserve"> </w:t>
      </w:r>
      <w:r>
        <w:t>доброты,</w:t>
      </w:r>
      <w:r>
        <w:rPr>
          <w:spacing w:val="-3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 других;</w:t>
      </w:r>
    </w:p>
    <w:p w14:paraId="F70D0000">
      <w:pPr>
        <w:pStyle w:val="Style_1"/>
        <w:ind/>
        <w:jc w:val="left"/>
      </w:pPr>
      <w:r>
        <w:t>составлять краткие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изменений,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природных зон,</w:t>
      </w:r>
      <w:r>
        <w:rPr>
          <w:spacing w:val="-6"/>
        </w:rPr>
        <w:t xml:space="preserve"> </w:t>
      </w:r>
      <w:r>
        <w:t>пищевых цепей);</w:t>
      </w:r>
    </w:p>
    <w:p w14:paraId="F80D0000">
      <w:pPr>
        <w:pStyle w:val="Style_1"/>
        <w:spacing w:before="64" w:line="240" w:lineRule="auto"/>
        <w:ind/>
        <w:jc w:val="left"/>
      </w:pPr>
      <w:r>
        <w:t>составлять</w:t>
      </w:r>
      <w:r>
        <w:rPr>
          <w:spacing w:val="50"/>
        </w:rPr>
        <w:t xml:space="preserve"> </w:t>
      </w:r>
      <w:r>
        <w:t>небольшие</w:t>
      </w:r>
      <w:r>
        <w:rPr>
          <w:spacing w:val="56"/>
        </w:rPr>
        <w:t xml:space="preserve"> </w:t>
      </w:r>
      <w:r>
        <w:t>тексты</w:t>
      </w:r>
      <w:r>
        <w:rPr>
          <w:spacing w:val="54"/>
        </w:rPr>
        <w:t xml:space="preserve"> </w:t>
      </w:r>
      <w:r>
        <w:t>«Права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обязанности</w:t>
      </w:r>
      <w:r>
        <w:rPr>
          <w:spacing w:val="56"/>
        </w:rPr>
        <w:t xml:space="preserve"> </w:t>
      </w:r>
      <w:r>
        <w:t>гражданина</w:t>
      </w:r>
      <w:r>
        <w:rPr>
          <w:spacing w:val="5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Федерации»;</w:t>
      </w:r>
    </w:p>
    <w:p w14:paraId="F90D0000">
      <w:pPr>
        <w:pStyle w:val="Style_1"/>
        <w:ind w:right="410"/>
        <w:jc w:val="left"/>
      </w:pPr>
      <w:r>
        <w:t>создавать</w:t>
      </w:r>
      <w:r>
        <w:rPr>
          <w:spacing w:val="39"/>
        </w:rPr>
        <w:t xml:space="preserve"> </w:t>
      </w:r>
      <w:r>
        <w:t>небольшие</w:t>
      </w:r>
      <w:r>
        <w:rPr>
          <w:spacing w:val="41"/>
        </w:rPr>
        <w:t xml:space="preserve"> </w:t>
      </w:r>
      <w:r>
        <w:t>тексты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знаменательных</w:t>
      </w:r>
      <w:r>
        <w:rPr>
          <w:spacing w:val="43"/>
        </w:rPr>
        <w:t xml:space="preserve"> </w:t>
      </w:r>
      <w:r>
        <w:t>страницах</w:t>
      </w:r>
      <w:r>
        <w:rPr>
          <w:spacing w:val="41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FA0D0000">
      <w:pPr>
        <w:pStyle w:val="Style_5"/>
        <w:numPr>
          <w:ilvl w:val="3"/>
          <w:numId w:val="19"/>
        </w:numPr>
        <w:tabs>
          <w:tab w:leader="none" w:pos="2214" w:val="left"/>
          <w:tab w:leader="none" w:pos="4217" w:val="left"/>
          <w:tab w:leader="none" w:pos="6368" w:val="left"/>
          <w:tab w:leader="none" w:pos="7720" w:val="left"/>
          <w:tab w:leader="none" w:pos="9131" w:val="left"/>
        </w:tabs>
        <w:spacing w:after="0" w:before="0" w:line="240" w:lineRule="auto"/>
        <w:ind w:firstLine="708" w:left="451" w:right="397"/>
        <w:jc w:val="left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</w:r>
      <w:r>
        <w:rPr>
          <w:sz w:val="28"/>
        </w:rPr>
        <w:t>универсальные</w:t>
      </w:r>
      <w:r>
        <w:rPr>
          <w:sz w:val="28"/>
        </w:rPr>
        <w:tab/>
      </w:r>
      <w:r>
        <w:rPr>
          <w:sz w:val="28"/>
        </w:rPr>
        <w:t>учебные</w:t>
      </w:r>
      <w:r>
        <w:rPr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FB0D0000">
      <w:pPr>
        <w:pStyle w:val="Style_1"/>
        <w:spacing w:line="240" w:lineRule="auto"/>
        <w:ind w:firstLine="0" w:left="1162" w:right="2284"/>
        <w:jc w:val="left"/>
      </w:pPr>
      <w:r>
        <w:t>самостоятельно планировать алгоритм решения учебной задачи;</w:t>
      </w:r>
      <w:r>
        <w:rPr>
          <w:spacing w:val="-67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ошибки;</w:t>
      </w:r>
    </w:p>
    <w:p w14:paraId="FC0D0000">
      <w:pPr>
        <w:pStyle w:val="Style_1"/>
        <w:ind/>
        <w:jc w:val="left"/>
      </w:pPr>
      <w:r>
        <w:t>контролировать</w:t>
      </w:r>
      <w:r>
        <w:rPr>
          <w:spacing w:val="40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результат</w:t>
      </w:r>
      <w:r>
        <w:rPr>
          <w:spacing w:val="45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необходимости;</w:t>
      </w:r>
    </w:p>
    <w:p w14:paraId="FD0D0000">
      <w:pPr>
        <w:pStyle w:val="Style_1"/>
        <w:ind w:firstLine="0" w:left="1162" w:right="807"/>
        <w:jc w:val="left"/>
      </w:pPr>
      <w:r>
        <w:t>принимать оценку своей работы; планировать работу над ошибками;</w:t>
      </w:r>
      <w:r>
        <w:rPr>
          <w:spacing w:val="1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</w:t>
      </w:r>
      <w:r>
        <w:rPr>
          <w:spacing w:val="-6"/>
        </w:rPr>
        <w:t xml:space="preserve"> </w:t>
      </w:r>
      <w:r>
        <w:t>работах,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14:paraId="FE0D0000">
      <w:pPr>
        <w:pStyle w:val="Style_5"/>
        <w:numPr>
          <w:ilvl w:val="3"/>
          <w:numId w:val="19"/>
        </w:numPr>
        <w:tabs>
          <w:tab w:leader="none" w:pos="2214" w:val="left"/>
          <w:tab w:leader="none" w:pos="3929" w:val="left"/>
          <w:tab w:leader="none" w:pos="5807" w:val="left"/>
          <w:tab w:leader="none" w:pos="7697" w:val="left"/>
          <w:tab w:leader="none" w:pos="9832" w:val="left"/>
        </w:tabs>
        <w:spacing w:after="0" w:before="0" w:line="240" w:lineRule="auto"/>
        <w:ind w:firstLine="0" w:left="1162" w:right="386"/>
        <w:jc w:val="left"/>
        <w:rPr>
          <w:sz w:val="28"/>
        </w:rPr>
      </w:pPr>
      <w:r>
        <w:rPr>
          <w:sz w:val="28"/>
        </w:rPr>
        <w:t>Совместная</w:t>
      </w:r>
      <w:r>
        <w:rPr>
          <w:sz w:val="28"/>
        </w:rPr>
        <w:tab/>
      </w:r>
      <w:r>
        <w:rPr>
          <w:sz w:val="28"/>
        </w:rPr>
        <w:t>деятельность</w:t>
      </w:r>
      <w:r>
        <w:rPr>
          <w:sz w:val="28"/>
        </w:rPr>
        <w:tab/>
      </w:r>
      <w:r>
        <w:rPr>
          <w:sz w:val="28"/>
        </w:rPr>
        <w:t>способствует</w:t>
      </w:r>
      <w:r>
        <w:rPr>
          <w:sz w:val="28"/>
        </w:rPr>
        <w:tab/>
      </w:r>
      <w:r>
        <w:rPr>
          <w:sz w:val="28"/>
        </w:rPr>
        <w:t>формированию</w:t>
      </w:r>
      <w:r>
        <w:rPr>
          <w:sz w:val="28"/>
        </w:rPr>
        <w:tab/>
      </w:r>
      <w:r>
        <w:rPr>
          <w:sz w:val="28"/>
        </w:rPr>
        <w:t>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9"/>
          <w:sz w:val="28"/>
        </w:rPr>
        <w:t xml:space="preserve"> </w:t>
      </w:r>
      <w:r>
        <w:rPr>
          <w:sz w:val="28"/>
        </w:rPr>
        <w:t>ролей:</w:t>
      </w:r>
    </w:p>
    <w:p w14:paraId="FF0D0000">
      <w:pPr>
        <w:pStyle w:val="Style_1"/>
        <w:spacing w:line="312" w:lineRule="exact"/>
        <w:ind w:firstLine="0" w:left="0"/>
        <w:jc w:val="left"/>
      </w:pPr>
      <w:r>
        <w:t>руководителя,</w:t>
      </w:r>
      <w:r>
        <w:rPr>
          <w:spacing w:val="-13"/>
        </w:rPr>
        <w:t xml:space="preserve"> </w:t>
      </w:r>
      <w:r>
        <w:t>подчинённого,</w:t>
      </w:r>
      <w:r>
        <w:rPr>
          <w:spacing w:val="-6"/>
        </w:rPr>
        <w:t xml:space="preserve"> </w:t>
      </w:r>
      <w:r>
        <w:t>напарника,</w:t>
      </w:r>
      <w:r>
        <w:rPr>
          <w:spacing w:val="-8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коллектива;</w:t>
      </w:r>
    </w:p>
    <w:p w14:paraId="000E0000">
      <w:pPr>
        <w:pStyle w:val="Style_1"/>
        <w:ind w:right="386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общее дело;</w:t>
      </w:r>
    </w:p>
    <w:p w14:paraId="010E0000">
      <w:pPr>
        <w:pStyle w:val="Style_1"/>
        <w:ind w:right="379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 инструментов, которые могут стать опасными для здоровья и жизни</w:t>
      </w:r>
      <w:r>
        <w:rPr>
          <w:spacing w:val="1"/>
        </w:rPr>
        <w:t xml:space="preserve"> </w:t>
      </w:r>
      <w:r>
        <w:t>других людей.</w:t>
      </w:r>
    </w:p>
    <w:p w14:paraId="020E0000">
      <w:pPr>
        <w:sectPr>
          <w:footerReference r:id="rId7" w:type="default"/>
          <w:pgSz w:h="16850" w:orient="portrait" w:w="11920"/>
          <w:pgMar w:bottom="1140" w:footer="811" w:header="0" w:left="540" w:right="180" w:top="960"/>
        </w:sectPr>
      </w:pPr>
    </w:p>
    <w:p w14:paraId="030E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78" w:line="240" w:lineRule="auto"/>
        <w:ind w:firstLine="708" w:left="451" w:right="39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окружающему миру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14:paraId="040E0000">
      <w:pPr>
        <w:pStyle w:val="Style_5"/>
        <w:numPr>
          <w:ilvl w:val="2"/>
          <w:numId w:val="19"/>
        </w:numPr>
        <w:tabs>
          <w:tab w:leader="none" w:pos="2192" w:val="left"/>
        </w:tabs>
        <w:spacing w:after="0" w:before="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окружающему миру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3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32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33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 опыта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части:</w:t>
      </w:r>
    </w:p>
    <w:p w14:paraId="05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0" w:line="315" w:lineRule="exact"/>
        <w:ind w:hanging="308" w:left="1466" w:right="0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воспитания:</w:t>
      </w:r>
    </w:p>
    <w:p w14:paraId="060E0000">
      <w:pPr>
        <w:pStyle w:val="Style_1"/>
        <w:spacing w:before="7"/>
        <w:ind w:right="410"/>
        <w:jc w:val="left"/>
      </w:pPr>
      <w:r>
        <w:t>становление</w:t>
      </w:r>
      <w:r>
        <w:rPr>
          <w:spacing w:val="11"/>
        </w:rPr>
        <w:t xml:space="preserve"> </w:t>
      </w:r>
      <w:r>
        <w:t>ценностного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своей</w:t>
      </w:r>
      <w:r>
        <w:rPr>
          <w:spacing w:val="17"/>
        </w:rPr>
        <w:t xml:space="preserve"> </w:t>
      </w:r>
      <w:r>
        <w:t>Родине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России;</w:t>
      </w:r>
      <w:r>
        <w:rPr>
          <w:spacing w:val="12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особой</w:t>
      </w:r>
      <w:r>
        <w:rPr>
          <w:spacing w:val="-7"/>
        </w:rPr>
        <w:t xml:space="preserve"> </w:t>
      </w:r>
      <w:r>
        <w:t>роли многонациональной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14:paraId="070E0000">
      <w:pPr>
        <w:pStyle w:val="Style_1"/>
        <w:ind/>
        <w:jc w:val="left"/>
      </w:pPr>
      <w:r>
        <w:t>осознание</w:t>
      </w:r>
      <w:r>
        <w:rPr>
          <w:spacing w:val="24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этнокультурной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гражданской</w:t>
      </w:r>
      <w:r>
        <w:rPr>
          <w:spacing w:val="23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принадлежности к</w:t>
      </w:r>
      <w:r>
        <w:rPr>
          <w:spacing w:val="-4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к своей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общности;</w:t>
      </w:r>
    </w:p>
    <w:p w14:paraId="080E0000">
      <w:pPr>
        <w:pStyle w:val="Style_1"/>
        <w:spacing w:line="317" w:lineRule="exact"/>
        <w:ind w:firstLine="0" w:left="1162"/>
        <w:jc w:val="left"/>
      </w:pPr>
      <w:r>
        <w:t>сопричастность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прошлому,</w:t>
      </w:r>
      <w:r>
        <w:rPr>
          <w:spacing w:val="19"/>
        </w:rPr>
        <w:t xml:space="preserve"> </w:t>
      </w:r>
      <w:r>
        <w:t>настоящему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будущему</w:t>
      </w:r>
      <w:r>
        <w:rPr>
          <w:spacing w:val="19"/>
        </w:rPr>
        <w:t xml:space="preserve"> </w:t>
      </w:r>
      <w:r>
        <w:t>своей</w:t>
      </w:r>
      <w:r>
        <w:rPr>
          <w:spacing w:val="21"/>
        </w:rPr>
        <w:t xml:space="preserve"> </w:t>
      </w:r>
      <w:r>
        <w:t>страны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родного</w:t>
      </w:r>
    </w:p>
    <w:p w14:paraId="090E0000">
      <w:pPr>
        <w:pStyle w:val="Style_1"/>
        <w:spacing w:line="314" w:lineRule="exact"/>
        <w:ind w:firstLine="0" w:left="0"/>
        <w:jc w:val="left"/>
      </w:pPr>
      <w:r>
        <w:t>края;</w:t>
      </w:r>
    </w:p>
    <w:p w14:paraId="0A0E0000">
      <w:pPr>
        <w:pStyle w:val="Style_1"/>
        <w:spacing w:before="2"/>
        <w:ind w:firstLine="0" w:left="1162"/>
        <w:jc w:val="left"/>
      </w:pPr>
      <w:r>
        <w:t>проявление</w:t>
      </w:r>
      <w:r>
        <w:rPr>
          <w:spacing w:val="27"/>
        </w:rPr>
        <w:t xml:space="preserve"> </w:t>
      </w:r>
      <w:r>
        <w:t>интереса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многонациональной</w:t>
      </w:r>
      <w:r>
        <w:rPr>
          <w:spacing w:val="31"/>
        </w:rPr>
        <w:t xml:space="preserve"> </w:t>
      </w:r>
      <w:r>
        <w:t>культуре</w:t>
      </w:r>
      <w:r>
        <w:rPr>
          <w:spacing w:val="30"/>
        </w:rPr>
        <w:t xml:space="preserve"> </w:t>
      </w:r>
      <w:r>
        <w:t>своей</w:t>
      </w:r>
      <w:r>
        <w:rPr>
          <w:spacing w:val="31"/>
        </w:rPr>
        <w:t xml:space="preserve"> </w:t>
      </w:r>
      <w:r>
        <w:t>страны,</w:t>
      </w:r>
    </w:p>
    <w:p w14:paraId="0B0E0000">
      <w:pPr>
        <w:pStyle w:val="Style_1"/>
        <w:spacing w:line="317" w:lineRule="exact"/>
        <w:ind w:firstLine="0" w:left="0"/>
      </w:pP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народам;</w:t>
      </w:r>
    </w:p>
    <w:p w14:paraId="0C0E0000">
      <w:pPr>
        <w:pStyle w:val="Style_1"/>
        <w:spacing w:before="4"/>
        <w:ind w:right="390"/>
      </w:pPr>
      <w:r>
        <w:t>первоначальные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человеке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члене</w:t>
      </w:r>
      <w:r>
        <w:rPr>
          <w:spacing w:val="15"/>
        </w:rPr>
        <w:t xml:space="preserve"> </w:t>
      </w:r>
      <w:r>
        <w:t>общества,</w:t>
      </w:r>
      <w:r>
        <w:rPr>
          <w:spacing w:val="14"/>
        </w:rPr>
        <w:t xml:space="preserve"> </w:t>
      </w:r>
      <w:r>
        <w:t>осознание</w:t>
      </w:r>
      <w:r>
        <w:rPr>
          <w:spacing w:val="15"/>
        </w:rPr>
        <w:t xml:space="preserve"> </w:t>
      </w:r>
      <w:r>
        <w:t>прав</w:t>
      </w:r>
      <w:r>
        <w:rPr>
          <w:spacing w:val="-68"/>
        </w:rPr>
        <w:t xml:space="preserve"> </w:t>
      </w:r>
      <w:r>
        <w:t>и ответственности человека как члена общества;</w:t>
      </w:r>
    </w:p>
    <w:p w14:paraId="0D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воспитания:</w:t>
      </w:r>
    </w:p>
    <w:p w14:paraId="0E0E0000">
      <w:pPr>
        <w:pStyle w:val="Style_1"/>
        <w:spacing w:before="7"/>
        <w:ind w:right="387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-4"/>
        </w:rPr>
        <w:t xml:space="preserve"> </w:t>
      </w:r>
      <w:r>
        <w:t>признанию их индивидуальности;</w:t>
      </w:r>
    </w:p>
    <w:p w14:paraId="0F0E0000">
      <w:pPr>
        <w:pStyle w:val="Style_1"/>
        <w:ind w:right="387"/>
      </w:pPr>
      <w:r>
        <w:t>принятие существующих в обществе нравственно-этических норм поведения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 и</w:t>
      </w:r>
      <w:r>
        <w:rPr>
          <w:spacing w:val="-4"/>
        </w:rPr>
        <w:t xml:space="preserve"> </w:t>
      </w:r>
      <w:r>
        <w:t>доброжелательности;</w:t>
      </w:r>
    </w:p>
    <w:p w14:paraId="100E0000">
      <w:pPr>
        <w:pStyle w:val="Style_1"/>
        <w:spacing w:before="68"/>
        <w:ind w:right="384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-67"/>
        </w:rPr>
        <w:t xml:space="preserve"> </w:t>
      </w:r>
      <w:r>
        <w:t>физического и морального</w:t>
      </w:r>
      <w:r>
        <w:rPr>
          <w:spacing w:val="3"/>
        </w:rPr>
        <w:t xml:space="preserve"> </w:t>
      </w:r>
      <w:r>
        <w:t>вреда</w:t>
      </w:r>
      <w:r>
        <w:rPr>
          <w:spacing w:val="-6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14:paraId="11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0" w:line="318" w:lineRule="exact"/>
        <w:ind w:hanging="308" w:left="146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14:paraId="120E0000">
      <w:pPr>
        <w:pStyle w:val="Style_1"/>
        <w:spacing w:before="5"/>
        <w:ind w:right="379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народов;</w:t>
      </w:r>
    </w:p>
    <w:p w14:paraId="130E0000">
      <w:pPr>
        <w:pStyle w:val="Style_1"/>
        <w:spacing w:before="1"/>
        <w:ind w:right="392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14:paraId="14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2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150E0000">
      <w:pPr>
        <w:pStyle w:val="Style_1"/>
        <w:ind w:right="379"/>
      </w:pPr>
      <w:r>
        <w:t>соблюдение правил организации здорового и безопасного (для себя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информационной);</w:t>
      </w:r>
    </w:p>
    <w:p w14:paraId="160E0000">
      <w:pPr>
        <w:pStyle w:val="Style_1"/>
        <w:ind w:right="392"/>
      </w:pPr>
      <w:r>
        <w:t>приобретение опыта эмоционального отношения к среде обитания, бережное</w:t>
      </w:r>
      <w:r>
        <w:rPr>
          <w:spacing w:val="1"/>
        </w:rPr>
        <w:t xml:space="preserve"> </w:t>
      </w:r>
      <w:r>
        <w:t>отношение к физическому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14:paraId="17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0" w:line="316" w:lineRule="exact"/>
        <w:ind w:hanging="308" w:left="146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180E0000">
      <w:pPr>
        <w:pStyle w:val="Style_1"/>
        <w:spacing w:before="3"/>
        <w:ind w:right="37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профессиям;</w:t>
      </w:r>
    </w:p>
    <w:p w14:paraId="190E0000">
      <w:pPr>
        <w:sectPr>
          <w:pgSz w:h="16850" w:orient="portrait" w:w="11920"/>
          <w:pgMar w:bottom="1140" w:footer="811" w:header="0" w:left="540" w:right="180" w:top="960"/>
        </w:sectPr>
      </w:pPr>
    </w:p>
    <w:p w14:paraId="1A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78" w:line="240" w:lineRule="auto"/>
        <w:ind w:hanging="308" w:left="146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1B0E0000">
      <w:pPr>
        <w:pStyle w:val="Style_1"/>
        <w:ind w:right="389"/>
      </w:pPr>
      <w:r>
        <w:t>осознание роли человека в природе и обществе, принятие экологических норм</w:t>
      </w:r>
      <w:r>
        <w:rPr>
          <w:spacing w:val="1"/>
        </w:rPr>
        <w:t xml:space="preserve"> </w:t>
      </w:r>
      <w:r>
        <w:t>поведения, бережного отношения к природе, неприятие действий, приносящих вред</w:t>
      </w:r>
      <w:r>
        <w:rPr>
          <w:spacing w:val="1"/>
        </w:rPr>
        <w:t xml:space="preserve"> </w:t>
      </w:r>
      <w:r>
        <w:t>природе;</w:t>
      </w:r>
    </w:p>
    <w:p w14:paraId="1C0E0000">
      <w:pPr>
        <w:pStyle w:val="Style_5"/>
        <w:numPr>
          <w:ilvl w:val="0"/>
          <w:numId w:val="29"/>
        </w:numPr>
        <w:tabs>
          <w:tab w:leader="none" w:pos="1467" w:val="left"/>
        </w:tabs>
        <w:spacing w:after="0" w:before="0" w:line="318" w:lineRule="exact"/>
        <w:ind w:hanging="308" w:left="146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познания:</w:t>
      </w:r>
    </w:p>
    <w:p w14:paraId="1D0E0000">
      <w:pPr>
        <w:pStyle w:val="Style_1"/>
        <w:spacing w:before="7"/>
        <w:ind w:right="38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 и</w:t>
      </w:r>
      <w:r>
        <w:rPr>
          <w:spacing w:val="-4"/>
        </w:rPr>
        <w:t xml:space="preserve"> </w:t>
      </w:r>
      <w:r>
        <w:t>саморазвития;</w:t>
      </w:r>
    </w:p>
    <w:p w14:paraId="1E0E0000">
      <w:pPr>
        <w:pStyle w:val="Style_1"/>
        <w:ind w:right="382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67"/>
        </w:rPr>
        <w:t xml:space="preserve"> </w:t>
      </w:r>
      <w:r>
        <w:t>любознательности и самостоятельности в расширении своих знаний,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средств.</w:t>
      </w:r>
    </w:p>
    <w:p w14:paraId="1F0E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14:paraId="20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210E0000">
      <w:pPr>
        <w:pStyle w:val="Style_1"/>
        <w:ind w:right="379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изменяющейся</w:t>
      </w:r>
      <w:r>
        <w:rPr>
          <w:spacing w:val="-5"/>
        </w:rPr>
        <w:t xml:space="preserve"> </w:t>
      </w:r>
      <w:r>
        <w:t>действительности;</w:t>
      </w:r>
    </w:p>
    <w:p w14:paraId="220E0000">
      <w:pPr>
        <w:pStyle w:val="Style_1"/>
        <w:ind w:right="381"/>
      </w:pPr>
      <w:r>
        <w:t>на основе наблюдений доступных объектов окружающего мира 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целое;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следствие;</w:t>
      </w:r>
      <w:r>
        <w:rPr>
          <w:spacing w:val="1"/>
        </w:rPr>
        <w:t xml:space="preserve"> </w:t>
      </w:r>
      <w:r>
        <w:t>изменения во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пространстве);</w:t>
      </w:r>
    </w:p>
    <w:p w14:paraId="230E0000">
      <w:pPr>
        <w:pStyle w:val="Style_1"/>
        <w:spacing w:before="67" w:line="240" w:lineRule="auto"/>
        <w:ind w:right="389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14:paraId="240E0000">
      <w:pPr>
        <w:pStyle w:val="Style_1"/>
        <w:spacing w:line="315" w:lineRule="exact"/>
        <w:ind w:firstLine="0" w:left="1162"/>
      </w:pPr>
      <w:r>
        <w:t>объединять</w:t>
      </w:r>
      <w:r>
        <w:rPr>
          <w:spacing w:val="-8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(объекты)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14:paraId="250E0000">
      <w:pPr>
        <w:pStyle w:val="Style_1"/>
        <w:tabs>
          <w:tab w:leader="none" w:pos="2712" w:val="left"/>
          <w:tab w:leader="none" w:pos="4668" w:val="left"/>
          <w:tab w:leader="none" w:pos="5838" w:val="left"/>
          <w:tab w:leader="none" w:pos="6459" w:val="left"/>
          <w:tab w:leader="none" w:pos="8581" w:val="left"/>
        </w:tabs>
        <w:spacing w:before="2"/>
        <w:ind w:right="388"/>
        <w:jc w:val="left"/>
      </w:pPr>
      <w:r>
        <w:t>определять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для</w:t>
      </w:r>
      <w:r>
        <w:tab/>
      </w:r>
      <w:r>
        <w:t>классификации,</w:t>
      </w:r>
      <w:r>
        <w:tab/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14:paraId="260E0000">
      <w:pPr>
        <w:pStyle w:val="Style_1"/>
        <w:ind/>
        <w:jc w:val="left"/>
      </w:pPr>
      <w:r>
        <w:t>находить закономерности и противоречия в рассматриваемых фактах, данных и</w:t>
      </w:r>
      <w:r>
        <w:rPr>
          <w:spacing w:val="-67"/>
        </w:rPr>
        <w:t xml:space="preserve"> </w:t>
      </w:r>
      <w:r>
        <w:t>наблюдениях на 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алгоритма;</w:t>
      </w:r>
    </w:p>
    <w:p w14:paraId="270E0000">
      <w:pPr>
        <w:pStyle w:val="Style_1"/>
        <w:spacing w:before="1"/>
        <w:ind w:right="410"/>
        <w:jc w:val="left"/>
      </w:pPr>
      <w:r>
        <w:t>выявлять</w:t>
      </w:r>
      <w:r>
        <w:rPr>
          <w:spacing w:val="12"/>
        </w:rPr>
        <w:t xml:space="preserve"> </w:t>
      </w:r>
      <w:r>
        <w:t>недостаток</w:t>
      </w:r>
      <w:r>
        <w:rPr>
          <w:spacing w:val="17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(практической)</w:t>
      </w:r>
      <w:r>
        <w:rPr>
          <w:spacing w:val="17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алгоритма.</w:t>
      </w:r>
    </w:p>
    <w:p w14:paraId="28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90E0000">
      <w:pPr>
        <w:pStyle w:val="Style_1"/>
        <w:spacing w:before="1" w:line="240" w:lineRule="auto"/>
        <w:ind w:right="390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-6"/>
        </w:rPr>
        <w:t xml:space="preserve"> </w:t>
      </w:r>
      <w:r>
        <w:t>предположению) наблюдения,</w:t>
      </w:r>
      <w:r>
        <w:rPr>
          <w:spacing w:val="-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опыты;</w:t>
      </w:r>
    </w:p>
    <w:p w14:paraId="2A0E0000">
      <w:pPr>
        <w:pStyle w:val="Style_1"/>
        <w:ind w:firstLine="0" w:left="1162" w:right="394"/>
      </w:pPr>
      <w:r>
        <w:t>проявлять интерес к экспериментам, проводимым под руководством учителя;</w:t>
      </w:r>
      <w:r>
        <w:rPr>
          <w:spacing w:val="1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разницу</w:t>
      </w:r>
      <w:r>
        <w:rPr>
          <w:spacing w:val="41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желательным</w:t>
      </w:r>
      <w:r>
        <w:rPr>
          <w:spacing w:val="43"/>
        </w:rPr>
        <w:t xml:space="preserve"> </w:t>
      </w:r>
      <w:r>
        <w:t>состоянием</w:t>
      </w:r>
      <w:r>
        <w:rPr>
          <w:spacing w:val="44"/>
        </w:rPr>
        <w:t xml:space="preserve"> </w:t>
      </w:r>
      <w:r>
        <w:t>объекта</w:t>
      </w:r>
    </w:p>
    <w:p w14:paraId="2B0E0000">
      <w:pPr>
        <w:pStyle w:val="Style_1"/>
        <w:spacing w:line="316" w:lineRule="exact"/>
        <w:ind w:firstLine="0" w:left="0"/>
      </w:pPr>
      <w:r>
        <w:t>(ситуации)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вопросов;</w:t>
      </w:r>
    </w:p>
    <w:p w14:paraId="2C0E0000">
      <w:pPr>
        <w:pStyle w:val="Style_1"/>
        <w:spacing w:before="2"/>
        <w:ind w:right="387"/>
      </w:pPr>
      <w:r>
        <w:t>формулировать с помощью учителя цель предстоящей работы, прогнозировать</w:t>
      </w:r>
      <w:r>
        <w:rPr>
          <w:spacing w:val="1"/>
        </w:rPr>
        <w:t xml:space="preserve"> </w:t>
      </w:r>
      <w:r>
        <w:t>возможное развитие процессов, событий и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14:paraId="2D0E0000">
      <w:pPr>
        <w:pStyle w:val="Style_1"/>
        <w:spacing w:before="1"/>
        <w:ind w:right="378"/>
      </w:pPr>
      <w:r>
        <w:t>моделировать ситуации на основе изученного материала о связях в природе</w:t>
      </w:r>
      <w:r>
        <w:rPr>
          <w:spacing w:val="1"/>
        </w:rPr>
        <w:t xml:space="preserve"> </w:t>
      </w:r>
      <w:r>
        <w:t>(живая и неживая природа, цепи питания; природные зоны), а также в социуме (лента</w:t>
      </w:r>
      <w:r>
        <w:rPr>
          <w:spacing w:val="1"/>
        </w:rPr>
        <w:t xml:space="preserve"> </w:t>
      </w:r>
      <w:r>
        <w:t>времени;</w:t>
      </w:r>
      <w:r>
        <w:rPr>
          <w:spacing w:val="21"/>
        </w:rPr>
        <w:t xml:space="preserve"> </w:t>
      </w:r>
      <w:r>
        <w:t>поведение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последствия;</w:t>
      </w:r>
      <w:r>
        <w:rPr>
          <w:spacing w:val="21"/>
        </w:rPr>
        <w:t xml:space="preserve"> </w:t>
      </w:r>
      <w:r>
        <w:t>коллективный</w:t>
      </w:r>
      <w:r>
        <w:rPr>
          <w:spacing w:val="18"/>
        </w:rPr>
        <w:t xml:space="preserve"> </w:t>
      </w:r>
      <w:r>
        <w:t>труд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и</w:t>
      </w:r>
    </w:p>
    <w:p w14:paraId="2E0E0000">
      <w:pPr>
        <w:sectPr>
          <w:pgSz w:h="16850" w:orient="portrait" w:w="11920"/>
          <w:pgMar w:bottom="1140" w:footer="811" w:header="0" w:left="540" w:right="180" w:top="960"/>
        </w:sectPr>
      </w:pPr>
    </w:p>
    <w:p w14:paraId="2F0E0000">
      <w:pPr>
        <w:pStyle w:val="Style_1"/>
        <w:spacing w:before="78"/>
        <w:ind w:firstLine="0" w:left="0"/>
        <w:jc w:val="left"/>
      </w:pPr>
      <w:r>
        <w:t>другие);</w:t>
      </w:r>
    </w:p>
    <w:p w14:paraId="300E0000">
      <w:pPr>
        <w:pStyle w:val="Style_1"/>
        <w:ind w:right="38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‒</w:t>
      </w:r>
      <w:r>
        <w:rPr>
          <w:spacing w:val="1"/>
        </w:rPr>
        <w:t xml:space="preserve"> </w:t>
      </w:r>
      <w:r>
        <w:t>целое,</w:t>
      </w:r>
      <w:r>
        <w:rPr>
          <w:spacing w:val="-6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следствие);</w:t>
      </w:r>
    </w:p>
    <w:p w14:paraId="310E0000">
      <w:pPr>
        <w:pStyle w:val="Style_1"/>
        <w:spacing w:before="2"/>
        <w:ind w:right="38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проведённого наблюдения</w:t>
      </w:r>
      <w:r>
        <w:rPr>
          <w:spacing w:val="2"/>
        </w:rPr>
        <w:t xml:space="preserve"> </w:t>
      </w:r>
      <w:r>
        <w:t>(опыта,</w:t>
      </w:r>
      <w:r>
        <w:rPr>
          <w:spacing w:val="-7"/>
        </w:rPr>
        <w:t xml:space="preserve"> </w:t>
      </w:r>
      <w:r>
        <w:t>измерения,</w:t>
      </w:r>
      <w:r>
        <w:rPr>
          <w:spacing w:val="-2"/>
        </w:rPr>
        <w:t xml:space="preserve"> </w:t>
      </w:r>
      <w:r>
        <w:t>исследования).</w:t>
      </w:r>
    </w:p>
    <w:p w14:paraId="32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330E0000">
      <w:pPr>
        <w:pStyle w:val="Style_1"/>
        <w:tabs>
          <w:tab w:leader="none" w:pos="3012" w:val="left"/>
          <w:tab w:leader="none" w:pos="4541" w:val="left"/>
          <w:tab w:leader="none" w:pos="6066" w:val="left"/>
          <w:tab w:leader="none" w:pos="6740" w:val="left"/>
          <w:tab w:leader="none" w:pos="7825" w:val="left"/>
          <w:tab w:leader="none" w:pos="9674" w:val="left"/>
        </w:tabs>
        <w:spacing w:before="1"/>
        <w:ind w:right="392"/>
        <w:jc w:val="left"/>
      </w:pPr>
      <w:r>
        <w:t>использовать</w:t>
      </w:r>
      <w:r>
        <w:tab/>
      </w:r>
      <w:r>
        <w:t>различные</w:t>
      </w:r>
      <w:r>
        <w:tab/>
      </w:r>
      <w:r>
        <w:t>источники</w:t>
      </w:r>
      <w:r>
        <w:tab/>
      </w:r>
      <w:r>
        <w:t>для</w:t>
      </w:r>
      <w:r>
        <w:tab/>
      </w:r>
      <w:r>
        <w:t>поиска</w:t>
      </w:r>
      <w:r>
        <w:tab/>
      </w:r>
      <w:r>
        <w:t>информации,</w:t>
      </w:r>
      <w:r>
        <w:tab/>
      </w:r>
      <w:r>
        <w:rPr>
          <w:spacing w:val="-1"/>
        </w:rPr>
        <w:t>выбирать</w:t>
      </w:r>
      <w:r>
        <w:rPr>
          <w:spacing w:val="-6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 с</w:t>
      </w:r>
      <w:r>
        <w:rPr>
          <w:spacing w:val="-2"/>
        </w:rPr>
        <w:t xml:space="preserve"> </w:t>
      </w:r>
      <w:r>
        <w:t>учётом учебной</w:t>
      </w:r>
      <w:r>
        <w:rPr>
          <w:spacing w:val="-2"/>
        </w:rPr>
        <w:t xml:space="preserve"> </w:t>
      </w:r>
      <w:r>
        <w:t>задачи;</w:t>
      </w:r>
    </w:p>
    <w:p w14:paraId="340E0000">
      <w:pPr>
        <w:pStyle w:val="Style_1"/>
        <w:ind/>
        <w:jc w:val="left"/>
      </w:pPr>
      <w:r>
        <w:t>находить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предложенном</w:t>
      </w:r>
      <w:r>
        <w:rPr>
          <w:spacing w:val="58"/>
        </w:rPr>
        <w:t xml:space="preserve"> </w:t>
      </w:r>
      <w:r>
        <w:t>источнике</w:t>
      </w:r>
      <w:r>
        <w:rPr>
          <w:spacing w:val="54"/>
        </w:rPr>
        <w:t xml:space="preserve"> </w:t>
      </w:r>
      <w:r>
        <w:t>информацию,</w:t>
      </w:r>
      <w:r>
        <w:rPr>
          <w:spacing w:val="56"/>
        </w:rPr>
        <w:t xml:space="preserve"> </w:t>
      </w:r>
      <w:r>
        <w:t>представленную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явном</w:t>
      </w:r>
      <w:r>
        <w:rPr>
          <w:spacing w:val="-67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алгоритму;</w:t>
      </w:r>
    </w:p>
    <w:p w14:paraId="350E0000">
      <w:pPr>
        <w:pStyle w:val="Style_1"/>
        <w:ind w:right="410"/>
        <w:jc w:val="left"/>
      </w:pPr>
      <w:r>
        <w:t>распознавать</w:t>
      </w:r>
      <w:r>
        <w:rPr>
          <w:spacing w:val="20"/>
        </w:rPr>
        <w:t xml:space="preserve"> </w:t>
      </w:r>
      <w:r>
        <w:t>достоверную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недостоверную</w:t>
      </w:r>
      <w:r>
        <w:rPr>
          <w:spacing w:val="26"/>
        </w:rPr>
        <w:t xml:space="preserve"> </w:t>
      </w:r>
      <w:r>
        <w:t>информацию</w:t>
      </w:r>
      <w:r>
        <w:rPr>
          <w:spacing w:val="20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учителем способа её</w:t>
      </w:r>
      <w:r>
        <w:rPr>
          <w:spacing w:val="-2"/>
        </w:rPr>
        <w:t xml:space="preserve"> </w:t>
      </w:r>
      <w:r>
        <w:t>проверки;</w:t>
      </w:r>
    </w:p>
    <w:p w14:paraId="360E0000">
      <w:pPr>
        <w:pStyle w:val="Style_1"/>
        <w:ind/>
        <w:jc w:val="left"/>
      </w:pPr>
      <w:r>
        <w:t>находить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текстовую,</w:t>
      </w:r>
      <w:r>
        <w:rPr>
          <w:spacing w:val="11"/>
        </w:rPr>
        <w:t xml:space="preserve"> </w:t>
      </w:r>
      <w:r>
        <w:t>графическую,</w:t>
      </w:r>
      <w:r>
        <w:rPr>
          <w:spacing w:val="-67"/>
        </w:rPr>
        <w:t xml:space="preserve"> </w:t>
      </w:r>
      <w:r>
        <w:t>аудиовизуальную</w:t>
      </w:r>
      <w:r>
        <w:rPr>
          <w:spacing w:val="-2"/>
        </w:rPr>
        <w:t xml:space="preserve"> </w:t>
      </w:r>
      <w:r>
        <w:t>информацию;</w:t>
      </w:r>
    </w:p>
    <w:p w14:paraId="370E0000">
      <w:pPr>
        <w:pStyle w:val="Style_1"/>
        <w:ind/>
        <w:jc w:val="left"/>
      </w:pPr>
      <w:r>
        <w:t>читать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интерпретировать</w:t>
      </w:r>
      <w:r>
        <w:rPr>
          <w:spacing w:val="47"/>
        </w:rPr>
        <w:t xml:space="preserve"> </w:t>
      </w:r>
      <w:r>
        <w:t>графически</w:t>
      </w:r>
      <w:r>
        <w:rPr>
          <w:spacing w:val="44"/>
        </w:rPr>
        <w:t xml:space="preserve"> </w:t>
      </w:r>
      <w:r>
        <w:t>представленную</w:t>
      </w:r>
      <w:r>
        <w:rPr>
          <w:spacing w:val="47"/>
        </w:rPr>
        <w:t xml:space="preserve"> </w:t>
      </w:r>
      <w:r>
        <w:t>информацию:</w:t>
      </w:r>
      <w:r>
        <w:rPr>
          <w:spacing w:val="52"/>
        </w:rPr>
        <w:t xml:space="preserve"> </w:t>
      </w:r>
      <w:r>
        <w:t>схему,</w:t>
      </w:r>
      <w:r>
        <w:rPr>
          <w:spacing w:val="-67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иллюстрацию;</w:t>
      </w:r>
    </w:p>
    <w:p w14:paraId="380E0000">
      <w:pPr>
        <w:pStyle w:val="Style_1"/>
        <w:tabs>
          <w:tab w:leader="none" w:pos="2931" w:val="left"/>
          <w:tab w:leader="none" w:pos="2974" w:val="left"/>
          <w:tab w:leader="none" w:pos="4347" w:val="left"/>
          <w:tab w:leader="none" w:pos="4390" w:val="left"/>
          <w:tab w:leader="none" w:pos="4904" w:val="left"/>
          <w:tab w:leader="none" w:pos="6975" w:val="left"/>
          <w:tab w:leader="none" w:pos="9076" w:val="left"/>
          <w:tab w:leader="none" w:pos="9705" w:val="left"/>
          <w:tab w:leader="none" w:pos="10300" w:val="left"/>
        </w:tabs>
        <w:ind w:right="388"/>
        <w:jc w:val="left"/>
      </w:pPr>
      <w:r>
        <w:t>соблюдать</w:t>
      </w:r>
      <w:r>
        <w:tab/>
      </w:r>
      <w:r>
        <w:t>правила</w:t>
      </w:r>
      <w:r>
        <w:tab/>
      </w:r>
      <w:r>
        <w:tab/>
      </w:r>
      <w:r>
        <w:t>информационной</w:t>
      </w:r>
      <w:r>
        <w:tab/>
      </w:r>
      <w:r>
        <w:t>безопасности</w:t>
      </w:r>
      <w:r>
        <w:tab/>
      </w:r>
      <w:r>
        <w:t>в</w:t>
      </w:r>
      <w:r>
        <w:tab/>
      </w:r>
      <w:r>
        <w:t>условиях</w:t>
      </w:r>
      <w:r>
        <w:rPr>
          <w:spacing w:val="-67"/>
        </w:rPr>
        <w:t xml:space="preserve"> </w:t>
      </w:r>
      <w:r>
        <w:t>контролируемого</w:t>
      </w:r>
      <w:r>
        <w:tab/>
      </w:r>
      <w:r>
        <w:tab/>
      </w:r>
      <w:r>
        <w:t>доступа</w:t>
      </w:r>
      <w:r>
        <w:tab/>
      </w:r>
      <w:r>
        <w:t>в</w:t>
      </w:r>
      <w:r>
        <w:tab/>
      </w:r>
      <w:r>
        <w:t>информационно-телекоммуникационную</w:t>
      </w:r>
      <w:r>
        <w:tab/>
      </w:r>
      <w:r>
        <w:t>сеть</w:t>
      </w:r>
    </w:p>
    <w:p w14:paraId="390E0000">
      <w:pPr>
        <w:pStyle w:val="Style_1"/>
        <w:spacing w:line="316" w:lineRule="exact"/>
        <w:ind w:firstLine="0" w:left="0"/>
        <w:jc w:val="left"/>
      </w:pPr>
      <w:r>
        <w:t>«Интернет»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учителя);</w:t>
      </w:r>
    </w:p>
    <w:p w14:paraId="3A0E0000">
      <w:pPr>
        <w:pStyle w:val="Style_1"/>
        <w:tabs>
          <w:tab w:leader="none" w:pos="3171" w:val="left"/>
          <w:tab w:leader="none" w:pos="3593" w:val="left"/>
          <w:tab w:leader="none" w:pos="5016" w:val="left"/>
          <w:tab w:leader="none" w:pos="6610" w:val="left"/>
          <w:tab w:leader="none" w:pos="7739" w:val="left"/>
          <w:tab w:leader="none" w:pos="9669" w:val="left"/>
        </w:tabs>
        <w:spacing w:before="73" w:line="240" w:lineRule="auto"/>
        <w:ind w:right="381"/>
        <w:jc w:val="left"/>
      </w:pPr>
      <w:r>
        <w:t>анализировать</w:t>
      </w:r>
      <w:r>
        <w:tab/>
      </w:r>
      <w:r>
        <w:t>и</w:t>
      </w:r>
      <w:r>
        <w:tab/>
      </w:r>
      <w:r>
        <w:t>создавать</w:t>
      </w:r>
      <w:r>
        <w:tab/>
      </w:r>
      <w:r>
        <w:t>текстовую,</w:t>
      </w:r>
      <w:r>
        <w:tab/>
      </w:r>
      <w:r>
        <w:t>видео-,</w:t>
      </w:r>
      <w:r>
        <w:tab/>
      </w:r>
      <w:r>
        <w:t>графическую,</w:t>
      </w:r>
      <w:r>
        <w:tab/>
      </w:r>
      <w:r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3B0E0000">
      <w:pPr>
        <w:pStyle w:val="Style_1"/>
        <w:ind/>
        <w:jc w:val="left"/>
      </w:pPr>
      <w:r>
        <w:t>фиксировать</w:t>
      </w:r>
      <w:r>
        <w:rPr>
          <w:spacing w:val="41"/>
        </w:rPr>
        <w:t xml:space="preserve"> </w:t>
      </w:r>
      <w:r>
        <w:t>полученные</w:t>
      </w:r>
      <w:r>
        <w:rPr>
          <w:spacing w:val="43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текстовой</w:t>
      </w:r>
      <w:r>
        <w:rPr>
          <w:spacing w:val="43"/>
        </w:rPr>
        <w:t xml:space="preserve"> </w:t>
      </w:r>
      <w:r>
        <w:t>форме</w:t>
      </w:r>
      <w:r>
        <w:rPr>
          <w:spacing w:val="43"/>
        </w:rPr>
        <w:t xml:space="preserve"> </w:t>
      </w:r>
      <w:r>
        <w:t>(отчёт,</w:t>
      </w:r>
      <w:r>
        <w:rPr>
          <w:spacing w:val="42"/>
        </w:rPr>
        <w:t xml:space="preserve"> </w:t>
      </w:r>
      <w:r>
        <w:t>выступление,</w:t>
      </w:r>
      <w:r>
        <w:rPr>
          <w:spacing w:val="-67"/>
        </w:rPr>
        <w:t xml:space="preserve"> </w:t>
      </w:r>
      <w:r>
        <w:t>высказывание)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</w:t>
      </w:r>
      <w:r>
        <w:rPr>
          <w:spacing w:val="-2"/>
        </w:rPr>
        <w:t xml:space="preserve"> </w:t>
      </w:r>
      <w:r>
        <w:t>схема,</w:t>
      </w:r>
      <w:r>
        <w:rPr>
          <w:spacing w:val="-7"/>
        </w:rPr>
        <w:t xml:space="preserve"> </w:t>
      </w:r>
      <w:r>
        <w:t>диаграмма).</w:t>
      </w:r>
    </w:p>
    <w:p w14:paraId="3C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4"/>
        <w:jc w:val="left"/>
        <w:rPr>
          <w:sz w:val="28"/>
        </w:rPr>
      </w:pP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4"/>
          <w:sz w:val="28"/>
        </w:rPr>
        <w:t xml:space="preserve"> </w:t>
      </w:r>
      <w:r>
        <w:rPr>
          <w:sz w:val="28"/>
        </w:rPr>
        <w:t>будут</w:t>
      </w:r>
      <w:r>
        <w:rPr>
          <w:spacing w:val="1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3D0E0000">
      <w:pPr>
        <w:pStyle w:val="Style_1"/>
        <w:spacing w:line="240" w:lineRule="auto"/>
        <w:ind w:right="3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участников;</w:t>
      </w:r>
    </w:p>
    <w:p w14:paraId="3E0E0000">
      <w:pPr>
        <w:pStyle w:val="Style_1"/>
        <w:ind w:right="390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правоты;</w:t>
      </w:r>
    </w:p>
    <w:p w14:paraId="3F0E0000">
      <w:pPr>
        <w:pStyle w:val="Style_1"/>
        <w:ind/>
        <w:jc w:val="left"/>
      </w:pPr>
      <w:r>
        <w:t>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 уважительное</w:t>
      </w:r>
      <w:r>
        <w:rPr>
          <w:spacing w:val="-67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собеседнику;</w:t>
      </w:r>
    </w:p>
    <w:p w14:paraId="400E0000">
      <w:pPr>
        <w:pStyle w:val="Style_1"/>
        <w:ind/>
        <w:jc w:val="left"/>
      </w:pPr>
      <w:r>
        <w:t>использовать</w:t>
      </w:r>
      <w:r>
        <w:rPr>
          <w:spacing w:val="3"/>
        </w:rPr>
        <w:t xml:space="preserve"> </w:t>
      </w:r>
      <w:r>
        <w:t>смысловое</w:t>
      </w:r>
      <w:r>
        <w:rPr>
          <w:spacing w:val="3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определения</w:t>
      </w:r>
      <w:r>
        <w:rPr>
          <w:spacing w:val="8"/>
        </w:rPr>
        <w:t xml:space="preserve"> </w:t>
      </w:r>
      <w:r>
        <w:t>темы,</w:t>
      </w:r>
      <w:r>
        <w:rPr>
          <w:spacing w:val="6"/>
        </w:rPr>
        <w:t xml:space="preserve"> </w:t>
      </w:r>
      <w:r>
        <w:t>главной</w:t>
      </w:r>
      <w:r>
        <w:rPr>
          <w:spacing w:val="7"/>
        </w:rPr>
        <w:t xml:space="preserve"> </w:t>
      </w:r>
      <w:r>
        <w:t>мысли</w:t>
      </w:r>
      <w:r>
        <w:rPr>
          <w:spacing w:val="7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социальной жизни,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людей;</w:t>
      </w:r>
    </w:p>
    <w:p w14:paraId="410E0000">
      <w:pPr>
        <w:pStyle w:val="Style_1"/>
        <w:tabs>
          <w:tab w:leader="none" w:pos="2695" w:val="left"/>
          <w:tab w:leader="none" w:pos="3932" w:val="left"/>
          <w:tab w:leader="none" w:pos="4469" w:val="left"/>
          <w:tab w:leader="none" w:pos="6320" w:val="left"/>
          <w:tab w:leader="none" w:pos="7528" w:val="left"/>
          <w:tab w:leader="none" w:pos="9196" w:val="left"/>
        </w:tabs>
        <w:ind w:right="394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420E0000">
      <w:pPr>
        <w:pStyle w:val="Style_1"/>
        <w:ind/>
        <w:jc w:val="left"/>
      </w:pPr>
      <w:r>
        <w:t>конструировать</w:t>
      </w:r>
      <w:r>
        <w:rPr>
          <w:spacing w:val="44"/>
        </w:rPr>
        <w:t xml:space="preserve"> </w:t>
      </w:r>
      <w:r>
        <w:t>обобщения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выводы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полученных</w:t>
      </w:r>
      <w:r>
        <w:rPr>
          <w:spacing w:val="50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наблюдений и</w:t>
      </w:r>
      <w:r>
        <w:rPr>
          <w:spacing w:val="-3"/>
        </w:rPr>
        <w:t xml:space="preserve"> </w:t>
      </w:r>
      <w:r>
        <w:t>опытной работы,</w:t>
      </w:r>
      <w:r>
        <w:rPr>
          <w:spacing w:val="-4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доказательствами;</w:t>
      </w:r>
    </w:p>
    <w:p w14:paraId="430E0000">
      <w:pPr>
        <w:pStyle w:val="Style_1"/>
        <w:spacing w:line="240" w:lineRule="auto"/>
        <w:ind/>
        <w:jc w:val="left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деформированный</w:t>
      </w:r>
      <w:r>
        <w:rPr>
          <w:spacing w:val="5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жизни;</w:t>
      </w:r>
    </w:p>
    <w:p w14:paraId="440E0000">
      <w:pPr>
        <w:pStyle w:val="Style_1"/>
        <w:spacing w:line="240" w:lineRule="auto"/>
        <w:ind/>
        <w:jc w:val="left"/>
      </w:pPr>
      <w:r>
        <w:t>подготавливать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5"/>
        </w:rPr>
        <w:t xml:space="preserve"> </w:t>
      </w:r>
      <w:r>
        <w:t>публичные</w:t>
      </w:r>
      <w:r>
        <w:rPr>
          <w:spacing w:val="4"/>
        </w:rPr>
        <w:t xml:space="preserve"> </w:t>
      </w:r>
      <w:r>
        <w:t>выступления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возможной</w:t>
      </w:r>
      <w:r>
        <w:rPr>
          <w:spacing w:val="6"/>
        </w:rPr>
        <w:t xml:space="preserve"> </w:t>
      </w:r>
      <w:r>
        <w:t>презентацией</w:t>
      </w:r>
      <w:r>
        <w:rPr>
          <w:spacing w:val="-67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рисунки, фото, плакаты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14:paraId="45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318" w:lineRule="exact"/>
        <w:ind w:hanging="1194" w:left="2352" w:right="0"/>
        <w:jc w:val="left"/>
        <w:rPr>
          <w:sz w:val="28"/>
        </w:rPr>
      </w:pP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1"/>
          <w:sz w:val="28"/>
        </w:rPr>
        <w:t xml:space="preserve"> </w:t>
      </w:r>
      <w:r>
        <w:rPr>
          <w:sz w:val="28"/>
        </w:rPr>
        <w:t>будут</w:t>
      </w:r>
      <w:r>
        <w:rPr>
          <w:spacing w:val="4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</w:p>
    <w:p w14:paraId="460E0000">
      <w:pPr>
        <w:sectPr>
          <w:pgSz w:h="16850" w:orient="portrait" w:w="11920"/>
          <w:pgMar w:bottom="1140" w:footer="811" w:header="0" w:left="540" w:right="180" w:top="960"/>
        </w:sectPr>
      </w:pPr>
    </w:p>
    <w:p w14:paraId="470E0000">
      <w:pPr>
        <w:pStyle w:val="Style_1"/>
        <w:spacing w:before="78"/>
        <w:ind w:firstLine="0" w:left="0"/>
        <w:jc w:val="left"/>
      </w:pPr>
      <w:r>
        <w:t>части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14:paraId="480E0000">
      <w:pPr>
        <w:pStyle w:val="Style_1"/>
        <w:spacing w:line="240" w:lineRule="auto"/>
        <w:ind/>
        <w:jc w:val="left"/>
      </w:pPr>
      <w:r>
        <w:t>планировать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62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58"/>
        </w:rPr>
        <w:t xml:space="preserve"> </w:t>
      </w:r>
      <w:r>
        <w:t>учителя</w:t>
      </w:r>
      <w:r>
        <w:rPr>
          <w:spacing w:val="63"/>
        </w:rPr>
        <w:t xml:space="preserve"> </w:t>
      </w:r>
      <w:r>
        <w:t>действия</w:t>
      </w:r>
      <w:r>
        <w:rPr>
          <w:spacing w:val="62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 задачи;</w:t>
      </w:r>
    </w:p>
    <w:p w14:paraId="490E0000">
      <w:pPr>
        <w:pStyle w:val="Style_1"/>
        <w:spacing w:line="315" w:lineRule="exact"/>
        <w:ind w:firstLine="0" w:left="1162"/>
        <w:jc w:val="left"/>
      </w:pPr>
      <w:r>
        <w:t>выстраивать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выбранных</w:t>
      </w:r>
      <w:r>
        <w:rPr>
          <w:spacing w:val="-12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операций.</w:t>
      </w:r>
    </w:p>
    <w:p w14:paraId="4A0E0000">
      <w:pPr>
        <w:pStyle w:val="Style_5"/>
        <w:numPr>
          <w:ilvl w:val="3"/>
          <w:numId w:val="19"/>
        </w:numPr>
        <w:tabs>
          <w:tab w:leader="none" w:pos="2353" w:val="left"/>
          <w:tab w:leader="none" w:pos="2772" w:val="left"/>
          <w:tab w:leader="none" w:pos="4743" w:val="left"/>
          <w:tab w:leader="none" w:pos="5655" w:val="left"/>
          <w:tab w:leader="none" w:pos="7672" w:val="left"/>
          <w:tab w:leader="none" w:pos="8766" w:val="left"/>
          <w:tab w:leader="none" w:pos="10651" w:val="left"/>
        </w:tabs>
        <w:spacing w:after="0" w:before="2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самоконтроля</w:t>
      </w:r>
      <w:r>
        <w:rPr>
          <w:sz w:val="28"/>
        </w:rPr>
        <w:tab/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4B0E0000">
      <w:pPr>
        <w:pStyle w:val="Style_1"/>
        <w:spacing w:line="240" w:lineRule="auto"/>
        <w:ind w:firstLine="0" w:left="1162" w:right="2014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работе и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причины;</w:t>
      </w:r>
    </w:p>
    <w:p w14:paraId="4C0E0000">
      <w:pPr>
        <w:pStyle w:val="Style_1"/>
        <w:spacing w:line="240" w:lineRule="auto"/>
        <w:ind w:right="379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14:paraId="4D0E0000">
      <w:pPr>
        <w:pStyle w:val="Style_1"/>
        <w:ind w:right="387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 способы их предупреждения, в том числе в житейских 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для здоровья и жизни;</w:t>
      </w:r>
    </w:p>
    <w:p w14:paraId="4E0E0000">
      <w:pPr>
        <w:pStyle w:val="Style_1"/>
        <w:ind w:right="388"/>
      </w:pPr>
      <w:r>
        <w:t>объективно оценивать результаты своей деятельности, соотносить свою оценку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 учителя;</w:t>
      </w:r>
    </w:p>
    <w:p w14:paraId="4F0E0000">
      <w:pPr>
        <w:pStyle w:val="Style_1"/>
        <w:ind w:right="387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действия,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14:paraId="500E0000">
      <w:pPr>
        <w:pStyle w:val="Style_5"/>
        <w:numPr>
          <w:ilvl w:val="3"/>
          <w:numId w:val="19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510E0000">
      <w:pPr>
        <w:pStyle w:val="Style_1"/>
        <w:spacing w:before="55"/>
        <w:ind w:right="377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7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-67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 материала 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14:paraId="520E0000">
      <w:pPr>
        <w:pStyle w:val="Style_1"/>
        <w:spacing w:before="2"/>
        <w:ind w:right="384"/>
      </w:pPr>
      <w:r>
        <w:t>коллективно строить действия по достижению общей цели: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530E0000">
      <w:pPr>
        <w:pStyle w:val="Style_1"/>
        <w:spacing w:line="316" w:lineRule="exact"/>
        <w:ind w:firstLine="0" w:left="1162"/>
      </w:pP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</w:t>
      </w:r>
    </w:p>
    <w:p w14:paraId="540E0000">
      <w:pPr>
        <w:pStyle w:val="Style_1"/>
        <w:spacing w:before="6"/>
        <w:ind w:right="381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взрослого;</w:t>
      </w:r>
    </w:p>
    <w:p w14:paraId="550E0000">
      <w:pPr>
        <w:pStyle w:val="Style_1"/>
        <w:spacing w:line="316" w:lineRule="exact"/>
        <w:ind w:firstLine="0" w:left="1162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работы.</w:t>
      </w:r>
    </w:p>
    <w:p w14:paraId="560E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5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14:paraId="570E0000">
      <w:pPr>
        <w:pStyle w:val="Style_1"/>
        <w:ind w:right="390"/>
      </w:pPr>
      <w:r>
        <w:t>называть себя и членов своей семьи по фамилии, имени, отчеству, профессии</w:t>
      </w:r>
      <w:r>
        <w:rPr>
          <w:spacing w:val="1"/>
        </w:rPr>
        <w:t xml:space="preserve"> </w:t>
      </w:r>
      <w:r>
        <w:t>членов своей семьи, домашний адрес и адрес своей школы; проявлять уважение к</w:t>
      </w:r>
      <w:r>
        <w:rPr>
          <w:spacing w:val="1"/>
        </w:rPr>
        <w:t xml:space="preserve"> </w:t>
      </w:r>
      <w:r>
        <w:t>семейным ценностям и традициям, соблюдать правила нравственного поведения в</w:t>
      </w:r>
      <w:r>
        <w:rPr>
          <w:spacing w:val="1"/>
        </w:rPr>
        <w:t xml:space="preserve"> </w:t>
      </w:r>
      <w:r>
        <w:t>социуме</w:t>
      </w:r>
      <w:r>
        <w:rPr>
          <w:spacing w:val="-3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природе;</w:t>
      </w:r>
    </w:p>
    <w:p w14:paraId="580E0000">
      <w:pPr>
        <w:pStyle w:val="Style_1"/>
        <w:ind w:firstLine="0" w:left="1162" w:right="394"/>
      </w:pPr>
      <w:r>
        <w:t>воспроизводить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9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культурных</w:t>
      </w:r>
      <w:r>
        <w:rPr>
          <w:spacing w:val="12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края,</w:t>
      </w:r>
      <w:r>
        <w:rPr>
          <w:spacing w:val="10"/>
        </w:rPr>
        <w:t xml:space="preserve"> </w:t>
      </w:r>
      <w:r>
        <w:t>школьных</w:t>
      </w:r>
      <w:r>
        <w:rPr>
          <w:spacing w:val="15"/>
        </w:rPr>
        <w:t xml:space="preserve"> </w:t>
      </w:r>
      <w:r>
        <w:t>традиций</w:t>
      </w:r>
      <w:r>
        <w:rPr>
          <w:spacing w:val="9"/>
        </w:rPr>
        <w:t xml:space="preserve"> </w:t>
      </w:r>
      <w:r>
        <w:t>и</w:t>
      </w:r>
    </w:p>
    <w:p w14:paraId="590E0000">
      <w:pPr>
        <w:pStyle w:val="Style_1"/>
        <w:spacing w:line="316" w:lineRule="exact"/>
        <w:ind w:firstLine="0" w:left="0"/>
      </w:pPr>
      <w:r>
        <w:t>праздников,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11"/>
        </w:rPr>
        <w:t xml:space="preserve"> </w:t>
      </w:r>
      <w:r>
        <w:t>профессий;</w:t>
      </w:r>
    </w:p>
    <w:p w14:paraId="5A0E0000">
      <w:pPr>
        <w:pStyle w:val="Style_1"/>
        <w:spacing w:before="6"/>
        <w:ind w:right="381"/>
      </w:pPr>
      <w:r>
        <w:t>различать</w:t>
      </w:r>
      <w:r>
        <w:rPr>
          <w:spacing w:val="18"/>
        </w:rPr>
        <w:t xml:space="preserve"> </w:t>
      </w:r>
      <w:r>
        <w:t>объекты</w:t>
      </w:r>
      <w:r>
        <w:rPr>
          <w:spacing w:val="18"/>
        </w:rPr>
        <w:t xml:space="preserve"> </w:t>
      </w:r>
      <w:r>
        <w:t>живой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неживой</w:t>
      </w:r>
      <w:r>
        <w:rPr>
          <w:spacing w:val="21"/>
        </w:rPr>
        <w:t xml:space="preserve"> </w:t>
      </w:r>
      <w:r>
        <w:t>природы,</w:t>
      </w:r>
      <w:r>
        <w:rPr>
          <w:spacing w:val="20"/>
        </w:rPr>
        <w:t xml:space="preserve"> </w:t>
      </w:r>
      <w:r>
        <w:t>объекты,</w:t>
      </w:r>
      <w:r>
        <w:rPr>
          <w:spacing w:val="22"/>
        </w:rPr>
        <w:t xml:space="preserve"> </w:t>
      </w:r>
      <w:r>
        <w:t>созданные</w:t>
      </w:r>
      <w:r>
        <w:rPr>
          <w:spacing w:val="21"/>
        </w:rPr>
        <w:t xml:space="preserve"> </w:t>
      </w:r>
      <w:r>
        <w:t>человеком,</w:t>
      </w:r>
      <w:r>
        <w:rPr>
          <w:spacing w:val="-68"/>
        </w:rPr>
        <w:t xml:space="preserve"> </w:t>
      </w:r>
      <w:r>
        <w:t>и природные материалы, части растений (корень, стебель, лист, цветок, плод, семя),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2"/>
        </w:rPr>
        <w:t xml:space="preserve"> </w:t>
      </w:r>
      <w:r>
        <w:t>рыбы,</w:t>
      </w:r>
      <w:r>
        <w:rPr>
          <w:spacing w:val="-6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</w:p>
    <w:p w14:paraId="5B0E0000">
      <w:pPr>
        <w:pStyle w:val="Style_1"/>
        <w:ind w:right="385"/>
      </w:pPr>
      <w:r>
        <w:t>описывать на основе опорных слов наиболее распространённые в родном 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культурные</w:t>
      </w:r>
      <w:r>
        <w:rPr>
          <w:spacing w:val="37"/>
        </w:rPr>
        <w:t xml:space="preserve"> </w:t>
      </w:r>
      <w:r>
        <w:t>растения,</w:t>
      </w:r>
      <w:r>
        <w:rPr>
          <w:spacing w:val="36"/>
        </w:rPr>
        <w:t xml:space="preserve"> </w:t>
      </w:r>
      <w:r>
        <w:t>диких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животных;</w:t>
      </w:r>
      <w:r>
        <w:rPr>
          <w:spacing w:val="37"/>
        </w:rPr>
        <w:t xml:space="preserve"> </w:t>
      </w:r>
      <w:r>
        <w:t>сезонные</w:t>
      </w:r>
    </w:p>
    <w:p w14:paraId="5C0E0000">
      <w:pPr>
        <w:sectPr>
          <w:pgSz w:h="16850" w:orient="portrait" w:w="11920"/>
          <w:pgMar w:bottom="1140" w:footer="811" w:header="0" w:left="540" w:right="180" w:top="960"/>
        </w:sectPr>
      </w:pPr>
    </w:p>
    <w:p w14:paraId="5D0E0000">
      <w:pPr>
        <w:pStyle w:val="Style_1"/>
        <w:spacing w:before="78"/>
        <w:ind w:firstLine="0" w:left="0" w:right="385"/>
      </w:pP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 (насекомые, рыбы, птицы, звери); выделять их наиболее существенные</w:t>
      </w:r>
      <w:r>
        <w:rPr>
          <w:spacing w:val="1"/>
        </w:rPr>
        <w:t xml:space="preserve"> </w:t>
      </w:r>
      <w:r>
        <w:t>признаки;</w:t>
      </w:r>
    </w:p>
    <w:p w14:paraId="5E0E0000">
      <w:pPr>
        <w:pStyle w:val="Style_1"/>
        <w:spacing w:before="2"/>
        <w:ind w:right="381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животными;</w:t>
      </w:r>
    </w:p>
    <w:p w14:paraId="5F0E0000">
      <w:pPr>
        <w:pStyle w:val="Style_1"/>
        <w:ind w:right="385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своей местности), измерения (в том числе вести счёт времени, измерять температуру</w:t>
      </w:r>
      <w:r>
        <w:rPr>
          <w:spacing w:val="1"/>
        </w:rPr>
        <w:t xml:space="preserve"> </w:t>
      </w:r>
      <w:r>
        <w:t>воздуха)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14:paraId="600E0000">
      <w:pPr>
        <w:pStyle w:val="Style_1"/>
        <w:ind w:firstLine="0" w:left="1162" w:right="400"/>
      </w:pP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раскрывающие</w:t>
      </w:r>
      <w:r>
        <w:rPr>
          <w:spacing w:val="15"/>
        </w:rPr>
        <w:t xml:space="preserve"> </w:t>
      </w:r>
      <w:r>
        <w:t>положительное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негативное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</w:p>
    <w:p w14:paraId="610E0000">
      <w:pPr>
        <w:pStyle w:val="Style_1"/>
        <w:spacing w:line="316" w:lineRule="exact"/>
        <w:ind w:firstLine="0" w:left="0"/>
      </w:pPr>
      <w:r>
        <w:t>природе;</w:t>
      </w:r>
      <w:r>
        <w:rPr>
          <w:spacing w:val="-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</w:p>
    <w:p w14:paraId="620E0000">
      <w:pPr>
        <w:pStyle w:val="Style_1"/>
        <w:spacing w:before="5" w:line="240" w:lineRule="auto"/>
        <w:ind w:right="389"/>
      </w:pPr>
      <w:r>
        <w:t>соблюдать правила безопасности на учебном месте обучающегося; во 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опытов;</w:t>
      </w:r>
      <w:r>
        <w:rPr>
          <w:spacing w:val="-4"/>
        </w:rPr>
        <w:t xml:space="preserve"> </w:t>
      </w:r>
      <w:r>
        <w:t>безопасно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электроприборами;</w:t>
      </w:r>
    </w:p>
    <w:p w14:paraId="630E0000">
      <w:pPr>
        <w:pStyle w:val="Style_1"/>
        <w:ind w:firstLine="0" w:left="1162" w:right="496"/>
        <w:jc w:val="left"/>
      </w:pPr>
      <w:r>
        <w:t>соблюдать правила использования электронных средств, оснащенных экраном;</w:t>
      </w:r>
      <w:r>
        <w:rPr>
          <w:spacing w:val="-67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личной гигиены;</w:t>
      </w:r>
    </w:p>
    <w:p w14:paraId="640E0000">
      <w:pPr>
        <w:pStyle w:val="Style_1"/>
        <w:ind w:firstLine="0" w:left="1162" w:right="3564"/>
        <w:jc w:val="left"/>
      </w:pPr>
      <w:r>
        <w:t>соблюдать правила безопасного поведения пешехода;</w:t>
      </w:r>
      <w:r>
        <w:rPr>
          <w:spacing w:val="-67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природе;</w:t>
      </w:r>
    </w:p>
    <w:p w14:paraId="650E0000">
      <w:pPr>
        <w:pStyle w:val="Style_1"/>
        <w:spacing w:before="66" w:line="240" w:lineRule="auto"/>
        <w:ind w:right="38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дневником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14:paraId="660E0000">
      <w:pPr>
        <w:pStyle w:val="Style_5"/>
        <w:numPr>
          <w:ilvl w:val="2"/>
          <w:numId w:val="19"/>
        </w:numPr>
        <w:tabs>
          <w:tab w:leader="none" w:pos="214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во</w:t>
      </w:r>
      <w:r>
        <w:rPr>
          <w:spacing w:val="-2"/>
          <w:sz w:val="28"/>
        </w:rPr>
        <w:t xml:space="preserve"> </w:t>
      </w:r>
      <w:r>
        <w:rPr>
          <w:sz w:val="28"/>
        </w:rPr>
        <w:t>2 классе 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670E0000">
      <w:pPr>
        <w:pStyle w:val="Style_1"/>
        <w:ind w:right="384"/>
      </w:pPr>
      <w:r>
        <w:t>находить Россию на карте мира, на карте России – Москву, свой регион и его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город;</w:t>
      </w:r>
    </w:p>
    <w:p w14:paraId="680E0000">
      <w:pPr>
        <w:pStyle w:val="Style_1"/>
        <w:spacing w:line="240" w:lineRule="auto"/>
        <w:ind w:right="400"/>
      </w:pPr>
      <w:r>
        <w:t>узнавать государственную символику Российской Федерации (гимн, герб, флаг)</w:t>
      </w:r>
      <w:r>
        <w:rPr>
          <w:spacing w:val="-67"/>
        </w:rPr>
        <w:t xml:space="preserve"> </w:t>
      </w:r>
      <w:r>
        <w:t>и своего</w:t>
      </w:r>
      <w:r>
        <w:rPr>
          <w:spacing w:val="-5"/>
        </w:rPr>
        <w:t xml:space="preserve"> </w:t>
      </w:r>
      <w:r>
        <w:t>региона;</w:t>
      </w:r>
    </w:p>
    <w:p w14:paraId="690E0000">
      <w:pPr>
        <w:pStyle w:val="Style_1"/>
        <w:ind w:right="379"/>
      </w:pPr>
      <w:r>
        <w:t>проявлять 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 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 и других</w:t>
      </w:r>
      <w:r>
        <w:rPr>
          <w:spacing w:val="1"/>
        </w:rPr>
        <w:t xml:space="preserve"> </w:t>
      </w:r>
      <w:r>
        <w:t>народов, государственным 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и на природе;</w:t>
      </w:r>
    </w:p>
    <w:p w14:paraId="6A0E0000">
      <w:pPr>
        <w:pStyle w:val="Style_1"/>
        <w:ind w:right="382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фотографиям,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</w:t>
      </w:r>
    </w:p>
    <w:p w14:paraId="6B0E0000">
      <w:pPr>
        <w:pStyle w:val="Style_1"/>
        <w:spacing w:line="240" w:lineRule="auto"/>
        <w:ind w:right="39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 края;</w:t>
      </w:r>
    </w:p>
    <w:p w14:paraId="6C0E0000">
      <w:pPr>
        <w:pStyle w:val="Style_1"/>
        <w:ind w:firstLine="0" w:left="1162" w:right="2895"/>
      </w:pPr>
      <w:r>
        <w:t>важных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-67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</w:p>
    <w:p w14:paraId="6D0E0000">
      <w:pPr>
        <w:pStyle w:val="Style_1"/>
        <w:ind w:right="410"/>
        <w:jc w:val="left"/>
      </w:pPr>
      <w:r>
        <w:t>проводить,</w:t>
      </w:r>
      <w:r>
        <w:rPr>
          <w:spacing w:val="4"/>
        </w:rPr>
        <w:t xml:space="preserve"> </w:t>
      </w:r>
      <w:r>
        <w:t>соблюдая</w:t>
      </w:r>
      <w:r>
        <w:rPr>
          <w:spacing w:val="5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5"/>
        </w:rPr>
        <w:t xml:space="preserve"> </w:t>
      </w:r>
      <w:r>
        <w:t>наблюдения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природными объектами,</w:t>
      </w:r>
      <w:r>
        <w:rPr>
          <w:spacing w:val="1"/>
        </w:rPr>
        <w:t xml:space="preserve"> </w:t>
      </w:r>
      <w:r>
        <w:t>измерения;</w:t>
      </w:r>
    </w:p>
    <w:p w14:paraId="6E0E0000">
      <w:pPr>
        <w:pStyle w:val="Style_1"/>
        <w:tabs>
          <w:tab w:leader="none" w:pos="2762" w:val="left"/>
          <w:tab w:leader="none" w:pos="4179" w:val="left"/>
          <w:tab w:leader="none" w:pos="5823" w:val="left"/>
          <w:tab w:leader="none" w:pos="7773" w:val="left"/>
          <w:tab w:leader="none" w:pos="8253" w:val="left"/>
          <w:tab w:leader="none" w:pos="9657" w:val="left"/>
        </w:tabs>
        <w:spacing w:line="240" w:lineRule="auto"/>
        <w:ind w:right="398"/>
        <w:jc w:val="left"/>
      </w:pPr>
      <w:r>
        <w:t>приводить</w:t>
      </w:r>
      <w:r>
        <w:tab/>
      </w:r>
      <w:r>
        <w:t>примеры</w:t>
      </w:r>
      <w:r>
        <w:tab/>
      </w:r>
      <w:r>
        <w:t>изученных</w:t>
      </w:r>
      <w:r>
        <w:tab/>
      </w:r>
      <w:r>
        <w:t>взаимосвязей</w:t>
      </w:r>
      <w:r>
        <w:tab/>
      </w:r>
      <w:r>
        <w:t>в</w:t>
      </w:r>
      <w:r>
        <w:tab/>
      </w:r>
      <w:r>
        <w:t>природе,</w:t>
      </w:r>
      <w:r>
        <w:tab/>
      </w:r>
      <w:r>
        <w:rPr>
          <w:spacing w:val="-1"/>
        </w:rPr>
        <w:t>примеры,</w:t>
      </w:r>
      <w:r>
        <w:rPr>
          <w:spacing w:val="-67"/>
        </w:rPr>
        <w:t xml:space="preserve"> </w:t>
      </w:r>
      <w:r>
        <w:t>иллюстрирующие</w:t>
      </w:r>
      <w:r>
        <w:rPr>
          <w:spacing w:val="-3"/>
        </w:rPr>
        <w:t xml:space="preserve"> </w:t>
      </w:r>
      <w:r>
        <w:t>значение природы в</w:t>
      </w:r>
      <w:r>
        <w:rPr>
          <w:spacing w:val="-3"/>
        </w:rPr>
        <w:t xml:space="preserve"> </w:t>
      </w:r>
      <w:r>
        <w:t>жизни человека;</w:t>
      </w:r>
    </w:p>
    <w:p w14:paraId="6F0E0000">
      <w:pPr>
        <w:pStyle w:val="Style_1"/>
        <w:ind/>
        <w:jc w:val="left"/>
      </w:pPr>
      <w:r>
        <w:t>описывать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предложенного</w:t>
      </w:r>
      <w:r>
        <w:rPr>
          <w:spacing w:val="38"/>
        </w:rPr>
        <w:t xml:space="preserve"> </w:t>
      </w:r>
      <w:r>
        <w:t>плана</w:t>
      </w:r>
      <w:r>
        <w:rPr>
          <w:spacing w:val="33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опорных</w:t>
      </w:r>
      <w:r>
        <w:rPr>
          <w:spacing w:val="35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-9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(достопримечательности</w:t>
      </w:r>
      <w:r>
        <w:rPr>
          <w:spacing w:val="-8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музейные</w:t>
      </w:r>
      <w:r>
        <w:rPr>
          <w:spacing w:val="-7"/>
        </w:rPr>
        <w:t xml:space="preserve"> </w:t>
      </w:r>
      <w:r>
        <w:t>экспонаты);</w:t>
      </w:r>
    </w:p>
    <w:p w14:paraId="700E0000">
      <w:pPr>
        <w:pStyle w:val="Style_1"/>
        <w:ind/>
        <w:jc w:val="left"/>
      </w:pPr>
      <w:r>
        <w:t>описывать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предложенного</w:t>
      </w:r>
      <w:r>
        <w:rPr>
          <w:spacing w:val="39"/>
        </w:rPr>
        <w:t xml:space="preserve"> </w:t>
      </w:r>
      <w:r>
        <w:t>плана</w:t>
      </w:r>
      <w:r>
        <w:rPr>
          <w:spacing w:val="32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опорных</w:t>
      </w:r>
      <w:r>
        <w:rPr>
          <w:spacing w:val="35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 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звёзды,</w:t>
      </w:r>
      <w:r>
        <w:rPr>
          <w:spacing w:val="-5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планеты;</w:t>
      </w:r>
    </w:p>
    <w:p w14:paraId="710E0000">
      <w:pPr>
        <w:pStyle w:val="Style_1"/>
        <w:spacing w:line="240" w:lineRule="auto"/>
        <w:ind/>
        <w:jc w:val="left"/>
      </w:pPr>
      <w:r>
        <w:t>группировать изученные объекты живой и неживой природы по предложенным</w:t>
      </w:r>
      <w:r>
        <w:rPr>
          <w:spacing w:val="-67"/>
        </w:rPr>
        <w:t xml:space="preserve"> </w:t>
      </w:r>
      <w:r>
        <w:t>признакам;</w:t>
      </w:r>
    </w:p>
    <w:p w14:paraId="720E0000">
      <w:pPr>
        <w:sectPr>
          <w:footerReference r:id="rId72" w:type="default"/>
          <w:pgSz w:h="16850" w:orient="portrait" w:w="11920"/>
          <w:pgMar w:bottom="1120" w:footer="811" w:header="0" w:left="540" w:right="180" w:top="960"/>
        </w:sectPr>
      </w:pPr>
    </w:p>
    <w:p w14:paraId="730E0000">
      <w:pPr>
        <w:pStyle w:val="Style_1"/>
        <w:spacing w:before="78"/>
        <w:ind w:firstLine="0" w:left="1162" w:right="601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местным</w:t>
      </w:r>
      <w:r>
        <w:rPr>
          <w:spacing w:val="4"/>
        </w:rPr>
        <w:t xml:space="preserve"> </w:t>
      </w:r>
      <w:r>
        <w:t>природным</w:t>
      </w:r>
      <w:r>
        <w:rPr>
          <w:spacing w:val="5"/>
        </w:rPr>
        <w:t xml:space="preserve"> </w:t>
      </w:r>
      <w:r>
        <w:t>признакам,</w:t>
      </w:r>
      <w:r>
        <w:rPr>
          <w:spacing w:val="8"/>
        </w:rPr>
        <w:t xml:space="preserve"> </w:t>
      </w:r>
      <w:r>
        <w:t>Солнцу,</w:t>
      </w:r>
    </w:p>
    <w:p w14:paraId="740E0000">
      <w:pPr>
        <w:pStyle w:val="Style_1"/>
        <w:spacing w:line="317" w:lineRule="exact"/>
        <w:ind w:firstLine="0" w:left="0"/>
        <w:jc w:val="left"/>
      </w:pPr>
      <w:r>
        <w:t>компасу;</w:t>
      </w:r>
    </w:p>
    <w:p w14:paraId="750E0000">
      <w:pPr>
        <w:pStyle w:val="Style_1"/>
        <w:tabs>
          <w:tab w:leader="none" w:pos="2529" w:val="left"/>
          <w:tab w:leader="none" w:pos="3044" w:val="left"/>
          <w:tab w:leader="none" w:pos="4522" w:val="left"/>
          <w:tab w:leader="none" w:pos="5446" w:val="left"/>
          <w:tab w:leader="none" w:pos="7167" w:val="left"/>
          <w:tab w:leader="none" w:pos="9078" w:val="left"/>
          <w:tab w:leader="none" w:pos="9438" w:val="left"/>
          <w:tab w:leader="none" w:pos="10646" w:val="left"/>
        </w:tabs>
        <w:spacing w:before="5" w:line="240" w:lineRule="auto"/>
        <w:ind w:right="392"/>
        <w:jc w:val="left"/>
      </w:pPr>
      <w:r>
        <w:t>создавать</w:t>
      </w:r>
      <w:r>
        <w:tab/>
      </w:r>
      <w:r>
        <w:t>по</w:t>
      </w:r>
      <w:r>
        <w:tab/>
      </w:r>
      <w:r>
        <w:t>заданному</w:t>
      </w:r>
      <w:r>
        <w:tab/>
      </w:r>
      <w:r>
        <w:t>плану</w:t>
      </w:r>
      <w:r>
        <w:tab/>
      </w:r>
      <w:r>
        <w:t>развёрнутые</w:t>
      </w:r>
      <w:r>
        <w:tab/>
      </w:r>
      <w:r>
        <w:t>высказывания</w:t>
      </w:r>
      <w:r>
        <w:tab/>
      </w:r>
      <w:r>
        <w:t>о</w:t>
      </w:r>
      <w:r>
        <w:tab/>
      </w:r>
      <w:r>
        <w:t>природе</w:t>
      </w:r>
      <w:r>
        <w:tab/>
      </w:r>
      <w:r>
        <w:t>и</w:t>
      </w:r>
      <w:r>
        <w:rPr>
          <w:spacing w:val="-67"/>
        </w:rPr>
        <w:t xml:space="preserve"> </w:t>
      </w:r>
      <w:r>
        <w:t>обществе;</w:t>
      </w:r>
    </w:p>
    <w:p w14:paraId="760E0000">
      <w:pPr>
        <w:pStyle w:val="Style_1"/>
        <w:spacing w:line="240" w:lineRule="auto"/>
        <w:ind w:firstLine="0" w:left="1162"/>
        <w:jc w:val="left"/>
      </w:pP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социуме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оценивать</w:t>
      </w:r>
    </w:p>
    <w:p w14:paraId="770E0000">
      <w:pPr>
        <w:pStyle w:val="Style_1"/>
        <w:ind w:firstLine="0" w:left="0"/>
        <w:jc w:val="left"/>
      </w:pPr>
      <w:r>
        <w:t>примеры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негативного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природы, проявления</w:t>
      </w:r>
      <w:r>
        <w:rPr>
          <w:spacing w:val="-67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 в</w:t>
      </w:r>
      <w:r>
        <w:rPr>
          <w:spacing w:val="-3"/>
        </w:rPr>
        <w:t xml:space="preserve"> </w:t>
      </w:r>
      <w:r>
        <w:t>ней;</w:t>
      </w:r>
    </w:p>
    <w:p w14:paraId="780E0000">
      <w:pPr>
        <w:pStyle w:val="Style_1"/>
        <w:ind/>
        <w:jc w:val="left"/>
      </w:pPr>
      <w:r>
        <w:t>соблюдать</w:t>
      </w:r>
      <w:r>
        <w:rPr>
          <w:spacing w:val="38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школе,</w:t>
      </w:r>
      <w:r>
        <w:rPr>
          <w:spacing w:val="42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 пассажира наземного транспорта и</w:t>
      </w:r>
      <w:r>
        <w:rPr>
          <w:spacing w:val="-1"/>
        </w:rPr>
        <w:t xml:space="preserve"> </w:t>
      </w:r>
      <w:r>
        <w:t>метро;</w:t>
      </w:r>
    </w:p>
    <w:p w14:paraId="790E0000">
      <w:pPr>
        <w:pStyle w:val="Style_1"/>
        <w:spacing w:line="316" w:lineRule="exact"/>
        <w:ind w:firstLine="0" w:left="1162"/>
        <w:jc w:val="left"/>
      </w:pPr>
      <w:r>
        <w:t>соблюдать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питания;</w:t>
      </w:r>
    </w:p>
    <w:p w14:paraId="7A0E0000">
      <w:pPr>
        <w:pStyle w:val="Style_1"/>
        <w:ind w:right="417"/>
        <w:jc w:val="left"/>
      </w:pPr>
      <w:r>
        <w:t>безопасно</w:t>
      </w:r>
      <w:r>
        <w:rPr>
          <w:spacing w:val="43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мессенджеры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t>контролируемого</w:t>
      </w:r>
      <w:r>
        <w:rPr>
          <w:spacing w:val="45"/>
        </w:rPr>
        <w:t xml:space="preserve"> </w:t>
      </w:r>
      <w:r>
        <w:t>доступа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информационно-коммуникационную</w:t>
      </w:r>
      <w:r>
        <w:rPr>
          <w:spacing w:val="-3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«Интернет»;</w:t>
      </w:r>
    </w:p>
    <w:p w14:paraId="7B0E0000">
      <w:pPr>
        <w:pStyle w:val="Style_1"/>
        <w:ind/>
        <w:jc w:val="left"/>
      </w:pPr>
      <w:r>
        <w:t>безопасно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4"/>
        </w:rPr>
        <w:t xml:space="preserve"> </w:t>
      </w:r>
      <w:r>
        <w:t>коммуникацию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школьных</w:t>
      </w:r>
      <w:r>
        <w:rPr>
          <w:spacing w:val="38"/>
        </w:rPr>
        <w:t xml:space="preserve"> </w:t>
      </w:r>
      <w:r>
        <w:t>сообществах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 (при необходимости).</w:t>
      </w:r>
    </w:p>
    <w:p w14:paraId="7C0E0000">
      <w:pPr>
        <w:pStyle w:val="Style_5"/>
        <w:numPr>
          <w:ilvl w:val="2"/>
          <w:numId w:val="19"/>
        </w:numPr>
        <w:tabs>
          <w:tab w:leader="none" w:pos="2144" w:val="left"/>
          <w:tab w:leader="none" w:pos="3884" w:val="left"/>
          <w:tab w:leader="none" w:pos="5470" w:val="left"/>
          <w:tab w:leader="none" w:pos="6812" w:val="left"/>
          <w:tab w:leader="none" w:pos="8737" w:val="left"/>
          <w:tab w:leader="none" w:pos="9647" w:val="left"/>
          <w:tab w:leader="none" w:pos="10089" w:val="left"/>
        </w:tabs>
        <w:spacing w:after="0" w:before="0" w:line="288" w:lineRule="auto"/>
        <w:ind w:firstLine="708" w:left="451" w:right="383"/>
        <w:jc w:val="left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</w:r>
      <w:r>
        <w:rPr>
          <w:sz w:val="28"/>
        </w:rPr>
        <w:t>результаты</w:t>
      </w:r>
      <w:r>
        <w:rPr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</w:r>
      <w:r>
        <w:rPr>
          <w:sz w:val="28"/>
        </w:rPr>
        <w:t>окружающего</w:t>
      </w:r>
      <w:r>
        <w:rPr>
          <w:sz w:val="28"/>
        </w:rPr>
        <w:tab/>
      </w:r>
      <w:r>
        <w:rPr>
          <w:sz w:val="28"/>
        </w:rPr>
        <w:t>мира.</w:t>
      </w:r>
      <w:r>
        <w:rPr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</w:r>
      <w:r>
        <w:rPr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7D0E0000">
      <w:pPr>
        <w:pStyle w:val="Style_1"/>
        <w:spacing w:line="254" w:lineRule="exact"/>
        <w:ind w:firstLine="0" w:left="1159"/>
        <w:jc w:val="left"/>
      </w:pPr>
      <w:r>
        <w:t>различать</w:t>
      </w:r>
      <w:r>
        <w:rPr>
          <w:spacing w:val="26"/>
        </w:rPr>
        <w:t xml:space="preserve"> </w:t>
      </w:r>
      <w:r>
        <w:t>государственную</w:t>
      </w:r>
      <w:r>
        <w:rPr>
          <w:spacing w:val="95"/>
        </w:rPr>
        <w:t xml:space="preserve"> </w:t>
      </w:r>
      <w:r>
        <w:t>символику</w:t>
      </w:r>
      <w:r>
        <w:rPr>
          <w:spacing w:val="97"/>
        </w:rPr>
        <w:t xml:space="preserve"> </w:t>
      </w:r>
      <w:r>
        <w:t>Российской</w:t>
      </w:r>
      <w:r>
        <w:rPr>
          <w:spacing w:val="98"/>
        </w:rPr>
        <w:t xml:space="preserve"> </w:t>
      </w:r>
      <w:r>
        <w:t>Федерации</w:t>
      </w:r>
      <w:r>
        <w:rPr>
          <w:spacing w:val="97"/>
        </w:rPr>
        <w:t xml:space="preserve"> </w:t>
      </w:r>
      <w:r>
        <w:t>(гимн,</w:t>
      </w:r>
      <w:r>
        <w:rPr>
          <w:spacing w:val="96"/>
        </w:rPr>
        <w:t xml:space="preserve"> </w:t>
      </w:r>
      <w:r>
        <w:t>герб,</w:t>
      </w:r>
    </w:p>
    <w:p w14:paraId="7E0E0000">
      <w:pPr>
        <w:pStyle w:val="Style_1"/>
        <w:spacing w:line="322" w:lineRule="exact"/>
        <w:ind w:firstLine="0" w:left="0"/>
        <w:jc w:val="left"/>
      </w:pPr>
      <w:r>
        <w:t>флаг);</w:t>
      </w:r>
    </w:p>
    <w:p w14:paraId="7F0E0000">
      <w:pPr>
        <w:pStyle w:val="Style_1"/>
        <w:ind w:firstLine="0" w:left="1162" w:right="410"/>
        <w:jc w:val="left"/>
      </w:pPr>
      <w:r>
        <w:t>проявлять уважение к государственным символам России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14:paraId="800E0000">
      <w:pPr>
        <w:pStyle w:val="Style_1"/>
        <w:spacing w:line="322" w:lineRule="exact"/>
        <w:ind w:firstLine="0" w:left="1162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14:paraId="810E0000">
      <w:pPr>
        <w:pStyle w:val="Style_1"/>
        <w:tabs>
          <w:tab w:leader="none" w:pos="2770" w:val="left"/>
          <w:tab w:leader="none" w:pos="4194" w:val="left"/>
          <w:tab w:leader="none" w:pos="5959" w:val="left"/>
          <w:tab w:leader="none" w:pos="7444" w:val="left"/>
          <w:tab w:leader="none" w:pos="9222" w:val="left"/>
          <w:tab w:leader="none" w:pos="10660" w:val="left"/>
        </w:tabs>
        <w:ind w:firstLine="0" w:left="1162" w:right="378"/>
        <w:jc w:val="left"/>
      </w:pPr>
      <w:r>
        <w:t>приводить</w:t>
      </w:r>
      <w:r>
        <w:tab/>
      </w:r>
      <w:r>
        <w:t>примеры</w:t>
      </w:r>
      <w:r>
        <w:tab/>
      </w:r>
      <w:r>
        <w:t>памятников</w:t>
      </w:r>
      <w:r>
        <w:tab/>
      </w:r>
      <w:r>
        <w:t>природы,</w:t>
      </w:r>
      <w:r>
        <w:tab/>
      </w:r>
      <w:r>
        <w:t>культурных</w:t>
      </w:r>
      <w:r>
        <w:tab/>
      </w:r>
      <w:r>
        <w:t>объектов</w:t>
      </w:r>
      <w:r>
        <w:tab/>
      </w:r>
      <w:r>
        <w:t>и</w:t>
      </w:r>
      <w:r>
        <w:rPr>
          <w:spacing w:val="-67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края;</w:t>
      </w:r>
    </w:p>
    <w:p w14:paraId="820E0000">
      <w:pPr>
        <w:pStyle w:val="Style_1"/>
        <w:tabs>
          <w:tab w:leader="none" w:pos="2395" w:val="left"/>
          <w:tab w:leader="none" w:pos="3524" w:val="left"/>
          <w:tab w:leader="none" w:pos="4692" w:val="left"/>
          <w:tab w:leader="none" w:pos="6303" w:val="left"/>
          <w:tab w:leader="none" w:pos="7847" w:val="left"/>
          <w:tab w:leader="none" w:pos="8188" w:val="left"/>
          <w:tab w:leader="none" w:pos="9342" w:val="left"/>
          <w:tab w:leader="none" w:pos="10658" w:val="left"/>
        </w:tabs>
        <w:ind w:firstLine="0" w:left="1162" w:right="380"/>
        <w:jc w:val="left"/>
      </w:pPr>
      <w:r>
        <w:t>столицы</w:t>
      </w:r>
      <w:r>
        <w:tab/>
      </w:r>
      <w:r>
        <w:t>России,</w:t>
      </w:r>
      <w:r>
        <w:tab/>
      </w:r>
      <w:r>
        <w:t>городов</w:t>
      </w:r>
      <w:r>
        <w:tab/>
      </w:r>
      <w:r>
        <w:t>Российской</w:t>
      </w:r>
      <w:r>
        <w:tab/>
      </w:r>
      <w:r>
        <w:t>Федерации</w:t>
      </w:r>
      <w:r>
        <w:tab/>
      </w:r>
      <w:r>
        <w:t>с</w:t>
      </w:r>
      <w:r>
        <w:tab/>
      </w:r>
      <w:r>
        <w:t>богатой</w:t>
      </w:r>
      <w:r>
        <w:tab/>
      </w:r>
      <w:r>
        <w:t>историей</w:t>
      </w:r>
      <w:r>
        <w:tab/>
      </w:r>
      <w:r>
        <w:t>и</w:t>
      </w:r>
      <w:r>
        <w:rPr>
          <w:spacing w:val="-67"/>
        </w:rPr>
        <w:t xml:space="preserve"> </w:t>
      </w:r>
      <w:r>
        <w:t>культурой;</w:t>
      </w:r>
    </w:p>
    <w:p w14:paraId="830E0000">
      <w:pPr>
        <w:pStyle w:val="Style_1"/>
        <w:spacing w:line="321" w:lineRule="exact"/>
        <w:ind w:firstLine="0" w:left="1162"/>
        <w:jc w:val="left"/>
      </w:pPr>
      <w:r>
        <w:t>российских</w:t>
      </w:r>
      <w:r>
        <w:rPr>
          <w:spacing w:val="-4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искусства;</w:t>
      </w:r>
    </w:p>
    <w:p w14:paraId="840E0000">
      <w:pPr>
        <w:pStyle w:val="Style_1"/>
        <w:spacing w:line="240" w:lineRule="auto"/>
        <w:ind w:firstLine="28" w:left="1133" w:right="1733"/>
        <w:jc w:val="left"/>
      </w:pPr>
      <w:r>
        <w:t>проявлять интерес и уважение к истории и культуре народов России;</w:t>
      </w:r>
      <w:r>
        <w:rPr>
          <w:spacing w:val="-67"/>
        </w:rPr>
        <w:t xml:space="preserve"> </w:t>
      </w:r>
      <w:r>
        <w:t>показывать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материки,</w:t>
      </w:r>
      <w:r>
        <w:rPr>
          <w:spacing w:val="-1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страны мира;</w:t>
      </w:r>
    </w:p>
    <w:p w14:paraId="850E0000">
      <w:pPr>
        <w:pStyle w:val="Style_1"/>
        <w:spacing w:line="317" w:lineRule="exact"/>
        <w:ind w:firstLine="0" w:left="1133"/>
        <w:jc w:val="left"/>
      </w:pPr>
      <w:r>
        <w:t>различать</w:t>
      </w:r>
      <w:r>
        <w:rPr>
          <w:spacing w:val="-7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бюджета;</w:t>
      </w:r>
    </w:p>
    <w:p w14:paraId="860E0000">
      <w:pPr>
        <w:pStyle w:val="Style_1"/>
        <w:ind w:right="385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 в</w:t>
      </w:r>
      <w:r>
        <w:rPr>
          <w:spacing w:val="-6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870E0000">
      <w:pPr>
        <w:pStyle w:val="Style_1"/>
        <w:ind w:right="38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 объектами с использованием простейшего лабораторного оборудования</w:t>
      </w:r>
      <w:r>
        <w:rPr>
          <w:spacing w:val="1"/>
        </w:rPr>
        <w:t xml:space="preserve"> </w:t>
      </w:r>
      <w:r>
        <w:t>и измерительных приборов; соблюдать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опытов;</w:t>
      </w:r>
    </w:p>
    <w:p w14:paraId="880E0000">
      <w:pPr>
        <w:pStyle w:val="Style_1"/>
        <w:tabs>
          <w:tab w:leader="none" w:pos="4472" w:val="left"/>
          <w:tab w:leader="none" w:pos="5670" w:val="left"/>
          <w:tab w:leader="none" w:pos="6637" w:val="left"/>
          <w:tab w:leader="none" w:pos="6987" w:val="left"/>
          <w:tab w:leader="none" w:pos="8229" w:val="left"/>
        </w:tabs>
        <w:ind w:right="410"/>
        <w:jc w:val="left"/>
      </w:pPr>
      <w:r>
        <w:t>группировать</w:t>
      </w:r>
      <w:r>
        <w:rPr>
          <w:spacing w:val="126"/>
        </w:rPr>
        <w:t xml:space="preserve"> </w:t>
      </w:r>
      <w:r>
        <w:t>изученные</w:t>
      </w:r>
      <w:r>
        <w:tab/>
      </w:r>
      <w:r>
        <w:t>объекты</w:t>
      </w:r>
      <w:r>
        <w:tab/>
      </w:r>
      <w:r>
        <w:t>живой</w:t>
      </w:r>
      <w:r>
        <w:tab/>
      </w:r>
      <w:r>
        <w:t>и</w:t>
      </w:r>
      <w:r>
        <w:tab/>
      </w:r>
      <w:r>
        <w:t>неживой</w:t>
      </w:r>
      <w:r>
        <w:tab/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-68"/>
        </w:rPr>
        <w:t xml:space="preserve"> </w:t>
      </w:r>
      <w:r>
        <w:t>простейшую</w:t>
      </w:r>
      <w:r>
        <w:rPr>
          <w:spacing w:val="-3"/>
        </w:rPr>
        <w:t xml:space="preserve"> </w:t>
      </w:r>
      <w:r>
        <w:t>классификацию;</w:t>
      </w:r>
    </w:p>
    <w:p w14:paraId="890E0000">
      <w:pPr>
        <w:pStyle w:val="Style_1"/>
        <w:ind/>
        <w:jc w:val="left"/>
      </w:pPr>
      <w:r>
        <w:t>сравнивать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заданному</w:t>
      </w:r>
      <w:r>
        <w:rPr>
          <w:spacing w:val="13"/>
        </w:rPr>
        <w:t xml:space="preserve"> </w:t>
      </w:r>
      <w:r>
        <w:t>количеству</w:t>
      </w:r>
      <w:r>
        <w:rPr>
          <w:spacing w:val="12"/>
        </w:rPr>
        <w:t xml:space="preserve"> </w:t>
      </w:r>
      <w:r>
        <w:t>признаков</w:t>
      </w:r>
      <w:r>
        <w:rPr>
          <w:spacing w:val="12"/>
        </w:rPr>
        <w:t xml:space="preserve"> </w:t>
      </w:r>
      <w:r>
        <w:t>объекты</w:t>
      </w:r>
      <w:r>
        <w:rPr>
          <w:spacing w:val="9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природы;</w:t>
      </w:r>
    </w:p>
    <w:p w14:paraId="8A0E0000">
      <w:pPr>
        <w:pStyle w:val="Style_1"/>
        <w:ind/>
        <w:jc w:val="left"/>
      </w:pPr>
      <w:r>
        <w:t>описывать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предложенного</w:t>
      </w:r>
      <w:r>
        <w:rPr>
          <w:spacing w:val="33"/>
        </w:rPr>
        <w:t xml:space="preserve"> </w:t>
      </w:r>
      <w:r>
        <w:t>плана</w:t>
      </w:r>
      <w:r>
        <w:rPr>
          <w:spacing w:val="29"/>
        </w:rPr>
        <w:t xml:space="preserve"> </w:t>
      </w:r>
      <w:r>
        <w:t>изученные</w:t>
      </w:r>
      <w:r>
        <w:rPr>
          <w:spacing w:val="32"/>
        </w:rPr>
        <w:t xml:space="preserve"> </w:t>
      </w:r>
      <w:r>
        <w:t>объекты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явления</w:t>
      </w:r>
      <w:r>
        <w:rPr>
          <w:spacing w:val="-67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характерные свойства;</w:t>
      </w:r>
    </w:p>
    <w:p w14:paraId="8B0E0000">
      <w:pPr>
        <w:pStyle w:val="Style_1"/>
        <w:ind w:right="410"/>
        <w:jc w:val="left"/>
      </w:pPr>
      <w:r>
        <w:t>использовать</w:t>
      </w:r>
      <w:r>
        <w:rPr>
          <w:spacing w:val="4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источники</w:t>
      </w:r>
      <w:r>
        <w:rPr>
          <w:spacing w:val="7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природе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поиска и</w:t>
      </w:r>
      <w:r>
        <w:rPr>
          <w:spacing w:val="-3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14:paraId="8C0E0000">
      <w:pPr>
        <w:sectPr>
          <w:footerReference r:id="rId24" w:type="default"/>
          <w:pgSz w:h="16850" w:orient="portrait" w:w="11920"/>
          <w:pgMar w:bottom="1140" w:footer="811" w:header="0" w:left="540" w:right="180" w:top="960"/>
        </w:sectPr>
      </w:pPr>
    </w:p>
    <w:p w14:paraId="8D0E0000">
      <w:pPr>
        <w:pStyle w:val="Style_1"/>
        <w:spacing w:before="78"/>
        <w:ind w:right="391"/>
      </w:pPr>
      <w:r>
        <w:t>использовать знания о взаимосвязях в природе, связи человека и природы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14:paraId="8E0E0000">
      <w:pPr>
        <w:pStyle w:val="Style_1"/>
        <w:spacing w:before="2"/>
        <w:ind w:right="390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деятельности обобщать</w:t>
      </w:r>
      <w:r>
        <w:rPr>
          <w:spacing w:val="-9"/>
        </w:rPr>
        <w:t xml:space="preserve"> </w:t>
      </w:r>
      <w:r>
        <w:t>полученные 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</w:t>
      </w:r>
    </w:p>
    <w:p w14:paraId="8F0E0000">
      <w:pPr>
        <w:pStyle w:val="Style_1"/>
        <w:ind w:right="385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(презентацией);</w:t>
      </w:r>
    </w:p>
    <w:p w14:paraId="900E0000">
      <w:pPr>
        <w:pStyle w:val="Style_1"/>
        <w:spacing w:line="240" w:lineRule="auto"/>
        <w:ind w:right="38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-67"/>
        </w:rPr>
        <w:t xml:space="preserve"> </w:t>
      </w:r>
      <w:r>
        <w:t>водного</w:t>
      </w:r>
      <w:r>
        <w:rPr>
          <w:spacing w:val="-5"/>
        </w:rPr>
        <w:t xml:space="preserve"> </w:t>
      </w:r>
      <w:r>
        <w:t>и авиатранспорта;</w:t>
      </w:r>
    </w:p>
    <w:p w14:paraId="910E0000">
      <w:pPr>
        <w:pStyle w:val="Style_1"/>
        <w:ind w:right="384"/>
      </w:pP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двигательной активности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 здорового</w:t>
      </w:r>
      <w:r>
        <w:rPr>
          <w:spacing w:val="1"/>
        </w:rPr>
        <w:t xml:space="preserve"> </w:t>
      </w:r>
      <w:r>
        <w:t>питания;</w:t>
      </w:r>
    </w:p>
    <w:p w14:paraId="920E0000">
      <w:pPr>
        <w:pStyle w:val="Style_1"/>
        <w:spacing w:line="316" w:lineRule="exact"/>
        <w:ind w:firstLine="0" w:left="1162"/>
      </w:pPr>
      <w:r>
        <w:t>соблюдать</w:t>
      </w:r>
      <w:r>
        <w:rPr>
          <w:spacing w:val="-11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заболеваний;</w:t>
      </w:r>
    </w:p>
    <w:p w14:paraId="930E0000">
      <w:pPr>
        <w:pStyle w:val="Style_1"/>
        <w:spacing w:line="240" w:lineRule="auto"/>
        <w:ind w:firstLine="0" w:left="1162" w:right="2113"/>
      </w:pPr>
      <w:r>
        <w:t>соблюдать правила безопасного поведения во дворе жилого дома;</w:t>
      </w:r>
      <w:r>
        <w:rPr>
          <w:spacing w:val="-67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14:paraId="940E0000">
      <w:pPr>
        <w:pStyle w:val="Style_1"/>
        <w:ind/>
        <w:jc w:val="left"/>
      </w:pPr>
      <w:r>
        <w:t>безопасно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персональные</w:t>
      </w:r>
      <w:r>
        <w:rPr>
          <w:spacing w:val="15"/>
        </w:rPr>
        <w:t xml:space="preserve"> </w:t>
      </w:r>
      <w:r>
        <w:t>данные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условиях</w:t>
      </w:r>
      <w:r>
        <w:rPr>
          <w:spacing w:val="17"/>
        </w:rPr>
        <w:t xml:space="preserve"> </w:t>
      </w:r>
      <w:r>
        <w:t>контролируемого</w:t>
      </w:r>
      <w:r>
        <w:rPr>
          <w:spacing w:val="-6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информационно-коммуникационную</w:t>
      </w:r>
      <w:r>
        <w:rPr>
          <w:spacing w:val="-3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«Интернет»;</w:t>
      </w:r>
    </w:p>
    <w:p w14:paraId="950E0000">
      <w:pPr>
        <w:pStyle w:val="Style_1"/>
        <w:ind/>
        <w:jc w:val="left"/>
      </w:pPr>
      <w:r>
        <w:t>ориентироваться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возможных</w:t>
      </w:r>
      <w:r>
        <w:rPr>
          <w:spacing w:val="49"/>
        </w:rPr>
        <w:t xml:space="preserve"> </w:t>
      </w:r>
      <w:r>
        <w:t>мошеннических</w:t>
      </w:r>
      <w:r>
        <w:rPr>
          <w:spacing w:val="50"/>
        </w:rPr>
        <w:t xml:space="preserve"> </w:t>
      </w:r>
      <w:r>
        <w:t>действиях</w:t>
      </w:r>
      <w:r>
        <w:rPr>
          <w:spacing w:val="49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общении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мессенджерах.</w:t>
      </w:r>
    </w:p>
    <w:p w14:paraId="960E0000">
      <w:pPr>
        <w:pStyle w:val="Style_5"/>
        <w:numPr>
          <w:ilvl w:val="2"/>
          <w:numId w:val="19"/>
        </w:numPr>
        <w:tabs>
          <w:tab w:leader="none" w:pos="2144" w:val="left"/>
          <w:tab w:leader="none" w:pos="3884" w:val="left"/>
          <w:tab w:leader="none" w:pos="5470" w:val="left"/>
          <w:tab w:leader="none" w:pos="6812" w:val="left"/>
          <w:tab w:leader="none" w:pos="8737" w:val="left"/>
          <w:tab w:leader="none" w:pos="9652" w:val="left"/>
          <w:tab w:leader="none" w:pos="10089" w:val="left"/>
        </w:tabs>
        <w:spacing w:after="0" w:before="64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</w:r>
      <w:r>
        <w:rPr>
          <w:sz w:val="28"/>
        </w:rPr>
        <w:t>результаты</w:t>
      </w:r>
      <w:r>
        <w:rPr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</w:r>
      <w:r>
        <w:rPr>
          <w:sz w:val="28"/>
        </w:rPr>
        <w:t>окружающего</w:t>
      </w:r>
      <w:r>
        <w:rPr>
          <w:sz w:val="28"/>
        </w:rPr>
        <w:tab/>
      </w:r>
      <w:r>
        <w:rPr>
          <w:sz w:val="28"/>
        </w:rPr>
        <w:t>мира.</w:t>
      </w:r>
      <w:r>
        <w:rPr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1"/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970E0000">
      <w:pPr>
        <w:pStyle w:val="Style_1"/>
        <w:spacing w:line="240" w:lineRule="auto"/>
        <w:ind/>
        <w:jc w:val="left"/>
      </w:pPr>
      <w:r>
        <w:t>проявлять</w:t>
      </w:r>
      <w:r>
        <w:rPr>
          <w:spacing w:val="58"/>
        </w:rPr>
        <w:t xml:space="preserve"> </w:t>
      </w:r>
      <w:r>
        <w:t>уважение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семейным</w:t>
      </w:r>
      <w:r>
        <w:rPr>
          <w:spacing w:val="59"/>
        </w:rPr>
        <w:t xml:space="preserve"> </w:t>
      </w:r>
      <w:r>
        <w:t>ценностям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традициям,</w:t>
      </w:r>
      <w:r>
        <w:rPr>
          <w:spacing w:val="62"/>
        </w:rPr>
        <w:t xml:space="preserve"> </w:t>
      </w:r>
      <w:r>
        <w:t>традициям</w:t>
      </w:r>
      <w:r>
        <w:rPr>
          <w:spacing w:val="6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14:paraId="980E0000">
      <w:pPr>
        <w:pStyle w:val="Style_1"/>
        <w:spacing w:line="310" w:lineRule="exact"/>
        <w:ind w:firstLine="0" w:left="1162"/>
        <w:jc w:val="left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социуме;</w:t>
      </w:r>
    </w:p>
    <w:p w14:paraId="990E0000">
      <w:pPr>
        <w:pStyle w:val="Style_1"/>
        <w:spacing w:before="2" w:line="240" w:lineRule="auto"/>
        <w:ind/>
        <w:jc w:val="left"/>
      </w:pPr>
      <w:r>
        <w:t>показывать</w:t>
      </w:r>
      <w:r>
        <w:rPr>
          <w:spacing w:val="2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физической</w:t>
      </w:r>
      <w:r>
        <w:rPr>
          <w:spacing w:val="31"/>
        </w:rPr>
        <w:t xml:space="preserve"> </w:t>
      </w:r>
      <w:r>
        <w:t>карте</w:t>
      </w:r>
      <w:r>
        <w:rPr>
          <w:spacing w:val="29"/>
        </w:rPr>
        <w:t xml:space="preserve"> </w:t>
      </w:r>
      <w:r>
        <w:t>изученные</w:t>
      </w:r>
      <w:r>
        <w:rPr>
          <w:spacing w:val="32"/>
        </w:rPr>
        <w:t xml:space="preserve"> </w:t>
      </w:r>
      <w:r>
        <w:t>крупные</w:t>
      </w:r>
      <w:r>
        <w:rPr>
          <w:spacing w:val="31"/>
        </w:rPr>
        <w:t xml:space="preserve"> </w:t>
      </w:r>
      <w:r>
        <w:t>географические</w:t>
      </w:r>
      <w:r>
        <w:rPr>
          <w:spacing w:val="32"/>
        </w:rPr>
        <w:t xml:space="preserve"> </w:t>
      </w:r>
      <w:r>
        <w:t>объекты</w:t>
      </w:r>
      <w:r>
        <w:rPr>
          <w:spacing w:val="-6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(горы,</w:t>
      </w:r>
      <w:r>
        <w:rPr>
          <w:spacing w:val="-7"/>
        </w:rPr>
        <w:t xml:space="preserve"> </w:t>
      </w:r>
      <w:r>
        <w:t>равнины,</w:t>
      </w:r>
      <w:r>
        <w:rPr>
          <w:spacing w:val="-3"/>
        </w:rPr>
        <w:t xml:space="preserve"> </w:t>
      </w:r>
      <w:r>
        <w:t>реки,</w:t>
      </w:r>
      <w:r>
        <w:rPr>
          <w:spacing w:val="-7"/>
        </w:rPr>
        <w:t xml:space="preserve"> </w:t>
      </w:r>
      <w:r>
        <w:t>озёра,</w:t>
      </w:r>
      <w:r>
        <w:rPr>
          <w:spacing w:val="-4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России);</w:t>
      </w:r>
    </w:p>
    <w:p w14:paraId="9A0E0000">
      <w:pPr>
        <w:pStyle w:val="Style_1"/>
        <w:ind w:firstLine="0" w:left="1162"/>
        <w:jc w:val="left"/>
      </w:pPr>
      <w:r>
        <w:t>показывать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7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событий;</w:t>
      </w:r>
      <w:r>
        <w:rPr>
          <w:spacing w:val="-6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изученных событий на «ленте</w:t>
      </w:r>
      <w:r>
        <w:rPr>
          <w:spacing w:val="-2"/>
        </w:rPr>
        <w:t xml:space="preserve"> </w:t>
      </w:r>
      <w:r>
        <w:t>времени»;</w:t>
      </w:r>
    </w:p>
    <w:p w14:paraId="9B0E0000">
      <w:pPr>
        <w:pStyle w:val="Style_1"/>
        <w:spacing w:line="316" w:lineRule="exact"/>
        <w:ind w:firstLine="0" w:left="1162"/>
        <w:jc w:val="left"/>
      </w:pPr>
      <w:r>
        <w:t>знать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14:paraId="9C0E0000">
      <w:pPr>
        <w:pStyle w:val="Style_1"/>
        <w:ind w:right="383"/>
      </w:pPr>
      <w:r>
        <w:t>соотносить изученные исторические события и</w:t>
      </w:r>
      <w:r>
        <w:rPr>
          <w:spacing w:val="70"/>
        </w:rPr>
        <w:t xml:space="preserve"> </w:t>
      </w:r>
      <w:r>
        <w:t>исторических деятелей</w:t>
      </w:r>
      <w:r>
        <w:rPr>
          <w:spacing w:val="70"/>
        </w:rPr>
        <w:t xml:space="preserve"> </w:t>
      </w:r>
      <w:r>
        <w:t>веками</w:t>
      </w:r>
      <w:r>
        <w:rPr>
          <w:spacing w:val="1"/>
        </w:rPr>
        <w:t xml:space="preserve"> </w:t>
      </w:r>
      <w:r>
        <w:t>и периодами истории России;</w:t>
      </w:r>
    </w:p>
    <w:p w14:paraId="9D0E0000">
      <w:pPr>
        <w:pStyle w:val="Style_1"/>
        <w:ind w:right="38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 истории России, наиболее известных российских исторических 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периодов,</w:t>
      </w:r>
      <w:r>
        <w:rPr>
          <w:spacing w:val="-10"/>
        </w:rPr>
        <w:t xml:space="preserve"> </w:t>
      </w:r>
      <w:r>
        <w:t>достопримечательностях столицы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родного края;</w:t>
      </w:r>
    </w:p>
    <w:p w14:paraId="9E0E0000">
      <w:pPr>
        <w:pStyle w:val="Style_1"/>
        <w:spacing w:before="1"/>
        <w:ind w:right="379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существенные признаки, в том числе государственную символику России и своего</w:t>
      </w:r>
      <w:r>
        <w:rPr>
          <w:spacing w:val="1"/>
        </w:rPr>
        <w:t xml:space="preserve"> </w:t>
      </w:r>
      <w:r>
        <w:t>региона;</w:t>
      </w:r>
    </w:p>
    <w:p w14:paraId="9F0E0000">
      <w:pPr>
        <w:pStyle w:val="Style_1"/>
        <w:ind w:right="38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 предположению несложные наблюдения, опыты с объектами природы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7"/>
        </w:rPr>
        <w:t xml:space="preserve"> </w:t>
      </w:r>
      <w:r>
        <w:t>приборов,</w:t>
      </w:r>
      <w:r>
        <w:rPr>
          <w:spacing w:val="-4"/>
        </w:rPr>
        <w:t xml:space="preserve"> </w:t>
      </w:r>
      <w:r>
        <w:t>следуя</w:t>
      </w:r>
      <w:r>
        <w:rPr>
          <w:spacing w:val="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труда;</w:t>
      </w:r>
    </w:p>
    <w:p w14:paraId="A00E0000">
      <w:pPr>
        <w:pStyle w:val="Style_1"/>
        <w:ind/>
        <w:jc w:val="left"/>
      </w:pPr>
      <w:r>
        <w:t>распознавать</w:t>
      </w:r>
      <w:r>
        <w:rPr>
          <w:spacing w:val="35"/>
        </w:rPr>
        <w:t xml:space="preserve"> </w:t>
      </w:r>
      <w:r>
        <w:t>изученные</w:t>
      </w:r>
      <w:r>
        <w:rPr>
          <w:spacing w:val="35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явления</w:t>
      </w:r>
      <w:r>
        <w:rPr>
          <w:spacing w:val="36"/>
        </w:rPr>
        <w:t xml:space="preserve"> </w:t>
      </w:r>
      <w:r>
        <w:t>живой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неживой</w:t>
      </w:r>
      <w:r>
        <w:rPr>
          <w:spacing w:val="38"/>
        </w:rPr>
        <w:t xml:space="preserve"> </w:t>
      </w:r>
      <w:r>
        <w:t>природы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описанию,</w:t>
      </w:r>
      <w:r>
        <w:rPr>
          <w:spacing w:val="-3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и фотографиям,</w:t>
      </w:r>
      <w:r>
        <w:rPr>
          <w:spacing w:val="-5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14:paraId="A10E0000">
      <w:pPr>
        <w:pStyle w:val="Style_1"/>
        <w:ind/>
        <w:jc w:val="left"/>
      </w:pPr>
      <w:r>
        <w:t>группировать</w:t>
      </w:r>
      <w:r>
        <w:rPr>
          <w:spacing w:val="35"/>
        </w:rPr>
        <w:t xml:space="preserve"> </w:t>
      </w:r>
      <w:r>
        <w:t>изученные</w:t>
      </w:r>
      <w:r>
        <w:rPr>
          <w:spacing w:val="34"/>
        </w:rPr>
        <w:t xml:space="preserve"> </w:t>
      </w:r>
      <w:r>
        <w:t>объекты</w:t>
      </w:r>
      <w:r>
        <w:rPr>
          <w:spacing w:val="35"/>
        </w:rPr>
        <w:t xml:space="preserve"> </w:t>
      </w:r>
      <w:r>
        <w:t>живой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неживой</w:t>
      </w:r>
      <w:r>
        <w:rPr>
          <w:spacing w:val="35"/>
        </w:rPr>
        <w:t xml:space="preserve"> </w:t>
      </w:r>
      <w:r>
        <w:t>природы,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группировки; проводить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классификации;</w:t>
      </w:r>
    </w:p>
    <w:p w14:paraId="A20E0000">
      <w:pPr>
        <w:pStyle w:val="Style_1"/>
        <w:tabs>
          <w:tab w:leader="none" w:pos="3886" w:val="left"/>
          <w:tab w:leader="none" w:pos="4853" w:val="left"/>
          <w:tab w:leader="none" w:pos="5204" w:val="left"/>
          <w:tab w:leader="none" w:pos="6445" w:val="left"/>
          <w:tab w:leader="none" w:pos="7696" w:val="left"/>
          <w:tab w:leader="none" w:pos="9741" w:val="left"/>
        </w:tabs>
        <w:spacing w:line="322" w:lineRule="exact"/>
        <w:ind w:firstLine="0" w:left="1159"/>
        <w:jc w:val="left"/>
      </w:pPr>
      <w:r>
        <w:t>сравнивать</w:t>
      </w:r>
      <w:r>
        <w:rPr>
          <w:spacing w:val="125"/>
        </w:rPr>
        <w:t xml:space="preserve"> </w:t>
      </w:r>
      <w:r>
        <w:t>объекты</w:t>
      </w:r>
      <w:r>
        <w:tab/>
      </w:r>
      <w:r>
        <w:t>живой</w:t>
      </w:r>
      <w:r>
        <w:tab/>
      </w:r>
      <w:r>
        <w:t>и</w:t>
      </w:r>
      <w:r>
        <w:tab/>
      </w:r>
      <w:r>
        <w:t>неживой</w:t>
      </w:r>
      <w:r>
        <w:tab/>
      </w:r>
      <w:r>
        <w:t>природы</w:t>
      </w:r>
      <w:r>
        <w:tab/>
      </w:r>
      <w:r>
        <w:t>на</w:t>
      </w:r>
      <w:r>
        <w:rPr>
          <w:spacing w:val="125"/>
        </w:rPr>
        <w:t xml:space="preserve"> </w:t>
      </w:r>
      <w:r>
        <w:t>основе</w:t>
      </w:r>
      <w:r>
        <w:rPr>
          <w:spacing w:val="129"/>
        </w:rPr>
        <w:t xml:space="preserve"> </w:t>
      </w:r>
      <w:r>
        <w:t>их</w:t>
      </w:r>
      <w:r>
        <w:tab/>
      </w:r>
      <w:r>
        <w:t>внешних</w:t>
      </w:r>
    </w:p>
    <w:p w14:paraId="A30E0000">
      <w:pPr>
        <w:sectPr>
          <w:pgSz w:h="16850" w:orient="portrait" w:w="11920"/>
          <w:pgMar w:bottom="1140" w:footer="811" w:header="0" w:left="540" w:right="180" w:top="960"/>
        </w:sectPr>
      </w:pPr>
    </w:p>
    <w:p w14:paraId="A40E0000">
      <w:pPr>
        <w:pStyle w:val="Style_1"/>
        <w:spacing w:before="78"/>
        <w:ind w:firstLine="0" w:left="0"/>
      </w:pPr>
      <w:r>
        <w:t>признаков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свойств;</w:t>
      </w:r>
    </w:p>
    <w:p w14:paraId="A50E0000">
      <w:pPr>
        <w:pStyle w:val="Style_1"/>
        <w:ind w:right="381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явлений и процессов в природе (в том числе смены дня и ночи, смены времён года,</w:t>
      </w:r>
      <w:r>
        <w:rPr>
          <w:spacing w:val="1"/>
        </w:rPr>
        <w:t xml:space="preserve"> </w:t>
      </w:r>
      <w:r>
        <w:t>сезонных</w:t>
      </w:r>
      <w:r>
        <w:rPr>
          <w:spacing w:val="-8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зон);</w:t>
      </w:r>
    </w:p>
    <w:p w14:paraId="A60E0000">
      <w:pPr>
        <w:pStyle w:val="Style_1"/>
        <w:spacing w:before="2"/>
        <w:ind w:right="386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</w:t>
      </w:r>
      <w:r>
        <w:rPr>
          <w:spacing w:val="-3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A70E0000">
      <w:pPr>
        <w:pStyle w:val="Style_1"/>
        <w:spacing w:line="316" w:lineRule="exact"/>
        <w:ind w:firstLine="0" w:left="1162"/>
      </w:pPr>
      <w:r>
        <w:t>называть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решения;</w:t>
      </w:r>
    </w:p>
    <w:p w14:paraId="A80E0000">
      <w:pPr>
        <w:pStyle w:val="Style_1"/>
        <w:spacing w:before="4" w:line="240" w:lineRule="auto"/>
        <w:ind w:right="390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14:paraId="A90E0000">
      <w:pPr>
        <w:pStyle w:val="Style_1"/>
        <w:ind w:right="388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 вопросы;</w:t>
      </w:r>
    </w:p>
    <w:p w14:paraId="AA0E0000">
      <w:pPr>
        <w:pStyle w:val="Style_1"/>
        <w:spacing w:line="316" w:lineRule="exact"/>
        <w:ind w:firstLine="0" w:left="1162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14:paraId="AB0E0000">
      <w:pPr>
        <w:pStyle w:val="Style_1"/>
        <w:ind w:right="397"/>
      </w:pPr>
      <w:r>
        <w:t>осознавать возможные последствия вредных привычек для здоровья и жизни</w:t>
      </w:r>
      <w:r>
        <w:rPr>
          <w:spacing w:val="1"/>
        </w:rPr>
        <w:t xml:space="preserve"> </w:t>
      </w:r>
      <w:r>
        <w:t>человека;</w:t>
      </w:r>
    </w:p>
    <w:p w14:paraId="AC0E0000">
      <w:pPr>
        <w:pStyle w:val="Style_1"/>
        <w:spacing w:before="2"/>
        <w:ind w:right="37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 инфраструктуры населённого пункта, в театрах, кинотеатрах, 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14:paraId="AD0E0000">
      <w:pPr>
        <w:pStyle w:val="Style_1"/>
        <w:ind w:right="423"/>
      </w:pPr>
      <w:r>
        <w:t>соблюдать правила безопасного поведения при езде на велосипеде, самокате и</w:t>
      </w:r>
      <w:r>
        <w:rPr>
          <w:spacing w:val="1"/>
        </w:rPr>
        <w:t xml:space="preserve"> </w:t>
      </w:r>
      <w:r>
        <w:t>других средствах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мобильности;</w:t>
      </w:r>
    </w:p>
    <w:p w14:paraId="AE0E0000">
      <w:pPr>
        <w:pStyle w:val="Style_1"/>
        <w:tabs>
          <w:tab w:leader="none" w:pos="3327" w:val="left"/>
          <w:tab w:leader="none" w:pos="5257" w:val="left"/>
          <w:tab w:leader="none" w:pos="6483" w:val="left"/>
          <w:tab w:leader="none" w:pos="9054" w:val="left"/>
          <w:tab w:leader="none" w:pos="10651" w:val="left"/>
        </w:tabs>
        <w:spacing w:line="240" w:lineRule="auto"/>
        <w:ind w:right="387"/>
        <w:jc w:val="left"/>
      </w:pPr>
      <w:r>
        <w:t>осуществлять</w:t>
      </w:r>
      <w:r>
        <w:tab/>
      </w:r>
      <w:r>
        <w:t>безопасный</w:t>
      </w:r>
      <w:r>
        <w:tab/>
      </w:r>
      <w:r>
        <w:t>поиск</w:t>
      </w:r>
      <w:r>
        <w:tab/>
      </w:r>
      <w:r>
        <w:t>образовательных</w:t>
      </w:r>
      <w:r>
        <w:tab/>
      </w:r>
      <w:r>
        <w:t>ресурсов</w:t>
      </w:r>
      <w:r>
        <w:tab/>
      </w:r>
      <w:r>
        <w:t>и</w:t>
      </w:r>
      <w:r>
        <w:rPr>
          <w:spacing w:val="-67"/>
        </w:rPr>
        <w:t xml:space="preserve"> </w:t>
      </w:r>
      <w:r>
        <w:t>верифицированной</w:t>
      </w:r>
      <w:r>
        <w:rPr>
          <w:spacing w:val="-6"/>
        </w:rPr>
        <w:t xml:space="preserve"> </w:t>
      </w:r>
      <w:r>
        <w:t>информации в</w:t>
      </w:r>
      <w:r>
        <w:rPr>
          <w:spacing w:val="2"/>
        </w:rPr>
        <w:t xml:space="preserve"> </w:t>
      </w:r>
      <w:r>
        <w:t>Интернете;</w:t>
      </w:r>
    </w:p>
    <w:p w14:paraId="AF0E0000">
      <w:pPr>
        <w:pStyle w:val="Style_1"/>
        <w:spacing w:line="240" w:lineRule="auto"/>
        <w:ind/>
        <w:jc w:val="left"/>
      </w:pPr>
      <w:r>
        <w:t>соблюдать правила безопасного для здоровья использования электронных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14:paraId="B00E0000">
      <w:pPr>
        <w:pStyle w:val="Style_1"/>
        <w:spacing w:before="5"/>
        <w:ind w:firstLine="0" w:left="0"/>
        <w:jc w:val="left"/>
        <w:rPr>
          <w:sz w:val="39"/>
        </w:rPr>
      </w:pPr>
    </w:p>
    <w:p w14:paraId="B10E0000">
      <w:pPr>
        <w:pStyle w:val="Style_4"/>
        <w:numPr>
          <w:ilvl w:val="0"/>
          <w:numId w:val="19"/>
        </w:numPr>
        <w:tabs>
          <w:tab w:leader="none" w:pos="1710" w:val="left"/>
        </w:tabs>
        <w:spacing w:after="0" w:before="1" w:line="240" w:lineRule="auto"/>
        <w:ind w:firstLine="708" w:left="451" w:right="38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14:paraId="B20E0000">
      <w:pPr>
        <w:pStyle w:val="Style_5"/>
        <w:numPr>
          <w:ilvl w:val="1"/>
          <w:numId w:val="19"/>
        </w:numPr>
        <w:tabs>
          <w:tab w:leader="none" w:pos="1810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Рабочая программа по учебному предмету «Основы религиозных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 светской этики» (предметная область «Основы религиозных культур и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ОРКСЭ,</w:t>
      </w:r>
      <w:r>
        <w:rPr>
          <w:spacing w:val="1"/>
          <w:sz w:val="28"/>
        </w:rPr>
        <w:t xml:space="preserve"> </w:t>
      </w:r>
      <w:r>
        <w:rPr>
          <w:sz w:val="28"/>
        </w:rPr>
        <w:t>ОРКСЭ)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 основам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 и 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14:paraId="B3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ОРКСЭ,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результатам.</w:t>
      </w:r>
    </w:p>
    <w:p w14:paraId="B4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4 классе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B5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весь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B6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B7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 на основе требований к результатам освоения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ФГОС</w:t>
      </w:r>
      <w:r>
        <w:rPr>
          <w:spacing w:val="33"/>
          <w:sz w:val="28"/>
        </w:rPr>
        <w:t xml:space="preserve"> </w:t>
      </w:r>
      <w:r>
        <w:rPr>
          <w:sz w:val="28"/>
        </w:rPr>
        <w:t>НОО,</w:t>
      </w:r>
      <w:r>
        <w:rPr>
          <w:spacing w:val="31"/>
          <w:sz w:val="28"/>
        </w:rPr>
        <w:t xml:space="preserve"> </w:t>
      </w:r>
      <w:r>
        <w:rPr>
          <w:sz w:val="28"/>
        </w:rPr>
        <w:t>а</w:t>
      </w:r>
      <w:r>
        <w:rPr>
          <w:spacing w:val="30"/>
          <w:sz w:val="28"/>
        </w:rPr>
        <w:t xml:space="preserve"> </w:t>
      </w:r>
      <w:r>
        <w:rPr>
          <w:sz w:val="28"/>
        </w:rPr>
        <w:t>также</w:t>
      </w:r>
      <w:r>
        <w:rPr>
          <w:spacing w:val="33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</w:p>
    <w:p w14:paraId="B80E0000">
      <w:pPr>
        <w:sectPr>
          <w:footerReference r:id="rId96" w:type="default"/>
          <w:pgSz w:h="16850" w:orient="portrait" w:w="11920"/>
          <w:pgMar w:bottom="1080" w:footer="811" w:header="0" w:left="540" w:right="180" w:top="960"/>
        </w:sectPr>
      </w:pPr>
    </w:p>
    <w:p w14:paraId="B90E0000">
      <w:pPr>
        <w:pStyle w:val="Style_1"/>
        <w:spacing w:before="78"/>
        <w:ind w:firstLine="0" w:left="0" w:right="389"/>
      </w:pP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BA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Программа по ОРКСЭ состоит из учебных модулей по выбору: 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культуры»,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культуры»,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культуры», «Основы иудейской культуры», «Основы религиозных культур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BB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66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Планируемые результаты освоения курса ОРКСЭ включают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цели обучения, требования, которые представлены в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НОО,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личностных и метапредметных достижений, которые приобретает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 независимо от изучаемого модуля. Поскольку предмет изучается 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мировоззрений.</w:t>
      </w:r>
    </w:p>
    <w:p w14:paraId="BC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ОРКСЭ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являются:</w:t>
      </w:r>
    </w:p>
    <w:p w14:paraId="BD0E0000">
      <w:pPr>
        <w:pStyle w:val="Style_1"/>
        <w:spacing w:before="4"/>
        <w:ind w:right="380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>буддийской, иудейской культур, основами мировых религиозных культур и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представителей);</w:t>
      </w:r>
    </w:p>
    <w:p w14:paraId="BE0E0000">
      <w:pPr>
        <w:pStyle w:val="Style_1"/>
        <w:spacing w:before="2"/>
        <w:ind w:right="382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 жизни</w:t>
      </w:r>
      <w:r>
        <w:rPr>
          <w:spacing w:val="-5"/>
        </w:rPr>
        <w:t xml:space="preserve"> </w:t>
      </w:r>
      <w:r>
        <w:t>личности, семьи,</w:t>
      </w:r>
      <w:r>
        <w:rPr>
          <w:spacing w:val="-6"/>
        </w:rPr>
        <w:t xml:space="preserve"> </w:t>
      </w:r>
      <w:r>
        <w:t>общества;</w:t>
      </w:r>
    </w:p>
    <w:p w14:paraId="BF0E0000">
      <w:pPr>
        <w:pStyle w:val="Style_1"/>
        <w:ind w:right="375"/>
      </w:pPr>
      <w:r>
        <w:t>обобщение знаний, понятий и представлений о духовной культуре и 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с учётом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</w:p>
    <w:p w14:paraId="C00E0000">
      <w:pPr>
        <w:pStyle w:val="Style_1"/>
        <w:ind w:right="375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-67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 и диалога. Основной методологический принцип реализации программы по</w:t>
      </w:r>
      <w:r>
        <w:rPr>
          <w:spacing w:val="-67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иудаизма),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обязанностях человека</w:t>
      </w:r>
      <w:r>
        <w:rPr>
          <w:spacing w:val="-1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 Федерации.</w:t>
      </w:r>
    </w:p>
    <w:p w14:paraId="C1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Культурологическая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 ценностного отношения к социальной реальности, осознанию роли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6"/>
          <w:sz w:val="28"/>
        </w:rPr>
        <w:t xml:space="preserve"> </w:t>
      </w:r>
      <w:r>
        <w:rPr>
          <w:sz w:val="28"/>
        </w:rPr>
        <w:t>её,</w:t>
      </w:r>
      <w:r>
        <w:rPr>
          <w:spacing w:val="47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цели,</w:t>
      </w:r>
      <w:r>
        <w:rPr>
          <w:spacing w:val="47"/>
          <w:sz w:val="28"/>
        </w:rPr>
        <w:t xml:space="preserve"> </w:t>
      </w:r>
      <w:r>
        <w:rPr>
          <w:sz w:val="28"/>
        </w:rPr>
        <w:t>находить</w:t>
      </w:r>
    </w:p>
    <w:p w14:paraId="C20E0000">
      <w:pPr>
        <w:sectPr>
          <w:footerReference r:id="rId88" w:type="default"/>
          <w:pgSz w:h="16850" w:orient="portrait" w:w="11920"/>
          <w:pgMar w:bottom="1140" w:footer="811" w:header="0" w:left="540" w:right="180" w:top="960"/>
        </w:sectPr>
      </w:pPr>
    </w:p>
    <w:p w14:paraId="C30E0000">
      <w:pPr>
        <w:pStyle w:val="Style_1"/>
        <w:spacing w:before="78"/>
        <w:ind w:firstLine="0" w:left="0" w:right="376"/>
      </w:pPr>
      <w:r>
        <w:t>вербальные средства передачи информации и рефлексии. Деятельностный подход,</w:t>
      </w:r>
      <w:r>
        <w:rPr>
          <w:spacing w:val="1"/>
        </w:rPr>
        <w:t xml:space="preserve"> </w:t>
      </w:r>
      <w:r>
        <w:t>основывающийся на принципе диалогичности, осуществляется в процессе 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разных точек зрения и другие.</w:t>
      </w:r>
    </w:p>
    <w:p w14:paraId="C4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2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Предпосылками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на уровне начального общего образования: интерес к социальной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остро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8"/>
          <w:sz w:val="28"/>
        </w:rPr>
        <w:t xml:space="preserve"> </w:t>
      </w:r>
      <w:r>
        <w:rPr>
          <w:sz w:val="28"/>
        </w:rPr>
        <w:t>поведению.</w:t>
      </w:r>
      <w:r>
        <w:rPr>
          <w:spacing w:val="1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тем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4"/>
          <w:sz w:val="28"/>
        </w:rPr>
        <w:t xml:space="preserve"> </w:t>
      </w:r>
      <w:r>
        <w:rPr>
          <w:sz w:val="28"/>
        </w:rPr>
        <w:t>учитывать,</w:t>
      </w:r>
    </w:p>
    <w:p w14:paraId="C50E0000">
      <w:pPr>
        <w:pStyle w:val="Style_1"/>
        <w:spacing w:before="68"/>
        <w:ind w:firstLine="0" w:left="0" w:right="379"/>
      </w:pP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дающих</w:t>
      </w:r>
      <w:r>
        <w:rPr>
          <w:spacing w:val="-7"/>
        </w:rPr>
        <w:t xml:space="preserve"> </w:t>
      </w:r>
      <w:r>
        <w:t>образцы</w:t>
      </w:r>
      <w:r>
        <w:rPr>
          <w:spacing w:val="-8"/>
        </w:rPr>
        <w:t xml:space="preserve"> </w:t>
      </w:r>
      <w:r>
        <w:t>нравственно</w:t>
      </w:r>
      <w:r>
        <w:rPr>
          <w:spacing w:val="-6"/>
        </w:rPr>
        <w:t xml:space="preserve"> </w:t>
      </w:r>
      <w:r>
        <w:t>ценного</w:t>
      </w:r>
      <w:r>
        <w:rPr>
          <w:spacing w:val="-7"/>
        </w:rPr>
        <w:t xml:space="preserve"> </w:t>
      </w:r>
      <w:r>
        <w:t>поведения.</w:t>
      </w:r>
    </w:p>
    <w:p w14:paraId="C6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В рамках освоения программы по ОРКСЭ в части преподавания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богослужениях,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общине</w:t>
      </w:r>
    </w:p>
    <w:p w14:paraId="C7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1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ОРКСЭ, ‒ 34 часа</w:t>
      </w:r>
      <w:r>
        <w:rPr>
          <w:spacing w:val="1"/>
          <w:sz w:val="28"/>
        </w:rPr>
        <w:t xml:space="preserve"> </w:t>
      </w:r>
      <w:r>
        <w:rPr>
          <w:sz w:val="28"/>
        </w:rPr>
        <w:t>(один час 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классе).</w:t>
      </w:r>
    </w:p>
    <w:p w14:paraId="C8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C9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5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культуры».</w:t>
      </w:r>
    </w:p>
    <w:p w14:paraId="CA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Россия – наша</w:t>
      </w:r>
      <w:r>
        <w:rPr>
          <w:spacing w:val="70"/>
          <w:sz w:val="28"/>
        </w:rPr>
        <w:t xml:space="preserve"> </w:t>
      </w:r>
      <w:r>
        <w:rPr>
          <w:sz w:val="28"/>
        </w:rPr>
        <w:t>Родина. Введение в православную традицию.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верят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христиане.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 Золотое правило нравственности. Любовь к ближнему. Отношение к труду.</w:t>
      </w:r>
      <w:r>
        <w:rPr>
          <w:spacing w:val="-67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Православный храм и другие святыни. Символический язык православной 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христианское искусство (иконы, фрески, церковное пение, прикладное 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календарь.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-2"/>
          <w:sz w:val="28"/>
        </w:rPr>
        <w:t xml:space="preserve"> </w:t>
      </w:r>
      <w:r>
        <w:rPr>
          <w:sz w:val="28"/>
        </w:rPr>
        <w:t>Христианская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ценности.</w:t>
      </w:r>
    </w:p>
    <w:p w14:paraId="CB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8"/>
        <w:jc w:val="both"/>
        <w:rPr>
          <w:sz w:val="28"/>
        </w:rPr>
      </w:pPr>
      <w:r>
        <w:rPr>
          <w:sz w:val="28"/>
        </w:rPr>
        <w:t>Любовь и уважение к Отечеству. Патриотизм многонационального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многоконфессионального народа России.</w:t>
      </w:r>
    </w:p>
    <w:p w14:paraId="CC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культуры».</w:t>
      </w:r>
    </w:p>
    <w:p w14:paraId="CD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Россия – наша Родина. Введение в исламскую традицию. Культура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Пророк</w:t>
      </w:r>
      <w:r>
        <w:rPr>
          <w:spacing w:val="1"/>
          <w:sz w:val="28"/>
        </w:rPr>
        <w:t xml:space="preserve"> </w:t>
      </w:r>
      <w:r>
        <w:rPr>
          <w:sz w:val="28"/>
        </w:rPr>
        <w:t>Мухаммад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 традиции. Во что верят мусульмане. Добро и зло в исламской 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ближнему.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труду.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Столпы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мечеть.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летоисчисление и календарь. Ислам в России. Семья в исламе. Праздники исламских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ислама.</w:t>
      </w:r>
    </w:p>
    <w:p w14:paraId="CE0E0000">
      <w:pPr>
        <w:sectPr>
          <w:pgSz w:h="16850" w:orient="portrait" w:w="11920"/>
          <w:pgMar w:bottom="1140" w:footer="811" w:header="0" w:left="540" w:right="180" w:top="960"/>
        </w:sectPr>
      </w:pPr>
    </w:p>
    <w:p w14:paraId="CF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8" w:line="240" w:lineRule="auto"/>
        <w:ind w:firstLine="708" w:left="451" w:right="394"/>
        <w:jc w:val="both"/>
        <w:rPr>
          <w:sz w:val="28"/>
        </w:rPr>
      </w:pPr>
      <w:r>
        <w:rPr>
          <w:sz w:val="28"/>
        </w:rPr>
        <w:t>Любовь и уважение к Отечеству. Патриотизм многонационального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многоконфессионального народа России.</w:t>
      </w:r>
    </w:p>
    <w:p w14:paraId="D0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культуры».</w:t>
      </w:r>
    </w:p>
    <w:p w14:paraId="D1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Россия – наша Родина. Введение в буддийскую духовную традицию.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и религия. Будда и его учение. Буддийские святыни. Будды и бодхисатвы.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 картине мира. Буддийские символы. Буддийские ритуалы. Буддийские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храм.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календарь.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культуре.</w:t>
      </w:r>
    </w:p>
    <w:p w14:paraId="D2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98"/>
        <w:jc w:val="both"/>
        <w:rPr>
          <w:sz w:val="28"/>
        </w:rPr>
      </w:pPr>
      <w:r>
        <w:rPr>
          <w:sz w:val="28"/>
        </w:rPr>
        <w:t>Любовь и уважение к Отечеству. Патриотизм многонационального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многоконфессионального народа России.</w:t>
      </w:r>
    </w:p>
    <w:p w14:paraId="D3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культуры».</w:t>
      </w:r>
    </w:p>
    <w:p w14:paraId="D4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7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Россия – наша Родина. Введение в иудейскую духовную традицию.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и религия. Тора – главная книга иудаизма. Классические тексты иудаизма.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Патриархи еврейского народа. Пророки и праведники в иудейской культуре. Храм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иудеев. Назначение синагоги и её устройство. Суббота (Шабат) в 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евреев.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заповедей.</w:t>
      </w:r>
      <w:r>
        <w:rPr>
          <w:spacing w:val="1"/>
          <w:sz w:val="28"/>
        </w:rPr>
        <w:t xml:space="preserve"> </w:t>
      </w:r>
      <w:r>
        <w:rPr>
          <w:sz w:val="28"/>
        </w:rPr>
        <w:t>Еврейский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дом.</w:t>
      </w:r>
      <w:r>
        <w:rPr>
          <w:spacing w:val="1"/>
          <w:sz w:val="28"/>
        </w:rPr>
        <w:t xml:space="preserve"> </w:t>
      </w:r>
      <w:r>
        <w:rPr>
          <w:sz w:val="28"/>
        </w:rPr>
        <w:t>Еврейский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календарь: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 и особенности. Еврейские праздники: их история и традиции.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4"/>
          <w:sz w:val="28"/>
        </w:rPr>
        <w:t xml:space="preserve"> </w:t>
      </w:r>
      <w:r>
        <w:rPr>
          <w:sz w:val="28"/>
        </w:rPr>
        <w:t>иудейской традиции.</w:t>
      </w:r>
    </w:p>
    <w:p w14:paraId="D5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Любовь и уважение к Отечеству. Патриотизм многонационального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многоконфессионального народа России.</w:t>
      </w:r>
    </w:p>
    <w:p w14:paraId="D6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России».</w:t>
      </w:r>
    </w:p>
    <w:p w14:paraId="D7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основатели.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христианства,</w:t>
      </w:r>
      <w:r>
        <w:rPr>
          <w:spacing w:val="14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4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14"/>
          <w:sz w:val="28"/>
        </w:rPr>
        <w:t xml:space="preserve"> </w:t>
      </w:r>
      <w:r>
        <w:rPr>
          <w:sz w:val="28"/>
        </w:rPr>
        <w:t>буддизма.</w:t>
      </w:r>
      <w:r>
        <w:rPr>
          <w:spacing w:val="14"/>
          <w:sz w:val="28"/>
        </w:rPr>
        <w:t xml:space="preserve"> </w:t>
      </w:r>
      <w:r>
        <w:rPr>
          <w:sz w:val="28"/>
        </w:rPr>
        <w:t>Хранители</w:t>
      </w:r>
      <w:r>
        <w:rPr>
          <w:spacing w:val="16"/>
          <w:sz w:val="28"/>
        </w:rPr>
        <w:t xml:space="preserve"> </w:t>
      </w:r>
      <w:r>
        <w:rPr>
          <w:sz w:val="28"/>
        </w:rPr>
        <w:t>предания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религиях.</w:t>
      </w:r>
      <w:r>
        <w:rPr>
          <w:spacing w:val="15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зло.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заповеди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христианства, ислама, иудаизма, буддизма. Обычаи и обряды. Праздники и календари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религиях.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Долг,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религий.</w:t>
      </w:r>
    </w:p>
    <w:p w14:paraId="D8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5" w:line="240" w:lineRule="auto"/>
        <w:ind w:firstLine="708" w:left="451" w:right="398"/>
        <w:jc w:val="both"/>
        <w:rPr>
          <w:sz w:val="28"/>
        </w:rPr>
      </w:pPr>
      <w:r>
        <w:rPr>
          <w:sz w:val="28"/>
        </w:rPr>
        <w:t>Любовь и уважение к Отечеству. Патриотизм многонационального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многоконфессионального народа России.</w:t>
      </w:r>
    </w:p>
    <w:p w14:paraId="D9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этики».</w:t>
      </w:r>
    </w:p>
    <w:p w14:paraId="DA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4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Этика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 основной закон (Конституция) в государстве как источник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этики.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предпринимательства. Что значит быть нравственным в наше время.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 идеалы, принципы морали. Нормы морали. Семейные ценности и этика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самосовершенствования.</w:t>
      </w:r>
    </w:p>
    <w:p w14:paraId="DB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21" w:lineRule="exact"/>
        <w:ind w:hanging="1055" w:left="2213" w:right="0"/>
        <w:jc w:val="both"/>
        <w:rPr>
          <w:sz w:val="28"/>
        </w:rPr>
      </w:pPr>
      <w:r>
        <w:rPr>
          <w:sz w:val="28"/>
        </w:rPr>
        <w:t>Любовь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41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14:paraId="DC0E0000">
      <w:pPr>
        <w:sectPr>
          <w:pgSz w:h="16850" w:orient="portrait" w:w="11920"/>
          <w:pgMar w:bottom="1140" w:footer="811" w:header="0" w:left="540" w:right="180" w:top="960"/>
        </w:sectPr>
      </w:pPr>
    </w:p>
    <w:p w14:paraId="DD0E0000">
      <w:pPr>
        <w:pStyle w:val="Style_1"/>
        <w:spacing w:before="78"/>
        <w:ind w:firstLine="0" w:left="0"/>
      </w:pP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14:paraId="DE0E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5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DF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достигаются в единстве учебной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соответствии с традиционными российскими социокультурными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ценностями, принятыми в обществе 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способствуют процессам самопознания, самовоспитания и саморазвития,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 позиции личности.</w:t>
      </w:r>
    </w:p>
    <w:p w14:paraId="E00E0000">
      <w:pPr>
        <w:pStyle w:val="Style_1"/>
        <w:ind w:right="401"/>
      </w:pPr>
      <w:r>
        <w:t>В результате изучения ОРКСЭ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</w:t>
      </w:r>
      <w:r>
        <w:rPr>
          <w:spacing w:val="-1"/>
        </w:rPr>
        <w:t xml:space="preserve"> </w:t>
      </w:r>
      <w:r>
        <w:t>результаты:</w:t>
      </w:r>
    </w:p>
    <w:p w14:paraId="E10E0000">
      <w:pPr>
        <w:pStyle w:val="Style_1"/>
        <w:spacing w:before="66" w:line="240" w:lineRule="auto"/>
        <w:ind w:right="398"/>
      </w:pPr>
      <w:r>
        <w:t>понимать основы российской гражданской идентичности, испытывать чувство</w:t>
      </w:r>
      <w:r>
        <w:rPr>
          <w:spacing w:val="1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Родину;</w:t>
      </w:r>
    </w:p>
    <w:p w14:paraId="E20E0000">
      <w:pPr>
        <w:pStyle w:val="Style_1"/>
        <w:spacing w:before="1"/>
        <w:ind w:right="389"/>
      </w:pPr>
      <w:r>
        <w:t>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самоидентичность,</w:t>
      </w:r>
      <w:r>
        <w:rPr>
          <w:spacing w:val="7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3"/>
        </w:rPr>
        <w:t xml:space="preserve"> </w:t>
      </w:r>
      <w:r>
        <w:t>принадлежность;</w:t>
      </w:r>
    </w:p>
    <w:p w14:paraId="E30E0000">
      <w:pPr>
        <w:pStyle w:val="Style_1"/>
        <w:ind w:right="38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жизни;</w:t>
      </w:r>
    </w:p>
    <w:p w14:paraId="E40E0000">
      <w:pPr>
        <w:pStyle w:val="Style_1"/>
        <w:spacing w:line="240" w:lineRule="auto"/>
        <w:ind w:right="385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общества;</w:t>
      </w:r>
    </w:p>
    <w:p w14:paraId="E50E0000">
      <w:pPr>
        <w:pStyle w:val="Style_1"/>
        <w:ind w:right="380"/>
      </w:pPr>
      <w:r>
        <w:t>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-3"/>
        </w:rPr>
        <w:t xml:space="preserve"> </w:t>
      </w:r>
      <w:r>
        <w:t>религию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 исповедовать</w:t>
      </w:r>
      <w:r>
        <w:rPr>
          <w:spacing w:val="-4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религии;</w:t>
      </w:r>
    </w:p>
    <w:p w14:paraId="E60E0000">
      <w:pPr>
        <w:pStyle w:val="Style_1"/>
        <w:ind w:right="386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 умения договариваться, мирно разрешать конфликты, уважать другое</w:t>
      </w:r>
      <w:r>
        <w:rPr>
          <w:spacing w:val="-67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атеизму;</w:t>
      </w:r>
    </w:p>
    <w:p w14:paraId="E70E0000">
      <w:pPr>
        <w:pStyle w:val="Style_1"/>
        <w:ind w:right="38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обществе, проявлять уважение к духовным традициям народов 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14:paraId="E80E0000">
      <w:pPr>
        <w:pStyle w:val="Style_1"/>
        <w:ind w:right="380"/>
      </w:pPr>
      <w:r>
        <w:t>строить своё поведение с учётом нравственных норм и правил, проявлять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при необходимости прийти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помощь;</w:t>
      </w:r>
    </w:p>
    <w:p w14:paraId="E90E0000">
      <w:pPr>
        <w:pStyle w:val="Style_1"/>
        <w:ind w:right="377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22"/>
        </w:rPr>
        <w:t xml:space="preserve"> </w:t>
      </w:r>
      <w:r>
        <w:t>стремиться</w:t>
      </w:r>
      <w:r>
        <w:rPr>
          <w:spacing w:val="22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своё</w:t>
      </w:r>
      <w:r>
        <w:rPr>
          <w:spacing w:val="22"/>
        </w:rPr>
        <w:t xml:space="preserve"> </w:t>
      </w:r>
      <w:r>
        <w:t>поведение,</w:t>
      </w:r>
      <w:r>
        <w:rPr>
          <w:spacing w:val="23"/>
        </w:rPr>
        <w:t xml:space="preserve"> </w:t>
      </w:r>
      <w:r>
        <w:t>избегать</w:t>
      </w:r>
      <w:r>
        <w:rPr>
          <w:spacing w:val="21"/>
        </w:rPr>
        <w:t xml:space="preserve"> </w:t>
      </w:r>
      <w:r>
        <w:t>негативных</w:t>
      </w:r>
      <w:r>
        <w:rPr>
          <w:spacing w:val="23"/>
        </w:rPr>
        <w:t xml:space="preserve"> </w:t>
      </w:r>
      <w:r>
        <w:t>поступков</w:t>
      </w:r>
      <w:r>
        <w:rPr>
          <w:spacing w:val="-68"/>
        </w:rPr>
        <w:t xml:space="preserve"> </w:t>
      </w:r>
      <w:r>
        <w:t>и действий,</w:t>
      </w:r>
      <w:r>
        <w:rPr>
          <w:spacing w:val="-3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14:paraId="EA0E0000">
      <w:pPr>
        <w:pStyle w:val="Style_1"/>
        <w:ind w:right="399"/>
      </w:pPr>
      <w:r>
        <w:t>понимать необходимость бережного отношения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14:paraId="EB0E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EC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результаты:</w:t>
      </w:r>
    </w:p>
    <w:p w14:paraId="ED0E0000">
      <w:pPr>
        <w:pStyle w:val="Style_1"/>
        <w:spacing w:before="2"/>
        <w:ind w:right="388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поиска оптимальных</w:t>
      </w:r>
      <w:r>
        <w:rPr>
          <w:spacing w:val="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14:paraId="EE0E0000">
      <w:pPr>
        <w:pStyle w:val="Style_1"/>
        <w:ind w:right="381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находить</w:t>
      </w:r>
      <w:r>
        <w:rPr>
          <w:spacing w:val="39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результата,</w:t>
      </w:r>
    </w:p>
    <w:p w14:paraId="EF0E0000">
      <w:pPr>
        <w:sectPr>
          <w:pgSz w:h="16850" w:orient="portrait" w:w="11920"/>
          <w:pgMar w:bottom="1140" w:footer="811" w:header="0" w:left="540" w:right="180" w:top="960"/>
        </w:sectPr>
      </w:pPr>
    </w:p>
    <w:p w14:paraId="F00E0000">
      <w:pPr>
        <w:pStyle w:val="Style_1"/>
        <w:spacing w:before="78"/>
        <w:ind w:firstLine="0" w:left="0" w:right="395"/>
      </w:pPr>
      <w:r>
        <w:t>вносить соответствующие коррективы в процесс их реализации на основе оценки и</w:t>
      </w:r>
      <w:r>
        <w:rPr>
          <w:spacing w:val="1"/>
        </w:rPr>
        <w:t xml:space="preserve"> </w:t>
      </w:r>
      <w:r>
        <w:t>учёта</w:t>
      </w:r>
      <w:r>
        <w:rPr>
          <w:spacing w:val="-7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успеха/неуспеха</w:t>
      </w:r>
      <w:r>
        <w:rPr>
          <w:spacing w:val="-3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F10E0000">
      <w:pPr>
        <w:pStyle w:val="Style_1"/>
        <w:spacing w:before="2"/>
        <w:ind w:right="379"/>
      </w:pP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14:paraId="F20E0000">
      <w:pPr>
        <w:pStyle w:val="Style_1"/>
        <w:ind w:right="381"/>
      </w:pP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информационного поиска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 заданий;</w:t>
      </w:r>
    </w:p>
    <w:p w14:paraId="F30E0000">
      <w:pPr>
        <w:pStyle w:val="Style_1"/>
        <w:spacing w:before="68"/>
        <w:ind w:right="385"/>
      </w:pPr>
      <w:r>
        <w:t>овладевать навыками смыслового чтения текстов различных стилей и 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коммуникации;</w:t>
      </w:r>
    </w:p>
    <w:p w14:paraId="F40E0000">
      <w:pPr>
        <w:pStyle w:val="Style_1"/>
        <w:spacing w:before="1"/>
        <w:ind w:right="380"/>
      </w:pPr>
      <w:r>
        <w:t>овладевать логическими действиями анализа, синтеза, сравнения, обобщения,</w:t>
      </w:r>
      <w:r>
        <w:rPr>
          <w:spacing w:val="1"/>
        </w:rPr>
        <w:t xml:space="preserve"> </w:t>
      </w:r>
      <w:r>
        <w:t>классификации, установления аналогий и причинно-следственных связей, построения</w:t>
      </w:r>
      <w:r>
        <w:rPr>
          <w:spacing w:val="-67"/>
        </w:rPr>
        <w:t xml:space="preserve"> </w:t>
      </w:r>
      <w:r>
        <w:t>рассуждений,</w:t>
      </w:r>
      <w:r>
        <w:rPr>
          <w:spacing w:val="-3"/>
        </w:rPr>
        <w:t xml:space="preserve"> </w:t>
      </w:r>
      <w:r>
        <w:t>отнесения к известным</w:t>
      </w:r>
      <w:r>
        <w:rPr>
          <w:spacing w:val="-2"/>
        </w:rPr>
        <w:t xml:space="preserve"> </w:t>
      </w:r>
      <w:r>
        <w:t>понятиям;</w:t>
      </w:r>
    </w:p>
    <w:p w14:paraId="F50E0000">
      <w:pPr>
        <w:pStyle w:val="Style_1"/>
        <w:ind w:right="384"/>
      </w:pPr>
      <w:r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право каждого иметь свою</w:t>
      </w:r>
      <w:r>
        <w:rPr>
          <w:spacing w:val="1"/>
        </w:rPr>
        <w:t xml:space="preserve"> </w:t>
      </w:r>
      <w:r>
        <w:t>собственную, умений излагать своё мнение и аргументировать свою точку зрения и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событий;</w:t>
      </w:r>
    </w:p>
    <w:p w14:paraId="F60E0000">
      <w:pPr>
        <w:pStyle w:val="Style_1"/>
        <w:ind w:right="378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 поведение</w:t>
      </w:r>
      <w:r>
        <w:rPr>
          <w:spacing w:val="-4"/>
        </w:rPr>
        <w:t xml:space="preserve"> </w:t>
      </w:r>
      <w:r>
        <w:t>окружающих.</w:t>
      </w:r>
    </w:p>
    <w:p w14:paraId="F7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F80E0000">
      <w:pPr>
        <w:pStyle w:val="Style_1"/>
        <w:ind w:right="375"/>
      </w:pPr>
      <w:r>
        <w:t>ориентироваться в понятиях, отражающих нравственные ценности общества –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-2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 изученного);</w:t>
      </w:r>
    </w:p>
    <w:p w14:paraId="F90E0000">
      <w:pPr>
        <w:pStyle w:val="Style_1"/>
        <w:ind w:right="399"/>
      </w:pPr>
      <w:r>
        <w:t>использовать разные методы получения знаний о традиционных религиях и</w:t>
      </w:r>
      <w:r>
        <w:rPr>
          <w:spacing w:val="1"/>
        </w:rPr>
        <w:t xml:space="preserve"> </w:t>
      </w:r>
      <w:r>
        <w:t>светской этике (наблюдение, чтение,</w:t>
      </w:r>
      <w:r>
        <w:rPr>
          <w:spacing w:val="-3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вычисление);</w:t>
      </w:r>
    </w:p>
    <w:p w14:paraId="FA0E0000">
      <w:pPr>
        <w:pStyle w:val="Style_1"/>
        <w:ind w:right="381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 анализировать, обобщать, подготавливать выводы на основе изучаемого</w:t>
      </w:r>
      <w:r>
        <w:rPr>
          <w:spacing w:val="1"/>
        </w:rPr>
        <w:t xml:space="preserve"> </w:t>
      </w:r>
      <w:r>
        <w:t>фактического материала;</w:t>
      </w:r>
    </w:p>
    <w:p w14:paraId="FB0E0000">
      <w:pPr>
        <w:pStyle w:val="Style_1"/>
        <w:spacing w:before="1" w:line="240" w:lineRule="auto"/>
        <w:ind w:right="384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свои суждения, приводить</w:t>
      </w:r>
      <w:r>
        <w:rPr>
          <w:spacing w:val="-3"/>
        </w:rPr>
        <w:t xml:space="preserve"> </w:t>
      </w:r>
      <w:r>
        <w:t>убедительные доказательства;</w:t>
      </w:r>
    </w:p>
    <w:p w14:paraId="FC0E0000">
      <w:pPr>
        <w:pStyle w:val="Style_1"/>
        <w:ind w:right="396"/>
      </w:pPr>
      <w:r>
        <w:t>выполнять совместные проектные задания с использованием предложенного</w:t>
      </w:r>
      <w:r>
        <w:rPr>
          <w:spacing w:val="1"/>
        </w:rPr>
        <w:t xml:space="preserve"> </w:t>
      </w:r>
      <w:r>
        <w:t>образца.</w:t>
      </w:r>
    </w:p>
    <w:p w14:paraId="FD0E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У обучающегося будут сформированы умения работать с информацией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FE0E0000">
      <w:pPr>
        <w:pStyle w:val="Style_1"/>
        <w:ind/>
        <w:jc w:val="left"/>
      </w:pPr>
      <w:r>
        <w:t>воспроизводить</w:t>
      </w:r>
      <w:r>
        <w:rPr>
          <w:spacing w:val="41"/>
        </w:rPr>
        <w:t xml:space="preserve"> </w:t>
      </w:r>
      <w:r>
        <w:t>прослушанную</w:t>
      </w:r>
      <w:r>
        <w:rPr>
          <w:spacing w:val="43"/>
        </w:rPr>
        <w:t xml:space="preserve"> </w:t>
      </w:r>
      <w:r>
        <w:t>(прочитанную)</w:t>
      </w:r>
      <w:r>
        <w:rPr>
          <w:spacing w:val="42"/>
        </w:rPr>
        <w:t xml:space="preserve"> </w:t>
      </w:r>
      <w:r>
        <w:t>информацию,</w:t>
      </w:r>
      <w:r>
        <w:rPr>
          <w:spacing w:val="44"/>
        </w:rPr>
        <w:t xml:space="preserve"> </w:t>
      </w:r>
      <w:r>
        <w:t>подчёркивать</w:t>
      </w:r>
      <w:r>
        <w:rPr>
          <w:spacing w:val="42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религии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гражданской этике;</w:t>
      </w:r>
    </w:p>
    <w:p w14:paraId="FF0E0000">
      <w:pPr>
        <w:pStyle w:val="Style_1"/>
        <w:ind/>
        <w:jc w:val="left"/>
      </w:pPr>
      <w:r>
        <w:t>использовать</w:t>
      </w:r>
      <w:r>
        <w:rPr>
          <w:spacing w:val="69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средства</w:t>
      </w:r>
      <w:r>
        <w:rPr>
          <w:spacing w:val="6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 задачей (текстовую,</w:t>
      </w:r>
      <w:r>
        <w:rPr>
          <w:spacing w:val="-4"/>
        </w:rPr>
        <w:t xml:space="preserve"> </w:t>
      </w:r>
      <w:r>
        <w:t>графическую, видео);</w:t>
      </w:r>
    </w:p>
    <w:p w14:paraId="000F0000">
      <w:pPr>
        <w:pStyle w:val="Style_1"/>
        <w:tabs>
          <w:tab w:leader="none" w:pos="1521" w:val="left"/>
          <w:tab w:leader="none" w:pos="3872" w:val="left"/>
          <w:tab w:leader="none" w:pos="5535" w:val="left"/>
          <w:tab w:leader="none" w:pos="5883" w:val="left"/>
          <w:tab w:leader="none" w:pos="6541" w:val="left"/>
          <w:tab w:leader="none" w:pos="7439" w:val="left"/>
          <w:tab w:leader="none" w:pos="7789" w:val="left"/>
          <w:tab w:leader="none" w:pos="9268" w:val="left"/>
          <w:tab w:leader="none" w:pos="9710" w:val="left"/>
        </w:tabs>
        <w:spacing w:line="240" w:lineRule="auto"/>
        <w:ind w:right="383"/>
        <w:jc w:val="left"/>
      </w:pP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</w:t>
      </w:r>
      <w:r>
        <w:tab/>
      </w:r>
      <w:r>
        <w:t>информационных</w:t>
      </w:r>
      <w:r>
        <w:tab/>
      </w:r>
      <w:r>
        <w:t>источниках,</w:t>
      </w:r>
      <w:r>
        <w:tab/>
      </w:r>
      <w:r>
        <w:t>в</w:t>
      </w:r>
      <w:r>
        <w:tab/>
      </w:r>
      <w:r>
        <w:t>том</w:t>
      </w:r>
      <w:r>
        <w:tab/>
      </w:r>
      <w:r>
        <w:t>числе</w:t>
      </w:r>
      <w:r>
        <w:tab/>
      </w:r>
      <w:r>
        <w:t>в</w:t>
      </w:r>
      <w:r>
        <w:tab/>
      </w:r>
      <w:r>
        <w:t>Интернете</w:t>
      </w:r>
      <w:r>
        <w:tab/>
      </w:r>
      <w:r>
        <w:t>(в</w:t>
      </w:r>
      <w:r>
        <w:tab/>
      </w:r>
      <w:r>
        <w:t>условиях</w:t>
      </w:r>
    </w:p>
    <w:p w14:paraId="010F0000">
      <w:pPr>
        <w:sectPr>
          <w:pgSz w:h="16850" w:orient="portrait" w:w="11920"/>
          <w:pgMar w:bottom="1140" w:footer="811" w:header="0" w:left="540" w:right="180" w:top="960"/>
        </w:sectPr>
      </w:pPr>
    </w:p>
    <w:p w14:paraId="020F0000">
      <w:pPr>
        <w:pStyle w:val="Style_1"/>
        <w:spacing w:before="78"/>
        <w:ind w:firstLine="0" w:left="0"/>
      </w:pPr>
      <w:r>
        <w:t>контролируемого</w:t>
      </w:r>
      <w:r>
        <w:rPr>
          <w:spacing w:val="-4"/>
        </w:rPr>
        <w:t xml:space="preserve"> </w:t>
      </w:r>
      <w:r>
        <w:t>входа);</w:t>
      </w:r>
    </w:p>
    <w:p w14:paraId="030F0000">
      <w:pPr>
        <w:pStyle w:val="Style_1"/>
        <w:spacing w:line="240" w:lineRule="auto"/>
        <w:ind w:right="391"/>
      </w:pPr>
      <w:r>
        <w:t>анализировать, сравнивать информацию, представленную в разных источниках,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объективность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правильность.</w:t>
      </w:r>
    </w:p>
    <w:p w14:paraId="04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050F0000">
      <w:pPr>
        <w:pStyle w:val="Style_1"/>
        <w:spacing w:line="240" w:lineRule="auto"/>
        <w:ind w:right="391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 мысли 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28"/>
        </w:rPr>
        <w:t xml:space="preserve"> </w:t>
      </w:r>
      <w:r>
        <w:t>сказаний,</w:t>
      </w:r>
      <w:r>
        <w:rPr>
          <w:spacing w:val="25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фольклора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литературы,</w:t>
      </w:r>
      <w:r>
        <w:rPr>
          <w:spacing w:val="28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и</w:t>
      </w:r>
    </w:p>
    <w:p w14:paraId="060F0000">
      <w:pPr>
        <w:pStyle w:val="Style_1"/>
        <w:spacing w:before="62" w:line="240" w:lineRule="auto"/>
        <w:ind w:firstLine="0" w:left="0" w:right="377"/>
      </w:pP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речевого этикета;</w:t>
      </w:r>
    </w:p>
    <w:p w14:paraId="070F0000">
      <w:pPr>
        <w:pStyle w:val="Style_1"/>
        <w:ind w:right="386"/>
      </w:pPr>
      <w:r>
        <w:t>соблюдать правила ведения диалога и дискуссии, корректно задавать вопросы и</w:t>
      </w:r>
      <w:r>
        <w:rPr>
          <w:spacing w:val="-67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 участников</w:t>
      </w:r>
      <w:r>
        <w:rPr>
          <w:spacing w:val="-1"/>
        </w:rPr>
        <w:t xml:space="preserve"> </w:t>
      </w:r>
      <w:r>
        <w:t>общения;</w:t>
      </w:r>
    </w:p>
    <w:p w14:paraId="080F0000">
      <w:pPr>
        <w:pStyle w:val="Style_1"/>
        <w:ind w:right="387"/>
      </w:pPr>
      <w:r>
        <w:t>создавать небольшие тексты-описания, тексты-рассуждения для 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-4"/>
        </w:rPr>
        <w:t xml:space="preserve"> </w:t>
      </w:r>
      <w:r>
        <w:t>и светской</w:t>
      </w:r>
      <w:r>
        <w:rPr>
          <w:spacing w:val="-3"/>
        </w:rPr>
        <w:t xml:space="preserve"> </w:t>
      </w:r>
      <w:r>
        <w:t>этике.</w:t>
      </w:r>
    </w:p>
    <w:p w14:paraId="09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A0F0000">
      <w:pPr>
        <w:pStyle w:val="Style_1"/>
        <w:ind w:right="381"/>
      </w:pP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-9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предупреждения;</w:t>
      </w:r>
    </w:p>
    <w:p w14:paraId="0B0F0000">
      <w:pPr>
        <w:pStyle w:val="Style_1"/>
        <w:ind w:right="386"/>
      </w:pPr>
      <w:r>
        <w:t>проявлять готовность изменять себя, оценивать свои поступки, ориентируясь на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поведении;</w:t>
      </w:r>
    </w:p>
    <w:p w14:paraId="0C0F0000">
      <w:pPr>
        <w:pStyle w:val="Style_1"/>
        <w:ind w:right="386"/>
      </w:pPr>
      <w:r>
        <w:t>анализировать ситуации, отражающие примеры положительного и 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деятельности);</w:t>
      </w:r>
    </w:p>
    <w:p w14:paraId="0D0F0000">
      <w:pPr>
        <w:pStyle w:val="Style_1"/>
        <w:ind w:right="386"/>
      </w:pPr>
      <w:r>
        <w:t>выражать своё отношение к анализируемым событиям, поступкам, действиям:</w:t>
      </w:r>
      <w:r>
        <w:rPr>
          <w:spacing w:val="1"/>
        </w:rPr>
        <w:t xml:space="preserve"> </w:t>
      </w:r>
      <w:r>
        <w:t>одобрять нравственные нормы поведения, осуждать проявление несправедливости,</w:t>
      </w:r>
      <w:r>
        <w:rPr>
          <w:spacing w:val="1"/>
        </w:rPr>
        <w:t xml:space="preserve"> </w:t>
      </w:r>
      <w:r>
        <w:t>жадности,</w:t>
      </w:r>
      <w:r>
        <w:rPr>
          <w:spacing w:val="-3"/>
        </w:rPr>
        <w:t xml:space="preserve"> </w:t>
      </w:r>
      <w:r>
        <w:t>нечестности,</w:t>
      </w:r>
      <w:r>
        <w:rPr>
          <w:spacing w:val="-1"/>
        </w:rPr>
        <w:t xml:space="preserve"> </w:t>
      </w:r>
      <w:r>
        <w:t>зла;</w:t>
      </w:r>
    </w:p>
    <w:p w14:paraId="0E0F0000">
      <w:pPr>
        <w:pStyle w:val="Style_1"/>
        <w:spacing w:line="240" w:lineRule="auto"/>
        <w:ind w:right="398"/>
      </w:pPr>
      <w:r>
        <w:t>проявлять высокий уровень познавательной мотивации, интерес к 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узнавать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религиях и</w:t>
      </w:r>
      <w:r>
        <w:rPr>
          <w:spacing w:val="-3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светской этики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14:paraId="0F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100F0000">
      <w:pPr>
        <w:pStyle w:val="Style_1"/>
        <w:ind w:right="384"/>
      </w:pPr>
      <w:r>
        <w:t>выбирать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 корректно высказывать свои пожелания к работе, 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5"/>
        </w:rPr>
        <w:t xml:space="preserve"> </w:t>
      </w:r>
      <w:r>
        <w:t>к своей</w:t>
      </w:r>
      <w:r>
        <w:rPr>
          <w:spacing w:val="-2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14:paraId="110F0000">
      <w:pPr>
        <w:pStyle w:val="Style_1"/>
        <w:ind w:right="390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терпеливо</w:t>
      </w:r>
      <w:r>
        <w:rPr>
          <w:spacing w:val="-5"/>
        </w:rPr>
        <w:t xml:space="preserve"> </w:t>
      </w:r>
      <w:r>
        <w:t>и спокойно</w:t>
      </w:r>
      <w:r>
        <w:rPr>
          <w:spacing w:val="-4"/>
        </w:rPr>
        <w:t xml:space="preserve"> </w:t>
      </w:r>
      <w:r>
        <w:t>разрешать возникающие</w:t>
      </w:r>
      <w:r>
        <w:rPr>
          <w:spacing w:val="-6"/>
        </w:rPr>
        <w:t xml:space="preserve"> </w:t>
      </w:r>
      <w:r>
        <w:t>конфликты;</w:t>
      </w:r>
    </w:p>
    <w:p w14:paraId="120F0000">
      <w:pPr>
        <w:pStyle w:val="Style_1"/>
        <w:spacing w:line="240" w:lineRule="auto"/>
        <w:ind w:right="394"/>
      </w:pPr>
      <w:r>
        <w:t>подготавливать индивидуально, в парах, в группах сообщения по изученному 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-5"/>
        </w:rPr>
        <w:t xml:space="preserve"> </w:t>
      </w:r>
      <w:r>
        <w:t>материалу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иллюстративным</w:t>
      </w:r>
      <w:r>
        <w:rPr>
          <w:spacing w:val="-3"/>
        </w:rPr>
        <w:t xml:space="preserve"> </w:t>
      </w:r>
      <w:r>
        <w:t>материалом и</w:t>
      </w:r>
      <w:r>
        <w:rPr>
          <w:spacing w:val="-2"/>
        </w:rPr>
        <w:t xml:space="preserve"> </w:t>
      </w:r>
      <w:r>
        <w:t>видеопрезентацией.</w:t>
      </w:r>
    </w:p>
    <w:p w14:paraId="130F0000">
      <w:pPr>
        <w:pStyle w:val="Style_5"/>
        <w:numPr>
          <w:ilvl w:val="2"/>
          <w:numId w:val="19"/>
        </w:numPr>
        <w:tabs>
          <w:tab w:leader="none" w:pos="200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ОРКСЭ:</w:t>
      </w:r>
    </w:p>
    <w:p w14:paraId="14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культуры».</w:t>
      </w:r>
    </w:p>
    <w:p w14:paraId="150F0000">
      <w:pPr>
        <w:pStyle w:val="Style_1"/>
        <w:ind w:firstLine="0" w:left="1159"/>
      </w:pPr>
      <w:r>
        <w:t>выражать</w:t>
      </w:r>
      <w:r>
        <w:rPr>
          <w:spacing w:val="24"/>
        </w:rPr>
        <w:t xml:space="preserve"> </w:t>
      </w:r>
      <w:r>
        <w:t>своими</w:t>
      </w:r>
      <w:r>
        <w:rPr>
          <w:spacing w:val="93"/>
        </w:rPr>
        <w:t xml:space="preserve"> </w:t>
      </w:r>
      <w:r>
        <w:t>словами</w:t>
      </w:r>
      <w:r>
        <w:rPr>
          <w:spacing w:val="94"/>
        </w:rPr>
        <w:t xml:space="preserve"> </w:t>
      </w:r>
      <w:r>
        <w:t>первоначальное</w:t>
      </w:r>
      <w:r>
        <w:rPr>
          <w:spacing w:val="94"/>
        </w:rPr>
        <w:t xml:space="preserve"> </w:t>
      </w:r>
      <w:r>
        <w:t>понимание</w:t>
      </w:r>
      <w:r>
        <w:rPr>
          <w:spacing w:val="96"/>
        </w:rPr>
        <w:t xml:space="preserve"> </w:t>
      </w:r>
      <w:r>
        <w:t>сущности</w:t>
      </w:r>
      <w:r>
        <w:rPr>
          <w:spacing w:val="94"/>
        </w:rPr>
        <w:t xml:space="preserve"> </w:t>
      </w:r>
      <w:r>
        <w:t>духовного</w:t>
      </w:r>
    </w:p>
    <w:p w14:paraId="160F0000">
      <w:pPr>
        <w:sectPr>
          <w:pgSz w:h="16850" w:orient="portrait" w:w="11920"/>
          <w:pgMar w:bottom="1140" w:footer="811" w:header="0" w:left="540" w:right="180" w:top="960"/>
        </w:sectPr>
      </w:pPr>
    </w:p>
    <w:p w14:paraId="170F0000">
      <w:pPr>
        <w:pStyle w:val="Style_1"/>
        <w:spacing w:before="78"/>
        <w:ind w:firstLine="0" w:left="0" w:right="392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 действительности;</w:t>
      </w:r>
    </w:p>
    <w:p w14:paraId="180F0000">
      <w:pPr>
        <w:pStyle w:val="Style_1"/>
        <w:spacing w:before="2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14:paraId="190F0000">
      <w:pPr>
        <w:pStyle w:val="Style_1"/>
        <w:ind w:right="380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1A0F0000">
      <w:pPr>
        <w:pStyle w:val="Style_1"/>
        <w:spacing w:before="1"/>
        <w:ind w:right="38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14:paraId="1B0F0000">
      <w:pPr>
        <w:pStyle w:val="Style_1"/>
        <w:ind w:right="375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-67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 основное содержание и соотношение ветхозаветных Десяти заповедей и</w:t>
      </w:r>
      <w:r>
        <w:rPr>
          <w:spacing w:val="1"/>
        </w:rPr>
        <w:t xml:space="preserve"> </w:t>
      </w:r>
      <w:r>
        <w:t>Евангельских</w:t>
      </w:r>
      <w:r>
        <w:rPr>
          <w:spacing w:val="21"/>
        </w:rPr>
        <w:t xml:space="preserve"> </w:t>
      </w:r>
      <w:r>
        <w:t>заповедей</w:t>
      </w:r>
      <w:r>
        <w:rPr>
          <w:spacing w:val="22"/>
        </w:rPr>
        <w:t xml:space="preserve"> </w:t>
      </w:r>
      <w:r>
        <w:t>Блаженств,</w:t>
      </w:r>
      <w:r>
        <w:rPr>
          <w:spacing w:val="16"/>
        </w:rPr>
        <w:t xml:space="preserve"> </w:t>
      </w:r>
      <w:r>
        <w:t>христианского</w:t>
      </w:r>
      <w:r>
        <w:rPr>
          <w:spacing w:val="19"/>
        </w:rPr>
        <w:t xml:space="preserve"> </w:t>
      </w:r>
      <w:r>
        <w:t>нравственного</w:t>
      </w:r>
      <w:r>
        <w:rPr>
          <w:spacing w:val="22"/>
        </w:rPr>
        <w:t xml:space="preserve"> </w:t>
      </w:r>
      <w:r>
        <w:t>идеала,</w:t>
      </w:r>
      <w:r>
        <w:rPr>
          <w:spacing w:val="17"/>
        </w:rPr>
        <w:t xml:space="preserve"> </w:t>
      </w:r>
      <w:r>
        <w:t>объяснять</w:t>
      </w:r>
    </w:p>
    <w:p w14:paraId="1C0F0000">
      <w:pPr>
        <w:pStyle w:val="Style_1"/>
        <w:spacing w:line="318" w:lineRule="exact"/>
        <w:ind w:firstLine="0" w:left="0"/>
      </w:pPr>
      <w:r>
        <w:t>«золотое</w:t>
      </w:r>
      <w:r>
        <w:rPr>
          <w:spacing w:val="-9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христианской</w:t>
      </w:r>
      <w:r>
        <w:rPr>
          <w:spacing w:val="-9"/>
        </w:rPr>
        <w:t xml:space="preserve"> </w:t>
      </w:r>
      <w:r>
        <w:t>традиции;</w:t>
      </w:r>
    </w:p>
    <w:p w14:paraId="1D0F0000">
      <w:pPr>
        <w:pStyle w:val="Style_1"/>
        <w:spacing w:before="3"/>
        <w:ind w:right="3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-7"/>
        </w:rPr>
        <w:t xml:space="preserve"> </w:t>
      </w:r>
      <w:r>
        <w:t>других людей) с</w:t>
      </w:r>
      <w:r>
        <w:rPr>
          <w:spacing w:val="-7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этики;</w:t>
      </w:r>
    </w:p>
    <w:p w14:paraId="1E0F0000">
      <w:pPr>
        <w:pStyle w:val="Style_1"/>
        <w:ind w:right="376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-3"/>
        </w:rPr>
        <w:t xml:space="preserve"> </w:t>
      </w:r>
      <w:r>
        <w:t>Иисусе Христе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-3"/>
        </w:rPr>
        <w:t xml:space="preserve"> </w:t>
      </w:r>
      <w:r>
        <w:t>Церкви;</w:t>
      </w:r>
    </w:p>
    <w:p w14:paraId="1F0F0000">
      <w:pPr>
        <w:pStyle w:val="Style_1"/>
        <w:spacing w:before="1"/>
        <w:ind w:right="379"/>
      </w:pPr>
      <w:r>
        <w:t>рассказывать о Священном Писании Церкви – Библии (Ветхий Завет, Новый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 богослужениях, молитвах, Таинствах (общее число 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монастырях в</w:t>
      </w:r>
      <w:r>
        <w:rPr>
          <w:spacing w:val="-3"/>
        </w:rPr>
        <w:t xml:space="preserve"> </w:t>
      </w:r>
      <w:r>
        <w:t>православной традиции;</w:t>
      </w:r>
    </w:p>
    <w:p w14:paraId="200F0000">
      <w:pPr>
        <w:pStyle w:val="Style_1"/>
        <w:ind w:right="38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храма</w:t>
      </w:r>
      <w:r>
        <w:rPr>
          <w:spacing w:val="7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храм,</w:t>
      </w:r>
      <w:r>
        <w:rPr>
          <w:spacing w:val="1"/>
        </w:rPr>
        <w:t xml:space="preserve"> </w:t>
      </w:r>
      <w:r>
        <w:t>притвор,</w:t>
      </w:r>
      <w:r>
        <w:rPr>
          <w:spacing w:val="1"/>
        </w:rPr>
        <w:t xml:space="preserve"> </w:t>
      </w:r>
      <w:r>
        <w:t>алтарь,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мирянами</w:t>
      </w:r>
      <w:r>
        <w:rPr>
          <w:spacing w:val="-6"/>
        </w:rPr>
        <w:t xml:space="preserve"> </w:t>
      </w:r>
      <w:r>
        <w:t>и священнослужителями;</w:t>
      </w:r>
    </w:p>
    <w:p w14:paraId="210F0000">
      <w:pPr>
        <w:pStyle w:val="Style_1"/>
        <w:ind w:right="394"/>
      </w:pPr>
      <w:r>
        <w:t>рассказывать о православных праздниках (не менее трёх, включая Воскресение</w:t>
      </w:r>
      <w:r>
        <w:rPr>
          <w:spacing w:val="1"/>
        </w:rPr>
        <w:t xml:space="preserve"> </w:t>
      </w:r>
      <w:r>
        <w:t>Христово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Рождество</w:t>
      </w:r>
      <w:r>
        <w:rPr>
          <w:spacing w:val="-3"/>
        </w:rPr>
        <w:t xml:space="preserve"> </w:t>
      </w:r>
      <w:r>
        <w:t>Христово),</w:t>
      </w:r>
      <w:r>
        <w:rPr>
          <w:spacing w:val="-3"/>
        </w:rPr>
        <w:t xml:space="preserve"> </w:t>
      </w:r>
      <w:r>
        <w:t>православных постах,</w:t>
      </w:r>
      <w:r>
        <w:rPr>
          <w:spacing w:val="-4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поста;</w:t>
      </w:r>
    </w:p>
    <w:p w14:paraId="220F0000">
      <w:pPr>
        <w:pStyle w:val="Style_1"/>
        <w:ind w:right="385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14:paraId="230F0000">
      <w:pPr>
        <w:pStyle w:val="Style_1"/>
        <w:ind w:right="390"/>
      </w:pPr>
      <w:r>
        <w:t>распознавать христианскую символику, объяснять своими словами её 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2"/>
        </w:rPr>
        <w:t xml:space="preserve"> </w:t>
      </w:r>
      <w:r>
        <w:t>крест) и значение в</w:t>
      </w:r>
      <w:r>
        <w:rPr>
          <w:spacing w:val="-5"/>
        </w:rPr>
        <w:t xml:space="preserve"> </w:t>
      </w:r>
      <w:r>
        <w:t>православной культуре;</w:t>
      </w:r>
    </w:p>
    <w:p w14:paraId="240F0000">
      <w:pPr>
        <w:pStyle w:val="Style_1"/>
        <w:spacing w:line="240" w:lineRule="auto"/>
        <w:ind w:right="38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икон</w:t>
      </w:r>
      <w:r>
        <w:rPr>
          <w:spacing w:val="-3"/>
        </w:rPr>
        <w:t xml:space="preserve"> </w:t>
      </w:r>
      <w:r>
        <w:t>в сравнении с</w:t>
      </w:r>
      <w:r>
        <w:rPr>
          <w:spacing w:val="-7"/>
        </w:rPr>
        <w:t xml:space="preserve"> </w:t>
      </w:r>
      <w:r>
        <w:t>картинами;</w:t>
      </w:r>
    </w:p>
    <w:p w14:paraId="250F0000">
      <w:pPr>
        <w:pStyle w:val="Style_1"/>
        <w:ind w:right="387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 традиции в России (Крещение Руси), своими словами объяснять 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14:paraId="260F0000">
      <w:pPr>
        <w:pStyle w:val="Style_1"/>
        <w:spacing w:line="321" w:lineRule="exact"/>
        <w:ind w:firstLine="0" w:left="1159"/>
      </w:pPr>
      <w:r>
        <w:t>первоначальный</w:t>
      </w:r>
      <w:r>
        <w:rPr>
          <w:spacing w:val="94"/>
        </w:rPr>
        <w:t xml:space="preserve"> </w:t>
      </w:r>
      <w:r>
        <w:t xml:space="preserve">опыт  </w:t>
      </w:r>
      <w:r>
        <w:rPr>
          <w:spacing w:val="21"/>
        </w:rPr>
        <w:t xml:space="preserve"> </w:t>
      </w:r>
      <w:r>
        <w:t xml:space="preserve">поисковой,  </w:t>
      </w:r>
      <w:r>
        <w:rPr>
          <w:spacing w:val="23"/>
        </w:rPr>
        <w:t xml:space="preserve"> </w:t>
      </w:r>
      <w:r>
        <w:t xml:space="preserve">проектной  </w:t>
      </w:r>
      <w:r>
        <w:rPr>
          <w:spacing w:val="22"/>
        </w:rPr>
        <w:t xml:space="preserve"> </w:t>
      </w:r>
      <w:r>
        <w:t xml:space="preserve">деятельности  </w:t>
      </w:r>
      <w:r>
        <w:rPr>
          <w:spacing w:val="21"/>
        </w:rPr>
        <w:t xml:space="preserve"> </w:t>
      </w:r>
      <w:r>
        <w:t xml:space="preserve">по  </w:t>
      </w:r>
      <w:r>
        <w:rPr>
          <w:spacing w:val="23"/>
        </w:rPr>
        <w:t xml:space="preserve"> </w:t>
      </w:r>
      <w:r>
        <w:t>изучению</w:t>
      </w:r>
    </w:p>
    <w:p w14:paraId="270F0000">
      <w:pPr>
        <w:sectPr>
          <w:pgSz w:h="16850" w:orient="portrait" w:w="11920"/>
          <w:pgMar w:bottom="1140" w:footer="811" w:header="0" w:left="540" w:right="180" w:top="960"/>
        </w:sectPr>
      </w:pPr>
    </w:p>
    <w:p w14:paraId="280F0000">
      <w:pPr>
        <w:pStyle w:val="Style_1"/>
        <w:spacing w:before="78"/>
        <w:ind w:firstLine="0" w:left="0" w:right="385"/>
      </w:pPr>
      <w:r>
        <w:t>православного исторического и культурного наследия в своей местности, 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14:paraId="290F0000">
      <w:pPr>
        <w:pStyle w:val="Style_1"/>
        <w:spacing w:before="69"/>
        <w:ind w:right="38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1"/>
        </w:rPr>
        <w:t xml:space="preserve"> </w:t>
      </w:r>
      <w:r>
        <w:t>согласно своей совести;</w:t>
      </w:r>
    </w:p>
    <w:p w14:paraId="2A0F0000">
      <w:pPr>
        <w:pStyle w:val="Style_1"/>
        <w:spacing w:before="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 религий;</w:t>
      </w:r>
    </w:p>
    <w:p w14:paraId="2B0F0000">
      <w:pPr>
        <w:pStyle w:val="Style_1"/>
        <w:spacing w:before="1"/>
        <w:ind w:right="384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14:paraId="2C0F0000">
      <w:pPr>
        <w:pStyle w:val="Style_1"/>
        <w:spacing w:line="240" w:lineRule="auto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традиции.</w:t>
      </w:r>
    </w:p>
    <w:p w14:paraId="2D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3" w:lineRule="exact"/>
        <w:ind w:hanging="1055" w:left="2213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культуры».</w:t>
      </w:r>
    </w:p>
    <w:p w14:paraId="2E0F0000">
      <w:pPr>
        <w:pStyle w:val="Style_1"/>
        <w:spacing w:line="320" w:lineRule="exact"/>
        <w:ind w:firstLine="0" w:left="1162"/>
      </w:pPr>
      <w:r>
        <w:t xml:space="preserve">Предметные   </w:t>
      </w:r>
      <w:r>
        <w:rPr>
          <w:spacing w:val="5"/>
        </w:rPr>
        <w:t xml:space="preserve"> </w:t>
      </w:r>
      <w:r>
        <w:t xml:space="preserve">результаты   </w:t>
      </w:r>
      <w:r>
        <w:rPr>
          <w:spacing w:val="5"/>
        </w:rPr>
        <w:t xml:space="preserve"> </w:t>
      </w:r>
      <w:r>
        <w:t xml:space="preserve">освоения   </w:t>
      </w:r>
      <w:r>
        <w:rPr>
          <w:spacing w:val="3"/>
        </w:rPr>
        <w:t xml:space="preserve"> </w:t>
      </w:r>
      <w:r>
        <w:t xml:space="preserve">образовательной   </w:t>
      </w:r>
      <w:r>
        <w:rPr>
          <w:spacing w:val="6"/>
        </w:rPr>
        <w:t xml:space="preserve"> </w:t>
      </w:r>
      <w:r>
        <w:t xml:space="preserve">программы   </w:t>
      </w:r>
      <w:r>
        <w:rPr>
          <w:spacing w:val="14"/>
        </w:rPr>
        <w:t xml:space="preserve"> </w:t>
      </w:r>
      <w:r>
        <w:t>модуля</w:t>
      </w:r>
    </w:p>
    <w:p w14:paraId="2F0F0000">
      <w:pPr>
        <w:pStyle w:val="Style_1"/>
        <w:spacing w:line="240" w:lineRule="auto"/>
        <w:ind w:firstLine="2" w:left="1159" w:right="391"/>
      </w:pPr>
      <w:r>
        <w:t>«Основы исламской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90"/>
        </w:rPr>
        <w:t xml:space="preserve"> </w:t>
      </w:r>
      <w:r>
        <w:t>своими</w:t>
      </w:r>
      <w:r>
        <w:rPr>
          <w:spacing w:val="90"/>
        </w:rPr>
        <w:t xml:space="preserve"> </w:t>
      </w:r>
      <w:r>
        <w:t>словами</w:t>
      </w:r>
      <w:r>
        <w:rPr>
          <w:spacing w:val="91"/>
        </w:rPr>
        <w:t xml:space="preserve"> </w:t>
      </w:r>
      <w:r>
        <w:t>первоначальное</w:t>
      </w:r>
      <w:r>
        <w:rPr>
          <w:spacing w:val="94"/>
        </w:rPr>
        <w:t xml:space="preserve"> </w:t>
      </w:r>
      <w:r>
        <w:t>понимание</w:t>
      </w:r>
      <w:r>
        <w:rPr>
          <w:spacing w:val="92"/>
        </w:rPr>
        <w:t xml:space="preserve"> </w:t>
      </w:r>
      <w:r>
        <w:t>сущности</w:t>
      </w:r>
      <w:r>
        <w:rPr>
          <w:spacing w:val="92"/>
        </w:rPr>
        <w:t xml:space="preserve"> </w:t>
      </w:r>
      <w:r>
        <w:t>духовного</w:t>
      </w:r>
    </w:p>
    <w:p w14:paraId="300F0000">
      <w:pPr>
        <w:pStyle w:val="Style_1"/>
        <w:ind w:firstLine="0" w:left="0" w:right="398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действительности;</w:t>
      </w:r>
    </w:p>
    <w:p w14:paraId="310F0000">
      <w:pPr>
        <w:pStyle w:val="Style_1"/>
        <w:ind w:right="38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примеры;</w:t>
      </w:r>
    </w:p>
    <w:p w14:paraId="320F0000">
      <w:pPr>
        <w:pStyle w:val="Style_1"/>
        <w:ind w:right="380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330F0000">
      <w:pPr>
        <w:pStyle w:val="Style_1"/>
        <w:ind w:right="38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6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значении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выстраивании</w:t>
      </w:r>
      <w:r>
        <w:rPr>
          <w:spacing w:val="18"/>
        </w:rPr>
        <w:t xml:space="preserve"> </w:t>
      </w:r>
      <w:r>
        <w:t>отношений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семье,</w:t>
      </w:r>
      <w:r>
        <w:rPr>
          <w:spacing w:val="14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людьми,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и деятельности;</w:t>
      </w:r>
    </w:p>
    <w:p w14:paraId="340F0000">
      <w:pPr>
        <w:pStyle w:val="Style_1"/>
        <w:spacing w:before="1"/>
        <w:ind w:right="37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7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 честность, великодушие, скромность, верность, терпение, выдержка,</w:t>
      </w:r>
      <w:r>
        <w:rPr>
          <w:spacing w:val="1"/>
        </w:rPr>
        <w:t xml:space="preserve"> </w:t>
      </w:r>
      <w:r>
        <w:t>достойное</w:t>
      </w:r>
      <w:r>
        <w:rPr>
          <w:spacing w:val="-5"/>
        </w:rPr>
        <w:t xml:space="preserve"> </w:t>
      </w:r>
      <w:r>
        <w:t>поведение, стремление</w:t>
      </w:r>
      <w:r>
        <w:rPr>
          <w:spacing w:val="-3"/>
        </w:rPr>
        <w:t xml:space="preserve"> </w:t>
      </w:r>
      <w:r>
        <w:t>к знаниям);</w:t>
      </w:r>
    </w:p>
    <w:p w14:paraId="350F0000">
      <w:pPr>
        <w:pStyle w:val="Style_1"/>
        <w:ind w:right="3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исламской этики;</w:t>
      </w:r>
    </w:p>
    <w:p w14:paraId="360F0000">
      <w:pPr>
        <w:pStyle w:val="Style_1"/>
        <w:ind w:right="395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 мира)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единобожии,</w:t>
      </w:r>
      <w:r>
        <w:rPr>
          <w:spacing w:val="-3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основах;</w:t>
      </w:r>
    </w:p>
    <w:p w14:paraId="370F0000">
      <w:pPr>
        <w:pStyle w:val="Style_1"/>
        <w:ind w:right="38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Мухаммада, о праведных предках, о ритуальной практике</w:t>
      </w:r>
      <w:r>
        <w:rPr>
          <w:spacing w:val="70"/>
        </w:rPr>
        <w:t xml:space="preserve"> </w:t>
      </w:r>
      <w:r>
        <w:t>в исламе (намаз, хадж,</w:t>
      </w:r>
      <w:r>
        <w:rPr>
          <w:spacing w:val="1"/>
        </w:rPr>
        <w:t xml:space="preserve"> </w:t>
      </w:r>
      <w:r>
        <w:t>пост,</w:t>
      </w:r>
      <w:r>
        <w:rPr>
          <w:spacing w:val="-4"/>
        </w:rPr>
        <w:t xml:space="preserve"> </w:t>
      </w:r>
      <w:r>
        <w:t>закят, дуа,</w:t>
      </w:r>
      <w:r>
        <w:rPr>
          <w:spacing w:val="-1"/>
        </w:rPr>
        <w:t xml:space="preserve"> </w:t>
      </w:r>
      <w:r>
        <w:t>зикр);</w:t>
      </w:r>
    </w:p>
    <w:p w14:paraId="380F0000">
      <w:pPr>
        <w:pStyle w:val="Style_1"/>
        <w:spacing w:line="240" w:lineRule="auto"/>
        <w:ind w:right="38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мечети,</w:t>
      </w:r>
      <w:r>
        <w:rPr>
          <w:spacing w:val="-8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верующими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служителями</w:t>
      </w:r>
      <w:r>
        <w:rPr>
          <w:spacing w:val="-4"/>
        </w:rPr>
        <w:t xml:space="preserve"> </w:t>
      </w:r>
      <w:r>
        <w:t>ислама;</w:t>
      </w:r>
    </w:p>
    <w:p w14:paraId="390F0000">
      <w:pPr>
        <w:sectPr>
          <w:pgSz w:h="16850" w:orient="portrait" w:w="11920"/>
          <w:pgMar w:bottom="1140" w:footer="811" w:header="0" w:left="540" w:right="180" w:top="960"/>
        </w:sectPr>
      </w:pPr>
    </w:p>
    <w:p w14:paraId="3A0F0000">
      <w:pPr>
        <w:pStyle w:val="Style_1"/>
        <w:spacing w:before="73" w:line="288" w:lineRule="auto"/>
        <w:ind w:firstLine="2" w:left="1159" w:right="383"/>
      </w:pPr>
      <w:r>
        <w:t>рассказывать о праздниках в исламе (Ураза-байрам, Курбан-байрам, Маулид);</w:t>
      </w:r>
      <w:r>
        <w:rPr>
          <w:spacing w:val="1"/>
        </w:rPr>
        <w:t xml:space="preserve"> </w:t>
      </w:r>
      <w:r>
        <w:t xml:space="preserve">раскрывать  </w:t>
      </w:r>
      <w:r>
        <w:rPr>
          <w:spacing w:val="23"/>
        </w:rPr>
        <w:t xml:space="preserve"> </w:t>
      </w:r>
      <w:r>
        <w:t xml:space="preserve">основное  </w:t>
      </w:r>
      <w:r>
        <w:rPr>
          <w:spacing w:val="27"/>
        </w:rPr>
        <w:t xml:space="preserve"> </w:t>
      </w:r>
      <w:r>
        <w:t xml:space="preserve">содержание  </w:t>
      </w:r>
      <w:r>
        <w:rPr>
          <w:spacing w:val="27"/>
        </w:rPr>
        <w:t xml:space="preserve"> </w:t>
      </w:r>
      <w:r>
        <w:t xml:space="preserve">норм  </w:t>
      </w:r>
      <w:r>
        <w:rPr>
          <w:spacing w:val="26"/>
        </w:rPr>
        <w:t xml:space="preserve"> </w:t>
      </w:r>
      <w:r>
        <w:t xml:space="preserve">отношений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исламской  </w:t>
      </w:r>
      <w:r>
        <w:rPr>
          <w:spacing w:val="27"/>
        </w:rPr>
        <w:t xml:space="preserve"> </w:t>
      </w:r>
      <w:r>
        <w:t>семье,</w:t>
      </w:r>
    </w:p>
    <w:p w14:paraId="3B0F0000">
      <w:pPr>
        <w:pStyle w:val="Style_1"/>
        <w:spacing w:line="252" w:lineRule="exact"/>
        <w:ind w:firstLine="0" w:left="0"/>
      </w:pP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членов семьи,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</w:p>
    <w:p w14:paraId="3C0F0000">
      <w:pPr>
        <w:pStyle w:val="Style_1"/>
        <w:ind w:firstLine="0" w:left="0" w:right="386"/>
      </w:pP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дальними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-3"/>
        </w:rPr>
        <w:t xml:space="preserve"> </w:t>
      </w:r>
      <w:r>
        <w:t>соседями, исламских</w:t>
      </w:r>
      <w:r>
        <w:rPr>
          <w:spacing w:val="-3"/>
        </w:rPr>
        <w:t xml:space="preserve"> </w:t>
      </w:r>
      <w:r>
        <w:t>семейных ценностей;</w:t>
      </w:r>
    </w:p>
    <w:p w14:paraId="3D0F0000">
      <w:pPr>
        <w:pStyle w:val="Style_1"/>
        <w:spacing w:before="2"/>
        <w:ind w:right="380"/>
      </w:pPr>
      <w:r>
        <w:t>распознавать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охарактеризовать</w:t>
      </w:r>
      <w:r>
        <w:rPr>
          <w:spacing w:val="-4"/>
        </w:rPr>
        <w:t xml:space="preserve"> </w:t>
      </w:r>
      <w:r>
        <w:t>назначение исламского</w:t>
      </w:r>
      <w:r>
        <w:rPr>
          <w:spacing w:val="2"/>
        </w:rPr>
        <w:t xml:space="preserve"> </w:t>
      </w:r>
      <w:r>
        <w:t>орнамента;</w:t>
      </w:r>
    </w:p>
    <w:p w14:paraId="3E0F0000">
      <w:pPr>
        <w:pStyle w:val="Style_1"/>
        <w:ind w:right="393"/>
      </w:pPr>
      <w:r>
        <w:t>рассказывать о художественной культуре в исламской традиции, религиозных</w:t>
      </w:r>
      <w:r>
        <w:rPr>
          <w:spacing w:val="1"/>
        </w:rPr>
        <w:t xml:space="preserve"> </w:t>
      </w:r>
      <w:r>
        <w:t>напевах, каллиграфии,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14:paraId="3F0F0000">
      <w:pPr>
        <w:pStyle w:val="Style_1"/>
        <w:ind w:right="381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государственности;</w:t>
      </w:r>
    </w:p>
    <w:p w14:paraId="400F0000">
      <w:pPr>
        <w:pStyle w:val="Style_1"/>
        <w:spacing w:before="2"/>
        <w:ind w:right="383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14:paraId="410F0000">
      <w:pPr>
        <w:pStyle w:val="Style_1"/>
        <w:ind w:right="390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 поступать</w:t>
      </w:r>
      <w:r>
        <w:rPr>
          <w:spacing w:val="1"/>
        </w:rPr>
        <w:t xml:space="preserve"> </w:t>
      </w:r>
      <w:r>
        <w:t>согласно своей совести;</w:t>
      </w:r>
    </w:p>
    <w:p w14:paraId="420F0000">
      <w:pPr>
        <w:pStyle w:val="Style_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 религий;</w:t>
      </w:r>
    </w:p>
    <w:p w14:paraId="430F0000">
      <w:pPr>
        <w:pStyle w:val="Style_1"/>
        <w:spacing w:before="1"/>
        <w:ind w:right="384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14:paraId="440F0000">
      <w:pPr>
        <w:pStyle w:val="Style_1"/>
        <w:spacing w:before="1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духовно-нравственной культуре,</w:t>
      </w:r>
      <w:r>
        <w:rPr>
          <w:spacing w:val="-3"/>
        </w:rPr>
        <w:t xml:space="preserve"> </w:t>
      </w:r>
      <w:r>
        <w:t>традиции.</w:t>
      </w:r>
    </w:p>
    <w:p w14:paraId="45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культуры».</w:t>
      </w:r>
    </w:p>
    <w:p w14:paraId="460F0000">
      <w:pPr>
        <w:pStyle w:val="Style_1"/>
        <w:ind w:firstLine="710" w:left="422" w:right="116"/>
      </w:pPr>
      <w:r>
        <w:t>Предметные результаты освоения образовательной программы модуля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умений:</w:t>
      </w:r>
    </w:p>
    <w:p w14:paraId="470F0000">
      <w:pPr>
        <w:pStyle w:val="Style_1"/>
        <w:spacing w:before="7"/>
        <w:ind w:firstLine="710" w:left="422" w:right="38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 действительности;</w:t>
      </w:r>
    </w:p>
    <w:p w14:paraId="480F0000">
      <w:pPr>
        <w:pStyle w:val="Style_1"/>
        <w:spacing w:before="1"/>
        <w:ind w:right="38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примеры;</w:t>
      </w:r>
    </w:p>
    <w:p w14:paraId="490F0000">
      <w:pPr>
        <w:pStyle w:val="Style_1"/>
        <w:ind w:right="377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4A0F0000">
      <w:pPr>
        <w:pStyle w:val="Style_1"/>
        <w:spacing w:before="68"/>
        <w:ind w:right="38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значении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выстраивании</w:t>
      </w:r>
      <w:r>
        <w:rPr>
          <w:spacing w:val="17"/>
        </w:rPr>
        <w:t xml:space="preserve"> </w:t>
      </w:r>
      <w:r>
        <w:t>отношений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семье,</w:t>
      </w:r>
      <w:r>
        <w:rPr>
          <w:spacing w:val="13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людьми,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общении</w:t>
      </w:r>
    </w:p>
    <w:p w14:paraId="4B0F0000">
      <w:pPr>
        <w:sectPr>
          <w:footerReference r:id="rId79" w:type="default"/>
          <w:pgSz w:h="16850" w:orient="portrait" w:w="11920"/>
          <w:pgMar w:bottom="1080" w:footer="811" w:header="0" w:left="540" w:right="180" w:top="960"/>
        </w:sectPr>
      </w:pPr>
    </w:p>
    <w:p w14:paraId="4C0F0000">
      <w:pPr>
        <w:pStyle w:val="Style_1"/>
        <w:spacing w:before="78"/>
        <w:ind w:firstLine="0" w:left="0"/>
      </w:pPr>
      <w:r>
        <w:t>и</w:t>
      </w:r>
      <w:r>
        <w:rPr>
          <w:spacing w:val="-1"/>
        </w:rPr>
        <w:t xml:space="preserve"> </w:t>
      </w:r>
      <w:r>
        <w:t>деятельности;</w:t>
      </w:r>
    </w:p>
    <w:p w14:paraId="4D0F0000">
      <w:pPr>
        <w:pStyle w:val="Style_1"/>
        <w:spacing w:before="3"/>
        <w:ind w:right="380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благие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 перемен, внимательность), основных идей (учения) Будды о 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сансары,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45"/>
        </w:rPr>
        <w:t xml:space="preserve"> </w:t>
      </w:r>
      <w:r>
        <w:t>всех</w:t>
      </w:r>
      <w:r>
        <w:rPr>
          <w:spacing w:val="42"/>
        </w:rPr>
        <w:t xml:space="preserve"> </w:t>
      </w:r>
      <w:r>
        <w:t>поступков,</w:t>
      </w:r>
      <w:r>
        <w:rPr>
          <w:spacing w:val="41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понятий</w:t>
      </w:r>
      <w:r>
        <w:rPr>
          <w:spacing w:val="46"/>
        </w:rPr>
        <w:t xml:space="preserve"> </w:t>
      </w:r>
      <w:r>
        <w:t>«правильное</w:t>
      </w:r>
      <w:r>
        <w:rPr>
          <w:spacing w:val="44"/>
        </w:rPr>
        <w:t xml:space="preserve"> </w:t>
      </w:r>
      <w:r>
        <w:t>воззрение»</w:t>
      </w:r>
      <w:r>
        <w:rPr>
          <w:spacing w:val="44"/>
        </w:rPr>
        <w:t xml:space="preserve"> </w:t>
      </w:r>
      <w:r>
        <w:t>и</w:t>
      </w:r>
    </w:p>
    <w:p w14:paraId="4E0F0000">
      <w:pPr>
        <w:pStyle w:val="Style_1"/>
        <w:spacing w:line="317" w:lineRule="exact"/>
        <w:ind w:firstLine="0" w:left="0"/>
      </w:pPr>
      <w:r>
        <w:t>«правильное</w:t>
      </w:r>
      <w:r>
        <w:rPr>
          <w:spacing w:val="-8"/>
        </w:rPr>
        <w:t xml:space="preserve"> </w:t>
      </w:r>
      <w:r>
        <w:t>действие»;</w:t>
      </w:r>
    </w:p>
    <w:p w14:paraId="4F0F0000">
      <w:pPr>
        <w:pStyle w:val="Style_1"/>
        <w:spacing w:before="4" w:line="240" w:lineRule="auto"/>
        <w:ind w:right="3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-7"/>
        </w:rPr>
        <w:t xml:space="preserve"> </w:t>
      </w:r>
      <w:r>
        <w:t>других людей) с</w:t>
      </w:r>
      <w:r>
        <w:rPr>
          <w:spacing w:val="-7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буддийской</w:t>
      </w:r>
      <w:r>
        <w:rPr>
          <w:spacing w:val="2"/>
        </w:rPr>
        <w:t xml:space="preserve"> </w:t>
      </w:r>
      <w:r>
        <w:t>этики;</w:t>
      </w:r>
    </w:p>
    <w:p w14:paraId="500F0000">
      <w:pPr>
        <w:pStyle w:val="Style_1"/>
        <w:ind w:right="387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1"/>
        </w:rPr>
        <w:t xml:space="preserve"> </w:t>
      </w:r>
      <w:r>
        <w:t>бодхисатвах,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нирване,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формы жизни как связанной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ценностью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бытия;</w:t>
      </w:r>
    </w:p>
    <w:p w14:paraId="510F0000">
      <w:pPr>
        <w:pStyle w:val="Style_1"/>
        <w:ind w:right="39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буддийских</w:t>
      </w:r>
      <w:r>
        <w:rPr>
          <w:spacing w:val="1"/>
        </w:rPr>
        <w:t xml:space="preserve"> </w:t>
      </w:r>
      <w:r>
        <w:t>писаниях,</w:t>
      </w:r>
      <w:r>
        <w:rPr>
          <w:spacing w:val="1"/>
        </w:rPr>
        <w:t xml:space="preserve"> </w:t>
      </w:r>
      <w:r>
        <w:t>ламах,</w:t>
      </w:r>
      <w:r>
        <w:rPr>
          <w:spacing w:val="1"/>
        </w:rPr>
        <w:t xml:space="preserve"> </w:t>
      </w:r>
      <w:r>
        <w:t>службах,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восьмеричном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карме;</w:t>
      </w:r>
    </w:p>
    <w:p w14:paraId="520F0000">
      <w:pPr>
        <w:pStyle w:val="Style_1"/>
        <w:ind w:right="397"/>
      </w:pPr>
      <w:r>
        <w:t>рассказывать о назначении и устройстве буддийского храма, нормах 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храме,</w:t>
      </w:r>
      <w:r>
        <w:rPr>
          <w:spacing w:val="-4"/>
        </w:rPr>
        <w:t xml:space="preserve"> </w:t>
      </w:r>
      <w:r>
        <w:t>общения с</w:t>
      </w:r>
      <w:r>
        <w:rPr>
          <w:spacing w:val="-2"/>
        </w:rPr>
        <w:t xml:space="preserve"> </w:t>
      </w:r>
      <w:r>
        <w:t>мирскими</w:t>
      </w:r>
      <w:r>
        <w:rPr>
          <w:spacing w:val="-3"/>
        </w:rPr>
        <w:t xml:space="preserve"> </w:t>
      </w:r>
      <w:r>
        <w:t>последователями</w:t>
      </w:r>
      <w:r>
        <w:rPr>
          <w:spacing w:val="-4"/>
        </w:rPr>
        <w:t xml:space="preserve"> </w:t>
      </w:r>
      <w:r>
        <w:t>и ламами;</w:t>
      </w:r>
    </w:p>
    <w:p w14:paraId="530F0000">
      <w:pPr>
        <w:pStyle w:val="Style_1"/>
        <w:spacing w:line="316" w:lineRule="exact"/>
        <w:ind w:firstLine="0" w:left="1162"/>
      </w:pPr>
      <w:r>
        <w:t>рассказывать</w:t>
      </w:r>
      <w:r>
        <w:rPr>
          <w:spacing w:val="-13"/>
        </w:rPr>
        <w:t xml:space="preserve"> </w:t>
      </w:r>
      <w:r>
        <w:t>о праздниках в</w:t>
      </w:r>
      <w:r>
        <w:rPr>
          <w:spacing w:val="-5"/>
        </w:rPr>
        <w:t xml:space="preserve"> </w:t>
      </w:r>
      <w:r>
        <w:t>буддизме,</w:t>
      </w:r>
      <w:r>
        <w:rPr>
          <w:spacing w:val="-8"/>
        </w:rPr>
        <w:t xml:space="preserve"> </w:t>
      </w:r>
      <w:r>
        <w:t>аскезе;</w:t>
      </w:r>
    </w:p>
    <w:p w14:paraId="540F0000">
      <w:pPr>
        <w:pStyle w:val="Style_1"/>
        <w:spacing w:before="3"/>
        <w:ind w:right="38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сёстрам,</w:t>
      </w:r>
      <w:r>
        <w:rPr>
          <w:spacing w:val="-8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возрасту,</w:t>
      </w:r>
      <w:r>
        <w:rPr>
          <w:spacing w:val="-5"/>
        </w:rPr>
        <w:t xml:space="preserve"> </w:t>
      </w:r>
      <w:r>
        <w:t>предкам,</w:t>
      </w:r>
      <w:r>
        <w:rPr>
          <w:spacing w:val="-9"/>
        </w:rPr>
        <w:t xml:space="preserve"> </w:t>
      </w:r>
      <w:r>
        <w:t>буддийских</w:t>
      </w:r>
      <w:r>
        <w:rPr>
          <w:spacing w:val="-2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14:paraId="550F0000">
      <w:pPr>
        <w:pStyle w:val="Style_1"/>
        <w:ind w:right="396"/>
      </w:pPr>
      <w:r>
        <w:t>распознавать буддийскую символику, объяснять своими словами её смысл 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 культуре;</w:t>
      </w:r>
    </w:p>
    <w:p w14:paraId="560F0000">
      <w:pPr>
        <w:pStyle w:val="Style_1"/>
        <w:spacing w:line="319" w:lineRule="exact"/>
        <w:ind w:firstLine="0" w:left="1162"/>
      </w:pPr>
      <w:r>
        <w:t>рассказывать</w:t>
      </w:r>
      <w:r>
        <w:rPr>
          <w:spacing w:val="-1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традиции;</w:t>
      </w:r>
    </w:p>
    <w:p w14:paraId="570F0000">
      <w:pPr>
        <w:pStyle w:val="Style_1"/>
        <w:spacing w:before="4"/>
        <w:ind w:right="383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14:paraId="580F0000">
      <w:pPr>
        <w:pStyle w:val="Style_1"/>
        <w:spacing w:before="1"/>
        <w:ind w:right="382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14:paraId="590F0000">
      <w:pPr>
        <w:pStyle w:val="Style_1"/>
        <w:ind w:right="38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1"/>
        </w:rPr>
        <w:t xml:space="preserve"> </w:t>
      </w:r>
      <w:r>
        <w:t>согласно своей совести;</w:t>
      </w:r>
    </w:p>
    <w:p w14:paraId="5A0F0000">
      <w:pPr>
        <w:pStyle w:val="Style_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</w:t>
      </w:r>
      <w:r>
        <w:rPr>
          <w:spacing w:val="6"/>
        </w:rPr>
        <w:t xml:space="preserve"> </w:t>
      </w:r>
      <w:r>
        <w:t>религий;</w:t>
      </w:r>
    </w:p>
    <w:p w14:paraId="5B0F0000">
      <w:pPr>
        <w:pStyle w:val="Style_1"/>
        <w:spacing w:before="67"/>
        <w:ind w:right="384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14:paraId="5C0F0000">
      <w:pPr>
        <w:sectPr>
          <w:footerReference r:id="rId19" w:type="default"/>
          <w:pgSz w:h="16850" w:orient="portrait" w:w="11920"/>
          <w:pgMar w:bottom="1140" w:footer="811" w:header="0" w:left="540" w:right="180" w:top="960"/>
        </w:sectPr>
      </w:pPr>
    </w:p>
    <w:p w14:paraId="5D0F0000">
      <w:pPr>
        <w:pStyle w:val="Style_1"/>
        <w:spacing w:before="78"/>
        <w:ind/>
        <w:jc w:val="left"/>
      </w:pPr>
      <w:r>
        <w:t>выражать</w:t>
      </w:r>
      <w:r>
        <w:rPr>
          <w:spacing w:val="14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5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человеческого</w:t>
      </w:r>
      <w:r>
        <w:rPr>
          <w:spacing w:val="17"/>
        </w:rPr>
        <w:t xml:space="preserve"> </w:t>
      </w:r>
      <w:r>
        <w:t>достоинства,</w:t>
      </w:r>
      <w:r>
        <w:rPr>
          <w:spacing w:val="14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14:paraId="5E0F0000">
      <w:pPr>
        <w:pStyle w:val="Style_5"/>
        <w:numPr>
          <w:ilvl w:val="3"/>
          <w:numId w:val="19"/>
        </w:numPr>
        <w:tabs>
          <w:tab w:leader="none" w:pos="2214" w:val="left"/>
        </w:tabs>
        <w:spacing w:after="0" w:before="0" w:line="317" w:lineRule="exact"/>
        <w:ind w:hanging="1055" w:left="2213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культуры».</w:t>
      </w:r>
    </w:p>
    <w:p w14:paraId="5F0F0000">
      <w:pPr>
        <w:pStyle w:val="Style_1"/>
        <w:tabs>
          <w:tab w:leader="none" w:pos="2948" w:val="left"/>
          <w:tab w:leader="none" w:pos="4577" w:val="left"/>
          <w:tab w:leader="none" w:pos="5956" w:val="left"/>
          <w:tab w:leader="none" w:pos="8255" w:val="left"/>
          <w:tab w:leader="none" w:pos="9907" w:val="left"/>
        </w:tabs>
        <w:spacing w:before="5"/>
        <w:ind w:firstLine="0" w:left="1162"/>
        <w:jc w:val="left"/>
      </w:pPr>
      <w:r>
        <w:t>Предметные</w:t>
      </w:r>
      <w:r>
        <w:tab/>
      </w:r>
      <w:r>
        <w:t>результаты</w:t>
      </w:r>
      <w:r>
        <w:tab/>
      </w:r>
      <w:r>
        <w:t>освоения</w:t>
      </w:r>
      <w:r>
        <w:tab/>
      </w:r>
      <w:r>
        <w:t>образовательной</w:t>
      </w:r>
      <w:r>
        <w:tab/>
      </w:r>
      <w:r>
        <w:t>программы</w:t>
      </w:r>
      <w:r>
        <w:tab/>
      </w:r>
      <w:r>
        <w:t>модуля</w:t>
      </w:r>
    </w:p>
    <w:p w14:paraId="600F0000">
      <w:pPr>
        <w:pStyle w:val="Style_1"/>
        <w:spacing w:before="2"/>
        <w:ind w:firstLine="2" w:left="1159"/>
        <w:jc w:val="left"/>
      </w:pPr>
      <w:r>
        <w:t>«Основы иудейской культуры»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90"/>
        </w:rPr>
        <w:t xml:space="preserve"> </w:t>
      </w:r>
      <w:r>
        <w:t>своими</w:t>
      </w:r>
      <w:r>
        <w:rPr>
          <w:spacing w:val="90"/>
        </w:rPr>
        <w:t xml:space="preserve"> </w:t>
      </w:r>
      <w:r>
        <w:t>словами</w:t>
      </w:r>
      <w:r>
        <w:rPr>
          <w:spacing w:val="91"/>
        </w:rPr>
        <w:t xml:space="preserve"> </w:t>
      </w:r>
      <w:r>
        <w:t>первоначальное</w:t>
      </w:r>
      <w:r>
        <w:rPr>
          <w:spacing w:val="94"/>
        </w:rPr>
        <w:t xml:space="preserve"> </w:t>
      </w:r>
      <w:r>
        <w:t>понимание</w:t>
      </w:r>
      <w:r>
        <w:rPr>
          <w:spacing w:val="92"/>
        </w:rPr>
        <w:t xml:space="preserve"> </w:t>
      </w:r>
      <w:r>
        <w:t>сущности</w:t>
      </w:r>
      <w:r>
        <w:rPr>
          <w:spacing w:val="92"/>
        </w:rPr>
        <w:t xml:space="preserve"> </w:t>
      </w:r>
      <w:r>
        <w:t>духовного</w:t>
      </w:r>
    </w:p>
    <w:p w14:paraId="610F0000">
      <w:pPr>
        <w:pStyle w:val="Style_1"/>
        <w:ind w:firstLine="0" w:left="0"/>
        <w:jc w:val="left"/>
      </w:pPr>
      <w:r>
        <w:t>развития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осознания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усвоения</w:t>
      </w:r>
      <w:r>
        <w:rPr>
          <w:spacing w:val="20"/>
        </w:rPr>
        <w:t xml:space="preserve"> </w:t>
      </w:r>
      <w:r>
        <w:t>человеком</w:t>
      </w:r>
      <w:r>
        <w:rPr>
          <w:spacing w:val="20"/>
        </w:rPr>
        <w:t xml:space="preserve"> </w:t>
      </w:r>
      <w:r>
        <w:t>значимых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 действительности;</w:t>
      </w:r>
    </w:p>
    <w:p w14:paraId="620F0000">
      <w:pPr>
        <w:pStyle w:val="Style_1"/>
        <w:ind w:right="38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приводить</w:t>
      </w:r>
      <w:r>
        <w:rPr>
          <w:spacing w:val="-9"/>
        </w:rPr>
        <w:t xml:space="preserve"> </w:t>
      </w:r>
      <w:r>
        <w:t>примеры;</w:t>
      </w:r>
    </w:p>
    <w:p w14:paraId="630F0000">
      <w:pPr>
        <w:pStyle w:val="Style_1"/>
        <w:ind w:right="380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640F0000">
      <w:pPr>
        <w:pStyle w:val="Style_1"/>
        <w:spacing w:before="1"/>
        <w:ind w:right="38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14:paraId="650F0000">
      <w:pPr>
        <w:pStyle w:val="Style_1"/>
        <w:ind w:right="381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 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 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 послушание, исполнение заповедей, борьба с грехом и спасение),</w:t>
      </w:r>
      <w:r>
        <w:rPr>
          <w:spacing w:val="1"/>
        </w:rPr>
        <w:t xml:space="preserve"> </w:t>
      </w:r>
      <w:r>
        <w:t>основное содержание и место заповедей (прежде всего, Десяти заповедей)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традиции;</w:t>
      </w:r>
    </w:p>
    <w:p w14:paraId="660F0000">
      <w:pPr>
        <w:pStyle w:val="Style_1"/>
        <w:tabs>
          <w:tab w:leader="none" w:pos="3406" w:val="left"/>
          <w:tab w:leader="none" w:pos="4275" w:val="left"/>
          <w:tab w:leader="none" w:pos="5989" w:val="left"/>
          <w:tab w:leader="none" w:pos="6404" w:val="left"/>
          <w:tab w:leader="none" w:pos="8313" w:val="left"/>
          <w:tab w:leader="none" w:pos="9501" w:val="left"/>
        </w:tabs>
        <w:ind w:right="386"/>
        <w:jc w:val="left"/>
      </w:pPr>
      <w:r>
        <w:t>первоначальный</w:t>
      </w:r>
      <w:r>
        <w:tab/>
      </w:r>
      <w:r>
        <w:t>опыт</w:t>
      </w:r>
      <w:r>
        <w:tab/>
      </w:r>
      <w:r>
        <w:t>осмысления</w:t>
      </w:r>
      <w:r>
        <w:tab/>
      </w:r>
      <w:r>
        <w:t>и</w:t>
      </w:r>
      <w:r>
        <w:tab/>
      </w:r>
      <w:r>
        <w:t>нравственной</w:t>
      </w:r>
      <w:r>
        <w:tab/>
      </w:r>
      <w:r>
        <w:t>оценки</w:t>
      </w:r>
      <w:r>
        <w:tab/>
      </w:r>
      <w:r>
        <w:rPr>
          <w:spacing w:val="-1"/>
        </w:rPr>
        <w:t>поступков,</w:t>
      </w:r>
      <w:r>
        <w:rPr>
          <w:spacing w:val="-67"/>
        </w:rPr>
        <w:t xml:space="preserve"> </w:t>
      </w:r>
      <w:r>
        <w:t>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этики;</w:t>
      </w:r>
    </w:p>
    <w:p w14:paraId="670F0000">
      <w:pPr>
        <w:pStyle w:val="Style_1"/>
        <w:ind/>
        <w:jc w:val="left"/>
      </w:pPr>
      <w:r>
        <w:t>раскрывать</w:t>
      </w:r>
      <w:r>
        <w:rPr>
          <w:spacing w:val="50"/>
        </w:rPr>
        <w:t xml:space="preserve"> </w:t>
      </w:r>
      <w:r>
        <w:t>своими</w:t>
      </w:r>
      <w:r>
        <w:rPr>
          <w:spacing w:val="51"/>
        </w:rPr>
        <w:t xml:space="preserve"> </w:t>
      </w:r>
      <w:r>
        <w:t>словами</w:t>
      </w:r>
      <w:r>
        <w:rPr>
          <w:spacing w:val="53"/>
        </w:rPr>
        <w:t xml:space="preserve"> </w:t>
      </w:r>
      <w:r>
        <w:t>первоначальные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мировоззрении</w:t>
      </w:r>
      <w:r>
        <w:rPr>
          <w:spacing w:val="-67"/>
        </w:rPr>
        <w:t xml:space="preserve"> </w:t>
      </w:r>
      <w:r>
        <w:t>(картине</w:t>
      </w:r>
      <w:r>
        <w:rPr>
          <w:spacing w:val="-5"/>
        </w:rPr>
        <w:t xml:space="preserve"> </w:t>
      </w:r>
      <w:r>
        <w:t>мира)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иудаизме,</w:t>
      </w:r>
      <w:r>
        <w:rPr>
          <w:spacing w:val="-7"/>
        </w:rPr>
        <w:t xml:space="preserve"> </w:t>
      </w:r>
      <w:r>
        <w:t>учение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единобожии,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иудаизма;</w:t>
      </w:r>
    </w:p>
    <w:p w14:paraId="680F0000">
      <w:pPr>
        <w:pStyle w:val="Style_1"/>
        <w:spacing w:before="1"/>
        <w:ind/>
        <w:jc w:val="left"/>
      </w:pPr>
      <w:r>
        <w:t>рассказывать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священных</w:t>
      </w:r>
      <w:r>
        <w:rPr>
          <w:spacing w:val="17"/>
        </w:rPr>
        <w:t xml:space="preserve"> </w:t>
      </w:r>
      <w:r>
        <w:t>текстах</w:t>
      </w:r>
      <w:r>
        <w:rPr>
          <w:spacing w:val="15"/>
        </w:rPr>
        <w:t xml:space="preserve"> </w:t>
      </w:r>
      <w:r>
        <w:t>иудаизма</w:t>
      </w:r>
      <w:r>
        <w:rPr>
          <w:spacing w:val="13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Торе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Танахе,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Талмуде,</w:t>
      </w:r>
      <w:r>
        <w:rPr>
          <w:spacing w:val="-67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иудаизма,</w:t>
      </w:r>
      <w:r>
        <w:rPr>
          <w:spacing w:val="-4"/>
        </w:rPr>
        <w:t xml:space="preserve"> </w:t>
      </w:r>
      <w:r>
        <w:t>богослужениях,</w:t>
      </w:r>
      <w:r>
        <w:rPr>
          <w:spacing w:val="-3"/>
        </w:rPr>
        <w:t xml:space="preserve"> </w:t>
      </w:r>
      <w:r>
        <w:t>молитвах;</w:t>
      </w:r>
    </w:p>
    <w:p w14:paraId="690F0000">
      <w:pPr>
        <w:pStyle w:val="Style_1"/>
        <w:spacing w:line="240" w:lineRule="auto"/>
        <w:ind w:right="38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синагоги,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раввинах,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синагоге, общения</w:t>
      </w:r>
      <w:r>
        <w:rPr>
          <w:spacing w:val="-3"/>
        </w:rPr>
        <w:t xml:space="preserve"> </w:t>
      </w:r>
      <w:r>
        <w:t>с мирянами и</w:t>
      </w:r>
      <w:r>
        <w:rPr>
          <w:spacing w:val="-5"/>
        </w:rPr>
        <w:t xml:space="preserve"> </w:t>
      </w:r>
      <w:r>
        <w:t>раввинами;</w:t>
      </w:r>
    </w:p>
    <w:p w14:paraId="6A0F0000">
      <w:pPr>
        <w:pStyle w:val="Style_1"/>
        <w:spacing w:line="240" w:lineRule="auto"/>
        <w:ind w:right="379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</w:t>
      </w:r>
      <w:r>
        <w:rPr>
          <w:spacing w:val="1"/>
        </w:rPr>
        <w:t xml:space="preserve"> </w:t>
      </w:r>
      <w:r>
        <w:t>Шана,</w:t>
      </w:r>
      <w:r>
        <w:rPr>
          <w:spacing w:val="-6"/>
        </w:rPr>
        <w:t xml:space="preserve"> </w:t>
      </w:r>
      <w:r>
        <w:t>Йом-Киппур,</w:t>
      </w:r>
      <w:r>
        <w:rPr>
          <w:spacing w:val="-3"/>
        </w:rPr>
        <w:t xml:space="preserve"> </w:t>
      </w:r>
      <w:r>
        <w:t>Суккот,</w:t>
      </w:r>
      <w:r>
        <w:rPr>
          <w:spacing w:val="-4"/>
        </w:rPr>
        <w:t xml:space="preserve"> </w:t>
      </w:r>
      <w:r>
        <w:t>Песах),</w:t>
      </w:r>
      <w:r>
        <w:rPr>
          <w:spacing w:val="-1"/>
        </w:rPr>
        <w:t xml:space="preserve"> </w:t>
      </w:r>
      <w:r>
        <w:t>постах,</w:t>
      </w:r>
      <w:r>
        <w:rPr>
          <w:spacing w:val="-4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поста;</w:t>
      </w:r>
    </w:p>
    <w:p w14:paraId="6B0F0000">
      <w:pPr>
        <w:pStyle w:val="Style_1"/>
        <w:ind w:right="38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ценностей;</w:t>
      </w:r>
    </w:p>
    <w:p w14:paraId="6C0F0000">
      <w:pPr>
        <w:pStyle w:val="Style_1"/>
        <w:ind w:right="381"/>
      </w:pPr>
      <w:r>
        <w:t>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-3"/>
        </w:rPr>
        <w:t xml:space="preserve"> </w:t>
      </w:r>
      <w:r>
        <w:t>и значение в</w:t>
      </w:r>
      <w:r>
        <w:rPr>
          <w:spacing w:val="-1"/>
        </w:rPr>
        <w:t xml:space="preserve"> </w:t>
      </w:r>
      <w:r>
        <w:t>еврейской</w:t>
      </w:r>
      <w:r>
        <w:rPr>
          <w:spacing w:val="-3"/>
        </w:rPr>
        <w:t xml:space="preserve"> </w:t>
      </w:r>
      <w:r>
        <w:t>культуре;</w:t>
      </w:r>
    </w:p>
    <w:p w14:paraId="6D0F0000">
      <w:pPr>
        <w:pStyle w:val="Style_1"/>
        <w:spacing w:before="60"/>
        <w:ind w:right="395"/>
      </w:pPr>
      <w:r>
        <w:t>рассказывать о художественной культуре в иудейской традиции, каллиграфии,</w:t>
      </w:r>
      <w:r>
        <w:rPr>
          <w:spacing w:val="1"/>
        </w:rPr>
        <w:t xml:space="preserve"> </w:t>
      </w:r>
      <w:r>
        <w:t>религиозных напевах, архитектуре, книжной миниатюре, религиозной атрибутике,</w:t>
      </w:r>
      <w:r>
        <w:rPr>
          <w:spacing w:val="1"/>
        </w:rPr>
        <w:t xml:space="preserve"> </w:t>
      </w:r>
      <w:r>
        <w:t>одежде;</w:t>
      </w:r>
    </w:p>
    <w:p w14:paraId="6E0F0000">
      <w:pPr>
        <w:pStyle w:val="Style_1"/>
        <w:spacing w:before="1"/>
        <w:ind w:right="395"/>
      </w:pPr>
      <w:r>
        <w:t>излагать основные исторические сведения о появлении иудаизма на территории</w:t>
      </w:r>
      <w:r>
        <w:rPr>
          <w:spacing w:val="-67"/>
        </w:rPr>
        <w:t xml:space="preserve"> </w:t>
      </w:r>
      <w:r>
        <w:t>России, своими словами объяснять роль иудаизма в становлении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государственности;</w:t>
      </w:r>
    </w:p>
    <w:p w14:paraId="6F0F0000">
      <w:pPr>
        <w:sectPr>
          <w:pgSz w:h="16850" w:orient="portrait" w:w="11920"/>
          <w:pgMar w:bottom="1140" w:footer="811" w:header="0" w:left="540" w:right="180" w:top="960"/>
        </w:sectPr>
      </w:pPr>
    </w:p>
    <w:p w14:paraId="700F0000">
      <w:pPr>
        <w:pStyle w:val="Style_1"/>
        <w:spacing w:before="78"/>
        <w:ind w:right="382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(синагоги, кладбища,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14:paraId="710F0000">
      <w:pPr>
        <w:pStyle w:val="Style_1"/>
        <w:spacing w:before="2"/>
        <w:ind w:right="392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1"/>
        </w:rPr>
        <w:t xml:space="preserve"> </w:t>
      </w:r>
      <w:r>
        <w:t>согласно своей совести;</w:t>
      </w:r>
    </w:p>
    <w:p w14:paraId="720F0000">
      <w:pPr>
        <w:pStyle w:val="Style_1"/>
        <w:spacing w:before="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 религий;</w:t>
      </w:r>
    </w:p>
    <w:p w14:paraId="730F0000">
      <w:pPr>
        <w:pStyle w:val="Style_1"/>
        <w:spacing w:before="1"/>
        <w:ind w:right="384"/>
      </w:pP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14:paraId="740F0000">
      <w:pPr>
        <w:pStyle w:val="Style_1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традиции.</w:t>
      </w:r>
    </w:p>
    <w:p w14:paraId="750F0000">
      <w:pPr>
        <w:pStyle w:val="Style_1"/>
        <w:spacing w:line="316" w:lineRule="exact"/>
        <w:ind w:firstLine="0" w:left="1162"/>
      </w:pPr>
      <w:r>
        <w:t>30.7.43.</w:t>
      </w:r>
      <w:r>
        <w:rPr>
          <w:spacing w:val="-12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России».</w:t>
      </w:r>
    </w:p>
    <w:p w14:paraId="760F0000">
      <w:pPr>
        <w:pStyle w:val="Style_1"/>
        <w:spacing w:before="3" w:line="322" w:lineRule="exact"/>
        <w:ind w:firstLine="0" w:left="1162"/>
      </w:pPr>
      <w:r>
        <w:t xml:space="preserve">Предметные  </w:t>
      </w:r>
      <w:r>
        <w:rPr>
          <w:spacing w:val="6"/>
        </w:rPr>
        <w:t xml:space="preserve"> </w:t>
      </w:r>
      <w:r>
        <w:t xml:space="preserve">результаты   </w:t>
      </w:r>
      <w:r>
        <w:rPr>
          <w:spacing w:val="5"/>
        </w:rPr>
        <w:t xml:space="preserve"> </w:t>
      </w:r>
      <w:r>
        <w:t xml:space="preserve">освоения   </w:t>
      </w:r>
      <w:r>
        <w:rPr>
          <w:spacing w:val="4"/>
        </w:rPr>
        <w:t xml:space="preserve"> </w:t>
      </w:r>
      <w:r>
        <w:t xml:space="preserve">образовательной   </w:t>
      </w:r>
      <w:r>
        <w:rPr>
          <w:spacing w:val="5"/>
        </w:rPr>
        <w:t xml:space="preserve"> </w:t>
      </w:r>
      <w:r>
        <w:t xml:space="preserve">программы   </w:t>
      </w:r>
      <w:r>
        <w:rPr>
          <w:spacing w:val="15"/>
        </w:rPr>
        <w:t xml:space="preserve"> </w:t>
      </w:r>
      <w:r>
        <w:t>модуля</w:t>
      </w:r>
    </w:p>
    <w:p w14:paraId="770F0000">
      <w:pPr>
        <w:pStyle w:val="Style_1"/>
        <w:spacing w:line="240" w:lineRule="auto"/>
        <w:ind w:firstLine="0" w:left="1162" w:right="421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сформированностьумений:</w:t>
      </w:r>
    </w:p>
    <w:p w14:paraId="780F0000">
      <w:pPr>
        <w:pStyle w:val="Style_1"/>
        <w:ind w:right="391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 действительности;</w:t>
      </w:r>
    </w:p>
    <w:p w14:paraId="790F0000">
      <w:pPr>
        <w:pStyle w:val="Style_1"/>
        <w:ind w:right="382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примеры;</w:t>
      </w:r>
    </w:p>
    <w:p w14:paraId="7A0F0000">
      <w:pPr>
        <w:pStyle w:val="Style_1"/>
        <w:ind w:right="380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7B0F0000">
      <w:pPr>
        <w:pStyle w:val="Style_1"/>
        <w:ind w:right="38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выстраивании</w:t>
      </w:r>
      <w:r>
        <w:rPr>
          <w:spacing w:val="-2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людьми;</w:t>
      </w:r>
    </w:p>
    <w:p w14:paraId="7C0F0000">
      <w:pPr>
        <w:pStyle w:val="Style_1"/>
        <w:ind w:right="38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67"/>
        </w:rPr>
        <w:t xml:space="preserve"> </w:t>
      </w:r>
      <w:r>
        <w:t>культуре</w:t>
      </w:r>
      <w:r>
        <w:rPr>
          <w:spacing w:val="25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(православии,</w:t>
      </w:r>
      <w:r>
        <w:rPr>
          <w:spacing w:val="23"/>
        </w:rPr>
        <w:t xml:space="preserve"> </w:t>
      </w:r>
      <w:r>
        <w:t>исламе,</w:t>
      </w:r>
      <w:r>
        <w:rPr>
          <w:spacing w:val="24"/>
        </w:rPr>
        <w:t xml:space="preserve"> </w:t>
      </w:r>
      <w:r>
        <w:t>буддизме,</w:t>
      </w:r>
      <w:r>
        <w:rPr>
          <w:spacing w:val="24"/>
        </w:rPr>
        <w:t xml:space="preserve"> </w:t>
      </w:r>
      <w:r>
        <w:t>иудаизме),</w:t>
      </w:r>
      <w:r>
        <w:rPr>
          <w:spacing w:val="22"/>
        </w:rPr>
        <w:t xml:space="preserve"> </w:t>
      </w:r>
      <w:r>
        <w:t>объяснять</w:t>
      </w:r>
    </w:p>
    <w:p w14:paraId="7D0F0000">
      <w:pPr>
        <w:pStyle w:val="Style_1"/>
        <w:spacing w:line="316" w:lineRule="exact"/>
        <w:ind w:firstLine="0" w:left="0"/>
      </w:pPr>
      <w:r>
        <w:t>«золотое</w:t>
      </w:r>
      <w:r>
        <w:rPr>
          <w:spacing w:val="-6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традициях;</w:t>
      </w:r>
    </w:p>
    <w:p w14:paraId="7E0F0000">
      <w:pPr>
        <w:pStyle w:val="Style_1"/>
        <w:spacing w:before="68" w:line="240" w:lineRule="auto"/>
        <w:ind w:right="384"/>
      </w:pPr>
      <w:r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 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7F0F0000">
      <w:pPr>
        <w:pStyle w:val="Style_1"/>
        <w:ind w:right="379"/>
      </w:pPr>
      <w:r>
        <w:t>раскрывать своими словами первоначальные представления о 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основателях</w:t>
      </w:r>
      <w:r>
        <w:rPr>
          <w:spacing w:val="-4"/>
        </w:rPr>
        <w:t xml:space="preserve"> </w:t>
      </w:r>
      <w:r>
        <w:t>религий;</w:t>
      </w:r>
    </w:p>
    <w:p w14:paraId="800F0000">
      <w:pPr>
        <w:pStyle w:val="Style_1"/>
        <w:ind w:right="389"/>
      </w:pPr>
      <w:r>
        <w:t>рассказывать о священных писаниях традиционных религий народов России</w:t>
      </w:r>
      <w:r>
        <w:rPr>
          <w:spacing w:val="1"/>
        </w:rPr>
        <w:t xml:space="preserve"> </w:t>
      </w:r>
      <w:r>
        <w:t>(Библия,</w:t>
      </w:r>
      <w:r>
        <w:rPr>
          <w:spacing w:val="56"/>
        </w:rPr>
        <w:t xml:space="preserve"> </w:t>
      </w:r>
      <w:r>
        <w:t>Коран,</w:t>
      </w:r>
      <w:r>
        <w:rPr>
          <w:spacing w:val="56"/>
        </w:rPr>
        <w:t xml:space="preserve"> </w:t>
      </w:r>
      <w:r>
        <w:t>Трипитака</w:t>
      </w:r>
      <w:r>
        <w:rPr>
          <w:spacing w:val="57"/>
        </w:rPr>
        <w:t xml:space="preserve"> </w:t>
      </w:r>
      <w:r>
        <w:t>(Ганджур),</w:t>
      </w:r>
      <w:r>
        <w:rPr>
          <w:spacing w:val="54"/>
        </w:rPr>
        <w:t xml:space="preserve"> </w:t>
      </w:r>
      <w:r>
        <w:t>Танах),</w:t>
      </w:r>
      <w:r>
        <w:rPr>
          <w:spacing w:val="53"/>
        </w:rPr>
        <w:t xml:space="preserve"> </w:t>
      </w:r>
      <w:r>
        <w:t>хранителях</w:t>
      </w:r>
      <w:r>
        <w:rPr>
          <w:spacing w:val="58"/>
        </w:rPr>
        <w:t xml:space="preserve"> </w:t>
      </w:r>
      <w:r>
        <w:t>предания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служителях</w:t>
      </w:r>
    </w:p>
    <w:p w14:paraId="810F0000">
      <w:pPr>
        <w:sectPr>
          <w:pgSz w:h="16850" w:orient="portrait" w:w="11920"/>
          <w:pgMar w:bottom="1140" w:footer="811" w:header="0" w:left="540" w:right="180" w:top="960"/>
        </w:sectPr>
      </w:pPr>
    </w:p>
    <w:p w14:paraId="820F0000">
      <w:pPr>
        <w:pStyle w:val="Style_1"/>
        <w:spacing w:before="78"/>
        <w:ind w:firstLine="0" w:left="0" w:right="377"/>
      </w:pPr>
      <w:r>
        <w:t>религиозного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(священники,</w:t>
      </w:r>
      <w:r>
        <w:rPr>
          <w:spacing w:val="1"/>
        </w:rPr>
        <w:t xml:space="preserve"> </w:t>
      </w:r>
      <w:r>
        <w:t>муллы,</w:t>
      </w:r>
      <w:r>
        <w:rPr>
          <w:spacing w:val="1"/>
        </w:rPr>
        <w:t xml:space="preserve"> </w:t>
      </w:r>
      <w:r>
        <w:t>ламы,</w:t>
      </w:r>
      <w:r>
        <w:rPr>
          <w:spacing w:val="1"/>
        </w:rPr>
        <w:t xml:space="preserve"> </w:t>
      </w:r>
      <w:r>
        <w:t>раввины),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-67"/>
        </w:rPr>
        <w:t xml:space="preserve"> </w:t>
      </w:r>
      <w:r>
        <w:t>ритуалах,</w:t>
      </w:r>
      <w:r>
        <w:rPr>
          <w:spacing w:val="-3"/>
        </w:rPr>
        <w:t xml:space="preserve"> </w:t>
      </w:r>
      <w:r>
        <w:t>обычаях</w:t>
      </w:r>
      <w:r>
        <w:rPr>
          <w:spacing w:val="2"/>
        </w:rPr>
        <w:t xml:space="preserve"> </w:t>
      </w:r>
      <w:r>
        <w:t>(1–2 примера);</w:t>
      </w:r>
    </w:p>
    <w:p w14:paraId="830F0000">
      <w:pPr>
        <w:pStyle w:val="Style_1"/>
        <w:spacing w:before="2"/>
        <w:ind w:right="38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храмах,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 верующими;</w:t>
      </w:r>
    </w:p>
    <w:p w14:paraId="840F0000">
      <w:pPr>
        <w:pStyle w:val="Style_1"/>
        <w:ind w:right="381"/>
      </w:pPr>
      <w:r>
        <w:t>рассказывать о религиозных календарях и праздниках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религиозного праздника каждой традиции);</w:t>
      </w:r>
    </w:p>
    <w:p w14:paraId="850F0000">
      <w:pPr>
        <w:pStyle w:val="Style_1"/>
        <w:spacing w:before="1"/>
        <w:ind w:right="382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-67"/>
        </w:rPr>
        <w:t xml:space="preserve"> </w:t>
      </w:r>
      <w:r>
        <w:t>(православие, ислам, буддизм, иудаизм), общее представление о семейных ценностях</w:t>
      </w:r>
      <w:r>
        <w:rPr>
          <w:spacing w:val="1"/>
        </w:rPr>
        <w:t xml:space="preserve"> </w:t>
      </w:r>
      <w:r>
        <w:t>в традиционных религиях народов России, понимание отношения к труду, учению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860F0000">
      <w:pPr>
        <w:pStyle w:val="Style_1"/>
        <w:ind w:right="381"/>
      </w:pPr>
      <w:r>
        <w:t>распознавать религиозную символику традиционных религий народов 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символу),</w:t>
      </w:r>
      <w:r>
        <w:rPr>
          <w:spacing w:val="1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своими словами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культуре;</w:t>
      </w:r>
    </w:p>
    <w:p w14:paraId="870F0000">
      <w:pPr>
        <w:pStyle w:val="Style_1"/>
        <w:ind w:right="38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-67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среды);</w:t>
      </w:r>
    </w:p>
    <w:p w14:paraId="880F0000">
      <w:pPr>
        <w:pStyle w:val="Style_1"/>
        <w:ind w:right="386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14:paraId="890F0000">
      <w:pPr>
        <w:pStyle w:val="Style_1"/>
        <w:ind w:right="379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местности, регионе (храмы, монастыри, святыни, памятные и святые 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и представлению</w:t>
      </w:r>
      <w:r>
        <w:rPr>
          <w:spacing w:val="-3"/>
        </w:rPr>
        <w:t xml:space="preserve"> </w:t>
      </w:r>
      <w:r>
        <w:t>её результатов;</w:t>
      </w:r>
    </w:p>
    <w:p w14:paraId="8A0F0000">
      <w:pPr>
        <w:pStyle w:val="Style_1"/>
        <w:spacing w:before="1"/>
        <w:ind w:right="389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религиозной культуры и внутренней установки личности, поступать</w:t>
      </w:r>
      <w:r>
        <w:rPr>
          <w:spacing w:val="1"/>
        </w:rPr>
        <w:t xml:space="preserve"> </w:t>
      </w:r>
      <w:r>
        <w:t>согласно своей</w:t>
      </w:r>
      <w:r>
        <w:rPr>
          <w:spacing w:val="4"/>
        </w:rPr>
        <w:t xml:space="preserve"> </w:t>
      </w:r>
      <w:r>
        <w:t>совести;</w:t>
      </w:r>
    </w:p>
    <w:p w14:paraId="8B0F0000">
      <w:pPr>
        <w:pStyle w:val="Style_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 религий;</w:t>
      </w:r>
    </w:p>
    <w:p w14:paraId="8C0F0000">
      <w:pPr>
        <w:pStyle w:val="Style_1"/>
        <w:spacing w:before="66"/>
        <w:ind w:right="381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14:paraId="8D0F0000">
      <w:pPr>
        <w:pStyle w:val="Style_1"/>
        <w:spacing w:before="2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8E0F0000">
      <w:pPr>
        <w:pStyle w:val="Style_1"/>
        <w:spacing w:line="316" w:lineRule="exact"/>
        <w:ind w:firstLine="0" w:left="1162"/>
      </w:pPr>
      <w:r>
        <w:t>30.7.3.6.</w:t>
      </w:r>
      <w:r>
        <w:rPr>
          <w:spacing w:val="-8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этики».</w:t>
      </w:r>
    </w:p>
    <w:p w14:paraId="8F0F0000">
      <w:pPr>
        <w:pStyle w:val="Style_1"/>
        <w:spacing w:before="4"/>
        <w:ind w:firstLine="0" w:left="1162" w:right="116"/>
      </w:pPr>
      <w:r>
        <w:t>Предметные результаты освоения образовательной программы модуля 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умений:</w:t>
      </w:r>
    </w:p>
    <w:p w14:paraId="900F0000">
      <w:pPr>
        <w:pStyle w:val="Style_1"/>
        <w:spacing w:before="2"/>
        <w:ind w:firstLine="0" w:left="1159"/>
      </w:pPr>
      <w:r>
        <w:t>выражать</w:t>
      </w:r>
      <w:r>
        <w:rPr>
          <w:spacing w:val="23"/>
        </w:rPr>
        <w:t xml:space="preserve"> </w:t>
      </w:r>
      <w:r>
        <w:t>своими</w:t>
      </w:r>
      <w:r>
        <w:rPr>
          <w:spacing w:val="94"/>
        </w:rPr>
        <w:t xml:space="preserve"> </w:t>
      </w:r>
      <w:r>
        <w:t>словами</w:t>
      </w:r>
      <w:r>
        <w:rPr>
          <w:spacing w:val="93"/>
        </w:rPr>
        <w:t xml:space="preserve"> </w:t>
      </w:r>
      <w:r>
        <w:t>первоначальное</w:t>
      </w:r>
      <w:r>
        <w:rPr>
          <w:spacing w:val="95"/>
        </w:rPr>
        <w:t xml:space="preserve"> </w:t>
      </w:r>
      <w:r>
        <w:t>понимание</w:t>
      </w:r>
      <w:r>
        <w:rPr>
          <w:spacing w:val="94"/>
        </w:rPr>
        <w:t xml:space="preserve"> </w:t>
      </w:r>
      <w:r>
        <w:t>сущности</w:t>
      </w:r>
      <w:r>
        <w:rPr>
          <w:spacing w:val="95"/>
        </w:rPr>
        <w:t xml:space="preserve"> </w:t>
      </w:r>
      <w:r>
        <w:t>духовного</w:t>
      </w:r>
    </w:p>
    <w:p w14:paraId="910F0000">
      <w:pPr>
        <w:sectPr>
          <w:pgSz w:h="16850" w:orient="portrait" w:w="11920"/>
          <w:pgMar w:bottom="1140" w:footer="811" w:header="0" w:left="540" w:right="180" w:top="960"/>
        </w:sectPr>
      </w:pPr>
    </w:p>
    <w:p w14:paraId="920F0000">
      <w:pPr>
        <w:pStyle w:val="Style_1"/>
        <w:spacing w:before="78"/>
        <w:ind w:firstLine="0" w:left="0" w:right="392"/>
      </w:pP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6"/>
        </w:rPr>
        <w:t xml:space="preserve"> </w:t>
      </w:r>
      <w:r>
        <w:t>окружающей действительности;</w:t>
      </w:r>
    </w:p>
    <w:p w14:paraId="930F0000">
      <w:pPr>
        <w:pStyle w:val="Style_1"/>
        <w:spacing w:before="2"/>
        <w:ind w:right="38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примеры;</w:t>
      </w:r>
    </w:p>
    <w:p w14:paraId="940F0000">
      <w:pPr>
        <w:pStyle w:val="Style_1"/>
        <w:spacing w:before="2"/>
        <w:ind w:right="380"/>
      </w:pPr>
      <w:r>
        <w:t>выражать понимание и принятие значения российских традиционных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 общества как источника и основы духовного развития, 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950F0000">
      <w:pPr>
        <w:pStyle w:val="Style_1"/>
        <w:ind w:right="386"/>
      </w:pPr>
      <w:r>
        <w:t>рассказывать о российской светской (гражданской) этике как общепринятых в</w:t>
      </w:r>
      <w:r>
        <w:rPr>
          <w:spacing w:val="1"/>
        </w:rPr>
        <w:t xml:space="preserve"> </w:t>
      </w:r>
      <w:r>
        <w:t>российском обществе нормах морали, отношений и поведения людей, основанных на</w:t>
      </w:r>
      <w:r>
        <w:rPr>
          <w:spacing w:val="1"/>
        </w:rPr>
        <w:t xml:space="preserve"> </w:t>
      </w:r>
      <w:r>
        <w:t>российских</w:t>
      </w:r>
      <w:r>
        <w:rPr>
          <w:spacing w:val="70"/>
        </w:rPr>
        <w:t xml:space="preserve"> </w:t>
      </w:r>
      <w:r>
        <w:t>традиционных</w:t>
      </w:r>
      <w:r>
        <w:rPr>
          <w:spacing w:val="70"/>
        </w:rPr>
        <w:t xml:space="preserve"> </w:t>
      </w:r>
      <w:r>
        <w:t>духовных ценностях, конституционных правах, свободах</w:t>
      </w:r>
      <w:r>
        <w:rPr>
          <w:spacing w:val="1"/>
        </w:rPr>
        <w:t xml:space="preserve"> </w:t>
      </w:r>
      <w:r>
        <w:t>и обязанностях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гражданина в</w:t>
      </w:r>
      <w:r>
        <w:rPr>
          <w:spacing w:val="-9"/>
        </w:rPr>
        <w:t xml:space="preserve"> </w:t>
      </w:r>
      <w:r>
        <w:t>России;</w:t>
      </w:r>
    </w:p>
    <w:p w14:paraId="960F0000">
      <w:pPr>
        <w:pStyle w:val="Style_1"/>
        <w:ind w:right="378"/>
      </w:pPr>
      <w:r>
        <w:t>раскрывать основное содержание нравственных категорий российской светской</w:t>
      </w:r>
      <w:r>
        <w:rPr>
          <w:spacing w:val="-67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«золотое</w:t>
      </w:r>
      <w:r>
        <w:rPr>
          <w:spacing w:val="-1"/>
        </w:rPr>
        <w:t xml:space="preserve"> </w:t>
      </w:r>
      <w:r>
        <w:t>правило нравственности»;</w:t>
      </w:r>
    </w:p>
    <w:p w14:paraId="970F0000">
      <w:pPr>
        <w:pStyle w:val="Style_1"/>
        <w:ind w:right="381"/>
      </w:pP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 и</w:t>
      </w:r>
      <w:r>
        <w:rPr>
          <w:spacing w:val="-3"/>
        </w:rPr>
        <w:t xml:space="preserve"> </w:t>
      </w:r>
      <w:r>
        <w:t>нормы этикета,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14:paraId="980F0000">
      <w:pPr>
        <w:pStyle w:val="Style_1"/>
        <w:ind w:right="3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 других людей) с позиций российской светской (гражданской)</w:t>
      </w:r>
      <w:r>
        <w:rPr>
          <w:spacing w:val="1"/>
        </w:rPr>
        <w:t xml:space="preserve"> </w:t>
      </w:r>
      <w:r>
        <w:t>этики;</w:t>
      </w:r>
    </w:p>
    <w:p w14:paraId="990F0000">
      <w:pPr>
        <w:pStyle w:val="Style_1"/>
        <w:ind w:right="374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</w:t>
      </w:r>
      <w:r>
        <w:rPr>
          <w:spacing w:val="1"/>
        </w:rPr>
        <w:t xml:space="preserve"> </w:t>
      </w:r>
      <w:r>
        <w:t>общества, уважение чести, достоинства, доброго имени любого человека, любовь к</w:t>
      </w:r>
      <w:r>
        <w:rPr>
          <w:spacing w:val="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 животных,</w:t>
      </w:r>
      <w:r>
        <w:rPr>
          <w:spacing w:val="-2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окружающей среды;</w:t>
      </w:r>
    </w:p>
    <w:p w14:paraId="9A0F0000">
      <w:pPr>
        <w:pStyle w:val="Style_1"/>
        <w:ind w:right="377"/>
      </w:pPr>
      <w:r>
        <w:t>рассказывать о праздниках как одной из форм исторической памяти 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одного),</w:t>
      </w:r>
      <w:r>
        <w:rPr>
          <w:spacing w:val="-8"/>
        </w:rPr>
        <w:t xml:space="preserve"> </w:t>
      </w:r>
      <w:r>
        <w:t>о роли</w:t>
      </w:r>
      <w:r>
        <w:rPr>
          <w:spacing w:val="-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 человека,</w:t>
      </w:r>
      <w:r>
        <w:rPr>
          <w:spacing w:val="-5"/>
        </w:rPr>
        <w:t xml:space="preserve"> </w:t>
      </w:r>
      <w:r>
        <w:t>семьи;</w:t>
      </w:r>
    </w:p>
    <w:p w14:paraId="9B0F0000">
      <w:pPr>
        <w:pStyle w:val="Style_1"/>
        <w:spacing w:before="67"/>
        <w:ind w:right="37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российских традиционных духовных ценностей (семья</w:t>
      </w:r>
      <w:r>
        <w:rPr>
          <w:spacing w:val="1"/>
        </w:rPr>
        <w:t xml:space="preserve"> </w:t>
      </w:r>
      <w:r>
        <w:t>– союз мужчины и</w:t>
      </w:r>
      <w:r>
        <w:rPr>
          <w:spacing w:val="1"/>
        </w:rPr>
        <w:t xml:space="preserve"> </w:t>
      </w:r>
      <w:r>
        <w:t>женщины на основе взаимной любви для совместной жизни, рождения и воспитания</w:t>
      </w:r>
      <w:r>
        <w:rPr>
          <w:spacing w:val="1"/>
        </w:rPr>
        <w:t xml:space="preserve"> </w:t>
      </w:r>
      <w:r>
        <w:t>детей, любовь и забота родителей о детях, любовь и забота детей о нуждающихся 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 семейных</w:t>
      </w:r>
      <w:r>
        <w:rPr>
          <w:spacing w:val="-1"/>
        </w:rPr>
        <w:t xml:space="preserve"> </w:t>
      </w:r>
      <w:r>
        <w:t>ценностей;</w:t>
      </w:r>
    </w:p>
    <w:p w14:paraId="9C0F0000">
      <w:pPr>
        <w:pStyle w:val="Style_1"/>
        <w:spacing w:before="2"/>
        <w:ind w:right="376"/>
      </w:pP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 объяснять её значение, выражать уважение российской 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сограждан;</w:t>
      </w:r>
    </w:p>
    <w:p w14:paraId="9D0F0000">
      <w:pPr>
        <w:pStyle w:val="Style_1"/>
        <w:spacing w:line="321" w:lineRule="exact"/>
        <w:ind w:firstLine="0" w:left="1159"/>
      </w:pPr>
      <w:r>
        <w:t xml:space="preserve">рассказывать  </w:t>
      </w:r>
      <w:r>
        <w:rPr>
          <w:spacing w:val="22"/>
        </w:rPr>
        <w:t xml:space="preserve"> </w:t>
      </w:r>
      <w:r>
        <w:t xml:space="preserve">о   </w:t>
      </w:r>
      <w:r>
        <w:rPr>
          <w:spacing w:val="23"/>
        </w:rPr>
        <w:t xml:space="preserve"> </w:t>
      </w:r>
      <w:r>
        <w:t xml:space="preserve">трудовой   </w:t>
      </w:r>
      <w:r>
        <w:rPr>
          <w:spacing w:val="24"/>
        </w:rPr>
        <w:t xml:space="preserve"> </w:t>
      </w:r>
      <w:r>
        <w:t xml:space="preserve">морали,   </w:t>
      </w:r>
      <w:r>
        <w:rPr>
          <w:spacing w:val="20"/>
        </w:rPr>
        <w:t xml:space="preserve"> </w:t>
      </w:r>
      <w:r>
        <w:t xml:space="preserve">нравственных   </w:t>
      </w:r>
      <w:r>
        <w:rPr>
          <w:spacing w:val="25"/>
        </w:rPr>
        <w:t xml:space="preserve"> </w:t>
      </w:r>
      <w:r>
        <w:t xml:space="preserve">традициях   </w:t>
      </w:r>
      <w:r>
        <w:rPr>
          <w:spacing w:val="25"/>
        </w:rPr>
        <w:t xml:space="preserve"> </w:t>
      </w:r>
      <w:r>
        <w:t>трудовой</w:t>
      </w:r>
    </w:p>
    <w:p w14:paraId="9E0F0000">
      <w:pPr>
        <w:sectPr>
          <w:pgSz w:h="16850" w:orient="portrait" w:w="11920"/>
          <w:pgMar w:bottom="1140" w:footer="811" w:header="0" w:left="540" w:right="180" w:top="960"/>
        </w:sectPr>
      </w:pPr>
    </w:p>
    <w:p w14:paraId="9F0F0000">
      <w:pPr>
        <w:pStyle w:val="Style_1"/>
        <w:spacing w:before="78"/>
        <w:ind w:firstLine="0" w:left="0" w:right="384"/>
      </w:pPr>
      <w:r>
        <w:t>деятельности, предпринимательства</w:t>
      </w:r>
      <w:r>
        <w:rPr>
          <w:spacing w:val="70"/>
        </w:rPr>
        <w:t xml:space="preserve"> </w:t>
      </w:r>
      <w:r>
        <w:t>в России, выражать нравственную ориентацию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трудолюбие,</w:t>
      </w:r>
      <w:r>
        <w:rPr>
          <w:spacing w:val="-4"/>
        </w:rPr>
        <w:t xml:space="preserve"> </w:t>
      </w:r>
      <w:r>
        <w:t>честный труд,</w:t>
      </w:r>
      <w:r>
        <w:rPr>
          <w:spacing w:val="-4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трудящимся, результатам</w:t>
      </w:r>
      <w:r>
        <w:rPr>
          <w:spacing w:val="-4"/>
        </w:rPr>
        <w:t xml:space="preserve"> </w:t>
      </w:r>
      <w:r>
        <w:t>труда;</w:t>
      </w:r>
    </w:p>
    <w:p w14:paraId="A00F0000">
      <w:pPr>
        <w:pStyle w:val="Style_1"/>
        <w:spacing w:before="2" w:line="240" w:lineRule="auto"/>
        <w:ind w:right="390"/>
      </w:pPr>
      <w:r>
        <w:t>рассказывать о российских культурных и природных памятниках, о культурных</w:t>
      </w:r>
      <w:r>
        <w:rPr>
          <w:spacing w:val="-67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достопримечательностях своего</w:t>
      </w:r>
      <w:r>
        <w:rPr>
          <w:spacing w:val="3"/>
        </w:rPr>
        <w:t xml:space="preserve"> </w:t>
      </w:r>
      <w:r>
        <w:t>региона;</w:t>
      </w:r>
    </w:p>
    <w:p w14:paraId="A10F0000">
      <w:pPr>
        <w:pStyle w:val="Style_1"/>
        <w:ind w:right="396"/>
      </w:pPr>
      <w:r>
        <w:t>раскрывать основное содержание российской светской (гражданской) этики на</w:t>
      </w:r>
      <w:r>
        <w:rPr>
          <w:spacing w:val="1"/>
        </w:rPr>
        <w:t xml:space="preserve"> </w:t>
      </w:r>
      <w:r>
        <w:t>примерах образцов нравственности, российской гражданственности и патриотизма в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</w:p>
    <w:p w14:paraId="A20F0000">
      <w:pPr>
        <w:pStyle w:val="Style_1"/>
        <w:ind w:right="389"/>
      </w:pPr>
      <w:r>
        <w:t>объяснять своими словами роль светской (гражданской) этики в становлении</w:t>
      </w:r>
      <w:r>
        <w:rPr>
          <w:spacing w:val="1"/>
        </w:rPr>
        <w:t xml:space="preserve"> </w:t>
      </w:r>
      <w:r>
        <w:t>российской государственности;</w:t>
      </w:r>
    </w:p>
    <w:p w14:paraId="A30F0000">
      <w:pPr>
        <w:pStyle w:val="Style_1"/>
        <w:ind w:right="386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регионе,</w:t>
      </w:r>
      <w:r>
        <w:rPr>
          <w:spacing w:val="-3"/>
        </w:rPr>
        <w:t xml:space="preserve"> </w:t>
      </w:r>
      <w:r>
        <w:t>оформлению</w:t>
      </w:r>
      <w:r>
        <w:rPr>
          <w:spacing w:val="-8"/>
        </w:rPr>
        <w:t xml:space="preserve"> </w:t>
      </w:r>
      <w:r>
        <w:t>и представлению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результатов;</w:t>
      </w:r>
    </w:p>
    <w:p w14:paraId="A40F0000">
      <w:pPr>
        <w:pStyle w:val="Style_1"/>
        <w:ind w:right="388"/>
      </w:pPr>
      <w:r>
        <w:t>приводить примеры нравственных поступков, совершаемых с использованием</w:t>
      </w:r>
      <w:r>
        <w:rPr>
          <w:spacing w:val="1"/>
        </w:rPr>
        <w:t xml:space="preserve"> </w:t>
      </w:r>
      <w:r>
        <w:t>этических норм российской светской (гражданской) этики и внутренней установки</w:t>
      </w:r>
      <w:r>
        <w:rPr>
          <w:spacing w:val="1"/>
        </w:rPr>
        <w:t xml:space="preserve"> </w:t>
      </w:r>
      <w:r>
        <w:t>личности поступать</w:t>
      </w:r>
      <w:r>
        <w:rPr>
          <w:spacing w:val="-3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14:paraId="A50F0000">
      <w:pPr>
        <w:pStyle w:val="Style_1"/>
        <w:ind w:right="37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14:paraId="A60F0000">
      <w:pPr>
        <w:pStyle w:val="Style_1"/>
        <w:ind w:right="381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14:paraId="A70F0000">
      <w:pPr>
        <w:pStyle w:val="Style_1"/>
        <w:ind w:right="38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(гражданской)</w:t>
      </w:r>
      <w:r>
        <w:rPr>
          <w:spacing w:val="-1"/>
        </w:rPr>
        <w:t xml:space="preserve"> </w:t>
      </w:r>
      <w:r>
        <w:t>этике.</w:t>
      </w:r>
    </w:p>
    <w:p w14:paraId="A80F0000">
      <w:pPr>
        <w:pStyle w:val="Style_1"/>
        <w:spacing w:before="6"/>
        <w:ind w:firstLine="0" w:left="0"/>
        <w:jc w:val="left"/>
        <w:rPr>
          <w:sz w:val="40"/>
        </w:rPr>
      </w:pPr>
    </w:p>
    <w:p w14:paraId="A90F0000">
      <w:pPr>
        <w:pStyle w:val="Style_4"/>
        <w:numPr>
          <w:ilvl w:val="0"/>
          <w:numId w:val="19"/>
        </w:numPr>
        <w:tabs>
          <w:tab w:leader="none" w:pos="1822" w:val="left"/>
        </w:tabs>
        <w:spacing w:after="0" w:before="0" w:line="240" w:lineRule="auto"/>
        <w:ind w:firstLine="708" w:left="451" w:right="39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искусство».</w:t>
      </w:r>
    </w:p>
    <w:p w14:paraId="AA0F0000">
      <w:pPr>
        <w:pStyle w:val="Style_5"/>
        <w:numPr>
          <w:ilvl w:val="1"/>
          <w:numId w:val="19"/>
        </w:numPr>
        <w:tabs>
          <w:tab w:leader="none" w:pos="172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Рабочая программа по учебному предмету «Изобразительное искусство»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«Искусство»)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35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37"/>
          <w:sz w:val="28"/>
        </w:rPr>
        <w:t xml:space="preserve"> </w:t>
      </w:r>
      <w:r>
        <w:rPr>
          <w:sz w:val="28"/>
        </w:rPr>
        <w:t>искусство)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7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38"/>
          <w:sz w:val="28"/>
        </w:rPr>
        <w:t xml:space="preserve"> </w:t>
      </w:r>
      <w:r>
        <w:rPr>
          <w:sz w:val="28"/>
        </w:rPr>
        <w:t>записку,</w:t>
      </w:r>
    </w:p>
    <w:p w14:paraId="AB0F0000">
      <w:pPr>
        <w:pStyle w:val="Style_1"/>
        <w:spacing w:before="68" w:line="240" w:lineRule="auto"/>
        <w:ind w:firstLine="0" w:left="0" w:right="377"/>
      </w:pP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искусству.</w:t>
      </w:r>
    </w:p>
    <w:p w14:paraId="AC0F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 результатам.</w:t>
      </w:r>
    </w:p>
    <w:p w14:paraId="AD0F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AE0F0000">
      <w:pPr>
        <w:pStyle w:val="Style_5"/>
        <w:numPr>
          <w:ilvl w:val="1"/>
          <w:numId w:val="19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на уровне начального общего образования, а также предметные 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AF0F0000">
      <w:pPr>
        <w:sectPr>
          <w:pgSz w:h="16850" w:orient="portrait" w:w="11920"/>
          <w:pgMar w:bottom="1140" w:footer="811" w:header="0" w:left="540" w:right="180" w:top="960"/>
        </w:sectPr>
      </w:pPr>
    </w:p>
    <w:p w14:paraId="B00F0000">
      <w:pPr>
        <w:pStyle w:val="Style_1"/>
        <w:spacing w:before="78"/>
        <w:ind w:right="37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 в том числе с организациями системы дополнительного образования</w:t>
      </w:r>
      <w:r>
        <w:rPr>
          <w:spacing w:val="1"/>
        </w:rPr>
        <w:t xml:space="preserve"> </w:t>
      </w:r>
      <w:r>
        <w:t>детей, учреждениями культуры, организациями культурно-досуговой сферы (театры,</w:t>
      </w:r>
      <w:r>
        <w:rPr>
          <w:spacing w:val="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 союзы).</w:t>
      </w:r>
    </w:p>
    <w:p w14:paraId="B10F0000">
      <w:pPr>
        <w:pStyle w:val="Style_5"/>
        <w:numPr>
          <w:ilvl w:val="0"/>
          <w:numId w:val="19"/>
        </w:numPr>
        <w:tabs>
          <w:tab w:leader="none" w:pos="1585" w:val="left"/>
        </w:tabs>
        <w:spacing w:after="0" w:before="0" w:line="318" w:lineRule="exact"/>
        <w:ind w:hanging="426" w:left="1584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B2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5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Программа по изобразительному искусству на уровне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 ФГОС НОО,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на</w:t>
      </w:r>
      <w:r>
        <w:rPr>
          <w:spacing w:val="70"/>
          <w:sz w:val="28"/>
        </w:rPr>
        <w:t xml:space="preserve"> </w:t>
      </w:r>
      <w:r>
        <w:rPr>
          <w:sz w:val="28"/>
        </w:rPr>
        <w:t>целевые приоритеты духовно-нравственного развития,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 обучающихся, сформулированные в федеральной рабочей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B3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 мышления и эстетического отношения к явлениям действительности 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B40F0000">
      <w:pPr>
        <w:pStyle w:val="Style_5"/>
        <w:numPr>
          <w:ilvl w:val="1"/>
          <w:numId w:val="19"/>
        </w:numPr>
        <w:tabs>
          <w:tab w:leader="none" w:pos="2101" w:val="left"/>
        </w:tabs>
        <w:spacing w:after="0" w:before="1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обучающихся, формирование активной эстетической позиции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людей.</w:t>
      </w:r>
    </w:p>
    <w:p w14:paraId="B5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1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Содержание программы по изобразительному искусству охватывает 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визуально-пространственных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71"/>
          <w:sz w:val="28"/>
        </w:rPr>
        <w:t xml:space="preserve"> </w:t>
      </w:r>
      <w:r>
        <w:rPr>
          <w:sz w:val="28"/>
        </w:rPr>
        <w:t>(собственно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изобразительных): начальные основы графики, живописи и скульптуры, декоративно-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прикладные и народные виды искусства, архитектуру и дизайн. Особое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14:paraId="B6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среды, в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красоты человека.</w:t>
      </w:r>
    </w:p>
    <w:p w14:paraId="B70F0000">
      <w:pPr>
        <w:pStyle w:val="Style_5"/>
        <w:numPr>
          <w:ilvl w:val="1"/>
          <w:numId w:val="19"/>
        </w:numPr>
        <w:tabs>
          <w:tab w:leader="none" w:pos="1933" w:val="left"/>
        </w:tabs>
        <w:spacing w:after="0" w:before="66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Учебные темы, связанные с восприятием, могут быть реализованы 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уроки, но чаще всего следует объединять задачи восприятия с 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творческой работы (при сохранении учебного времени на 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действительности).</w:t>
      </w:r>
    </w:p>
    <w:p w14:paraId="B8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3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14:paraId="B9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1" w:line="240" w:lineRule="auto"/>
        <w:ind w:hanging="776" w:left="1934" w:right="0"/>
        <w:jc w:val="both"/>
        <w:rPr>
          <w:sz w:val="28"/>
        </w:rPr>
      </w:pPr>
      <w:r>
        <w:rPr>
          <w:sz w:val="28"/>
        </w:rPr>
        <w:t xml:space="preserve">Содержание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программы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по   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изобразительному       </w:t>
      </w:r>
      <w:r>
        <w:rPr>
          <w:spacing w:val="16"/>
          <w:sz w:val="28"/>
        </w:rPr>
        <w:t xml:space="preserve"> </w:t>
      </w:r>
      <w:r>
        <w:rPr>
          <w:sz w:val="28"/>
        </w:rPr>
        <w:t>искусству</w:t>
      </w:r>
    </w:p>
    <w:p w14:paraId="BA0F0000">
      <w:pPr>
        <w:sectPr>
          <w:pgSz w:h="16850" w:orient="portrait" w:w="11920"/>
          <w:pgMar w:bottom="1140" w:footer="811" w:header="0" w:left="540" w:right="180" w:top="960"/>
        </w:sectPr>
      </w:pPr>
    </w:p>
    <w:p w14:paraId="BB0F0000">
      <w:pPr>
        <w:pStyle w:val="Style_1"/>
        <w:spacing w:before="78"/>
        <w:ind w:firstLine="0" w:left="0" w:right="380"/>
      </w:pP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 классах</w:t>
      </w:r>
      <w:r>
        <w:rPr>
          <w:spacing w:val="1"/>
        </w:rPr>
        <w:t xml:space="preserve"> </w:t>
      </w:r>
      <w:r>
        <w:t>обязательно.</w:t>
      </w:r>
    </w:p>
    <w:p w14:paraId="BC0F0000">
      <w:pPr>
        <w:pStyle w:val="Style_5"/>
        <w:numPr>
          <w:ilvl w:val="1"/>
          <w:numId w:val="19"/>
        </w:numPr>
        <w:tabs>
          <w:tab w:leader="none" w:pos="1935" w:val="left"/>
        </w:tabs>
        <w:spacing w:after="0" w:before="5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 – 67 часов: в 1 классе – 16 часов (0,5</w:t>
      </w:r>
      <w:r>
        <w:rPr>
          <w:spacing w:val="70"/>
          <w:sz w:val="28"/>
        </w:rPr>
        <w:t xml:space="preserve"> </w:t>
      </w:r>
      <w:r>
        <w:rPr>
          <w:sz w:val="28"/>
        </w:rPr>
        <w:t>часов в неделю), во 2 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– 17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(0,5 часов в неделю), в 3 классе – 17 часов (0,5 часов в неделю), в 4 классе – 17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(0,5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14:paraId="BD0F0000">
      <w:pPr>
        <w:pStyle w:val="Style_5"/>
        <w:numPr>
          <w:ilvl w:val="1"/>
          <w:numId w:val="30"/>
        </w:numPr>
        <w:tabs>
          <w:tab w:leader="none" w:pos="1794" w:val="left"/>
        </w:tabs>
        <w:spacing w:after="0" w:before="0" w:line="315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BE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BF0F0000">
      <w:pPr>
        <w:pStyle w:val="Style_1"/>
        <w:tabs>
          <w:tab w:leader="none" w:pos="3274" w:val="left"/>
          <w:tab w:leader="none" w:pos="5226" w:val="left"/>
          <w:tab w:leader="none" w:pos="5893" w:val="left"/>
          <w:tab w:leader="none" w:pos="7028" w:val="left"/>
          <w:tab w:leader="none" w:pos="8224" w:val="left"/>
          <w:tab w:leader="none" w:pos="10360" w:val="left"/>
        </w:tabs>
        <w:spacing w:before="4" w:line="240" w:lineRule="auto"/>
        <w:ind w:right="392"/>
        <w:jc w:val="left"/>
      </w:pPr>
      <w:r>
        <w:t>Расположение</w:t>
      </w:r>
      <w:r>
        <w:tab/>
      </w:r>
      <w:r>
        <w:t>изображения</w:t>
      </w:r>
      <w:r>
        <w:tab/>
      </w:r>
      <w:r>
        <w:t>на</w:t>
      </w:r>
      <w:r>
        <w:tab/>
      </w:r>
      <w:r>
        <w:t>листе.</w:t>
      </w:r>
      <w:r>
        <w:tab/>
      </w:r>
      <w:r>
        <w:t>Выбор</w:t>
      </w:r>
      <w:r>
        <w:tab/>
      </w:r>
      <w:r>
        <w:t>вертикального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горизонтального формата</w:t>
      </w:r>
      <w:r>
        <w:rPr>
          <w:spacing w:val="-1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14:paraId="C00F0000">
      <w:pPr>
        <w:pStyle w:val="Style_1"/>
        <w:tabs>
          <w:tab w:leader="none" w:pos="2270" w:val="left"/>
          <w:tab w:leader="none" w:pos="3142" w:val="left"/>
          <w:tab w:leader="none" w:pos="4208" w:val="left"/>
          <w:tab w:leader="none" w:pos="5715" w:val="left"/>
          <w:tab w:leader="none" w:pos="7021" w:val="left"/>
          <w:tab w:leader="none" w:pos="8833" w:val="left"/>
          <w:tab w:leader="none" w:pos="10384" w:val="left"/>
        </w:tabs>
        <w:ind w:right="394"/>
        <w:jc w:val="left"/>
      </w:pPr>
      <w:r>
        <w:t>Разные</w:t>
      </w:r>
      <w:r>
        <w:tab/>
      </w:r>
      <w:r>
        <w:t>виды</w:t>
      </w:r>
      <w:r>
        <w:tab/>
      </w:r>
      <w:r>
        <w:t>линий.</w:t>
      </w:r>
      <w:r>
        <w:tab/>
      </w:r>
      <w:r>
        <w:t>Линейный</w:t>
      </w:r>
      <w:r>
        <w:tab/>
      </w:r>
      <w:r>
        <w:t>рисунок.</w:t>
      </w:r>
      <w:r>
        <w:tab/>
      </w:r>
      <w:r>
        <w:t>Графические</w:t>
      </w:r>
      <w:r>
        <w:tab/>
      </w:r>
      <w:r>
        <w:t>материалы</w:t>
      </w:r>
      <w:r>
        <w:tab/>
      </w:r>
      <w:r>
        <w:t>для</w:t>
      </w:r>
      <w:r>
        <w:rPr>
          <w:spacing w:val="-67"/>
        </w:rPr>
        <w:t xml:space="preserve"> </w:t>
      </w:r>
      <w:r>
        <w:t>линейного рисунка</w:t>
      </w:r>
      <w:r>
        <w:rPr>
          <w:spacing w:val="-3"/>
        </w:rPr>
        <w:t xml:space="preserve"> </w:t>
      </w:r>
      <w:r>
        <w:t>и их особенности.</w:t>
      </w:r>
      <w:r>
        <w:rPr>
          <w:spacing w:val="-2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линией.</w:t>
      </w:r>
    </w:p>
    <w:p w14:paraId="C10F0000">
      <w:pPr>
        <w:pStyle w:val="Style_1"/>
        <w:spacing w:line="317" w:lineRule="exact"/>
        <w:ind w:firstLine="0" w:left="1162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14:paraId="C20F0000">
      <w:pPr>
        <w:pStyle w:val="Style_1"/>
        <w:ind/>
        <w:jc w:val="left"/>
      </w:pPr>
      <w:r>
        <w:t>Представление о пропорциях: короткое –</w:t>
      </w:r>
      <w:r>
        <w:rPr>
          <w:spacing w:val="1"/>
        </w:rPr>
        <w:t xml:space="preserve"> </w:t>
      </w:r>
      <w:r>
        <w:t>длинное. Развитие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навыка видения</w:t>
      </w:r>
      <w:r>
        <w:rPr>
          <w:spacing w:val="-67"/>
        </w:rPr>
        <w:t xml:space="preserve"> </w:t>
      </w:r>
      <w:r>
        <w:t>соотношения частей</w:t>
      </w:r>
      <w:r>
        <w:rPr>
          <w:spacing w:val="-4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животных).</w:t>
      </w:r>
    </w:p>
    <w:p w14:paraId="C30F0000">
      <w:pPr>
        <w:pStyle w:val="Style_1"/>
        <w:tabs>
          <w:tab w:leader="none" w:pos="3087" w:val="left"/>
          <w:tab w:leader="none" w:pos="4160" w:val="left"/>
          <w:tab w:leader="none" w:pos="6632" w:val="left"/>
          <w:tab w:leader="none" w:pos="7160" w:val="left"/>
          <w:tab w:leader="none" w:pos="9285" w:val="left"/>
          <w:tab w:leader="none" w:pos="9806" w:val="left"/>
        </w:tabs>
        <w:spacing w:line="316" w:lineRule="exact"/>
        <w:ind w:firstLine="0" w:left="1162"/>
        <w:jc w:val="left"/>
      </w:pPr>
      <w:r>
        <w:t>Графическое</w:t>
      </w:r>
      <w:r>
        <w:tab/>
      </w:r>
      <w:r>
        <w:t>пятно</w:t>
      </w:r>
      <w:r>
        <w:tab/>
      </w:r>
      <w:r>
        <w:t>(ахроматическое)</w:t>
      </w:r>
      <w:r>
        <w:tab/>
      </w:r>
      <w:r>
        <w:t>и</w:t>
      </w:r>
      <w:r>
        <w:tab/>
      </w:r>
      <w:r>
        <w:t>представление</w:t>
      </w:r>
      <w:r>
        <w:tab/>
      </w:r>
      <w:r>
        <w:t>о</w:t>
      </w:r>
      <w:r>
        <w:tab/>
      </w:r>
      <w:r>
        <w:t>силуэте.</w:t>
      </w:r>
    </w:p>
    <w:p w14:paraId="C40F0000">
      <w:pPr>
        <w:pStyle w:val="Style_1"/>
        <w:spacing w:line="322" w:lineRule="exact"/>
        <w:ind w:firstLine="0" w:left="0"/>
        <w:jc w:val="left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8"/>
        </w:rPr>
        <w:t xml:space="preserve"> </w:t>
      </w:r>
      <w:r>
        <w:t>целостности.</w:t>
      </w:r>
      <w:r>
        <w:rPr>
          <w:spacing w:val="-5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части.</w:t>
      </w:r>
    </w:p>
    <w:p w14:paraId="C5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240" w:lineRule="auto"/>
        <w:ind w:hanging="846" w:left="2004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C60F0000">
      <w:pPr>
        <w:pStyle w:val="Style_1"/>
        <w:spacing w:before="6"/>
        <w:ind w:right="392"/>
      </w:pPr>
      <w:r>
        <w:t>Цвет как одно из главных средств выражения в изобразительном искусстве.</w:t>
      </w:r>
      <w:r>
        <w:rPr>
          <w:spacing w:val="1"/>
        </w:rPr>
        <w:t xml:space="preserve"> </w:t>
      </w:r>
      <w:r>
        <w:t>Навыки работы гуашью в условиях урока. Краски «гуашь», кисти, бумага цветная и</w:t>
      </w:r>
      <w:r>
        <w:rPr>
          <w:spacing w:val="1"/>
        </w:rPr>
        <w:t xml:space="preserve"> </w:t>
      </w:r>
      <w:r>
        <w:t>белая.</w:t>
      </w:r>
    </w:p>
    <w:p w14:paraId="C70F0000">
      <w:pPr>
        <w:pStyle w:val="Style_1"/>
        <w:spacing w:before="2"/>
        <w:ind w:right="379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4"/>
        </w:rPr>
        <w:t xml:space="preserve"> </w:t>
      </w:r>
      <w:r>
        <w:t>Навыки смешения красок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получение нового цвета.</w:t>
      </w:r>
    </w:p>
    <w:p w14:paraId="C80F0000">
      <w:pPr>
        <w:pStyle w:val="Style_1"/>
        <w:ind w:right="381"/>
      </w:pP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-3"/>
        </w:rPr>
        <w:t xml:space="preserve"> </w:t>
      </w:r>
      <w:r>
        <w:t>сюжете.</w:t>
      </w:r>
    </w:p>
    <w:p w14:paraId="C90F0000">
      <w:pPr>
        <w:pStyle w:val="Style_1"/>
        <w:spacing w:line="316" w:lineRule="exact"/>
        <w:ind w:firstLine="0" w:left="1162"/>
      </w:pPr>
      <w:r>
        <w:t>Живописное</w:t>
      </w:r>
      <w:r>
        <w:rPr>
          <w:spacing w:val="64"/>
        </w:rPr>
        <w:t xml:space="preserve"> </w:t>
      </w:r>
      <w:r>
        <w:t>изображение</w:t>
      </w:r>
      <w:r>
        <w:rPr>
          <w:spacing w:val="64"/>
        </w:rPr>
        <w:t xml:space="preserve"> </w:t>
      </w:r>
      <w:r>
        <w:t>разных</w:t>
      </w:r>
      <w:r>
        <w:rPr>
          <w:spacing w:val="65"/>
        </w:rPr>
        <w:t xml:space="preserve"> </w:t>
      </w:r>
      <w:r>
        <w:t>цветков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представлению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восприятию.</w:t>
      </w:r>
    </w:p>
    <w:p w14:paraId="CA0F0000">
      <w:pPr>
        <w:pStyle w:val="Style_1"/>
        <w:spacing w:before="1"/>
        <w:ind w:firstLine="0" w:left="0"/>
      </w:pP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гуашью.</w:t>
      </w:r>
      <w:r>
        <w:rPr>
          <w:spacing w:val="-7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9"/>
        </w:rPr>
        <w:t xml:space="preserve"> </w:t>
      </w:r>
      <w:r>
        <w:t>цвета.</w:t>
      </w:r>
    </w:p>
    <w:p w14:paraId="CB0F0000">
      <w:pPr>
        <w:pStyle w:val="Style_1"/>
        <w:spacing w:before="5"/>
        <w:ind w:right="394"/>
      </w:pPr>
      <w:r>
        <w:t>Тематическая композиция «Времена года». Контрастные цветовые состояния</w:t>
      </w:r>
      <w:r>
        <w:rPr>
          <w:spacing w:val="1"/>
        </w:rPr>
        <w:t xml:space="preserve"> </w:t>
      </w:r>
      <w:r>
        <w:t>времён года.</w:t>
      </w:r>
      <w:r>
        <w:rPr>
          <w:spacing w:val="-2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</w:t>
      </w:r>
      <w:r>
        <w:rPr>
          <w:spacing w:val="-2"/>
        </w:rPr>
        <w:t xml:space="preserve"> </w:t>
      </w:r>
      <w:r>
        <w:t>аппликация или смешанная</w:t>
      </w:r>
      <w:r>
        <w:rPr>
          <w:spacing w:val="-4"/>
        </w:rPr>
        <w:t xml:space="preserve"> </w:t>
      </w:r>
      <w:r>
        <w:t>техника.</w:t>
      </w:r>
    </w:p>
    <w:p w14:paraId="CC0F0000">
      <w:pPr>
        <w:pStyle w:val="Style_1"/>
        <w:spacing w:line="316" w:lineRule="exact"/>
        <w:ind w:firstLine="0" w:left="1162"/>
      </w:pPr>
      <w:r>
        <w:t>Техника</w:t>
      </w:r>
      <w:r>
        <w:rPr>
          <w:spacing w:val="-8"/>
        </w:rPr>
        <w:t xml:space="preserve"> </w:t>
      </w:r>
      <w:r>
        <w:t>монотипии.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симметрии.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воображения.</w:t>
      </w:r>
    </w:p>
    <w:p w14:paraId="CD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CE0F0000">
      <w:pPr>
        <w:pStyle w:val="Style_1"/>
        <w:spacing w:before="67" w:line="240" w:lineRule="auto"/>
        <w:ind w:right="383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71"/>
        </w:rPr>
        <w:t xml:space="preserve"> </w:t>
      </w:r>
      <w:r>
        <w:t>стек,</w:t>
      </w:r>
      <w:r>
        <w:rPr>
          <w:spacing w:val="-67"/>
        </w:rPr>
        <w:t xml:space="preserve"> </w:t>
      </w:r>
      <w:r>
        <w:t>тряпочка.</w:t>
      </w:r>
    </w:p>
    <w:p w14:paraId="CF0F0000">
      <w:pPr>
        <w:pStyle w:val="Style_1"/>
        <w:spacing w:line="314" w:lineRule="exact"/>
        <w:ind w:firstLine="0" w:left="1162"/>
      </w:pPr>
      <w:r>
        <w:t>Лепка</w:t>
      </w:r>
      <w:r>
        <w:rPr>
          <w:spacing w:val="65"/>
        </w:rPr>
        <w:t xml:space="preserve"> </w:t>
      </w:r>
      <w:r>
        <w:t>зверушек</w:t>
      </w:r>
      <w:r>
        <w:rPr>
          <w:spacing w:val="67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цельной</w:t>
      </w:r>
      <w:r>
        <w:rPr>
          <w:spacing w:val="65"/>
        </w:rPr>
        <w:t xml:space="preserve"> </w:t>
      </w:r>
      <w:r>
        <w:t>формы</w:t>
      </w:r>
      <w:r>
        <w:rPr>
          <w:spacing w:val="66"/>
        </w:rPr>
        <w:t xml:space="preserve"> </w:t>
      </w:r>
      <w:r>
        <w:t>(например,</w:t>
      </w:r>
      <w:r>
        <w:rPr>
          <w:spacing w:val="66"/>
        </w:rPr>
        <w:t xml:space="preserve"> </w:t>
      </w:r>
      <w:r>
        <w:t>черепашки,</w:t>
      </w:r>
      <w:r>
        <w:rPr>
          <w:spacing w:val="66"/>
        </w:rPr>
        <w:t xml:space="preserve"> </w:t>
      </w:r>
      <w:r>
        <w:t>ёжика,</w:t>
      </w:r>
      <w:r>
        <w:rPr>
          <w:spacing w:val="65"/>
        </w:rPr>
        <w:t xml:space="preserve"> </w:t>
      </w:r>
      <w:r>
        <w:t>зайчика).</w:t>
      </w:r>
    </w:p>
    <w:p w14:paraId="D00F0000">
      <w:pPr>
        <w:pStyle w:val="Style_1"/>
        <w:spacing w:line="321" w:lineRule="exact"/>
        <w:ind w:firstLine="0" w:left="0"/>
      </w:pPr>
      <w:r>
        <w:t>Приёмы</w:t>
      </w:r>
      <w:r>
        <w:rPr>
          <w:spacing w:val="-8"/>
        </w:rPr>
        <w:t xml:space="preserve"> </w:t>
      </w:r>
      <w:r>
        <w:t>вытягивания,</w:t>
      </w:r>
      <w:r>
        <w:rPr>
          <w:spacing w:val="-9"/>
        </w:rPr>
        <w:t xml:space="preserve"> </w:t>
      </w:r>
      <w:r>
        <w:t>вдавливания,</w:t>
      </w:r>
      <w:r>
        <w:rPr>
          <w:spacing w:val="-9"/>
        </w:rPr>
        <w:t xml:space="preserve"> </w:t>
      </w:r>
      <w:r>
        <w:t>сгибания,</w:t>
      </w:r>
      <w:r>
        <w:rPr>
          <w:spacing w:val="-9"/>
        </w:rPr>
        <w:t xml:space="preserve"> </w:t>
      </w:r>
      <w:r>
        <w:t>скручивания.</w:t>
      </w:r>
    </w:p>
    <w:p w14:paraId="D10F0000">
      <w:pPr>
        <w:pStyle w:val="Style_1"/>
        <w:spacing w:before="4"/>
        <w:ind w:right="384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(дымковская или каргопольская игрушка или по выбору</w:t>
      </w:r>
      <w:r>
        <w:rPr>
          <w:spacing w:val="1"/>
        </w:rPr>
        <w:t xml:space="preserve"> </w:t>
      </w:r>
      <w:r>
        <w:t>учителя с</w:t>
      </w:r>
      <w:r>
        <w:rPr>
          <w:spacing w:val="-1"/>
        </w:rPr>
        <w:t xml:space="preserve"> </w:t>
      </w:r>
      <w:r>
        <w:t>учётом местных промыслов).</w:t>
      </w:r>
    </w:p>
    <w:p w14:paraId="D20F0000">
      <w:pPr>
        <w:pStyle w:val="Style_1"/>
        <w:spacing w:before="2"/>
        <w:ind w:right="38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3"/>
        </w:rPr>
        <w:t xml:space="preserve"> </w:t>
      </w:r>
      <w:r>
        <w:t>складывания.</w:t>
      </w:r>
    </w:p>
    <w:p w14:paraId="D30F0000">
      <w:pPr>
        <w:pStyle w:val="Style_1"/>
        <w:spacing w:line="316" w:lineRule="exact"/>
        <w:ind w:firstLine="0" w:left="1162"/>
      </w:pPr>
      <w:r>
        <w:t>Объёмная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картона.</w:t>
      </w:r>
    </w:p>
    <w:p w14:paraId="D4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искусство».</w:t>
      </w:r>
    </w:p>
    <w:p w14:paraId="D50F0000">
      <w:pPr>
        <w:pStyle w:val="Style_1"/>
        <w:spacing w:before="4"/>
        <w:ind w:right="380"/>
      </w:pPr>
      <w:r>
        <w:t>Узоры в природе. Наблюдение узоров в живой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31"/>
        </w:rPr>
        <w:t xml:space="preserve"> </w:t>
      </w:r>
      <w:r>
        <w:t>Ассоциативное</w:t>
      </w:r>
      <w:r>
        <w:rPr>
          <w:spacing w:val="34"/>
        </w:rPr>
        <w:t xml:space="preserve"> </w:t>
      </w:r>
      <w:r>
        <w:t>сопоставление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орнаментами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предметах</w:t>
      </w:r>
    </w:p>
    <w:p w14:paraId="D60F0000">
      <w:pPr>
        <w:sectPr>
          <w:pgSz w:h="16850" w:orient="portrait" w:w="11920"/>
          <w:pgMar w:bottom="1140" w:footer="811" w:header="0" w:left="540" w:right="180" w:top="960"/>
        </w:sectPr>
      </w:pPr>
    </w:p>
    <w:p w14:paraId="D70F0000">
      <w:pPr>
        <w:pStyle w:val="Style_1"/>
        <w:spacing w:before="78"/>
        <w:ind w:firstLine="0" w:left="0"/>
      </w:pP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14:paraId="D80F0000">
      <w:pPr>
        <w:pStyle w:val="Style_1"/>
        <w:spacing w:before="3"/>
        <w:ind w:right="383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 геометрические и растительные. Декоративная композиция в круге или в</w:t>
      </w:r>
      <w:r>
        <w:rPr>
          <w:spacing w:val="1"/>
        </w:rPr>
        <w:t xml:space="preserve"> </w:t>
      </w:r>
      <w:r>
        <w:t>полосе.</w:t>
      </w:r>
    </w:p>
    <w:p w14:paraId="D90F0000">
      <w:pPr>
        <w:pStyle w:val="Style_1"/>
        <w:spacing w:before="1"/>
        <w:ind w:right="38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67"/>
        </w:rPr>
        <w:t xml:space="preserve"> </w:t>
      </w:r>
      <w:r>
        <w:t>ведение работы над изображением бабочки по представлению, использование 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-5"/>
        </w:rPr>
        <w:t xml:space="preserve"> </w:t>
      </w:r>
      <w:r>
        <w:t>при составлении узора крыльев.</w:t>
      </w:r>
    </w:p>
    <w:p w14:paraId="DA0F0000">
      <w:pPr>
        <w:pStyle w:val="Style_1"/>
        <w:ind w:right="393"/>
      </w:pPr>
      <w:r>
        <w:t>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t>художественных промыслов: дымковская или каргопольская игрушка (или по выбору</w:t>
      </w:r>
      <w:r>
        <w:rPr>
          <w:spacing w:val="-67"/>
        </w:rPr>
        <w:t xml:space="preserve"> </w:t>
      </w:r>
      <w:r>
        <w:t>учителя с</w:t>
      </w:r>
      <w:r>
        <w:rPr>
          <w:spacing w:val="-1"/>
        </w:rPr>
        <w:t xml:space="preserve"> </w:t>
      </w:r>
      <w:r>
        <w:t>учётом местных промыслов).</w:t>
      </w:r>
    </w:p>
    <w:p w14:paraId="DB0F0000">
      <w:pPr>
        <w:pStyle w:val="Style_1"/>
        <w:ind w:right="390"/>
      </w:pPr>
      <w:r>
        <w:t>Дизайн предмета:</w:t>
      </w:r>
      <w:r>
        <w:rPr>
          <w:spacing w:val="70"/>
        </w:rPr>
        <w:t xml:space="preserve"> </w:t>
      </w:r>
      <w:r>
        <w:t>изготовление нарядной упаковки путём складывания бумаги</w:t>
      </w:r>
      <w:r>
        <w:rPr>
          <w:spacing w:val="1"/>
        </w:rPr>
        <w:t xml:space="preserve"> </w:t>
      </w:r>
      <w:r>
        <w:t>и аппликации.</w:t>
      </w:r>
    </w:p>
    <w:p w14:paraId="DC0F0000">
      <w:pPr>
        <w:pStyle w:val="Style_1"/>
        <w:spacing w:before="2"/>
        <w:ind w:right="393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14:paraId="DD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«Архитектура».</w:t>
      </w:r>
    </w:p>
    <w:p w14:paraId="DE0F0000">
      <w:pPr>
        <w:pStyle w:val="Style_1"/>
        <w:spacing w:before="5"/>
        <w:ind w:right="385"/>
      </w:pPr>
      <w:r>
        <w:t>Наблюдение 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-5"/>
        </w:rPr>
        <w:t xml:space="preserve"> </w:t>
      </w:r>
      <w:r>
        <w:t>обсуждение особенностей и составных частей</w:t>
      </w:r>
      <w:r>
        <w:rPr>
          <w:spacing w:val="1"/>
        </w:rPr>
        <w:t xml:space="preserve"> </w:t>
      </w:r>
      <w:r>
        <w:t>зданий.</w:t>
      </w:r>
    </w:p>
    <w:p w14:paraId="DF0F0000">
      <w:pPr>
        <w:pStyle w:val="Style_1"/>
        <w:ind w:right="381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7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деталей;</w:t>
      </w:r>
      <w:r>
        <w:rPr>
          <w:spacing w:val="-4"/>
        </w:rPr>
        <w:t xml:space="preserve"> </w:t>
      </w:r>
      <w:r>
        <w:t>использование приёма симметрии.</w:t>
      </w:r>
    </w:p>
    <w:p w14:paraId="E00F0000">
      <w:pPr>
        <w:pStyle w:val="Style_1"/>
        <w:ind w:right="389"/>
      </w:pPr>
      <w:r>
        <w:t>Макетирование (или</w:t>
      </w:r>
      <w:r>
        <w:rPr>
          <w:spacing w:val="1"/>
        </w:rPr>
        <w:t xml:space="preserve"> </w:t>
      </w:r>
      <w:r>
        <w:t>аппликация) 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70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5"/>
        </w:rPr>
        <w:t xml:space="preserve"> </w:t>
      </w:r>
      <w:r>
        <w:t>или пластилина.</w:t>
      </w:r>
    </w:p>
    <w:p w14:paraId="E1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искусства».</w:t>
      </w:r>
    </w:p>
    <w:p w14:paraId="E20F0000">
      <w:pPr>
        <w:pStyle w:val="Style_1"/>
        <w:spacing w:before="5"/>
        <w:ind w:right="382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1"/>
        </w:rPr>
        <w:t xml:space="preserve"> </w:t>
      </w:r>
      <w:r>
        <w:t>работ.</w:t>
      </w:r>
    </w:p>
    <w:p w14:paraId="E30F0000">
      <w:pPr>
        <w:pStyle w:val="Style_1"/>
        <w:spacing w:before="1"/>
        <w:ind w:right="385"/>
      </w:pPr>
      <w:r>
        <w:t>Художественное наблюдение окружающего мира природы и предметной среды</w:t>
      </w:r>
      <w:r>
        <w:rPr>
          <w:spacing w:val="1"/>
        </w:rPr>
        <w:t xml:space="preserve"> </w:t>
      </w:r>
      <w:r>
        <w:t>жизни человека в зависимости от поставленной аналитической и эстетической 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(установки).</w:t>
      </w:r>
    </w:p>
    <w:p w14:paraId="E40F0000">
      <w:pPr>
        <w:pStyle w:val="Style_1"/>
        <w:ind w:right="388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учителя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изучаемой темой.</w:t>
      </w:r>
    </w:p>
    <w:p w14:paraId="E50F0000">
      <w:pPr>
        <w:pStyle w:val="Style_1"/>
        <w:spacing w:before="66"/>
        <w:ind w:right="381"/>
      </w:pPr>
      <w:r>
        <w:t>Знакомство с картиной, в которой ярко выражено</w:t>
      </w:r>
      <w:r>
        <w:rPr>
          <w:spacing w:val="70"/>
        </w:rPr>
        <w:t xml:space="preserve"> </w:t>
      </w:r>
      <w:r>
        <w:t>эмоциональное состояние,</w:t>
      </w:r>
      <w:r>
        <w:rPr>
          <w:spacing w:val="1"/>
        </w:rPr>
        <w:t xml:space="preserve"> </w:t>
      </w:r>
      <w:r>
        <w:t>или с картиной, написанной на сказочный сюжет (произведения В.М. Васнецова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14:paraId="E60F0000">
      <w:pPr>
        <w:pStyle w:val="Style_1"/>
        <w:spacing w:before="4"/>
        <w:ind w:right="379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 и творческих практических задач – установок наблюдения. Ассоциации из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14:paraId="E7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E80F0000">
      <w:pPr>
        <w:pStyle w:val="Style_1"/>
        <w:spacing w:before="7"/>
        <w:ind w:right="388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</w:p>
    <w:p w14:paraId="E90F0000">
      <w:pPr>
        <w:pStyle w:val="Style_1"/>
        <w:ind w:right="388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14:paraId="EA0F0000">
      <w:pPr>
        <w:pStyle w:val="Style_5"/>
        <w:numPr>
          <w:ilvl w:val="1"/>
          <w:numId w:val="30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EB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EC0F0000">
      <w:pPr>
        <w:pStyle w:val="Style_1"/>
        <w:spacing w:before="2"/>
        <w:ind w:right="392"/>
      </w:pPr>
      <w:r>
        <w:t>Ритм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 рисунка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свойства.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рисунка.</w:t>
      </w:r>
    </w:p>
    <w:p w14:paraId="ED0F0000">
      <w:pPr>
        <w:sectPr>
          <w:pgSz w:h="16850" w:orient="portrait" w:w="11920"/>
          <w:pgMar w:bottom="1140" w:footer="811" w:header="0" w:left="540" w:right="180" w:top="960"/>
        </w:sectPr>
      </w:pPr>
    </w:p>
    <w:p w14:paraId="EE0F0000">
      <w:pPr>
        <w:pStyle w:val="Style_1"/>
        <w:tabs>
          <w:tab w:leader="none" w:pos="3605" w:val="left"/>
          <w:tab w:leader="none" w:pos="3946" w:val="left"/>
        </w:tabs>
        <w:spacing w:before="78"/>
        <w:ind w:right="679"/>
        <w:jc w:val="left"/>
      </w:pPr>
      <w:r>
        <w:t>Пастель</w:t>
      </w:r>
      <w:r>
        <w:rPr>
          <w:spacing w:val="126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мелки</w:t>
      </w:r>
      <w:r>
        <w:tab/>
      </w:r>
      <w:r>
        <w:t>–</w:t>
      </w:r>
      <w:r>
        <w:tab/>
      </w:r>
      <w:r>
        <w:t>особенности</w:t>
      </w:r>
      <w:r>
        <w:rPr>
          <w:spacing w:val="5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выразительные</w:t>
      </w:r>
      <w:r>
        <w:rPr>
          <w:spacing w:val="54"/>
        </w:rPr>
        <w:t xml:space="preserve"> </w:t>
      </w:r>
      <w:r>
        <w:t>свойства</w:t>
      </w:r>
      <w:r>
        <w:rPr>
          <w:spacing w:val="52"/>
        </w:rPr>
        <w:t xml:space="preserve"> </w:t>
      </w:r>
      <w:r>
        <w:t>графических</w:t>
      </w:r>
      <w:r>
        <w:rPr>
          <w:spacing w:val="-67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работы.</w:t>
      </w:r>
    </w:p>
    <w:p w14:paraId="EF0F0000">
      <w:pPr>
        <w:pStyle w:val="Style_1"/>
        <w:spacing w:before="2"/>
        <w:ind/>
        <w:jc w:val="left"/>
      </w:pPr>
      <w:r>
        <w:t>Ритм</w:t>
      </w:r>
      <w:r>
        <w:rPr>
          <w:spacing w:val="58"/>
        </w:rPr>
        <w:t xml:space="preserve"> </w:t>
      </w:r>
      <w:r>
        <w:t>пятен:</w:t>
      </w:r>
      <w:r>
        <w:rPr>
          <w:spacing w:val="61"/>
        </w:rPr>
        <w:t xml:space="preserve"> </w:t>
      </w:r>
      <w:r>
        <w:t>освоение</w:t>
      </w:r>
      <w:r>
        <w:rPr>
          <w:spacing w:val="60"/>
        </w:rPr>
        <w:t xml:space="preserve"> </w:t>
      </w:r>
      <w:r>
        <w:t>основ</w:t>
      </w:r>
      <w:r>
        <w:rPr>
          <w:spacing w:val="59"/>
        </w:rPr>
        <w:t xml:space="preserve"> </w:t>
      </w:r>
      <w:r>
        <w:t>композиции.</w:t>
      </w:r>
      <w:r>
        <w:rPr>
          <w:spacing w:val="60"/>
        </w:rPr>
        <w:t xml:space="preserve"> </w:t>
      </w:r>
      <w:r>
        <w:t>Расположение</w:t>
      </w:r>
      <w:r>
        <w:rPr>
          <w:spacing w:val="59"/>
        </w:rPr>
        <w:t xml:space="preserve"> </w:t>
      </w:r>
      <w:r>
        <w:t>пятна</w:t>
      </w:r>
      <w:r>
        <w:rPr>
          <w:spacing w:val="6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плоскости</w:t>
      </w:r>
      <w:r>
        <w:rPr>
          <w:spacing w:val="-67"/>
        </w:rPr>
        <w:t xml:space="preserve"> </w:t>
      </w:r>
      <w:r>
        <w:t>листа: сгущение,</w:t>
      </w:r>
      <w:r>
        <w:rPr>
          <w:spacing w:val="-3"/>
        </w:rPr>
        <w:t xml:space="preserve"> </w:t>
      </w:r>
      <w:r>
        <w:t>разброс,</w:t>
      </w:r>
      <w:r>
        <w:rPr>
          <w:spacing w:val="-2"/>
        </w:rPr>
        <w:t xml:space="preserve"> </w:t>
      </w:r>
      <w:r>
        <w:t>доминанта,</w:t>
      </w:r>
      <w:r>
        <w:rPr>
          <w:spacing w:val="-6"/>
        </w:rPr>
        <w:t xml:space="preserve"> </w:t>
      </w:r>
      <w:r>
        <w:t>равновесие,</w:t>
      </w:r>
      <w:r>
        <w:rPr>
          <w:spacing w:val="-4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движение.</w:t>
      </w:r>
    </w:p>
    <w:p w14:paraId="F00F0000">
      <w:pPr>
        <w:pStyle w:val="Style_1"/>
        <w:spacing w:line="240" w:lineRule="auto"/>
        <w:ind/>
        <w:jc w:val="left"/>
      </w:pPr>
      <w:r>
        <w:t>Пропорции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соотношение</w:t>
      </w:r>
      <w:r>
        <w:rPr>
          <w:spacing w:val="37"/>
        </w:rPr>
        <w:t xml:space="preserve"> </w:t>
      </w:r>
      <w:r>
        <w:t>частей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целого.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аналитических</w:t>
      </w:r>
      <w:r>
        <w:rPr>
          <w:spacing w:val="38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видения</w:t>
      </w:r>
      <w:r>
        <w:rPr>
          <w:spacing w:val="-4"/>
        </w:rPr>
        <w:t xml:space="preserve"> </w:t>
      </w:r>
      <w:r>
        <w:t>пропорций.</w:t>
      </w:r>
      <w:r>
        <w:rPr>
          <w:spacing w:val="-9"/>
        </w:rPr>
        <w:t xml:space="preserve"> </w:t>
      </w:r>
      <w:r>
        <w:t>Выразительные свойства</w:t>
      </w:r>
      <w:r>
        <w:rPr>
          <w:spacing w:val="-8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рисунков</w:t>
      </w:r>
      <w:r>
        <w:rPr>
          <w:spacing w:val="-7"/>
        </w:rPr>
        <w:t xml:space="preserve"> </w:t>
      </w:r>
      <w:r>
        <w:t>птиц).</w:t>
      </w:r>
    </w:p>
    <w:p w14:paraId="F10F0000">
      <w:pPr>
        <w:pStyle w:val="Style_1"/>
        <w:ind w:right="375"/>
      </w:pPr>
      <w:r>
        <w:t>Рисунок с натуры простого предмета. Расположение предмета на листе 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14:paraId="F20F0000">
      <w:pPr>
        <w:pStyle w:val="Style_1"/>
        <w:ind w:right="389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14:paraId="F3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9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F40F0000">
      <w:pPr>
        <w:pStyle w:val="Style_1"/>
        <w:spacing w:before="3"/>
        <w:ind w:right="385"/>
      </w:pPr>
      <w:r>
        <w:t>Цвета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красок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кистью.</w:t>
      </w:r>
      <w:r>
        <w:rPr>
          <w:spacing w:val="-6"/>
        </w:rPr>
        <w:t xml:space="preserve"> </w:t>
      </w:r>
      <w:r>
        <w:t>Пастозное,</w:t>
      </w:r>
      <w:r>
        <w:rPr>
          <w:spacing w:val="-3"/>
        </w:rPr>
        <w:t xml:space="preserve"> </w:t>
      </w:r>
      <w:r>
        <w:t>плотное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14:paraId="F50F0000">
      <w:pPr>
        <w:pStyle w:val="Style_1"/>
        <w:spacing w:line="240" w:lineRule="auto"/>
        <w:ind w:firstLine="0" w:left="1162" w:right="1310"/>
      </w:pPr>
      <w:r>
        <w:t>Акварель и её свойства. Акварельные кисти. Приёмы работы акварелью.</w:t>
      </w:r>
      <w:r>
        <w:rPr>
          <w:spacing w:val="-67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тёплый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цветовой контраст.</w:t>
      </w:r>
    </w:p>
    <w:p w14:paraId="F60F0000">
      <w:pPr>
        <w:pStyle w:val="Style_1"/>
        <w:ind w:right="386"/>
      </w:pPr>
      <w:r>
        <w:t>Цвет тёмный и светлый (тональные отношения). Затемнение цвета с 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14:paraId="F70F0000">
      <w:pPr>
        <w:pStyle w:val="Style_1"/>
        <w:ind w:right="379"/>
      </w:pPr>
      <w:r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14:paraId="F80F0000">
      <w:pPr>
        <w:pStyle w:val="Style_1"/>
        <w:ind w:right="377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цветовых состояниях (туман, нежное утро, гроза, буря, ветер – по</w:t>
      </w:r>
      <w:r>
        <w:rPr>
          <w:spacing w:val="1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 Произведения</w:t>
      </w:r>
      <w:r>
        <w:rPr>
          <w:spacing w:val="-3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Айвазовского.</w:t>
      </w:r>
    </w:p>
    <w:p w14:paraId="F90F0000">
      <w:pPr>
        <w:pStyle w:val="Style_1"/>
        <w:ind w:right="379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1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или женский).</w:t>
      </w:r>
    </w:p>
    <w:p w14:paraId="FA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65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FB0F0000">
      <w:pPr>
        <w:pStyle w:val="Style_1"/>
        <w:spacing w:before="2"/>
        <w:ind w:right="381"/>
      </w:pPr>
      <w:r>
        <w:t>Лепка из пластилина или глины игрушки –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  <w:r>
        <w:rPr>
          <w:spacing w:val="-4"/>
        </w:rPr>
        <w:t xml:space="preserve"> </w:t>
      </w:r>
      <w:r>
        <w:t>Способ лепки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промысла.</w:t>
      </w:r>
    </w:p>
    <w:p w14:paraId="FC0F0000">
      <w:pPr>
        <w:pStyle w:val="Style_1"/>
        <w:spacing w:before="1"/>
        <w:ind w:right="379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 пластики движения. Соблюдение цельности формы, её преобразование и</w:t>
      </w:r>
      <w:r>
        <w:rPr>
          <w:spacing w:val="-67"/>
        </w:rPr>
        <w:t xml:space="preserve"> </w:t>
      </w:r>
      <w:r>
        <w:t>добавление</w:t>
      </w:r>
      <w:r>
        <w:rPr>
          <w:spacing w:val="-7"/>
        </w:rPr>
        <w:t xml:space="preserve"> </w:t>
      </w:r>
      <w:r>
        <w:t>деталей.</w:t>
      </w:r>
    </w:p>
    <w:p w14:paraId="FD0F0000">
      <w:pPr>
        <w:pStyle w:val="Style_1"/>
        <w:spacing w:before="2"/>
        <w:ind w:right="390"/>
      </w:pPr>
      <w:r>
        <w:t>Изображение движения и статики в скульптуре: лепка из 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4"/>
        </w:rPr>
        <w:t xml:space="preserve"> </w:t>
      </w:r>
      <w:r>
        <w:t>и лёгкой, стремительной</w:t>
      </w:r>
      <w:r>
        <w:rPr>
          <w:spacing w:val="-1"/>
        </w:rPr>
        <w:t xml:space="preserve"> </w:t>
      </w:r>
      <w:r>
        <w:t>формы.</w:t>
      </w:r>
    </w:p>
    <w:p w14:paraId="FE0F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искусство».</w:t>
      </w:r>
    </w:p>
    <w:p w14:paraId="FF0F0000">
      <w:pPr>
        <w:pStyle w:val="Style_1"/>
        <w:spacing w:before="4"/>
        <w:ind w:right="377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 в предметах декоративно-прикладного искусства (например, 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4"/>
        </w:rPr>
        <w:t xml:space="preserve"> </w:t>
      </w:r>
      <w:r>
        <w:t>ювелирные изделия).</w:t>
      </w:r>
    </w:p>
    <w:p w14:paraId="00100000">
      <w:pPr>
        <w:pStyle w:val="Style_1"/>
        <w:spacing w:before="1"/>
        <w:ind w:firstLine="0" w:left="1159"/>
      </w:pPr>
      <w:r>
        <w:t>Рисунок</w:t>
      </w:r>
      <w:r>
        <w:rPr>
          <w:spacing w:val="44"/>
        </w:rPr>
        <w:t xml:space="preserve"> </w:t>
      </w:r>
      <w:r>
        <w:t>геометрического</w:t>
      </w:r>
      <w:r>
        <w:rPr>
          <w:spacing w:val="112"/>
        </w:rPr>
        <w:t xml:space="preserve"> </w:t>
      </w:r>
      <w:r>
        <w:t>орнамента</w:t>
      </w:r>
      <w:r>
        <w:rPr>
          <w:spacing w:val="111"/>
        </w:rPr>
        <w:t xml:space="preserve"> </w:t>
      </w:r>
      <w:r>
        <w:t>кружева</w:t>
      </w:r>
      <w:r>
        <w:rPr>
          <w:spacing w:val="112"/>
        </w:rPr>
        <w:t xml:space="preserve"> </w:t>
      </w:r>
      <w:r>
        <w:t>или</w:t>
      </w:r>
      <w:r>
        <w:rPr>
          <w:spacing w:val="112"/>
        </w:rPr>
        <w:t xml:space="preserve"> </w:t>
      </w:r>
      <w:r>
        <w:t>вышивки.</w:t>
      </w:r>
      <w:r>
        <w:rPr>
          <w:spacing w:val="111"/>
        </w:rPr>
        <w:t xml:space="preserve"> </w:t>
      </w:r>
      <w:r>
        <w:t>Декоративная</w:t>
      </w:r>
    </w:p>
    <w:p w14:paraId="01100000">
      <w:pPr>
        <w:sectPr>
          <w:pgSz w:h="16850" w:orient="portrait" w:w="11920"/>
          <w:pgMar w:bottom="1140" w:footer="811" w:header="0" w:left="540" w:right="180" w:top="960"/>
        </w:sectPr>
      </w:pPr>
    </w:p>
    <w:p w14:paraId="02100000">
      <w:pPr>
        <w:pStyle w:val="Style_1"/>
        <w:spacing w:before="78"/>
        <w:ind w:firstLine="0" w:left="0"/>
      </w:pPr>
      <w:r>
        <w:t>композиция.</w:t>
      </w:r>
      <w:r>
        <w:rPr>
          <w:spacing w:val="-1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 в</w:t>
      </w:r>
      <w:r>
        <w:rPr>
          <w:spacing w:val="-6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аппликации.</w:t>
      </w:r>
    </w:p>
    <w:p w14:paraId="03100000">
      <w:pPr>
        <w:pStyle w:val="Style_1"/>
        <w:ind w:right="379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 местных</w:t>
      </w:r>
      <w:r>
        <w:rPr>
          <w:spacing w:val="1"/>
        </w:rPr>
        <w:t xml:space="preserve"> </w:t>
      </w:r>
      <w:r>
        <w:t>художественных промыслов).</w:t>
      </w:r>
    </w:p>
    <w:p w14:paraId="04100000">
      <w:pPr>
        <w:pStyle w:val="Style_1"/>
        <w:spacing w:before="1"/>
        <w:ind w:right="390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женские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-7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14:paraId="05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«Архитектура».</w:t>
      </w:r>
    </w:p>
    <w:p w14:paraId="06100000">
      <w:pPr>
        <w:pStyle w:val="Style_1"/>
        <w:spacing w:before="5"/>
        <w:ind w:right="384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 площадки.</w:t>
      </w:r>
    </w:p>
    <w:p w14:paraId="07100000">
      <w:pPr>
        <w:pStyle w:val="Style_1"/>
        <w:spacing w:before="1"/>
        <w:ind w:right="378"/>
      </w:pPr>
      <w:r>
        <w:t>Построение 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 из бумаги</w:t>
      </w:r>
      <w:r>
        <w:rPr>
          <w:spacing w:val="1"/>
        </w:rPr>
        <w:t xml:space="preserve"> </w:t>
      </w:r>
      <w:r>
        <w:t>(на 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 тел – параллелепипедов разной высоты, цилиндров с прорезями 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-67"/>
        </w:rPr>
        <w:t xml:space="preserve"> </w:t>
      </w:r>
      <w:r>
        <w:t>архитектуры с ярко выраженным характером здания. Рисунок дома для доброго или</w:t>
      </w:r>
      <w:r>
        <w:rPr>
          <w:spacing w:val="1"/>
        </w:rPr>
        <w:t xml:space="preserve"> </w:t>
      </w:r>
      <w:r>
        <w:t>злого сказочного персонажа</w:t>
      </w:r>
      <w:r>
        <w:rPr>
          <w:spacing w:val="3"/>
        </w:rPr>
        <w:t xml:space="preserve"> </w:t>
      </w:r>
      <w:r>
        <w:t>(иллюстрация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14:paraId="08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20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искусства».</w:t>
      </w:r>
    </w:p>
    <w:p w14:paraId="09100000">
      <w:pPr>
        <w:pStyle w:val="Style_1"/>
        <w:spacing w:before="4"/>
        <w:ind w:right="385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1"/>
        </w:rPr>
        <w:t xml:space="preserve"> </w:t>
      </w:r>
      <w:r>
        <w:t>работ.</w:t>
      </w:r>
    </w:p>
    <w:p w14:paraId="0A100000">
      <w:pPr>
        <w:pStyle w:val="Style_1"/>
        <w:ind w:right="385"/>
      </w:pPr>
      <w:r>
        <w:t>Художественное наблюдение природы и красивых природных деталей, анализ</w:t>
      </w:r>
      <w:r>
        <w:rPr>
          <w:spacing w:val="1"/>
        </w:rPr>
        <w:t xml:space="preserve"> </w:t>
      </w:r>
      <w:r>
        <w:t>их конструкции и эмоционального воздействия. Сопоставление их с рукотворными</w:t>
      </w:r>
      <w:r>
        <w:rPr>
          <w:spacing w:val="1"/>
        </w:rPr>
        <w:t xml:space="preserve"> </w:t>
      </w:r>
      <w:r>
        <w:t>произведениями.</w:t>
      </w:r>
    </w:p>
    <w:p w14:paraId="0B100000">
      <w:pPr>
        <w:pStyle w:val="Style_1"/>
        <w:spacing w:line="240" w:lineRule="auto"/>
        <w:ind w:right="399"/>
      </w:pPr>
      <w:r>
        <w:t>Восприятие орнаментальных произведений прикладного искусства (например,</w:t>
      </w:r>
      <w:r>
        <w:rPr>
          <w:spacing w:val="1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6"/>
        </w:rPr>
        <w:t xml:space="preserve"> </w:t>
      </w:r>
      <w:r>
        <w:t>резьба и</w:t>
      </w:r>
      <w:r>
        <w:rPr>
          <w:spacing w:val="-4"/>
        </w:rPr>
        <w:t xml:space="preserve"> </w:t>
      </w:r>
      <w:r>
        <w:t>роспись).</w:t>
      </w:r>
    </w:p>
    <w:p w14:paraId="0C100000">
      <w:pPr>
        <w:pStyle w:val="Style_1"/>
        <w:ind w:right="384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 в</w:t>
      </w:r>
      <w:r>
        <w:rPr>
          <w:spacing w:val="-5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-4"/>
        </w:rPr>
        <w:t xml:space="preserve"> </w:t>
      </w:r>
      <w:r>
        <w:t>Н.П. Крымова.</w:t>
      </w:r>
    </w:p>
    <w:p w14:paraId="0D100000">
      <w:pPr>
        <w:pStyle w:val="Style_1"/>
        <w:spacing w:line="316" w:lineRule="exact"/>
        <w:ind w:firstLine="0" w:left="1162"/>
      </w:pPr>
      <w:r>
        <w:t>Восприятие</w:t>
      </w:r>
      <w:r>
        <w:rPr>
          <w:spacing w:val="31"/>
        </w:rPr>
        <w:t xml:space="preserve"> </w:t>
      </w:r>
      <w:r>
        <w:t>произведений</w:t>
      </w:r>
      <w:r>
        <w:rPr>
          <w:spacing w:val="31"/>
        </w:rPr>
        <w:t xml:space="preserve"> </w:t>
      </w:r>
      <w:r>
        <w:t>анималистического</w:t>
      </w:r>
      <w:r>
        <w:rPr>
          <w:spacing w:val="102"/>
        </w:rPr>
        <w:t xml:space="preserve"> </w:t>
      </w:r>
      <w:r>
        <w:t>жанра</w:t>
      </w:r>
      <w:r>
        <w:rPr>
          <w:spacing w:val="99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графике</w:t>
      </w:r>
      <w:r>
        <w:rPr>
          <w:spacing w:val="100"/>
        </w:rPr>
        <w:t xml:space="preserve"> </w:t>
      </w:r>
      <w:r>
        <w:t>(например,</w:t>
      </w:r>
    </w:p>
    <w:p w14:paraId="0E100000">
      <w:pPr>
        <w:pStyle w:val="Style_1"/>
        <w:spacing w:before="66"/>
        <w:ind w:firstLine="0" w:left="0" w:right="382"/>
      </w:pPr>
      <w:r>
        <w:t>произведений</w:t>
      </w:r>
      <w:r>
        <w:rPr>
          <w:spacing w:val="70"/>
        </w:rPr>
        <w:t xml:space="preserve"> </w:t>
      </w:r>
      <w:r>
        <w:t xml:space="preserve">В.В. Ватагина,  </w:t>
      </w:r>
      <w:r>
        <w:rPr>
          <w:spacing w:val="1"/>
        </w:rPr>
        <w:t xml:space="preserve"> </w:t>
      </w:r>
      <w:r>
        <w:t xml:space="preserve">Е.И. Чарушина)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скульптуре  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пластики.</w:t>
      </w:r>
    </w:p>
    <w:p w14:paraId="0F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10100000">
      <w:pPr>
        <w:pStyle w:val="Style_1"/>
        <w:spacing w:before="5"/>
        <w:ind w:right="388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14:paraId="11100000">
      <w:pPr>
        <w:pStyle w:val="Style_1"/>
        <w:spacing w:line="316" w:lineRule="exact"/>
        <w:ind w:firstLine="0" w:left="1162"/>
      </w:pPr>
      <w:r>
        <w:t>Компьютерные</w:t>
      </w:r>
      <w:r>
        <w:rPr>
          <w:spacing w:val="64"/>
        </w:rPr>
        <w:t xml:space="preserve"> </w:t>
      </w:r>
      <w:r>
        <w:t>средства</w:t>
      </w:r>
      <w:r>
        <w:rPr>
          <w:spacing w:val="63"/>
        </w:rPr>
        <w:t xml:space="preserve"> </w:t>
      </w:r>
      <w:r>
        <w:t>изображения.</w:t>
      </w:r>
      <w:r>
        <w:rPr>
          <w:spacing w:val="6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геометрическими</w:t>
      </w:r>
      <w:r>
        <w:rPr>
          <w:spacing w:val="68"/>
        </w:rPr>
        <w:t xml:space="preserve"> </w:t>
      </w:r>
      <w:r>
        <w:t>фигурами.</w:t>
      </w:r>
    </w:p>
    <w:p w14:paraId="12100000">
      <w:pPr>
        <w:pStyle w:val="Style_1"/>
        <w:spacing w:before="2"/>
        <w:ind w:firstLine="0" w:left="0"/>
      </w:pPr>
      <w:r>
        <w:t>Трансформация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копирование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Paint.</w:t>
      </w:r>
    </w:p>
    <w:p w14:paraId="13100000">
      <w:pPr>
        <w:pStyle w:val="Style_1"/>
        <w:spacing w:before="4"/>
        <w:ind w:right="385"/>
      </w:pPr>
      <w:r>
        <w:t>Освоение инструментов традиционного рисования (карандаш, кисточка, ластик,</w:t>
      </w:r>
      <w:r>
        <w:rPr>
          <w:spacing w:val="-67"/>
        </w:rPr>
        <w:t xml:space="preserve"> </w:t>
      </w:r>
      <w:r>
        <w:t>заливка и другие) в программе Paint на основе простых сюжетов (например, образ</w:t>
      </w:r>
      <w:r>
        <w:rPr>
          <w:spacing w:val="1"/>
        </w:rPr>
        <w:t xml:space="preserve"> </w:t>
      </w:r>
      <w:r>
        <w:t>дерева).</w:t>
      </w:r>
    </w:p>
    <w:p w14:paraId="14100000">
      <w:pPr>
        <w:pStyle w:val="Style_1"/>
        <w:ind w:right="394"/>
      </w:pPr>
      <w:r>
        <w:t>Освоение инструментов традиционного рисования в программе Paint на основе</w:t>
      </w:r>
      <w:r>
        <w:rPr>
          <w:spacing w:val="1"/>
        </w:rPr>
        <w:t xml:space="preserve"> </w:t>
      </w:r>
      <w:r>
        <w:t>темы «Тёплый и холодный цвета» (например, «Горящий костёр в синей ночи», «Перо</w:t>
      </w:r>
      <w:r>
        <w:rPr>
          <w:spacing w:val="1"/>
        </w:rPr>
        <w:t xml:space="preserve"> </w:t>
      </w:r>
      <w:r>
        <w:t>жар-птицы»).</w:t>
      </w:r>
    </w:p>
    <w:p w14:paraId="15100000">
      <w:pPr>
        <w:pStyle w:val="Style_1"/>
        <w:ind w:right="381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-67"/>
        </w:rPr>
        <w:t xml:space="preserve"> </w:t>
      </w:r>
      <w:r>
        <w:t>соответствующих изучаемой теме.</w:t>
      </w:r>
    </w:p>
    <w:p w14:paraId="16100000">
      <w:pPr>
        <w:sectPr>
          <w:pgSz w:h="16850" w:orient="portrait" w:w="11920"/>
          <w:pgMar w:bottom="1140" w:footer="811" w:header="0" w:left="540" w:right="180" w:top="960"/>
        </w:sectPr>
      </w:pPr>
    </w:p>
    <w:p w14:paraId="17100000">
      <w:pPr>
        <w:pStyle w:val="Style_5"/>
        <w:numPr>
          <w:ilvl w:val="1"/>
          <w:numId w:val="30"/>
        </w:numPr>
        <w:tabs>
          <w:tab w:leader="none" w:pos="1794" w:val="left"/>
        </w:tabs>
        <w:spacing w:after="0" w:before="73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18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19100000">
      <w:pPr>
        <w:pStyle w:val="Style_1"/>
        <w:spacing w:before="4"/>
        <w:ind w:right="379"/>
      </w:pPr>
      <w:r>
        <w:t>Эскизы обложки и иллюстраций к детской книге сказок (сказка по 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иллюстраций и 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развороте книги.</w:t>
      </w:r>
    </w:p>
    <w:p w14:paraId="1A100000">
      <w:pPr>
        <w:pStyle w:val="Style_1"/>
        <w:tabs>
          <w:tab w:leader="none" w:pos="3488" w:val="left"/>
          <w:tab w:leader="none" w:pos="4937" w:val="left"/>
          <w:tab w:leader="none" w:pos="7837" w:val="left"/>
          <w:tab w:leader="none" w:pos="9587" w:val="left"/>
        </w:tabs>
        <w:spacing w:before="4"/>
        <w:ind w:right="394"/>
        <w:jc w:val="left"/>
      </w:pPr>
      <w:r>
        <w:t>Поздравительная</w:t>
      </w:r>
      <w:r>
        <w:tab/>
      </w:r>
      <w:r>
        <w:t>открытка.</w:t>
      </w:r>
      <w:r>
        <w:tab/>
      </w:r>
      <w:r>
        <w:t>Открытка-пожелание.</w:t>
      </w:r>
      <w:r>
        <w:tab/>
      </w:r>
      <w:r>
        <w:t>Композиция</w:t>
      </w:r>
      <w:r>
        <w:tab/>
      </w:r>
      <w:r>
        <w:rPr>
          <w:spacing w:val="-1"/>
        </w:rPr>
        <w:t>открытки:</w:t>
      </w:r>
      <w:r>
        <w:rPr>
          <w:spacing w:val="-67"/>
        </w:rPr>
        <w:t xml:space="preserve"> </w:t>
      </w:r>
      <w:r>
        <w:t>совмещение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(шрифта)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изображения.</w:t>
      </w:r>
      <w:r>
        <w:rPr>
          <w:spacing w:val="-4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открытки или</w:t>
      </w:r>
      <w:r>
        <w:rPr>
          <w:spacing w:val="-3"/>
        </w:rPr>
        <w:t xml:space="preserve"> </w:t>
      </w:r>
      <w:r>
        <w:t>аппликация.</w:t>
      </w:r>
    </w:p>
    <w:p w14:paraId="1B100000">
      <w:pPr>
        <w:pStyle w:val="Style_1"/>
        <w:ind/>
        <w:jc w:val="left"/>
      </w:pPr>
      <w:r>
        <w:t>Эскиз</w:t>
      </w:r>
      <w:r>
        <w:rPr>
          <w:spacing w:val="30"/>
        </w:rPr>
        <w:t xml:space="preserve"> </w:t>
      </w:r>
      <w:r>
        <w:t>плаката</w:t>
      </w:r>
      <w:r>
        <w:rPr>
          <w:spacing w:val="34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афиши.</w:t>
      </w:r>
      <w:r>
        <w:rPr>
          <w:spacing w:val="33"/>
        </w:rPr>
        <w:t xml:space="preserve"> </w:t>
      </w:r>
      <w:r>
        <w:t>Совмещение</w:t>
      </w:r>
      <w:r>
        <w:rPr>
          <w:spacing w:val="35"/>
        </w:rPr>
        <w:t xml:space="preserve"> </w:t>
      </w:r>
      <w:r>
        <w:t>шрифта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изображения.</w:t>
      </w:r>
      <w:r>
        <w:rPr>
          <w:spacing w:val="34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плаката.</w:t>
      </w:r>
    </w:p>
    <w:p w14:paraId="1C100000">
      <w:pPr>
        <w:pStyle w:val="Style_1"/>
        <w:spacing w:before="1"/>
        <w:ind/>
        <w:jc w:val="left"/>
      </w:pPr>
      <w:r>
        <w:t>Графические</w:t>
      </w:r>
      <w:r>
        <w:rPr>
          <w:spacing w:val="32"/>
        </w:rPr>
        <w:t xml:space="preserve"> </w:t>
      </w:r>
      <w:r>
        <w:t>зарисовки</w:t>
      </w:r>
      <w:r>
        <w:rPr>
          <w:spacing w:val="34"/>
        </w:rPr>
        <w:t xml:space="preserve"> </w:t>
      </w:r>
      <w:r>
        <w:t>карандашами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памяти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наблюдений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города.</w:t>
      </w:r>
    </w:p>
    <w:p w14:paraId="1D100000">
      <w:pPr>
        <w:pStyle w:val="Style_1"/>
        <w:spacing w:line="321" w:lineRule="exact"/>
        <w:ind w:firstLine="0" w:left="1162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5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14:paraId="1E100000">
      <w:pPr>
        <w:pStyle w:val="Style_1"/>
        <w:ind w:firstLine="0" w:left="1162"/>
        <w:jc w:val="left"/>
      </w:pPr>
      <w:r>
        <w:t>Изображение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Строение,</w:t>
      </w:r>
      <w:r>
        <w:rPr>
          <w:spacing w:val="-8"/>
        </w:rPr>
        <w:t xml:space="preserve"> </w:t>
      </w:r>
      <w:r>
        <w:t>пропорции,</w:t>
      </w:r>
      <w:r>
        <w:rPr>
          <w:spacing w:val="-5"/>
        </w:rPr>
        <w:t xml:space="preserve"> </w:t>
      </w:r>
      <w:r>
        <w:t>взаиморасположение</w:t>
      </w:r>
      <w:r>
        <w:rPr>
          <w:spacing w:val="-5"/>
        </w:rPr>
        <w:t xml:space="preserve"> </w:t>
      </w:r>
      <w:r>
        <w:t>частей</w:t>
      </w:r>
    </w:p>
    <w:p w14:paraId="1F100000">
      <w:pPr>
        <w:pStyle w:val="Style_1"/>
        <w:spacing w:line="317" w:lineRule="exact"/>
        <w:ind w:firstLine="0" w:left="0"/>
        <w:jc w:val="left"/>
      </w:pPr>
      <w:r>
        <w:t>лица.</w:t>
      </w:r>
    </w:p>
    <w:p w14:paraId="20100000">
      <w:pPr>
        <w:pStyle w:val="Style_1"/>
        <w:spacing w:before="4"/>
        <w:ind w:firstLine="0" w:left="1162"/>
        <w:jc w:val="left"/>
      </w:pPr>
      <w:r>
        <w:t>Эскиз</w:t>
      </w:r>
      <w:r>
        <w:rPr>
          <w:spacing w:val="17"/>
        </w:rPr>
        <w:t xml:space="preserve"> </w:t>
      </w:r>
      <w:r>
        <w:t>маски</w:t>
      </w:r>
      <w:r>
        <w:rPr>
          <w:spacing w:val="17"/>
        </w:rPr>
        <w:t xml:space="preserve"> </w:t>
      </w:r>
      <w:r>
        <w:t>для</w:t>
      </w:r>
      <w:r>
        <w:rPr>
          <w:spacing w:val="85"/>
        </w:rPr>
        <w:t xml:space="preserve"> </w:t>
      </w:r>
      <w:r>
        <w:t>маскарада:</w:t>
      </w:r>
      <w:r>
        <w:rPr>
          <w:spacing w:val="85"/>
        </w:rPr>
        <w:t xml:space="preserve"> </w:t>
      </w:r>
      <w:r>
        <w:t>изображение</w:t>
      </w:r>
      <w:r>
        <w:rPr>
          <w:spacing w:val="89"/>
        </w:rPr>
        <w:t xml:space="preserve"> </w:t>
      </w:r>
      <w:r>
        <w:t>лица</w:t>
      </w:r>
      <w:r>
        <w:rPr>
          <w:spacing w:val="92"/>
        </w:rPr>
        <w:t xml:space="preserve"> </w:t>
      </w:r>
      <w:r>
        <w:t>–</w:t>
      </w:r>
      <w:r>
        <w:rPr>
          <w:spacing w:val="88"/>
        </w:rPr>
        <w:t xml:space="preserve"> </w:t>
      </w:r>
      <w:r>
        <w:t>маски</w:t>
      </w:r>
      <w:r>
        <w:rPr>
          <w:spacing w:val="88"/>
        </w:rPr>
        <w:t xml:space="preserve"> </w:t>
      </w:r>
      <w:r>
        <w:t>персонажа</w:t>
      </w:r>
      <w:r>
        <w:rPr>
          <w:spacing w:val="86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ярко</w:t>
      </w:r>
    </w:p>
    <w:p w14:paraId="21100000">
      <w:pPr>
        <w:pStyle w:val="Style_1"/>
        <w:spacing w:line="315" w:lineRule="exact"/>
        <w:ind w:firstLine="0" w:left="0"/>
      </w:pPr>
      <w:r>
        <w:t>выраженным</w:t>
      </w:r>
      <w:r>
        <w:rPr>
          <w:spacing w:val="-7"/>
        </w:rPr>
        <w:t xml:space="preserve"> </w:t>
      </w:r>
      <w:r>
        <w:t>характером.</w:t>
      </w:r>
      <w:r>
        <w:rPr>
          <w:spacing w:val="-8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t>бумаги.</w:t>
      </w:r>
    </w:p>
    <w:p w14:paraId="22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2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23100000">
      <w:pPr>
        <w:pStyle w:val="Style_1"/>
        <w:spacing w:before="4"/>
        <w:ind w:right="384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 (или декораций сцены) для спектакля со сказочным сюжетом (сказка по</w:t>
      </w:r>
      <w:r>
        <w:rPr>
          <w:spacing w:val="1"/>
        </w:rPr>
        <w:t xml:space="preserve"> </w:t>
      </w:r>
      <w:r>
        <w:t>выбору).</w:t>
      </w:r>
    </w:p>
    <w:p w14:paraId="24100000">
      <w:pPr>
        <w:pStyle w:val="Style_1"/>
        <w:spacing w:before="1" w:line="240" w:lineRule="auto"/>
        <w:ind w:right="381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 совмещение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наклейками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коллажа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14:paraId="25100000">
      <w:pPr>
        <w:pStyle w:val="Style_1"/>
        <w:spacing w:line="314" w:lineRule="exact"/>
        <w:ind w:firstLine="0" w:left="1162"/>
      </w:pPr>
      <w:r>
        <w:t>Натюрморт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простых</w:t>
      </w:r>
      <w:r>
        <w:rPr>
          <w:spacing w:val="50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представлению.</w:t>
      </w:r>
    </w:p>
    <w:p w14:paraId="26100000">
      <w:pPr>
        <w:pStyle w:val="Style_1"/>
        <w:spacing w:line="321" w:lineRule="exact"/>
        <w:ind w:firstLine="0" w:left="0"/>
      </w:pPr>
      <w:r>
        <w:t>«Натюрморт-автопортрет»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характеризующих</w:t>
      </w:r>
      <w:r>
        <w:rPr>
          <w:spacing w:val="-9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обучающегося.</w:t>
      </w:r>
    </w:p>
    <w:p w14:paraId="27100000">
      <w:pPr>
        <w:pStyle w:val="Style_1"/>
        <w:spacing w:before="4"/>
        <w:ind w:right="382"/>
      </w:pP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изображении.</w:t>
      </w:r>
    </w:p>
    <w:p w14:paraId="28100000">
      <w:pPr>
        <w:pStyle w:val="Style_1"/>
        <w:ind w:right="374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 личности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 предметов.</w:t>
      </w:r>
    </w:p>
    <w:p w14:paraId="29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2A100000">
      <w:pPr>
        <w:pStyle w:val="Style_1"/>
        <w:spacing w:before="6"/>
        <w:ind w:right="392"/>
      </w:pPr>
      <w:r>
        <w:t>Создание игрушки из подручного нехудожественного материала, придание ей</w:t>
      </w:r>
      <w:r>
        <w:rPr>
          <w:spacing w:val="1"/>
        </w:rPr>
        <w:t xml:space="preserve"> </w:t>
      </w:r>
      <w:r>
        <w:t>одушевлённого образа (добавления деталей лепных или из бумаги, ниток или других</w:t>
      </w:r>
      <w:r>
        <w:rPr>
          <w:spacing w:val="1"/>
        </w:rPr>
        <w:t xml:space="preserve"> </w:t>
      </w:r>
      <w:r>
        <w:t>материалов).</w:t>
      </w:r>
    </w:p>
    <w:p w14:paraId="2B100000">
      <w:pPr>
        <w:pStyle w:val="Style_1"/>
        <w:spacing w:line="240" w:lineRule="auto"/>
        <w:ind w:right="394"/>
      </w:pPr>
      <w:r>
        <w:t>Лепка сказочного персонажа на основе сюжета известной сказки или 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путём бумагопластики.</w:t>
      </w:r>
    </w:p>
    <w:p w14:paraId="2C100000">
      <w:pPr>
        <w:pStyle w:val="Style_1"/>
        <w:ind w:right="391"/>
      </w:pPr>
      <w:r>
        <w:t>Освоение</w:t>
      </w:r>
      <w:r>
        <w:rPr>
          <w:spacing w:val="50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видах</w:t>
      </w:r>
      <w:r>
        <w:rPr>
          <w:spacing w:val="50"/>
        </w:rPr>
        <w:t xml:space="preserve"> </w:t>
      </w:r>
      <w:r>
        <w:t>скульптуры</w:t>
      </w:r>
      <w:r>
        <w:rPr>
          <w:spacing w:val="48"/>
        </w:rPr>
        <w:t xml:space="preserve"> </w:t>
      </w:r>
      <w:r>
        <w:t>(по</w:t>
      </w:r>
      <w:r>
        <w:rPr>
          <w:spacing w:val="47"/>
        </w:rPr>
        <w:t xml:space="preserve"> </w:t>
      </w:r>
      <w:r>
        <w:t>назначению)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жанрах</w:t>
      </w:r>
      <w:r>
        <w:rPr>
          <w:spacing w:val="50"/>
        </w:rPr>
        <w:t xml:space="preserve"> </w:t>
      </w:r>
      <w:r>
        <w:t>скульптуры</w:t>
      </w:r>
      <w:r>
        <w:rPr>
          <w:spacing w:val="-67"/>
        </w:rPr>
        <w:t xml:space="preserve"> </w:t>
      </w:r>
      <w:r>
        <w:t>(по сюжету</w:t>
      </w:r>
      <w:r>
        <w:rPr>
          <w:spacing w:val="-3"/>
        </w:rPr>
        <w:t xml:space="preserve"> </w:t>
      </w:r>
      <w:r>
        <w:t>изображения).</w:t>
      </w:r>
    </w:p>
    <w:p w14:paraId="2D100000">
      <w:pPr>
        <w:pStyle w:val="Style_1"/>
        <w:ind w:right="376"/>
      </w:pPr>
      <w:r>
        <w:t>Лепка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парковой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пластилином или глиной.</w:t>
      </w:r>
    </w:p>
    <w:p w14:paraId="2E100000">
      <w:pPr>
        <w:sectPr>
          <w:pgSz w:h="16850" w:orient="portrait" w:w="11920"/>
          <w:pgMar w:bottom="1140" w:footer="811" w:header="0" w:left="540" w:right="180" w:top="960"/>
        </w:sectPr>
      </w:pPr>
    </w:p>
    <w:p w14:paraId="2F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73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искусство».</w:t>
      </w:r>
    </w:p>
    <w:p w14:paraId="30100000">
      <w:pPr>
        <w:pStyle w:val="Style_1"/>
        <w:spacing w:before="5"/>
        <w:ind w:right="383"/>
      </w:pPr>
      <w:r>
        <w:t>Приёмы исполнения орнаментов и выполнение эскизов украшения посуды из</w:t>
      </w:r>
      <w:r>
        <w:rPr>
          <w:spacing w:val="1"/>
        </w:rPr>
        <w:t xml:space="preserve"> </w:t>
      </w:r>
      <w:r>
        <w:t>дерева и глины в традициях народных художественных промыслов Хохломы и Гжели</w:t>
      </w:r>
      <w:r>
        <w:rPr>
          <w:spacing w:val="-67"/>
        </w:rPr>
        <w:t xml:space="preserve"> </w:t>
      </w:r>
      <w:r>
        <w:t>(или в</w:t>
      </w:r>
      <w:r>
        <w:rPr>
          <w:spacing w:val="-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других промыслов по</w:t>
      </w:r>
      <w:r>
        <w:rPr>
          <w:spacing w:val="-2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учителя).</w:t>
      </w:r>
    </w:p>
    <w:p w14:paraId="31100000">
      <w:pPr>
        <w:pStyle w:val="Style_1"/>
        <w:spacing w:before="2"/>
        <w:ind w:right="387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орнамента</w:t>
      </w:r>
      <w:r>
        <w:rPr>
          <w:spacing w:val="-5"/>
        </w:rPr>
        <w:t xml:space="preserve"> </w:t>
      </w:r>
      <w:r>
        <w:t>при помощи печаток или</w:t>
      </w:r>
      <w:r>
        <w:rPr>
          <w:spacing w:val="2"/>
        </w:rPr>
        <w:t xml:space="preserve"> </w:t>
      </w:r>
      <w:r>
        <w:t>штампов.</w:t>
      </w:r>
    </w:p>
    <w:p w14:paraId="32100000">
      <w:pPr>
        <w:pStyle w:val="Style_1"/>
        <w:ind w:right="387"/>
      </w:pPr>
      <w:r>
        <w:t>Эскизы орнамента для росписи платка: симметрия или асимметрия построения</w:t>
      </w:r>
      <w:r>
        <w:rPr>
          <w:spacing w:val="1"/>
        </w:rPr>
        <w:t xml:space="preserve"> </w:t>
      </w:r>
      <w:r>
        <w:t>композиции, статика и динамика узора, ритмические чередования мотивов, 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павловопосадских</w:t>
      </w:r>
      <w:r>
        <w:rPr>
          <w:spacing w:val="1"/>
        </w:rPr>
        <w:t xml:space="preserve"> </w:t>
      </w:r>
      <w:r>
        <w:t>платков.</w:t>
      </w:r>
    </w:p>
    <w:p w14:paraId="33100000">
      <w:pPr>
        <w:pStyle w:val="Style_1"/>
        <w:spacing w:line="240" w:lineRule="auto"/>
        <w:ind w:right="387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-8"/>
        </w:rPr>
        <w:t xml:space="preserve"> </w:t>
      </w:r>
      <w:r>
        <w:t>ограды,</w:t>
      </w:r>
      <w:r>
        <w:rPr>
          <w:spacing w:val="-4"/>
        </w:rPr>
        <w:t xml:space="preserve"> </w:t>
      </w:r>
      <w:r>
        <w:t>украшения фонарей,</w:t>
      </w:r>
      <w:r>
        <w:rPr>
          <w:spacing w:val="-4"/>
        </w:rPr>
        <w:t xml:space="preserve"> </w:t>
      </w:r>
      <w:r>
        <w:t>скамеек,</w:t>
      </w:r>
      <w:r>
        <w:rPr>
          <w:spacing w:val="-5"/>
        </w:rPr>
        <w:t xml:space="preserve"> </w:t>
      </w:r>
      <w:r>
        <w:t>киосков,</w:t>
      </w:r>
      <w:r>
        <w:rPr>
          <w:spacing w:val="-7"/>
        </w:rPr>
        <w:t xml:space="preserve"> </w:t>
      </w:r>
      <w:r>
        <w:t>подставок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цветов.</w:t>
      </w:r>
    </w:p>
    <w:p w14:paraId="34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3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«Архитектура».</w:t>
      </w:r>
    </w:p>
    <w:p w14:paraId="35100000">
      <w:pPr>
        <w:pStyle w:val="Style_1"/>
        <w:spacing w:before="2"/>
        <w:ind w:right="388"/>
      </w:pPr>
      <w:r>
        <w:t>Зарисовки исторических памятников и архитектурных достопримечательностей</w:t>
      </w:r>
      <w:r>
        <w:rPr>
          <w:spacing w:val="-6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представлений.</w:t>
      </w:r>
    </w:p>
    <w:p w14:paraId="36100000">
      <w:pPr>
        <w:pStyle w:val="Style_1"/>
        <w:ind w:right="382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 или в виде макета с использованием бумаги, картона, пенопласта 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панно «Образ моего города» (села) в 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 индивидуально).</w:t>
      </w:r>
    </w:p>
    <w:p w14:paraId="37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искусства».</w:t>
      </w:r>
    </w:p>
    <w:p w14:paraId="38100000">
      <w:pPr>
        <w:pStyle w:val="Style_1"/>
        <w:spacing w:before="3"/>
        <w:ind w:right="382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7"/>
        </w:rPr>
        <w:t xml:space="preserve"> </w:t>
      </w:r>
      <w:r>
        <w:t>иллюстраторов</w:t>
      </w:r>
      <w:r>
        <w:rPr>
          <w:spacing w:val="-6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39100000">
      <w:pPr>
        <w:pStyle w:val="Style_1"/>
        <w:spacing w:line="316" w:lineRule="exact"/>
        <w:ind w:firstLine="0" w:left="1162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окружающего</w:t>
      </w:r>
      <w:r>
        <w:rPr>
          <w:spacing w:val="75"/>
        </w:rPr>
        <w:t xml:space="preserve"> </w:t>
      </w:r>
      <w:r>
        <w:t>мира</w:t>
      </w:r>
      <w:r>
        <w:rPr>
          <w:spacing w:val="76"/>
        </w:rPr>
        <w:t xml:space="preserve"> </w:t>
      </w:r>
      <w:r>
        <w:t>–  архитектура,</w:t>
      </w:r>
      <w:r>
        <w:rPr>
          <w:spacing w:val="71"/>
        </w:rPr>
        <w:t xml:space="preserve"> </w:t>
      </w:r>
      <w:r>
        <w:t>улицы</w:t>
      </w:r>
      <w:r>
        <w:rPr>
          <w:spacing w:val="75"/>
        </w:rPr>
        <w:t xml:space="preserve"> </w:t>
      </w:r>
      <w:r>
        <w:t>города</w:t>
      </w:r>
      <w:r>
        <w:rPr>
          <w:spacing w:val="69"/>
        </w:rPr>
        <w:t xml:space="preserve"> </w:t>
      </w:r>
      <w:r>
        <w:t>или</w:t>
      </w:r>
    </w:p>
    <w:p w14:paraId="3A100000">
      <w:pPr>
        <w:pStyle w:val="Style_1"/>
        <w:spacing w:before="74" w:line="240" w:lineRule="auto"/>
        <w:ind w:firstLine="0" w:left="0" w:right="391"/>
      </w:pPr>
      <w:r>
        <w:t>села. Памятники архитектуры и архитектурные достопримечательности (по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3"/>
        </w:rPr>
        <w:t xml:space="preserve"> </w:t>
      </w:r>
      <w:r>
        <w:t>их значение в</w:t>
      </w:r>
      <w:r>
        <w:rPr>
          <w:spacing w:val="-1"/>
        </w:rPr>
        <w:t xml:space="preserve"> </w:t>
      </w:r>
      <w:r>
        <w:t>современном мире.</w:t>
      </w:r>
    </w:p>
    <w:p w14:paraId="3B100000">
      <w:pPr>
        <w:pStyle w:val="Style_1"/>
        <w:ind w:right="377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-2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 выбору</w:t>
      </w:r>
      <w:r>
        <w:rPr>
          <w:spacing w:val="1"/>
        </w:rPr>
        <w:t xml:space="preserve"> </w:t>
      </w:r>
      <w:r>
        <w:t>учителя).</w:t>
      </w:r>
    </w:p>
    <w:p w14:paraId="3C100000">
      <w:pPr>
        <w:pStyle w:val="Style_1"/>
        <w:ind w:right="374"/>
      </w:pPr>
      <w:r>
        <w:t>Художественные музеи. Виртуальные путешествия в художественные 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 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-67"/>
        </w:rPr>
        <w:t xml:space="preserve"> </w:t>
      </w:r>
      <w:r>
        <w:t>музеев – за учителем). Осознание значимости и увлекательности посещения музеев;</w:t>
      </w:r>
      <w:r>
        <w:rPr>
          <w:spacing w:val="1"/>
        </w:rPr>
        <w:t xml:space="preserve"> </w:t>
      </w:r>
      <w:r>
        <w:t>посещение знаменитого музея как событие; интерес к коллекции музея и искусству в</w:t>
      </w:r>
      <w:r>
        <w:rPr>
          <w:spacing w:val="1"/>
        </w:rPr>
        <w:t xml:space="preserve"> </w:t>
      </w:r>
      <w:r>
        <w:t>целом.</w:t>
      </w:r>
    </w:p>
    <w:p w14:paraId="3D100000">
      <w:pPr>
        <w:pStyle w:val="Style_1"/>
        <w:spacing w:line="240" w:lineRule="auto"/>
        <w:ind w:right="396"/>
      </w:pPr>
      <w:r>
        <w:t>Знания о видах пространственных искусств: виды определяются по назначению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14:paraId="3E100000">
      <w:pPr>
        <w:pStyle w:val="Style_1"/>
        <w:ind w:right="380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пейзажи).</w:t>
      </w:r>
    </w:p>
    <w:p w14:paraId="3F100000">
      <w:pPr>
        <w:pStyle w:val="Style_1"/>
        <w:ind w:right="37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-67"/>
        </w:rPr>
        <w:t xml:space="preserve"> </w:t>
      </w:r>
      <w:r>
        <w:t>пейзажистов:</w:t>
      </w:r>
      <w:r>
        <w:rPr>
          <w:spacing w:val="52"/>
        </w:rPr>
        <w:t xml:space="preserve"> </w:t>
      </w:r>
      <w:r>
        <w:t>И.И.</w:t>
      </w:r>
      <w:r>
        <w:rPr>
          <w:spacing w:val="48"/>
        </w:rPr>
        <w:t xml:space="preserve"> </w:t>
      </w:r>
      <w:r>
        <w:t>Шишкина,</w:t>
      </w:r>
      <w:r>
        <w:rPr>
          <w:spacing w:val="52"/>
        </w:rPr>
        <w:t xml:space="preserve"> </w:t>
      </w:r>
      <w:r>
        <w:t>И.И.</w:t>
      </w:r>
      <w:r>
        <w:rPr>
          <w:spacing w:val="51"/>
        </w:rPr>
        <w:t xml:space="preserve"> </w:t>
      </w:r>
      <w:r>
        <w:t>Левитана,</w:t>
      </w:r>
      <w:r>
        <w:rPr>
          <w:spacing w:val="52"/>
        </w:rPr>
        <w:t xml:space="preserve"> </w:t>
      </w:r>
      <w:r>
        <w:t>А.К.</w:t>
      </w:r>
      <w:r>
        <w:rPr>
          <w:spacing w:val="49"/>
        </w:rPr>
        <w:t xml:space="preserve"> </w:t>
      </w:r>
      <w:r>
        <w:t>Саврасова,</w:t>
      </w:r>
      <w:r>
        <w:rPr>
          <w:spacing w:val="52"/>
        </w:rPr>
        <w:t xml:space="preserve"> </w:t>
      </w:r>
      <w:r>
        <w:t>В.Д.</w:t>
      </w:r>
      <w:r>
        <w:rPr>
          <w:spacing w:val="49"/>
        </w:rPr>
        <w:t xml:space="preserve"> </w:t>
      </w:r>
      <w:r>
        <w:t>Поленова,</w:t>
      </w:r>
      <w:r>
        <w:rPr>
          <w:spacing w:val="52"/>
        </w:rPr>
        <w:t xml:space="preserve"> </w:t>
      </w:r>
      <w:r>
        <w:t>И.К.</w:t>
      </w:r>
    </w:p>
    <w:p w14:paraId="40100000">
      <w:pPr>
        <w:sectPr>
          <w:pgSz w:h="16850" w:orient="portrait" w:w="11920"/>
          <w:pgMar w:bottom="1140" w:footer="811" w:header="0" w:left="540" w:right="180" w:top="960"/>
        </w:sectPr>
      </w:pPr>
    </w:p>
    <w:p w14:paraId="41100000">
      <w:pPr>
        <w:pStyle w:val="Style_1"/>
        <w:spacing w:before="78"/>
        <w:ind w:firstLine="0" w:left="0"/>
      </w:pPr>
      <w:r>
        <w:t>Айвазовского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других.</w:t>
      </w:r>
    </w:p>
    <w:p w14:paraId="42100000">
      <w:pPr>
        <w:pStyle w:val="Style_1"/>
        <w:spacing w:line="240" w:lineRule="auto"/>
        <w:ind w:right="39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70"/>
        </w:rPr>
        <w:t xml:space="preserve"> </w:t>
      </w:r>
      <w:r>
        <w:t>отечественных</w:t>
      </w:r>
      <w:r>
        <w:rPr>
          <w:spacing w:val="7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Сурикова,</w:t>
      </w:r>
      <w:r>
        <w:rPr>
          <w:spacing w:val="-3"/>
        </w:rPr>
        <w:t xml:space="preserve"> </w:t>
      </w:r>
      <w:r>
        <w:t>И.Е. Репина, В.А.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 других.</w:t>
      </w:r>
    </w:p>
    <w:p w14:paraId="43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2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44100000">
      <w:pPr>
        <w:pStyle w:val="Style_1"/>
        <w:spacing w:before="5"/>
        <w:ind w:right="382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4"/>
        </w:rPr>
        <w:t xml:space="preserve"> </w:t>
      </w:r>
      <w:r>
        <w:t>птичек,</w:t>
      </w:r>
      <w:r>
        <w:rPr>
          <w:spacing w:val="-5"/>
        </w:rPr>
        <w:t xml:space="preserve"> </w:t>
      </w:r>
      <w:r>
        <w:t>облаков.</w:t>
      </w:r>
    </w:p>
    <w:p w14:paraId="45100000">
      <w:pPr>
        <w:pStyle w:val="Style_1"/>
        <w:ind w:right="380"/>
      </w:pPr>
      <w:r>
        <w:t>В графическом редакторе создание рисунка элемента орнамента (паттерна), 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элемента.</w:t>
      </w:r>
    </w:p>
    <w:p w14:paraId="46100000">
      <w:pPr>
        <w:pStyle w:val="Style_1"/>
        <w:spacing w:line="240" w:lineRule="auto"/>
        <w:ind w:right="391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-67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14:paraId="47100000">
      <w:pPr>
        <w:pStyle w:val="Style_1"/>
        <w:spacing w:line="240" w:lineRule="auto"/>
        <w:ind w:right="390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поздравительной</w:t>
      </w:r>
      <w:r>
        <w:rPr>
          <w:spacing w:val="-2"/>
        </w:rPr>
        <w:t xml:space="preserve"> </w:t>
      </w:r>
      <w:r>
        <w:t>открытки.</w:t>
      </w:r>
    </w:p>
    <w:p w14:paraId="48100000">
      <w:pPr>
        <w:pStyle w:val="Style_1"/>
        <w:ind w:right="398"/>
      </w:pPr>
      <w:r>
        <w:t>Редактирование фотографий в программе Picture Manager: изменение 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4"/>
        </w:rPr>
        <w:t xml:space="preserve"> </w:t>
      </w:r>
      <w:r>
        <w:t>насыщенности цвета;</w:t>
      </w:r>
      <w:r>
        <w:rPr>
          <w:spacing w:val="-3"/>
        </w:rPr>
        <w:t xml:space="preserve"> </w:t>
      </w:r>
      <w:r>
        <w:t>обрезка,</w:t>
      </w:r>
      <w:r>
        <w:rPr>
          <w:spacing w:val="-1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14:paraId="49100000">
      <w:pPr>
        <w:pStyle w:val="Style_1"/>
        <w:spacing w:line="240" w:lineRule="auto"/>
        <w:ind w:right="386"/>
      </w:pP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учителя).</w:t>
      </w:r>
    </w:p>
    <w:p w14:paraId="4A100000">
      <w:pPr>
        <w:pStyle w:val="Style_5"/>
        <w:numPr>
          <w:ilvl w:val="1"/>
          <w:numId w:val="30"/>
        </w:numPr>
        <w:tabs>
          <w:tab w:leader="none" w:pos="1794" w:val="left"/>
        </w:tabs>
        <w:spacing w:after="0" w:before="0" w:line="314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B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4C100000">
      <w:pPr>
        <w:pStyle w:val="Style_1"/>
        <w:ind w:right="387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7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 тонального</w:t>
      </w:r>
      <w:r>
        <w:rPr>
          <w:spacing w:val="1"/>
        </w:rPr>
        <w:t xml:space="preserve"> </w:t>
      </w:r>
      <w:r>
        <w:t>контрастов.</w:t>
      </w:r>
    </w:p>
    <w:p w14:paraId="4D100000">
      <w:pPr>
        <w:pStyle w:val="Style_1"/>
        <w:ind w:right="385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стоящая</w:t>
      </w:r>
      <w:r>
        <w:rPr>
          <w:spacing w:val="-3"/>
        </w:rPr>
        <w:t xml:space="preserve"> </w:t>
      </w:r>
      <w:r>
        <w:t>фигуры.</w:t>
      </w:r>
    </w:p>
    <w:p w14:paraId="4E100000">
      <w:pPr>
        <w:pStyle w:val="Style_1"/>
        <w:ind w:right="396"/>
      </w:pPr>
      <w:r>
        <w:t>Графическое изображение героев былин, древних легенд, сказок и сказаний</w:t>
      </w:r>
      <w:r>
        <w:rPr>
          <w:spacing w:val="1"/>
        </w:rPr>
        <w:t xml:space="preserve"> </w:t>
      </w:r>
      <w:r>
        <w:t>разных народов.</w:t>
      </w:r>
    </w:p>
    <w:p w14:paraId="4F100000">
      <w:pPr>
        <w:pStyle w:val="Style_1"/>
        <w:spacing w:line="240" w:lineRule="auto"/>
        <w:ind w:right="394"/>
      </w:pPr>
      <w:r>
        <w:t>Изображение города – тематическая графическая композиция; 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4"/>
        </w:rPr>
        <w:t xml:space="preserve"> </w:t>
      </w:r>
      <w:r>
        <w:t>мелков,</w:t>
      </w:r>
      <w:r>
        <w:rPr>
          <w:spacing w:val="-6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 техника).</w:t>
      </w:r>
    </w:p>
    <w:p w14:paraId="50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5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51100000">
      <w:pPr>
        <w:pStyle w:val="Style_1"/>
        <w:ind w:right="400"/>
      </w:pPr>
      <w:r>
        <w:t>Красота природы разных климатических зон, создание пейзажных 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-3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14:paraId="52100000">
      <w:pPr>
        <w:pStyle w:val="Style_1"/>
        <w:ind w:right="394"/>
      </w:pPr>
      <w:r>
        <w:t>Портретные изображения человека по представлению и наблюдению с разным</w:t>
      </w:r>
      <w:r>
        <w:rPr>
          <w:spacing w:val="1"/>
        </w:rPr>
        <w:t xml:space="preserve"> </w:t>
      </w:r>
      <w:r>
        <w:t>содержанием: женский или мужской портрет, двойной портрет матери и ребёнка,</w:t>
      </w:r>
      <w:r>
        <w:rPr>
          <w:spacing w:val="1"/>
        </w:rPr>
        <w:t xml:space="preserve"> </w:t>
      </w:r>
      <w:r>
        <w:t>портрет пожилого человека, детский портрет или автопортрет, портрет персонажа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14:paraId="53100000">
      <w:pPr>
        <w:pStyle w:val="Style_1"/>
        <w:ind w:right="377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или в</w:t>
      </w:r>
      <w:r>
        <w:rPr>
          <w:spacing w:val="-5"/>
        </w:rPr>
        <w:t xml:space="preserve"> </w:t>
      </w:r>
      <w:r>
        <w:t>качестве иллюстраций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</w:t>
      </w:r>
      <w:r>
        <w:rPr>
          <w:spacing w:val="-1"/>
        </w:rPr>
        <w:t xml:space="preserve"> </w:t>
      </w:r>
      <w:r>
        <w:t>и легендам.</w:t>
      </w:r>
    </w:p>
    <w:p w14:paraId="54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55100000">
      <w:pPr>
        <w:pStyle w:val="Style_1"/>
        <w:spacing w:before="4"/>
        <w:ind w:firstLine="0" w:left="1159"/>
      </w:pPr>
      <w:r>
        <w:t>Знакомство</w:t>
      </w:r>
      <w:r>
        <w:rPr>
          <w:spacing w:val="121"/>
        </w:rPr>
        <w:t xml:space="preserve"> </w:t>
      </w:r>
      <w:r>
        <w:t xml:space="preserve">со  </w:t>
      </w:r>
      <w:r>
        <w:rPr>
          <w:spacing w:val="48"/>
        </w:rPr>
        <w:t xml:space="preserve"> </w:t>
      </w:r>
      <w:r>
        <w:t xml:space="preserve">скульптурными  </w:t>
      </w:r>
      <w:r>
        <w:rPr>
          <w:spacing w:val="51"/>
        </w:rPr>
        <w:t xml:space="preserve"> </w:t>
      </w:r>
      <w:r>
        <w:t xml:space="preserve">памятниками  </w:t>
      </w:r>
      <w:r>
        <w:rPr>
          <w:spacing w:val="50"/>
        </w:rPr>
        <w:t xml:space="preserve"> </w:t>
      </w:r>
      <w:r>
        <w:t xml:space="preserve">героям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>мемориальными</w:t>
      </w:r>
    </w:p>
    <w:p w14:paraId="56100000">
      <w:pPr>
        <w:sectPr>
          <w:pgSz w:h="16850" w:orient="portrait" w:w="11920"/>
          <w:pgMar w:bottom="1140" w:footer="811" w:header="0" w:left="540" w:right="180" w:top="960"/>
        </w:sectPr>
      </w:pPr>
    </w:p>
    <w:p w14:paraId="57100000">
      <w:pPr>
        <w:pStyle w:val="Style_1"/>
        <w:spacing w:before="78"/>
        <w:ind w:firstLine="0" w:left="0"/>
        <w:jc w:val="left"/>
      </w:pPr>
      <w:r>
        <w:t>комплексами.</w:t>
      </w:r>
    </w:p>
    <w:p w14:paraId="58100000">
      <w:pPr>
        <w:pStyle w:val="Style_1"/>
        <w:spacing w:before="5"/>
        <w:ind w:right="390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значительности, трагизма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победительной</w:t>
      </w:r>
      <w:r>
        <w:rPr>
          <w:spacing w:val="1"/>
        </w:rPr>
        <w:t xml:space="preserve"> </w:t>
      </w:r>
      <w:r>
        <w:t>силы.</w:t>
      </w:r>
    </w:p>
    <w:p w14:paraId="59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искусство».</w:t>
      </w:r>
    </w:p>
    <w:p w14:paraId="5A100000">
      <w:pPr>
        <w:pStyle w:val="Style_1"/>
        <w:spacing w:before="5"/>
        <w:ind w:right="388"/>
      </w:pPr>
      <w:r>
        <w:t>Орнаменты разных народов. Подчинённость орнамента форме и 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 и изобразительных мотивов в орнаментах разных народов. Орнаменты в</w:t>
      </w:r>
      <w:r>
        <w:rPr>
          <w:spacing w:val="1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на тканях, одежде,</w:t>
      </w:r>
      <w:r>
        <w:rPr>
          <w:spacing w:val="-4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5B100000">
      <w:pPr>
        <w:pStyle w:val="Style_1"/>
        <w:ind w:right="387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 украшение наличников и других элементов избы, вышивка, декор 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8"/>
        </w:rPr>
        <w:t xml:space="preserve"> </w:t>
      </w:r>
      <w:r>
        <w:t>и другие.</w:t>
      </w:r>
    </w:p>
    <w:p w14:paraId="5C100000">
      <w:pPr>
        <w:pStyle w:val="Style_1"/>
        <w:ind w:right="38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каменная</w:t>
      </w:r>
      <w:r>
        <w:rPr>
          <w:spacing w:val="-2"/>
        </w:rPr>
        <w:t xml:space="preserve"> </w:t>
      </w:r>
      <w:r>
        <w:t>резьба,</w:t>
      </w:r>
      <w:r>
        <w:rPr>
          <w:spacing w:val="-6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14:paraId="5D100000">
      <w:pPr>
        <w:pStyle w:val="Style_1"/>
        <w:ind w:right="382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70"/>
        </w:rPr>
        <w:t xml:space="preserve"> </w:t>
      </w:r>
      <w:r>
        <w:t>символы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костюма мужчины с</w:t>
      </w:r>
      <w:r>
        <w:rPr>
          <w:spacing w:val="-8"/>
        </w:rPr>
        <w:t xml:space="preserve"> </w:t>
      </w:r>
      <w:r>
        <w:t>родом его</w:t>
      </w:r>
      <w:r>
        <w:rPr>
          <w:spacing w:val="1"/>
        </w:rPr>
        <w:t xml:space="preserve"> </w:t>
      </w:r>
      <w:r>
        <w:t>занятий.</w:t>
      </w:r>
    </w:p>
    <w:p w14:paraId="5E100000">
      <w:pPr>
        <w:pStyle w:val="Style_1"/>
        <w:ind w:firstLine="0" w:left="1162" w:right="2868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 эпох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культур.</w:t>
      </w:r>
    </w:p>
    <w:p w14:paraId="5F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«Архитектура».</w:t>
      </w:r>
    </w:p>
    <w:p w14:paraId="60100000">
      <w:pPr>
        <w:pStyle w:val="Style_1"/>
        <w:spacing w:before="5"/>
        <w:ind w:right="379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 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14:paraId="61100000">
      <w:pPr>
        <w:pStyle w:val="Style_1"/>
        <w:ind w:right="399"/>
      </w:pPr>
      <w:r>
        <w:t>Деревянная изба, её конструкция и декор. Моделирование избы из бумаги 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плоскости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технике</w:t>
      </w:r>
      <w:r>
        <w:rPr>
          <w:spacing w:val="13"/>
        </w:rPr>
        <w:t xml:space="preserve"> </w:t>
      </w:r>
      <w:r>
        <w:t>аппликации</w:t>
      </w:r>
      <w:r>
        <w:rPr>
          <w:spacing w:val="15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фасада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традиционного</w:t>
      </w:r>
      <w:r>
        <w:rPr>
          <w:spacing w:val="16"/>
        </w:rPr>
        <w:t xml:space="preserve"> </w:t>
      </w:r>
      <w:r>
        <w:t>декора.</w:t>
      </w:r>
    </w:p>
    <w:p w14:paraId="62100000">
      <w:pPr>
        <w:pStyle w:val="Style_1"/>
        <w:spacing w:before="66"/>
        <w:ind w:firstLine="682" w:left="0" w:right="377"/>
      </w:pPr>
      <w:r>
        <w:t>Понимание</w:t>
      </w:r>
      <w:r>
        <w:rPr>
          <w:spacing w:val="22"/>
        </w:rPr>
        <w:t xml:space="preserve"> </w:t>
      </w:r>
      <w:r>
        <w:t>тесной</w:t>
      </w:r>
      <w:r>
        <w:rPr>
          <w:spacing w:val="23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красоты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пользы,</w:t>
      </w:r>
      <w:r>
        <w:rPr>
          <w:spacing w:val="21"/>
        </w:rPr>
        <w:t xml:space="preserve"> </w:t>
      </w:r>
      <w:r>
        <w:t>функционального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декоративного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построек.</w:t>
      </w:r>
    </w:p>
    <w:p w14:paraId="63100000">
      <w:pPr>
        <w:pStyle w:val="Style_1"/>
        <w:spacing w:before="3"/>
        <w:ind w:right="389"/>
      </w:pPr>
      <w:r>
        <w:t>Конструкция и изображение здания каменного собора: свод, нефы, закомары,</w:t>
      </w:r>
      <w:r>
        <w:rPr>
          <w:spacing w:val="1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-5"/>
        </w:rPr>
        <w:t xml:space="preserve"> </w:t>
      </w:r>
      <w:r>
        <w:t>доминанта.</w:t>
      </w:r>
    </w:p>
    <w:p w14:paraId="64100000">
      <w:pPr>
        <w:pStyle w:val="Style_1"/>
        <w:ind w:right="384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 типичной конструкции зданий: древнегреческий храм, готический или</w:t>
      </w:r>
      <w:r>
        <w:rPr>
          <w:spacing w:val="1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мечеть,</w:t>
      </w:r>
      <w:r>
        <w:rPr>
          <w:spacing w:val="-4"/>
        </w:rPr>
        <w:t xml:space="preserve"> </w:t>
      </w:r>
      <w:r>
        <w:t>пагода.</w:t>
      </w:r>
    </w:p>
    <w:p w14:paraId="65100000">
      <w:pPr>
        <w:pStyle w:val="Style_1"/>
        <w:spacing w:before="1"/>
        <w:ind w:right="379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 Крепостные стены и башни, торг, посад, главный собор. Красота и мудрость в</w:t>
      </w:r>
      <w:r>
        <w:rPr>
          <w:spacing w:val="-67"/>
        </w:rPr>
        <w:t xml:space="preserve"> </w:t>
      </w:r>
      <w:r>
        <w:t>организации города,</w:t>
      </w:r>
      <w:r>
        <w:rPr>
          <w:spacing w:val="-5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</w:p>
    <w:p w14:paraId="66100000">
      <w:pPr>
        <w:pStyle w:val="Style_1"/>
        <w:spacing w:line="240" w:lineRule="auto"/>
        <w:ind w:right="387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14:paraId="67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5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искусства».</w:t>
      </w:r>
    </w:p>
    <w:p w14:paraId="68100000">
      <w:pPr>
        <w:pStyle w:val="Style_1"/>
        <w:spacing w:before="1"/>
        <w:ind w:right="374"/>
      </w:pP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 К.А. Коровина, А.Г. Венецианова, А.П. Рябушкина, И.Я. Билибина на темы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культуры.</w:t>
      </w:r>
    </w:p>
    <w:p w14:paraId="69100000">
      <w:pPr>
        <w:pStyle w:val="Style_1"/>
        <w:ind w:right="387"/>
      </w:pPr>
      <w:r>
        <w:t>Примеры произведений великих европейских художников: Леонардо да 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5"/>
        </w:rPr>
        <w:t xml:space="preserve"> </w:t>
      </w:r>
      <w:r>
        <w:t>Рембрандта, Пикассо (и</w:t>
      </w:r>
      <w:r>
        <w:rPr>
          <w:spacing w:val="-2"/>
        </w:rPr>
        <w:t xml:space="preserve"> </w:t>
      </w:r>
      <w:r>
        <w:t>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14:paraId="6A100000">
      <w:pPr>
        <w:pStyle w:val="Style_1"/>
        <w:spacing w:line="322" w:lineRule="exact"/>
        <w:ind w:firstLine="0" w:left="1159"/>
      </w:pPr>
      <w:r>
        <w:t xml:space="preserve">Памятники  </w:t>
      </w:r>
      <w:r>
        <w:rPr>
          <w:spacing w:val="14"/>
        </w:rPr>
        <w:t xml:space="preserve"> </w:t>
      </w:r>
      <w:r>
        <w:t xml:space="preserve">древнерусского   </w:t>
      </w:r>
      <w:r>
        <w:rPr>
          <w:spacing w:val="14"/>
        </w:rPr>
        <w:t xml:space="preserve"> </w:t>
      </w:r>
      <w:r>
        <w:t xml:space="preserve">каменного   </w:t>
      </w:r>
      <w:r>
        <w:rPr>
          <w:spacing w:val="15"/>
        </w:rPr>
        <w:t xml:space="preserve"> </w:t>
      </w:r>
      <w:r>
        <w:t xml:space="preserve">зодчества:   </w:t>
      </w:r>
      <w:r>
        <w:rPr>
          <w:spacing w:val="14"/>
        </w:rPr>
        <w:t xml:space="preserve"> </w:t>
      </w:r>
      <w:r>
        <w:t xml:space="preserve">Московский   </w:t>
      </w:r>
      <w:r>
        <w:rPr>
          <w:spacing w:val="16"/>
        </w:rPr>
        <w:t xml:space="preserve"> </w:t>
      </w:r>
      <w:r>
        <w:t>Кремль,</w:t>
      </w:r>
    </w:p>
    <w:p w14:paraId="6B100000">
      <w:pPr>
        <w:sectPr>
          <w:pgSz w:h="16850" w:orient="portrait" w:w="11920"/>
          <w:pgMar w:bottom="1140" w:footer="811" w:header="0" w:left="540" w:right="180" w:top="960"/>
        </w:sectPr>
      </w:pPr>
    </w:p>
    <w:p w14:paraId="6C100000">
      <w:pPr>
        <w:pStyle w:val="Style_1"/>
        <w:spacing w:before="78"/>
        <w:ind w:firstLine="0" w:left="0" w:right="377"/>
      </w:pP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71"/>
        </w:rPr>
        <w:t xml:space="preserve"> </w:t>
      </w:r>
      <w:r>
        <w:t>Памятники</w:t>
      </w:r>
      <w:r>
        <w:rPr>
          <w:spacing w:val="-67"/>
        </w:rPr>
        <w:t xml:space="preserve"> </w:t>
      </w:r>
      <w:r>
        <w:t>русского 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-5"/>
        </w:rPr>
        <w:t xml:space="preserve"> </w:t>
      </w:r>
      <w:r>
        <w:t>Архитектурный комплекс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острове</w:t>
      </w:r>
      <w:r>
        <w:rPr>
          <w:spacing w:val="-6"/>
        </w:rPr>
        <w:t xml:space="preserve"> </w:t>
      </w:r>
      <w:r>
        <w:t>Кижи.</w:t>
      </w:r>
    </w:p>
    <w:p w14:paraId="6D100000">
      <w:pPr>
        <w:pStyle w:val="Style_1"/>
        <w:spacing w:before="2"/>
        <w:ind w:right="377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 Древней</w:t>
      </w:r>
      <w:r>
        <w:rPr>
          <w:spacing w:val="1"/>
        </w:rPr>
        <w:t xml:space="preserve"> </w:t>
      </w:r>
      <w:r>
        <w:t>Греции, других культур Древнего мира. Архитектурные памятники Западной 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культуры, составляющие истоки, основания национальных культур в современном</w:t>
      </w:r>
      <w:r>
        <w:rPr>
          <w:spacing w:val="1"/>
        </w:rPr>
        <w:t xml:space="preserve"> </w:t>
      </w:r>
      <w:r>
        <w:t>мире.</w:t>
      </w:r>
    </w:p>
    <w:p w14:paraId="6E100000">
      <w:pPr>
        <w:pStyle w:val="Style_1"/>
        <w:ind w:right="376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 И.П. Мартоса в Москве. Мемориальные ансамбли: Могила 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71"/>
        </w:rPr>
        <w:t xml:space="preserve"> </w:t>
      </w:r>
      <w:r>
        <w:t>битвы»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 (и другие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14:paraId="6F100000">
      <w:pPr>
        <w:pStyle w:val="Style_5"/>
        <w:numPr>
          <w:ilvl w:val="2"/>
          <w:numId w:val="30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70100000">
      <w:pPr>
        <w:pStyle w:val="Style_1"/>
        <w:spacing w:before="7"/>
        <w:ind w:right="38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2"/>
        </w:rPr>
        <w:t xml:space="preserve"> </w:t>
      </w:r>
      <w:r>
        <w:t>изменений.</w:t>
      </w:r>
    </w:p>
    <w:p w14:paraId="71100000">
      <w:pPr>
        <w:pStyle w:val="Style_1"/>
        <w:ind w:right="385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традиционного крестьянского деревянного дома</w:t>
      </w:r>
      <w:r>
        <w:rPr>
          <w:spacing w:val="1"/>
        </w:rPr>
        <w:t xml:space="preserve"> </w:t>
      </w:r>
      <w:r>
        <w:t>(избы) и различных вариантов его устройства. Моделирование конструкции разных</w:t>
      </w:r>
      <w:r>
        <w:rPr>
          <w:spacing w:val="1"/>
        </w:rPr>
        <w:t xml:space="preserve"> </w:t>
      </w:r>
      <w:r>
        <w:t>видов традиционных жилищ разных народов (например, юрта, каркасный дом,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местных</w:t>
      </w:r>
      <w:r>
        <w:rPr>
          <w:spacing w:val="2"/>
        </w:rPr>
        <w:t xml:space="preserve"> </w:t>
      </w:r>
      <w:r>
        <w:t>традиций).</w:t>
      </w:r>
    </w:p>
    <w:p w14:paraId="72100000">
      <w:pPr>
        <w:pStyle w:val="Style_1"/>
        <w:ind w:right="116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готический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пагода,</w:t>
      </w:r>
      <w:r>
        <w:rPr>
          <w:spacing w:val="-3"/>
        </w:rPr>
        <w:t xml:space="preserve"> </w:t>
      </w:r>
      <w:r>
        <w:t>мечеть.</w:t>
      </w:r>
    </w:p>
    <w:p w14:paraId="73100000">
      <w:pPr>
        <w:pStyle w:val="Style_1"/>
        <w:ind w:right="382"/>
      </w:pPr>
      <w:r>
        <w:t>Построение в графическом редакторе с помощью геометрических фигур или 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 технических</w:t>
      </w:r>
      <w:r>
        <w:rPr>
          <w:spacing w:val="2"/>
        </w:rPr>
        <w:t xml:space="preserve"> </w:t>
      </w:r>
      <w:r>
        <w:t>условиях).</w:t>
      </w:r>
    </w:p>
    <w:p w14:paraId="74100000">
      <w:pPr>
        <w:pStyle w:val="Style_1"/>
        <w:ind w:right="382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-2"/>
        </w:rPr>
        <w:t xml:space="preserve"> </w:t>
      </w:r>
      <w:r>
        <w:t>движение своего</w:t>
      </w:r>
      <w:r>
        <w:rPr>
          <w:spacing w:val="2"/>
        </w:rPr>
        <w:t xml:space="preserve"> </w:t>
      </w:r>
      <w:r>
        <w:t>рисунка.</w:t>
      </w:r>
    </w:p>
    <w:p w14:paraId="75100000">
      <w:pPr>
        <w:pStyle w:val="Style_1"/>
        <w:ind w:right="378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этнокультурных традиций</w:t>
      </w:r>
      <w:r>
        <w:rPr>
          <w:spacing w:val="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76100000">
      <w:pPr>
        <w:pStyle w:val="Style_1"/>
        <w:spacing w:line="319" w:lineRule="exact"/>
        <w:ind w:firstLine="0" w:left="1162"/>
      </w:pP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музеям</w:t>
      </w:r>
      <w:r>
        <w:rPr>
          <w:spacing w:val="-5"/>
        </w:rPr>
        <w:t xml:space="preserve"> </w:t>
      </w:r>
      <w:r>
        <w:t>мира.</w:t>
      </w:r>
    </w:p>
    <w:p w14:paraId="77100000">
      <w:pPr>
        <w:pStyle w:val="Style_5"/>
        <w:numPr>
          <w:ilvl w:val="1"/>
          <w:numId w:val="30"/>
        </w:numPr>
        <w:tabs>
          <w:tab w:leader="none" w:pos="1935" w:val="left"/>
        </w:tabs>
        <w:spacing w:after="0" w:before="3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78100000">
      <w:pPr>
        <w:pStyle w:val="Style_5"/>
        <w:numPr>
          <w:ilvl w:val="2"/>
          <w:numId w:val="30"/>
        </w:numPr>
        <w:tabs>
          <w:tab w:leader="none" w:pos="214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 на уровне начального общего образования достигаются в единстве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 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 личности.</w:t>
      </w:r>
    </w:p>
    <w:p w14:paraId="79100000">
      <w:pPr>
        <w:pStyle w:val="Style_1"/>
        <w:ind w:firstLine="0" w:left="1159"/>
      </w:pPr>
      <w:r>
        <w:t>В</w:t>
      </w:r>
      <w:r>
        <w:rPr>
          <w:spacing w:val="47"/>
        </w:rPr>
        <w:t xml:space="preserve"> </w:t>
      </w:r>
      <w:r>
        <w:t>результате</w:t>
      </w:r>
      <w:r>
        <w:rPr>
          <w:spacing w:val="117"/>
        </w:rPr>
        <w:t xml:space="preserve"> </w:t>
      </w:r>
      <w:r>
        <w:t>изучения</w:t>
      </w:r>
      <w:r>
        <w:rPr>
          <w:spacing w:val="117"/>
        </w:rPr>
        <w:t xml:space="preserve"> </w:t>
      </w:r>
      <w:r>
        <w:t>изобразительного</w:t>
      </w:r>
      <w:r>
        <w:rPr>
          <w:spacing w:val="120"/>
        </w:rPr>
        <w:t xml:space="preserve"> </w:t>
      </w:r>
      <w:r>
        <w:t>искусства</w:t>
      </w:r>
      <w:r>
        <w:rPr>
          <w:spacing w:val="114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уровне</w:t>
      </w:r>
      <w:r>
        <w:rPr>
          <w:spacing w:val="117"/>
        </w:rPr>
        <w:t xml:space="preserve"> </w:t>
      </w:r>
      <w:r>
        <w:t>начального</w:t>
      </w:r>
    </w:p>
    <w:p w14:paraId="7A100000">
      <w:pPr>
        <w:sectPr>
          <w:pgSz w:h="16850" w:orient="portrait" w:w="11920"/>
          <w:pgMar w:bottom="1140" w:footer="811" w:header="0" w:left="540" w:right="180" w:top="960"/>
        </w:sectPr>
      </w:pPr>
    </w:p>
    <w:p w14:paraId="7B100000">
      <w:pPr>
        <w:pStyle w:val="Style_1"/>
        <w:spacing w:before="78"/>
        <w:ind w:firstLine="0" w:left="0" w:right="385"/>
      </w:pP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14:paraId="7C100000">
      <w:pPr>
        <w:pStyle w:val="Style_1"/>
        <w:spacing w:line="317" w:lineRule="exact"/>
        <w:ind w:firstLine="0" w:left="1162"/>
      </w:pPr>
      <w:r>
        <w:t>уважение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России;</w:t>
      </w:r>
    </w:p>
    <w:p w14:paraId="7D100000">
      <w:pPr>
        <w:pStyle w:val="Style_1"/>
        <w:spacing w:before="5" w:line="240" w:lineRule="auto"/>
        <w:ind w:right="379"/>
      </w:pPr>
      <w:r>
        <w:t>ценностно-смысловые ориентации и установки, отражающие 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позиции и</w:t>
      </w:r>
      <w:r>
        <w:rPr>
          <w:spacing w:val="-1"/>
        </w:rPr>
        <w:t xml:space="preserve"> </w:t>
      </w:r>
      <w:r>
        <w:t>социально значимые личностные</w:t>
      </w:r>
      <w:r>
        <w:rPr>
          <w:spacing w:val="-1"/>
        </w:rPr>
        <w:t xml:space="preserve"> </w:t>
      </w:r>
      <w:r>
        <w:t>качества;</w:t>
      </w:r>
    </w:p>
    <w:p w14:paraId="7E100000">
      <w:pPr>
        <w:pStyle w:val="Style_1"/>
        <w:spacing w:line="315" w:lineRule="exact"/>
        <w:ind w:firstLine="0" w:left="1162"/>
      </w:pPr>
      <w:r>
        <w:t>духовно-нравственное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обучающихся;</w:t>
      </w:r>
    </w:p>
    <w:p w14:paraId="7F100000">
      <w:pPr>
        <w:pStyle w:val="Style_1"/>
        <w:spacing w:before="2"/>
        <w:ind w:right="400"/>
      </w:pPr>
      <w:r>
        <w:t>мотивация к познанию и обучению, готовность к саморазвитию и 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14:paraId="80100000">
      <w:pPr>
        <w:pStyle w:val="Style_1"/>
        <w:ind w:right="384"/>
      </w:pPr>
      <w:r>
        <w:t>позитивный опыт участия в творческой деятельности; интерес к произведениям</w:t>
      </w:r>
      <w:r>
        <w:rPr>
          <w:spacing w:val="1"/>
        </w:rPr>
        <w:t xml:space="preserve"> </w:t>
      </w:r>
      <w:r>
        <w:t>искусства и литературы, построенным на принципах нравственности и гуманизма,</w:t>
      </w:r>
      <w:r>
        <w:rPr>
          <w:spacing w:val="1"/>
        </w:rPr>
        <w:t xml:space="preserve"> </w:t>
      </w:r>
      <w:r>
        <w:t>уважительного отношения и интереса к культурным традициям и творчеству своего 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</w:t>
      </w:r>
    </w:p>
    <w:p w14:paraId="81100000">
      <w:pPr>
        <w:pStyle w:val="Style_1"/>
        <w:spacing w:before="1"/>
        <w:ind w:right="380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 и изобразительном 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-4"/>
        </w:rPr>
        <w:t xml:space="preserve"> </w:t>
      </w:r>
      <w:r>
        <w:t>заложенных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14:paraId="82100000">
      <w:pPr>
        <w:pStyle w:val="Style_1"/>
        <w:ind w:right="376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ценностям отечественной и мировой культуры. Учебный 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ответственности.</w:t>
      </w:r>
    </w:p>
    <w:p w14:paraId="83100000">
      <w:pPr>
        <w:pStyle w:val="Style_1"/>
        <w:spacing w:before="2"/>
        <w:ind w:right="374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 обучающегося, приобщения его к искусству как сфере, концентрирующей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 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внутреннего мира обучающегося и воспитание его эмоционально-образной,</w:t>
      </w:r>
      <w:r>
        <w:rPr>
          <w:spacing w:val="1"/>
        </w:rPr>
        <w:t xml:space="preserve"> </w:t>
      </w:r>
      <w:r>
        <w:t>чувственной сферы. Занятия искусством помогают обучающемуся обрести социально</w:t>
      </w:r>
      <w:r>
        <w:rPr>
          <w:spacing w:val="-67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5"/>
        </w:rPr>
        <w:t xml:space="preserve"> </w:t>
      </w:r>
      <w:r>
        <w:t>осознания себя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 и члена</w:t>
      </w:r>
      <w:r>
        <w:rPr>
          <w:spacing w:val="-5"/>
        </w:rPr>
        <w:t xml:space="preserve"> </w:t>
      </w:r>
      <w:r>
        <w:t>общества.</w:t>
      </w:r>
    </w:p>
    <w:p w14:paraId="84100000">
      <w:pPr>
        <w:pStyle w:val="Style_1"/>
        <w:ind w:right="382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 формированию ценностных ориентаций обучающихся в отношении к</w:t>
      </w:r>
      <w:r>
        <w:rPr>
          <w:spacing w:val="1"/>
        </w:rPr>
        <w:t xml:space="preserve"> </w:t>
      </w:r>
      <w:r>
        <w:t>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искусству,</w:t>
      </w:r>
      <w:r>
        <w:rPr>
          <w:spacing w:val="-1"/>
        </w:rPr>
        <w:t xml:space="preserve"> </w:t>
      </w:r>
      <w:r>
        <w:t>культурному</w:t>
      </w:r>
      <w:r>
        <w:rPr>
          <w:spacing w:val="3"/>
        </w:rPr>
        <w:t xml:space="preserve"> </w:t>
      </w:r>
      <w:r>
        <w:t>наследию.</w:t>
      </w:r>
    </w:p>
    <w:p w14:paraId="85100000">
      <w:pPr>
        <w:pStyle w:val="Style_1"/>
        <w:spacing w:before="1"/>
        <w:ind w:right="378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4"/>
        </w:rPr>
        <w:t xml:space="preserve"> </w:t>
      </w:r>
      <w:r>
        <w:t>направленности.</w:t>
      </w:r>
    </w:p>
    <w:p w14:paraId="86100000">
      <w:pPr>
        <w:pStyle w:val="Style_1"/>
        <w:spacing w:before="1"/>
        <w:ind w:right="374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6"/>
        </w:rPr>
        <w:t xml:space="preserve"> </w:t>
      </w:r>
      <w:r>
        <w:t>наблюдения</w:t>
      </w:r>
      <w:r>
        <w:rPr>
          <w:spacing w:val="15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искусства.</w:t>
      </w:r>
    </w:p>
    <w:p w14:paraId="87100000">
      <w:pPr>
        <w:sectPr>
          <w:pgSz w:h="16850" w:orient="portrait" w:w="11920"/>
          <w:pgMar w:bottom="1140" w:footer="811" w:header="0" w:left="540" w:right="180" w:top="960"/>
        </w:sectPr>
      </w:pPr>
    </w:p>
    <w:p w14:paraId="88100000">
      <w:pPr>
        <w:pStyle w:val="Style_1"/>
        <w:spacing w:before="78"/>
        <w:ind w:firstLine="0" w:left="0" w:right="374"/>
      </w:pP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 вред</w:t>
      </w:r>
      <w:r>
        <w:rPr>
          <w:spacing w:val="-3"/>
        </w:rPr>
        <w:t xml:space="preserve"> </w:t>
      </w:r>
      <w:r>
        <w:t>окружающей среде.</w:t>
      </w:r>
    </w:p>
    <w:p w14:paraId="89100000">
      <w:pPr>
        <w:pStyle w:val="Style_1"/>
        <w:spacing w:before="2"/>
        <w:ind w:right="376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творческой работы по освоению художественных материалов и удовлетворения 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-67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заданиям по</w:t>
      </w:r>
      <w:r>
        <w:rPr>
          <w:spacing w:val="2"/>
        </w:rPr>
        <w:t xml:space="preserve"> </w:t>
      </w:r>
      <w:r>
        <w:t>программе.</w:t>
      </w:r>
    </w:p>
    <w:p w14:paraId="8A100000">
      <w:pPr>
        <w:pStyle w:val="Style_5"/>
        <w:numPr>
          <w:ilvl w:val="2"/>
          <w:numId w:val="30"/>
        </w:numPr>
        <w:tabs>
          <w:tab w:leader="none" w:pos="214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универсальные учебные действия, коммуникативные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8B100000">
      <w:pPr>
        <w:pStyle w:val="Style_1"/>
        <w:spacing w:before="1"/>
        <w:ind w:firstLine="0" w:left="1162" w:right="2627"/>
        <w:jc w:val="left"/>
      </w:pPr>
      <w:r>
        <w:t>Пространственные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сенсорные</w:t>
      </w:r>
      <w:r>
        <w:rPr>
          <w:spacing w:val="-12"/>
        </w:rPr>
        <w:t xml:space="preserve"> </w:t>
      </w:r>
      <w:r>
        <w:t>способности: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конструкции;</w:t>
      </w:r>
    </w:p>
    <w:p w14:paraId="8C100000">
      <w:pPr>
        <w:pStyle w:val="Style_1"/>
        <w:tabs>
          <w:tab w:leader="none" w:pos="2816" w:val="left"/>
          <w:tab w:leader="none" w:pos="4678" w:val="left"/>
          <w:tab w:leader="none" w:pos="5156" w:val="left"/>
          <w:tab w:leader="none" w:pos="7689" w:val="left"/>
          <w:tab w:leader="none" w:pos="9011" w:val="left"/>
          <w:tab w:leader="none" w:pos="9635" w:val="left"/>
        </w:tabs>
        <w:ind w:firstLine="0" w:left="1162" w:right="391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tab/>
      </w:r>
      <w:r>
        <w:t>плоскостные</w:t>
      </w:r>
      <w:r>
        <w:tab/>
      </w:r>
      <w:r>
        <w:t>и</w:t>
      </w:r>
      <w:r>
        <w:tab/>
      </w:r>
      <w:r>
        <w:t>пространственные</w:t>
      </w:r>
      <w:r>
        <w:tab/>
      </w:r>
      <w:r>
        <w:t>объекты</w:t>
      </w:r>
      <w:r>
        <w:tab/>
      </w:r>
      <w:r>
        <w:t>по</w:t>
      </w:r>
      <w:r>
        <w:tab/>
      </w:r>
      <w:r>
        <w:rPr>
          <w:spacing w:val="-1"/>
        </w:rPr>
        <w:t>заданным</w:t>
      </w:r>
    </w:p>
    <w:p w14:paraId="8D100000">
      <w:pPr>
        <w:pStyle w:val="Style_1"/>
        <w:spacing w:line="316" w:lineRule="exact"/>
        <w:ind w:firstLine="0" w:left="0"/>
        <w:jc w:val="left"/>
      </w:pPr>
      <w:r>
        <w:t>основаниям;</w:t>
      </w:r>
    </w:p>
    <w:p w14:paraId="8E100000">
      <w:pPr>
        <w:pStyle w:val="Style_1"/>
        <w:spacing w:before="4"/>
        <w:ind/>
        <w:jc w:val="left"/>
      </w:pPr>
      <w:r>
        <w:t>находить</w:t>
      </w:r>
      <w:r>
        <w:rPr>
          <w:spacing w:val="41"/>
        </w:rPr>
        <w:t xml:space="preserve"> </w:t>
      </w:r>
      <w:r>
        <w:t>ассоциативные</w:t>
      </w:r>
      <w:r>
        <w:rPr>
          <w:spacing w:val="44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визуальными</w:t>
      </w:r>
      <w:r>
        <w:rPr>
          <w:spacing w:val="47"/>
        </w:rPr>
        <w:t xml:space="preserve"> </w:t>
      </w:r>
      <w:r>
        <w:t>образами</w:t>
      </w:r>
      <w:r>
        <w:rPr>
          <w:spacing w:val="46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форм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предметов;</w:t>
      </w:r>
    </w:p>
    <w:p w14:paraId="8F100000">
      <w:pPr>
        <w:pStyle w:val="Style_1"/>
        <w:spacing w:before="69"/>
        <w:ind w:firstLine="0" w:left="1162"/>
        <w:jc w:val="left"/>
      </w:pPr>
      <w:r>
        <w:t>сопоставлять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видимом</w:t>
      </w:r>
      <w:r>
        <w:rPr>
          <w:spacing w:val="-8"/>
        </w:rPr>
        <w:t xml:space="preserve"> </w:t>
      </w:r>
      <w:r>
        <w:t>образе,</w:t>
      </w:r>
      <w:r>
        <w:rPr>
          <w:spacing w:val="-5"/>
        </w:rPr>
        <w:t xml:space="preserve"> </w:t>
      </w:r>
      <w:r>
        <w:t>предмете,</w:t>
      </w:r>
      <w:r>
        <w:rPr>
          <w:spacing w:val="-6"/>
        </w:rPr>
        <w:t xml:space="preserve"> </w:t>
      </w:r>
      <w:r>
        <w:t>конструкции;</w:t>
      </w:r>
    </w:p>
    <w:p w14:paraId="90100000">
      <w:pPr>
        <w:pStyle w:val="Style_1"/>
        <w:tabs>
          <w:tab w:leader="none" w:pos="3178" w:val="left"/>
          <w:tab w:leader="none" w:pos="5763" w:val="left"/>
          <w:tab w:leader="none" w:pos="7367" w:val="left"/>
          <w:tab w:leader="none" w:pos="8435" w:val="left"/>
          <w:tab w:leader="none" w:pos="9553" w:val="left"/>
          <w:tab w:leader="none" w:pos="10643" w:val="left"/>
        </w:tabs>
        <w:spacing w:before="2"/>
        <w:ind w:right="394"/>
        <w:jc w:val="left"/>
      </w:pPr>
      <w:r>
        <w:t>анализировать</w:t>
      </w:r>
      <w:r>
        <w:tab/>
      </w:r>
      <w:r>
        <w:t>пропорциональные</w:t>
      </w:r>
      <w:r>
        <w:tab/>
      </w:r>
      <w:r>
        <w:t>отношения</w:t>
      </w:r>
      <w:r>
        <w:tab/>
      </w:r>
      <w:r>
        <w:t>частей</w:t>
      </w:r>
      <w:r>
        <w:tab/>
      </w:r>
      <w:r>
        <w:t>внутри</w:t>
      </w:r>
      <w:r>
        <w:tab/>
      </w:r>
      <w:r>
        <w:t>целого</w:t>
      </w:r>
      <w:r>
        <w:tab/>
      </w:r>
      <w:r>
        <w:t>и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14:paraId="91100000">
      <w:pPr>
        <w:pStyle w:val="Style_1"/>
        <w:spacing w:line="316" w:lineRule="exact"/>
        <w:ind w:firstLine="0" w:left="1162"/>
        <w:jc w:val="left"/>
      </w:pPr>
      <w:r>
        <w:t>обобщать</w:t>
      </w:r>
      <w:r>
        <w:rPr>
          <w:spacing w:val="-8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конструкции;</w:t>
      </w:r>
    </w:p>
    <w:p w14:paraId="92100000">
      <w:pPr>
        <w:pStyle w:val="Style_1"/>
        <w:tabs>
          <w:tab w:leader="none" w:pos="2486" w:val="left"/>
          <w:tab w:leader="none" w:pos="2859" w:val="left"/>
          <w:tab w:leader="none" w:pos="4815" w:val="left"/>
          <w:tab w:leader="none" w:pos="6577" w:val="left"/>
          <w:tab w:leader="none" w:pos="8121" w:val="left"/>
          <w:tab w:leader="none" w:pos="8473" w:val="left"/>
          <w:tab w:leader="none" w:pos="10288" w:val="left"/>
          <w:tab w:leader="none" w:pos="10660" w:val="left"/>
        </w:tabs>
        <w:spacing w:before="5"/>
        <w:ind w:right="395"/>
        <w:jc w:val="left"/>
      </w:pPr>
      <w:r>
        <w:t>выявлять</w:t>
      </w:r>
      <w:r>
        <w:tab/>
      </w:r>
      <w:r>
        <w:t>и</w:t>
      </w:r>
      <w:r>
        <w:tab/>
      </w:r>
      <w:r>
        <w:t>анализировать</w:t>
      </w:r>
      <w:r>
        <w:tab/>
      </w:r>
      <w:r>
        <w:t>ритмические</w:t>
      </w:r>
      <w:r>
        <w:tab/>
      </w:r>
      <w:r>
        <w:t>отношения</w:t>
      </w:r>
      <w:r>
        <w:tab/>
      </w:r>
      <w:r>
        <w:t>в</w:t>
      </w:r>
      <w:r>
        <w:tab/>
      </w:r>
      <w:r>
        <w:t>пространстве</w:t>
      </w:r>
      <w:r>
        <w:tab/>
      </w:r>
      <w:r>
        <w:t>и</w:t>
      </w:r>
      <w:r>
        <w:tab/>
      </w:r>
      <w:r>
        <w:t>в</w:t>
      </w:r>
      <w:r>
        <w:rPr>
          <w:spacing w:val="-67"/>
        </w:rPr>
        <w:t xml:space="preserve"> </w:t>
      </w:r>
      <w:r>
        <w:t>изображении (визуальном</w:t>
      </w:r>
      <w:r>
        <w:rPr>
          <w:spacing w:val="-3"/>
        </w:rPr>
        <w:t xml:space="preserve"> </w:t>
      </w:r>
      <w:r>
        <w:t>образе)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 основаниях;</w:t>
      </w:r>
    </w:p>
    <w:p w14:paraId="93100000">
      <w:pPr>
        <w:pStyle w:val="Style_1"/>
        <w:tabs>
          <w:tab w:leader="none" w:pos="2804" w:val="left"/>
          <w:tab w:leader="none" w:pos="4673" w:val="left"/>
          <w:tab w:leader="none" w:pos="5660" w:val="left"/>
          <w:tab w:leader="none" w:pos="7331" w:val="left"/>
          <w:tab w:leader="none" w:pos="8099" w:val="left"/>
          <w:tab w:leader="none" w:pos="9815" w:val="left"/>
        </w:tabs>
        <w:spacing w:line="240" w:lineRule="auto"/>
        <w:ind w:right="399"/>
        <w:jc w:val="left"/>
      </w:pPr>
      <w:r>
        <w:t>передавать</w:t>
      </w:r>
      <w:r>
        <w:tab/>
      </w:r>
      <w:r>
        <w:t>обобщенный</w:t>
      </w:r>
      <w:r>
        <w:tab/>
      </w:r>
      <w:r>
        <w:t>образ</w:t>
      </w:r>
      <w:r>
        <w:tab/>
      </w:r>
      <w:r>
        <w:t>реальности</w:t>
      </w:r>
      <w:r>
        <w:tab/>
      </w:r>
      <w:r>
        <w:t>при</w:t>
      </w:r>
      <w:r>
        <w:tab/>
      </w:r>
      <w:r>
        <w:t>построении</w:t>
      </w:r>
      <w:r>
        <w:tab/>
      </w:r>
      <w:r>
        <w:rPr>
          <w:spacing w:val="-1"/>
        </w:rPr>
        <w:t>плоской</w:t>
      </w:r>
      <w:r>
        <w:rPr>
          <w:spacing w:val="-67"/>
        </w:rPr>
        <w:t xml:space="preserve"> </w:t>
      </w:r>
      <w:r>
        <w:t>композиции;</w:t>
      </w:r>
    </w:p>
    <w:p w14:paraId="94100000">
      <w:pPr>
        <w:pStyle w:val="Style_1"/>
        <w:ind/>
        <w:jc w:val="left"/>
      </w:pPr>
      <w:r>
        <w:t>соотносить тональные отношения (тёмное – светлое) в пространственных и</w:t>
      </w:r>
      <w:r>
        <w:rPr>
          <w:spacing w:val="-67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объектах;</w:t>
      </w:r>
    </w:p>
    <w:p w14:paraId="95100000">
      <w:pPr>
        <w:pStyle w:val="Style_1"/>
        <w:ind/>
        <w:jc w:val="left"/>
      </w:pPr>
      <w:r>
        <w:t>выявлять и анализировать эмоциональное</w:t>
      </w:r>
      <w:r>
        <w:rPr>
          <w:spacing w:val="1"/>
        </w:rPr>
        <w:t xml:space="preserve"> </w:t>
      </w:r>
      <w:r>
        <w:t>воздействие цветовых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среде и</w:t>
      </w:r>
      <w:r>
        <w:rPr>
          <w:spacing w:val="-4"/>
        </w:rPr>
        <w:t xml:space="preserve"> </w:t>
      </w:r>
      <w:r>
        <w:t>плоскостном</w:t>
      </w:r>
      <w:r>
        <w:rPr>
          <w:spacing w:val="-4"/>
        </w:rPr>
        <w:t xml:space="preserve"> </w:t>
      </w:r>
      <w:r>
        <w:t>изображении.</w:t>
      </w:r>
    </w:p>
    <w:p w14:paraId="96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97100000">
      <w:pPr>
        <w:pStyle w:val="Style_1"/>
        <w:ind w:right="385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выразительных свойств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 материалов;</w:t>
      </w:r>
    </w:p>
    <w:p w14:paraId="98100000">
      <w:pPr>
        <w:pStyle w:val="Style_1"/>
        <w:ind w:right="379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 и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</w:p>
    <w:p w14:paraId="99100000">
      <w:pPr>
        <w:pStyle w:val="Style_1"/>
        <w:ind w:right="402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предметного мира</w:t>
      </w:r>
      <w:r>
        <w:rPr>
          <w:spacing w:val="-6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городской среды;</w:t>
      </w:r>
    </w:p>
    <w:p w14:paraId="9A100000">
      <w:pPr>
        <w:sectPr>
          <w:pgSz w:h="16850" w:orient="portrait" w:w="11920"/>
          <w:pgMar w:bottom="1140" w:footer="811" w:header="0" w:left="540" w:right="180" w:top="960"/>
        </w:sectPr>
      </w:pPr>
    </w:p>
    <w:p w14:paraId="9B100000">
      <w:pPr>
        <w:pStyle w:val="Style_1"/>
        <w:spacing w:before="78"/>
        <w:ind w:right="410"/>
        <w:jc w:val="left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эстетических категорий</w:t>
      </w:r>
      <w:r>
        <w:rPr>
          <w:spacing w:val="3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и предметно-пространственную среду</w:t>
      </w:r>
      <w:r>
        <w:rPr>
          <w:spacing w:val="-5"/>
        </w:rPr>
        <w:t xml:space="preserve"> </w:t>
      </w:r>
      <w:r>
        <w:t>жизни человека;</w:t>
      </w:r>
    </w:p>
    <w:p w14:paraId="9C100000">
      <w:pPr>
        <w:pStyle w:val="Style_1"/>
        <w:tabs>
          <w:tab w:leader="none" w:pos="3221" w:val="left"/>
          <w:tab w:leader="none" w:pos="6742" w:val="left"/>
          <w:tab w:leader="none" w:pos="10643" w:val="left"/>
        </w:tabs>
        <w:spacing w:before="2"/>
        <w:ind w:right="394"/>
        <w:jc w:val="left"/>
      </w:pPr>
      <w:r>
        <w:t>формулировать</w:t>
      </w:r>
      <w:r>
        <w:tab/>
      </w:r>
      <w:r>
        <w:t>выводы,</w:t>
      </w:r>
      <w:r>
        <w:rPr>
          <w:spacing w:val="126"/>
        </w:rPr>
        <w:t xml:space="preserve"> </w:t>
      </w:r>
      <w:r>
        <w:t>соответствующие</w:t>
      </w:r>
      <w:r>
        <w:tab/>
      </w:r>
      <w:r>
        <w:t>эстетическим,</w:t>
      </w:r>
      <w:r>
        <w:rPr>
          <w:spacing w:val="125"/>
        </w:rPr>
        <w:t xml:space="preserve"> </w:t>
      </w:r>
      <w:r>
        <w:t>аналитическим</w:t>
      </w:r>
      <w:r>
        <w:tab/>
      </w:r>
      <w:r>
        <w:t>и</w:t>
      </w:r>
      <w:r>
        <w:rPr>
          <w:spacing w:val="-67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установкам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</w:p>
    <w:p w14:paraId="9D100000">
      <w:pPr>
        <w:pStyle w:val="Style_1"/>
        <w:ind/>
        <w:jc w:val="left"/>
      </w:pPr>
      <w:r>
        <w:t>использовать</w:t>
      </w:r>
      <w:r>
        <w:rPr>
          <w:spacing w:val="48"/>
        </w:rPr>
        <w:t xml:space="preserve"> </w:t>
      </w:r>
      <w:r>
        <w:t>знаково-символические</w:t>
      </w:r>
      <w:r>
        <w:rPr>
          <w:spacing w:val="51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составления</w:t>
      </w:r>
      <w:r>
        <w:rPr>
          <w:spacing w:val="46"/>
        </w:rPr>
        <w:t xml:space="preserve"> </w:t>
      </w:r>
      <w:r>
        <w:t>орнаментов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декоративных композиций;</w:t>
      </w:r>
    </w:p>
    <w:p w14:paraId="9E100000">
      <w:pPr>
        <w:pStyle w:val="Style_1"/>
        <w:ind/>
        <w:jc w:val="left"/>
      </w:pPr>
      <w:r>
        <w:t>классифицировать</w:t>
      </w:r>
      <w:r>
        <w:rPr>
          <w:spacing w:val="15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видам</w:t>
      </w:r>
      <w:r>
        <w:rPr>
          <w:spacing w:val="17"/>
        </w:rPr>
        <w:t xml:space="preserve"> </w:t>
      </w:r>
      <w:r>
        <w:t>и,</w:t>
      </w:r>
      <w:r>
        <w:rPr>
          <w:spacing w:val="15"/>
        </w:rPr>
        <w:t xml:space="preserve"> </w:t>
      </w:r>
      <w:r>
        <w:t>соответственно,</w:t>
      </w:r>
      <w:r>
        <w:rPr>
          <w:spacing w:val="1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назначению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14:paraId="9F100000">
      <w:pPr>
        <w:pStyle w:val="Style_1"/>
        <w:spacing w:before="1" w:line="240" w:lineRule="auto"/>
        <w:ind/>
        <w:jc w:val="left"/>
      </w:pPr>
      <w:r>
        <w:t>классифицировать</w:t>
      </w:r>
      <w:r>
        <w:rPr>
          <w:spacing w:val="38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изобразительного</w:t>
      </w:r>
      <w:r>
        <w:rPr>
          <w:spacing w:val="46"/>
        </w:rPr>
        <w:t xml:space="preserve"> </w:t>
      </w:r>
      <w:r>
        <w:t>искусства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жанрам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инструмента анализа содержания</w:t>
      </w:r>
      <w:r>
        <w:rPr>
          <w:spacing w:val="-1"/>
        </w:rPr>
        <w:t xml:space="preserve"> </w:t>
      </w:r>
      <w:r>
        <w:t>произведений;</w:t>
      </w:r>
    </w:p>
    <w:p w14:paraId="A0100000">
      <w:pPr>
        <w:pStyle w:val="Style_1"/>
        <w:spacing w:line="312" w:lineRule="exact"/>
        <w:ind w:firstLine="0" w:left="1162"/>
        <w:jc w:val="left"/>
      </w:pPr>
      <w:r>
        <w:t>ставить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познания.</w:t>
      </w:r>
    </w:p>
    <w:p w14:paraId="A1100000">
      <w:pPr>
        <w:pStyle w:val="Style_5"/>
        <w:numPr>
          <w:ilvl w:val="3"/>
          <w:numId w:val="30"/>
        </w:numPr>
        <w:tabs>
          <w:tab w:leader="none" w:pos="2353" w:val="left"/>
          <w:tab w:leader="none" w:pos="2883" w:val="left"/>
          <w:tab w:leader="none" w:pos="4956" w:val="left"/>
          <w:tab w:leader="none" w:pos="5977" w:val="left"/>
          <w:tab w:leader="none" w:pos="8097" w:val="left"/>
          <w:tab w:leader="none" w:pos="9297" w:val="left"/>
          <w:tab w:leader="none" w:pos="10670" w:val="left"/>
        </w:tabs>
        <w:spacing w:after="0" w:before="4" w:line="240" w:lineRule="auto"/>
        <w:ind w:firstLine="708" w:left="451" w:right="39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работать</w:t>
      </w:r>
      <w:r>
        <w:rPr>
          <w:sz w:val="28"/>
        </w:rPr>
        <w:tab/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A2100000">
      <w:pPr>
        <w:pStyle w:val="Style_1"/>
        <w:ind w:firstLine="0" w:left="1162" w:right="2545"/>
        <w:jc w:val="left"/>
      </w:pPr>
      <w:r>
        <w:t>использовать</w:t>
      </w:r>
      <w:r>
        <w:rPr>
          <w:spacing w:val="10"/>
        </w:rPr>
        <w:t xml:space="preserve"> </w:t>
      </w:r>
      <w:r>
        <w:t>электронные</w:t>
      </w:r>
      <w:r>
        <w:rPr>
          <w:spacing w:val="13"/>
        </w:rPr>
        <w:t xml:space="preserve"> </w:t>
      </w:r>
      <w:r>
        <w:t>образовательные</w:t>
      </w:r>
      <w:r>
        <w:rPr>
          <w:spacing w:val="11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5"/>
        </w:rPr>
        <w:t xml:space="preserve"> </w:t>
      </w:r>
      <w:r>
        <w:t>учебниками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пособиями;</w:t>
      </w:r>
    </w:p>
    <w:p w14:paraId="A3100000">
      <w:pPr>
        <w:pStyle w:val="Style_1"/>
        <w:ind w:right="391"/>
      </w:pPr>
      <w:r>
        <w:t>выбирать источник для получения информации: поисковые системы Интернета,</w:t>
      </w:r>
      <w:r>
        <w:rPr>
          <w:spacing w:val="-67"/>
        </w:rPr>
        <w:t xml:space="preserve"> </w:t>
      </w:r>
      <w:r>
        <w:t>цифровые электронные средства, справочники, художественные альбомы и детские</w:t>
      </w:r>
      <w:r>
        <w:rPr>
          <w:spacing w:val="1"/>
        </w:rPr>
        <w:t xml:space="preserve"> </w:t>
      </w:r>
      <w:r>
        <w:t>книги;</w:t>
      </w:r>
    </w:p>
    <w:p w14:paraId="A4100000">
      <w:pPr>
        <w:pStyle w:val="Style_1"/>
        <w:ind w:right="396"/>
      </w:pPr>
      <w:r>
        <w:t>анализировать, интерпретировать, обобщать и систематизировать информацию,</w:t>
      </w:r>
      <w:r>
        <w:rPr>
          <w:spacing w:val="-67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 искусства, текстах,</w:t>
      </w:r>
      <w:r>
        <w:rPr>
          <w:spacing w:val="-3"/>
        </w:rPr>
        <w:t xml:space="preserve"> </w:t>
      </w:r>
      <w:r>
        <w:t>таблицах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14:paraId="A5100000">
      <w:pPr>
        <w:pStyle w:val="Style_1"/>
        <w:spacing w:before="67"/>
        <w:ind w:right="381"/>
      </w:pPr>
      <w:r>
        <w:t>самостоятельно подготавливать информацию на заданную или выбранную тему</w:t>
      </w:r>
      <w:r>
        <w:rPr>
          <w:spacing w:val="-67"/>
        </w:rPr>
        <w:t xml:space="preserve"> </w:t>
      </w:r>
      <w:r>
        <w:t>и представлять её в различных видах: рисунках и эскизах, электронных презентациях;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 художественные музеи и зарубежные художественные музеи (галереи)</w:t>
      </w:r>
      <w:r>
        <w:rPr>
          <w:spacing w:val="-6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квестов,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14:paraId="A6100000">
      <w:pPr>
        <w:pStyle w:val="Style_1"/>
        <w:spacing w:line="318" w:lineRule="exact"/>
        <w:ind w:firstLine="0" w:left="1159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Интернете.</w:t>
      </w:r>
    </w:p>
    <w:p w14:paraId="A7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4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A8100000">
      <w:pPr>
        <w:pStyle w:val="Style_1"/>
        <w:spacing w:line="240" w:lineRule="auto"/>
        <w:ind w:right="379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(автор – 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поколениями,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народами;</w:t>
      </w:r>
    </w:p>
    <w:p w14:paraId="A9100000">
      <w:pPr>
        <w:pStyle w:val="Style_1"/>
        <w:ind w:right="384"/>
      </w:pPr>
      <w:r>
        <w:t>вести диалог и участвовать в дискуссии, проявляя уважительное отношение 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14:paraId="AA100000">
      <w:pPr>
        <w:pStyle w:val="Style_1"/>
        <w:spacing w:line="240" w:lineRule="auto"/>
        <w:ind w:right="401"/>
      </w:pPr>
      <w:r>
        <w:t>находить общее решение и разрешать конфликты на основе общих позиций и</w:t>
      </w:r>
      <w:r>
        <w:rPr>
          <w:spacing w:val="1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14:paraId="AB100000">
      <w:pPr>
        <w:pStyle w:val="Style_1"/>
        <w:ind w:right="399"/>
      </w:pPr>
      <w:r>
        <w:t>демонстрировать и объяснять результаты своего творческого, 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исследовательского</w:t>
      </w:r>
      <w:r>
        <w:rPr>
          <w:spacing w:val="2"/>
        </w:rPr>
        <w:t xml:space="preserve"> </w:t>
      </w:r>
      <w:r>
        <w:t>опыта;</w:t>
      </w:r>
    </w:p>
    <w:p w14:paraId="AC100000">
      <w:pPr>
        <w:pStyle w:val="Style_1"/>
        <w:ind w:right="383"/>
      </w:pPr>
      <w:r>
        <w:t>анализировать произведения детского 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70"/>
        </w:rPr>
        <w:t xml:space="preserve"> </w:t>
      </w:r>
      <w:r>
        <w:t>с позиций</w:t>
      </w:r>
      <w:r>
        <w:rPr>
          <w:spacing w:val="1"/>
        </w:rPr>
        <w:t xml:space="preserve"> </w:t>
      </w:r>
      <w:r>
        <w:t>их содержания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учебной задачей,</w:t>
      </w:r>
      <w:r>
        <w:rPr>
          <w:spacing w:val="-3"/>
        </w:rPr>
        <w:t xml:space="preserve"> </w:t>
      </w:r>
      <w:r>
        <w:t>поставленной учителем;</w:t>
      </w:r>
    </w:p>
    <w:p w14:paraId="AD100000">
      <w:pPr>
        <w:pStyle w:val="Style_1"/>
        <w:ind w:right="386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переживания свои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людей;</w:t>
      </w:r>
    </w:p>
    <w:p w14:paraId="AE100000">
      <w:pPr>
        <w:pStyle w:val="Style_1"/>
        <w:ind w:right="389"/>
      </w:pPr>
      <w:r>
        <w:t>взаимодействовать, сотрудничать в процессе коллективной работы, принимать</w:t>
      </w:r>
      <w:r>
        <w:rPr>
          <w:spacing w:val="1"/>
        </w:rPr>
        <w:t xml:space="preserve"> </w:t>
      </w:r>
      <w:r>
        <w:t>цель совместной деятельности и строить действия по её достижению, договариваться,</w:t>
      </w:r>
      <w:r>
        <w:rPr>
          <w:spacing w:val="-67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поручения,</w:t>
      </w:r>
      <w:r>
        <w:rPr>
          <w:spacing w:val="32"/>
        </w:rPr>
        <w:t xml:space="preserve"> </w:t>
      </w:r>
      <w:r>
        <w:t>подчиняться,</w:t>
      </w:r>
      <w:r>
        <w:rPr>
          <w:spacing w:val="31"/>
        </w:rPr>
        <w:t xml:space="preserve"> </w:t>
      </w:r>
      <w:r>
        <w:t>ответственно</w:t>
      </w:r>
      <w:r>
        <w:rPr>
          <w:spacing w:val="29"/>
        </w:rPr>
        <w:t xml:space="preserve"> </w:t>
      </w:r>
      <w:r>
        <w:t>относиться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своей</w:t>
      </w:r>
      <w:r>
        <w:rPr>
          <w:spacing w:val="31"/>
        </w:rPr>
        <w:t xml:space="preserve"> </w:t>
      </w:r>
      <w:r>
        <w:t>задаче</w:t>
      </w:r>
      <w:r>
        <w:rPr>
          <w:spacing w:val="31"/>
        </w:rPr>
        <w:t xml:space="preserve"> </w:t>
      </w:r>
      <w:r>
        <w:t>по</w:t>
      </w:r>
    </w:p>
    <w:p w14:paraId="AF100000">
      <w:pPr>
        <w:sectPr>
          <w:pgSz w:h="16850" w:orient="portrait" w:w="11920"/>
          <w:pgMar w:bottom="1140" w:footer="811" w:header="0" w:left="540" w:right="180" w:top="960"/>
        </w:sectPr>
      </w:pPr>
    </w:p>
    <w:p w14:paraId="B0100000">
      <w:pPr>
        <w:pStyle w:val="Style_1"/>
        <w:spacing w:before="78"/>
        <w:ind w:firstLine="0" w:left="0"/>
        <w:jc w:val="left"/>
      </w:pPr>
      <w:r>
        <w:t>достижению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результата.</w:t>
      </w:r>
    </w:p>
    <w:p w14:paraId="B1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240" w:lineRule="auto"/>
        <w:ind w:firstLine="708" w:left="451" w:right="382"/>
        <w:jc w:val="left"/>
        <w:rPr>
          <w:sz w:val="28"/>
        </w:rPr>
      </w:pP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1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2100000">
      <w:pPr>
        <w:pStyle w:val="Style_1"/>
        <w:ind w:firstLine="0" w:left="1162"/>
        <w:jc w:val="left"/>
      </w:pPr>
      <w:r>
        <w:t>внимательно относиться и выполнять учебные задачи, поставленные учителем;</w:t>
      </w:r>
      <w:r>
        <w:rPr>
          <w:spacing w:val="1"/>
        </w:rPr>
        <w:t xml:space="preserve"> </w:t>
      </w:r>
      <w:r>
        <w:t>соблюдать последовательность учебных действий при выполнении задания;</w:t>
      </w:r>
      <w:r>
        <w:rPr>
          <w:spacing w:val="1"/>
        </w:rPr>
        <w:t xml:space="preserve"> </w:t>
      </w:r>
      <w:r>
        <w:t>1порядок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окружающем</w:t>
      </w:r>
      <w:r>
        <w:rPr>
          <w:spacing w:val="61"/>
        </w:rPr>
        <w:t xml:space="preserve"> </w:t>
      </w:r>
      <w:r>
        <w:t>пространстве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бережно</w:t>
      </w:r>
      <w:r>
        <w:rPr>
          <w:spacing w:val="63"/>
        </w:rPr>
        <w:t xml:space="preserve"> </w:t>
      </w:r>
      <w:r>
        <w:t>относясь</w:t>
      </w:r>
      <w:r>
        <w:rPr>
          <w:spacing w:val="57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используемым</w:t>
      </w:r>
    </w:p>
    <w:p w14:paraId="B3100000">
      <w:pPr>
        <w:pStyle w:val="Style_1"/>
        <w:spacing w:line="316" w:lineRule="exact"/>
        <w:ind w:firstLine="0" w:left="0"/>
        <w:jc w:val="left"/>
      </w:pPr>
      <w:r>
        <w:t>материалам;</w:t>
      </w:r>
    </w:p>
    <w:p w14:paraId="B4100000">
      <w:pPr>
        <w:pStyle w:val="Style_1"/>
        <w:spacing w:line="240" w:lineRule="auto"/>
        <w:ind w:right="384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своей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14:paraId="B5100000">
      <w:pPr>
        <w:pStyle w:val="Style_5"/>
        <w:numPr>
          <w:ilvl w:val="2"/>
          <w:numId w:val="30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14:paraId="B6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317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B7100000">
      <w:pPr>
        <w:pStyle w:val="Style_1"/>
        <w:spacing w:before="4" w:line="240" w:lineRule="auto"/>
        <w:ind w:right="899"/>
      </w:pPr>
      <w:r>
        <w:t>Осваивать навыки применения свойств простых графических материалов в</w:t>
      </w:r>
      <w:r>
        <w:rPr>
          <w:spacing w:val="1"/>
        </w:rPr>
        <w:t xml:space="preserve"> </w:t>
      </w:r>
      <w:r>
        <w:t>самостоятельной творческой работе 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урока.</w:t>
      </w:r>
    </w:p>
    <w:p w14:paraId="B8100000">
      <w:pPr>
        <w:pStyle w:val="Style_1"/>
        <w:ind w:right="973"/>
      </w:pPr>
      <w:r>
        <w:t>Приобретать первичный опыт в создании графического рисунка на 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со средствами изобразительного языка.</w:t>
      </w:r>
    </w:p>
    <w:p w14:paraId="B9100000">
      <w:pPr>
        <w:pStyle w:val="Style_1"/>
        <w:ind w:right="39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геометризации</w:t>
      </w:r>
      <w:r>
        <w:rPr>
          <w:spacing w:val="-2"/>
        </w:rPr>
        <w:t xml:space="preserve"> </w:t>
      </w:r>
      <w:r>
        <w:t>наблюдаемой</w:t>
      </w:r>
      <w:r>
        <w:rPr>
          <w:spacing w:val="-3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рисунку.</w:t>
      </w:r>
    </w:p>
    <w:p w14:paraId="BA100000">
      <w:pPr>
        <w:pStyle w:val="Style_1"/>
        <w:spacing w:before="66"/>
        <w:ind w:firstLine="0" w:left="1162"/>
      </w:pP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рисунка</w:t>
      </w:r>
      <w:r>
        <w:rPr>
          <w:spacing w:val="-5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(плоского)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натуры.</w:t>
      </w:r>
    </w:p>
    <w:p w14:paraId="BB100000">
      <w:pPr>
        <w:pStyle w:val="Style_1"/>
        <w:spacing w:before="2"/>
        <w:ind w:right="389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пространственные величины.</w:t>
      </w:r>
    </w:p>
    <w:p w14:paraId="BC100000">
      <w:pPr>
        <w:pStyle w:val="Style_1"/>
        <w:spacing w:before="2"/>
        <w:ind w:right="37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 листе.</w:t>
      </w:r>
    </w:p>
    <w:p w14:paraId="BD100000">
      <w:pPr>
        <w:pStyle w:val="Style_1"/>
        <w:ind w:right="388"/>
      </w:pPr>
      <w:r>
        <w:t>Выбирать вертикальный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 задач</w:t>
      </w:r>
      <w:r>
        <w:rPr>
          <w:spacing w:val="-3"/>
        </w:rPr>
        <w:t xml:space="preserve"> </w:t>
      </w:r>
      <w:r>
        <w:t>рисунка.</w:t>
      </w:r>
    </w:p>
    <w:p w14:paraId="BE100000">
      <w:pPr>
        <w:pStyle w:val="Style_1"/>
        <w:ind w:right="397"/>
      </w:pPr>
      <w:r>
        <w:t>Воспринимать учебную задачу, поставленную учителем, и решать её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14:paraId="BF100000">
      <w:pPr>
        <w:pStyle w:val="Style_1"/>
        <w:ind w:right="389"/>
      </w:pP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</w:t>
      </w:r>
      <w:r>
        <w:rPr>
          <w:spacing w:val="1"/>
        </w:rPr>
        <w:t xml:space="preserve"> </w:t>
      </w:r>
      <w:r>
        <w:t>рисунке содержания и графических средств его выражения (в рамках программного</w:t>
      </w:r>
      <w:r>
        <w:rPr>
          <w:spacing w:val="1"/>
        </w:rPr>
        <w:t xml:space="preserve"> </w:t>
      </w:r>
      <w:r>
        <w:t>материала).</w:t>
      </w:r>
    </w:p>
    <w:p w14:paraId="C0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C1100000">
      <w:pPr>
        <w:pStyle w:val="Style_1"/>
        <w:ind w:firstLine="0" w:left="1162"/>
        <w:jc w:val="left"/>
      </w:pPr>
      <w:r>
        <w:t>Осваивать</w:t>
      </w:r>
      <w:r>
        <w:rPr>
          <w:spacing w:val="-8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14:paraId="C2100000">
      <w:pPr>
        <w:pStyle w:val="Style_1"/>
        <w:tabs>
          <w:tab w:leader="none" w:pos="2155" w:val="left"/>
          <w:tab w:leader="none" w:pos="4148" w:val="left"/>
          <w:tab w:leader="none" w:pos="4532" w:val="left"/>
          <w:tab w:leader="none" w:pos="5300" w:val="left"/>
          <w:tab w:leader="none" w:pos="6709" w:val="left"/>
          <w:tab w:leader="none" w:pos="7821" w:val="left"/>
          <w:tab w:leader="none" w:pos="9316" w:val="left"/>
          <w:tab w:leader="none" w:pos="9710" w:val="left"/>
        </w:tabs>
        <w:spacing w:before="5" w:line="240" w:lineRule="auto"/>
        <w:ind w:right="405"/>
        <w:jc w:val="left"/>
      </w:pPr>
      <w:r>
        <w:t>Иметь</w:t>
      </w:r>
      <w:r>
        <w:tab/>
      </w:r>
      <w:r>
        <w:t>представление</w:t>
      </w:r>
      <w:r>
        <w:tab/>
      </w:r>
      <w:r>
        <w:t>о</w:t>
      </w:r>
      <w:r>
        <w:tab/>
      </w:r>
      <w:r>
        <w:t>трех</w:t>
      </w:r>
      <w:r>
        <w:tab/>
      </w:r>
      <w:r>
        <w:t>основных</w:t>
      </w:r>
      <w:r>
        <w:tab/>
      </w:r>
      <w:r>
        <w:t>цветах;</w:t>
      </w:r>
      <w:r>
        <w:tab/>
      </w:r>
      <w:r>
        <w:t>обсуждать</w:t>
      </w:r>
      <w:r>
        <w:tab/>
      </w:r>
      <w:r>
        <w:t>и</w:t>
      </w:r>
      <w:r>
        <w:tab/>
      </w:r>
      <w:r>
        <w:rPr>
          <w:spacing w:val="-1"/>
        </w:rPr>
        <w:t>называть</w:t>
      </w:r>
      <w:r>
        <w:rPr>
          <w:spacing w:val="-67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представления, которые рождает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цвет.</w:t>
      </w:r>
    </w:p>
    <w:p w14:paraId="C3100000">
      <w:pPr>
        <w:pStyle w:val="Style_1"/>
        <w:ind/>
        <w:jc w:val="left"/>
      </w:pP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звучание</w:t>
      </w:r>
      <w:r>
        <w:rPr>
          <w:spacing w:val="3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своё</w:t>
      </w:r>
      <w:r>
        <w:rPr>
          <w:spacing w:val="5"/>
        </w:rPr>
        <w:t xml:space="preserve"> </w:t>
      </w:r>
      <w:r>
        <w:t>мнение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опыта жизненных</w:t>
      </w:r>
      <w:r>
        <w:rPr>
          <w:spacing w:val="2"/>
        </w:rPr>
        <w:t xml:space="preserve"> </w:t>
      </w:r>
      <w:r>
        <w:t>ассоциаций.</w:t>
      </w:r>
    </w:p>
    <w:p w14:paraId="C4100000">
      <w:pPr>
        <w:pStyle w:val="Style_1"/>
        <w:spacing w:line="240" w:lineRule="auto"/>
        <w:ind/>
        <w:jc w:val="left"/>
      </w:pPr>
      <w:r>
        <w:t>Приобретать</w:t>
      </w:r>
      <w:r>
        <w:rPr>
          <w:spacing w:val="24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экспериментирования,</w:t>
      </w:r>
      <w:r>
        <w:rPr>
          <w:spacing w:val="34"/>
        </w:rPr>
        <w:t xml:space="preserve"> </w:t>
      </w:r>
      <w:r>
        <w:t>исследования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смешения</w:t>
      </w:r>
      <w:r>
        <w:rPr>
          <w:spacing w:val="-67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14:paraId="C5100000">
      <w:pPr>
        <w:pStyle w:val="Style_1"/>
        <w:ind/>
        <w:jc w:val="left"/>
      </w:pPr>
      <w:r>
        <w:t>Вести</w:t>
      </w:r>
      <w:r>
        <w:rPr>
          <w:spacing w:val="15"/>
        </w:rPr>
        <w:t xml:space="preserve"> </w:t>
      </w:r>
      <w:r>
        <w:t>творческую</w:t>
      </w:r>
      <w:r>
        <w:rPr>
          <w:spacing w:val="14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заданную</w:t>
      </w:r>
      <w:r>
        <w:rPr>
          <w:spacing w:val="12"/>
        </w:rPr>
        <w:t xml:space="preserve"> </w:t>
      </w:r>
      <w:r>
        <w:t>тему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зрительных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-3"/>
        </w:rPr>
        <w:t xml:space="preserve"> </w:t>
      </w:r>
      <w:r>
        <w:t>организованную</w:t>
      </w:r>
      <w:r>
        <w:rPr>
          <w:spacing w:val="-2"/>
        </w:rPr>
        <w:t xml:space="preserve"> </w:t>
      </w:r>
      <w:r>
        <w:t>педагогом.</w:t>
      </w:r>
    </w:p>
    <w:p w14:paraId="C6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316" w:lineRule="exact"/>
        <w:ind w:hanging="1194" w:left="2352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«Скульптура».</w:t>
      </w:r>
    </w:p>
    <w:p w14:paraId="C7100000">
      <w:pPr>
        <w:pStyle w:val="Style_1"/>
        <w:tabs>
          <w:tab w:leader="none" w:pos="2981" w:val="left"/>
          <w:tab w:leader="none" w:pos="3867" w:val="left"/>
          <w:tab w:leader="none" w:pos="6034" w:val="left"/>
          <w:tab w:leader="none" w:pos="7854" w:val="left"/>
          <w:tab w:leader="none" w:pos="8963" w:val="left"/>
        </w:tabs>
        <w:ind w:right="385"/>
        <w:jc w:val="left"/>
      </w:pPr>
      <w:r>
        <w:t>Приобретать</w:t>
      </w:r>
      <w:r>
        <w:tab/>
      </w:r>
      <w:r>
        <w:t>опыт</w:t>
      </w:r>
      <w:r>
        <w:tab/>
      </w:r>
      <w:r>
        <w:t>аналитического</w:t>
      </w:r>
      <w:r>
        <w:tab/>
      </w:r>
      <w:r>
        <w:t>наблюдения,</w:t>
      </w:r>
      <w:r>
        <w:tab/>
      </w:r>
      <w:r>
        <w:t>поиска</w:t>
      </w:r>
      <w:r>
        <w:tab/>
      </w:r>
      <w:r>
        <w:t>выразительных</w:t>
      </w:r>
      <w:r>
        <w:rPr>
          <w:spacing w:val="-67"/>
        </w:rPr>
        <w:t xml:space="preserve"> </w:t>
      </w:r>
      <w:r>
        <w:t>образных</w:t>
      </w:r>
      <w:r>
        <w:rPr>
          <w:spacing w:val="32"/>
        </w:rPr>
        <w:t xml:space="preserve"> </w:t>
      </w:r>
      <w:r>
        <w:t>объёмных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(например,</w:t>
      </w:r>
      <w:r>
        <w:rPr>
          <w:spacing w:val="27"/>
        </w:rPr>
        <w:t xml:space="preserve"> </w:t>
      </w:r>
      <w:r>
        <w:t>облака,</w:t>
      </w:r>
      <w:r>
        <w:rPr>
          <w:spacing w:val="29"/>
        </w:rPr>
        <w:t xml:space="preserve"> </w:t>
      </w:r>
      <w:r>
        <w:t>камни,</w:t>
      </w:r>
      <w:r>
        <w:rPr>
          <w:spacing w:val="29"/>
        </w:rPr>
        <w:t xml:space="preserve"> </w:t>
      </w:r>
      <w:r>
        <w:t>коряги,</w:t>
      </w:r>
      <w:r>
        <w:rPr>
          <w:spacing w:val="29"/>
        </w:rPr>
        <w:t xml:space="preserve"> </w:t>
      </w:r>
      <w:r>
        <w:t>формы</w:t>
      </w:r>
    </w:p>
    <w:p w14:paraId="C8100000">
      <w:pPr>
        <w:sectPr>
          <w:pgSz w:h="16850" w:orient="portrait" w:w="11920"/>
          <w:pgMar w:bottom="1140" w:footer="811" w:header="0" w:left="540" w:right="180" w:top="960"/>
        </w:sectPr>
      </w:pPr>
    </w:p>
    <w:p w14:paraId="C9100000">
      <w:pPr>
        <w:pStyle w:val="Style_1"/>
        <w:spacing w:before="78"/>
        <w:ind w:firstLine="0" w:left="0"/>
        <w:jc w:val="left"/>
      </w:pPr>
      <w:r>
        <w:t>плодов).</w:t>
      </w:r>
    </w:p>
    <w:p w14:paraId="CA100000">
      <w:pPr>
        <w:pStyle w:val="Style_1"/>
        <w:spacing w:line="240" w:lineRule="auto"/>
        <w:ind w:right="394"/>
      </w:pPr>
      <w:r>
        <w:t>Осваивать первичные приёмы лепки из пластилина, приобретать представления</w:t>
      </w:r>
      <w:r>
        <w:rPr>
          <w:spacing w:val="-67"/>
        </w:rPr>
        <w:t xml:space="preserve"> </w:t>
      </w:r>
      <w:r>
        <w:t>о целостной форме в</w:t>
      </w:r>
      <w:r>
        <w:rPr>
          <w:spacing w:val="1"/>
        </w:rPr>
        <w:t xml:space="preserve"> </w:t>
      </w:r>
      <w:r>
        <w:t>объёмном</w:t>
      </w:r>
      <w:r>
        <w:rPr>
          <w:spacing w:val="-6"/>
        </w:rPr>
        <w:t xml:space="preserve"> </w:t>
      </w:r>
      <w:r>
        <w:t>изображении.</w:t>
      </w:r>
    </w:p>
    <w:p w14:paraId="CB100000">
      <w:pPr>
        <w:pStyle w:val="Style_1"/>
        <w:ind w:right="380"/>
      </w:pPr>
      <w:r>
        <w:t>Овладевать первичными навыками бумагопластики – создания объёмных форм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 путём её</w:t>
      </w:r>
      <w:r>
        <w:rPr>
          <w:spacing w:val="-4"/>
        </w:rPr>
        <w:t xml:space="preserve"> </w:t>
      </w:r>
      <w:r>
        <w:t>складывания,</w:t>
      </w:r>
      <w:r>
        <w:rPr>
          <w:spacing w:val="-4"/>
        </w:rPr>
        <w:t xml:space="preserve"> </w:t>
      </w:r>
      <w:r>
        <w:t>надрезания, закручивания.</w:t>
      </w:r>
    </w:p>
    <w:p w14:paraId="CC100000">
      <w:pPr>
        <w:pStyle w:val="Style_5"/>
        <w:numPr>
          <w:ilvl w:val="3"/>
          <w:numId w:val="30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искусство».</w:t>
      </w:r>
    </w:p>
    <w:p w14:paraId="CD100000">
      <w:pPr>
        <w:pStyle w:val="Style_1"/>
        <w:ind w:right="379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(в условиях урока на основе фотографий); приводить примеры, 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14:paraId="CE100000">
      <w:pPr>
        <w:pStyle w:val="Style_1"/>
        <w:tabs>
          <w:tab w:leader="none" w:pos="2563" w:val="left"/>
          <w:tab w:leader="none" w:pos="3384" w:val="left"/>
          <w:tab w:leader="none" w:pos="4992" w:val="left"/>
          <w:tab w:leader="none" w:pos="5490" w:val="left"/>
          <w:tab w:leader="none" w:pos="7797" w:val="left"/>
          <w:tab w:leader="none" w:pos="9102" w:val="left"/>
        </w:tabs>
        <w:spacing w:line="240" w:lineRule="auto"/>
        <w:ind w:right="380"/>
        <w:jc w:val="left"/>
      </w:pPr>
      <w:r>
        <w:t>Различать</w:t>
      </w:r>
      <w:r>
        <w:tab/>
      </w:r>
      <w:r>
        <w:t>виды</w:t>
      </w:r>
      <w:r>
        <w:tab/>
      </w:r>
      <w:r>
        <w:t>орнаментов</w:t>
      </w:r>
      <w:r>
        <w:tab/>
      </w:r>
      <w:r>
        <w:t>по</w:t>
      </w:r>
      <w:r>
        <w:tab/>
      </w:r>
      <w:r>
        <w:t>изобразительным</w:t>
      </w:r>
      <w:r>
        <w:tab/>
      </w:r>
      <w:r>
        <w:t>мотивам:</w:t>
      </w:r>
      <w:r>
        <w:tab/>
      </w:r>
      <w:r>
        <w:t>растительные,</w:t>
      </w:r>
      <w:r>
        <w:rPr>
          <w:spacing w:val="-67"/>
        </w:rPr>
        <w:t xml:space="preserve"> </w:t>
      </w:r>
      <w:r>
        <w:t>геометрические,</w:t>
      </w:r>
      <w:r>
        <w:rPr>
          <w:spacing w:val="-4"/>
        </w:rPr>
        <w:t xml:space="preserve"> </w:t>
      </w:r>
      <w:r>
        <w:t>анималистические.</w:t>
      </w:r>
    </w:p>
    <w:p w14:paraId="CF100000">
      <w:pPr>
        <w:pStyle w:val="Style_1"/>
        <w:tabs>
          <w:tab w:leader="none" w:pos="2486" w:val="left"/>
          <w:tab w:leader="none" w:pos="4409" w:val="left"/>
          <w:tab w:leader="none" w:pos="5708" w:val="left"/>
          <w:tab w:leader="none" w:pos="7357" w:val="left"/>
          <w:tab w:leader="none" w:pos="7823" w:val="left"/>
          <w:tab w:leader="none" w:pos="8829" w:val="left"/>
        </w:tabs>
        <w:spacing w:line="240" w:lineRule="auto"/>
        <w:ind w:right="386"/>
        <w:jc w:val="left"/>
      </w:pPr>
      <w:r>
        <w:t>Учиться</w:t>
      </w:r>
      <w:r>
        <w:tab/>
      </w:r>
      <w:r>
        <w:t>использовать</w:t>
      </w:r>
      <w:r>
        <w:tab/>
      </w:r>
      <w:r>
        <w:t>правила</w:t>
      </w:r>
      <w:r>
        <w:tab/>
      </w:r>
      <w:r>
        <w:t>симметрии</w:t>
      </w:r>
      <w:r>
        <w:tab/>
      </w:r>
      <w:r>
        <w:t>в</w:t>
      </w:r>
      <w:r>
        <w:tab/>
      </w:r>
      <w:r>
        <w:t>своей</w:t>
      </w:r>
      <w:r>
        <w:tab/>
      </w:r>
      <w:r>
        <w:t>художественной</w:t>
      </w:r>
      <w:r>
        <w:rPr>
          <w:spacing w:val="-67"/>
        </w:rPr>
        <w:t xml:space="preserve"> </w:t>
      </w:r>
      <w:r>
        <w:t>деятельности.</w:t>
      </w:r>
    </w:p>
    <w:p w14:paraId="D0100000">
      <w:pPr>
        <w:pStyle w:val="Style_1"/>
        <w:tabs>
          <w:tab w:leader="none" w:pos="2969" w:val="left"/>
          <w:tab w:leader="none" w:pos="3843" w:val="left"/>
          <w:tab w:leader="none" w:pos="5190" w:val="left"/>
          <w:tab w:leader="none" w:pos="7422" w:val="left"/>
          <w:tab w:leader="none" w:pos="9349" w:val="left"/>
        </w:tabs>
        <w:ind w:right="389"/>
        <w:jc w:val="left"/>
      </w:pPr>
      <w:r>
        <w:t>Приобретать</w:t>
      </w:r>
      <w:r>
        <w:tab/>
      </w:r>
      <w:r>
        <w:t>опыт</w:t>
      </w:r>
      <w:r>
        <w:tab/>
      </w:r>
      <w:r>
        <w:t>создания</w:t>
      </w:r>
      <w:r>
        <w:tab/>
      </w:r>
      <w:r>
        <w:t>орнаментальной</w:t>
      </w:r>
      <w:r>
        <w:tab/>
      </w:r>
      <w:r>
        <w:t>декоративной</w:t>
      </w:r>
      <w:r>
        <w:tab/>
      </w:r>
      <w:r>
        <w:rPr>
          <w:spacing w:val="-1"/>
        </w:rPr>
        <w:t>композиции</w:t>
      </w:r>
      <w:r>
        <w:rPr>
          <w:spacing w:val="-67"/>
        </w:rPr>
        <w:t xml:space="preserve"> </w:t>
      </w:r>
      <w:r>
        <w:t>(стилизованной: декоративный цветок или</w:t>
      </w:r>
      <w:r>
        <w:rPr>
          <w:spacing w:val="-1"/>
        </w:rPr>
        <w:t xml:space="preserve"> </w:t>
      </w:r>
      <w:r>
        <w:t>птица).</w:t>
      </w:r>
    </w:p>
    <w:p w14:paraId="D1100000">
      <w:pPr>
        <w:pStyle w:val="Style_1"/>
        <w:ind w:firstLine="710" w:left="422" w:right="388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мотивам</w:t>
      </w:r>
      <w:r>
        <w:rPr>
          <w:spacing w:val="-3"/>
        </w:rPr>
        <w:t xml:space="preserve"> </w:t>
      </w:r>
      <w:r>
        <w:t>игрушки выбранного</w:t>
      </w:r>
      <w:r>
        <w:rPr>
          <w:spacing w:val="-3"/>
        </w:rPr>
        <w:t xml:space="preserve"> </w:t>
      </w:r>
      <w:r>
        <w:t>промысла.</w:t>
      </w:r>
    </w:p>
    <w:p w14:paraId="D2100000">
      <w:pPr>
        <w:pStyle w:val="Style_1"/>
        <w:ind w:right="387"/>
      </w:pPr>
      <w:r>
        <w:t>Иметь опыт 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 навыки</w:t>
      </w:r>
      <w:r>
        <w:rPr>
          <w:spacing w:val="1"/>
        </w:rPr>
        <w:t xml:space="preserve"> </w:t>
      </w:r>
      <w:r>
        <w:t>подготовки и 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праздника.</w:t>
      </w:r>
    </w:p>
    <w:p w14:paraId="D3100000">
      <w:pPr>
        <w:pStyle w:val="Style_1"/>
        <w:spacing w:line="317" w:lineRule="exact"/>
        <w:ind w:firstLine="0" w:left="1162"/>
      </w:pPr>
      <w:r>
        <w:t>33.10.43.</w:t>
      </w:r>
      <w:r>
        <w:rPr>
          <w:spacing w:val="-8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«Архитектура».</w:t>
      </w:r>
    </w:p>
    <w:p w14:paraId="D4100000">
      <w:pPr>
        <w:pStyle w:val="Style_1"/>
        <w:ind w:right="387"/>
      </w:pPr>
      <w:r>
        <w:t>Рассматривать различные произведения архитектуры в окружающем мире 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зданий.</w:t>
      </w:r>
    </w:p>
    <w:p w14:paraId="D5100000">
      <w:pPr>
        <w:pStyle w:val="Style_1"/>
        <w:tabs>
          <w:tab w:leader="none" w:pos="2647" w:val="left"/>
          <w:tab w:leader="none" w:pos="3819" w:val="left"/>
          <w:tab w:leader="none" w:pos="6130" w:val="left"/>
          <w:tab w:leader="none" w:pos="6637" w:val="left"/>
          <w:tab w:leader="none" w:pos="7801" w:val="left"/>
          <w:tab w:leader="none" w:pos="9587" w:val="left"/>
        </w:tabs>
        <w:ind w:right="399"/>
        <w:jc w:val="left"/>
      </w:pPr>
      <w:r>
        <w:t>Осваивать</w:t>
      </w:r>
      <w:r>
        <w:tab/>
      </w:r>
      <w:r>
        <w:t>приёмы</w:t>
      </w:r>
      <w:r>
        <w:tab/>
      </w:r>
      <w:r>
        <w:t>конструирования</w:t>
      </w:r>
      <w:r>
        <w:tab/>
      </w:r>
      <w:r>
        <w:t>из</w:t>
      </w:r>
      <w:r>
        <w:tab/>
      </w:r>
      <w:r>
        <w:t>бумаги,</w:t>
      </w:r>
      <w:r>
        <w:tab/>
      </w:r>
      <w:r>
        <w:t>складывания</w:t>
      </w:r>
      <w:r>
        <w:tab/>
      </w:r>
      <w:r>
        <w:rPr>
          <w:spacing w:val="-1"/>
        </w:rPr>
        <w:t>объёмных</w:t>
      </w:r>
      <w:r>
        <w:rPr>
          <w:spacing w:val="-67"/>
        </w:rPr>
        <w:t xml:space="preserve"> </w:t>
      </w:r>
      <w:r>
        <w:t>простых геометрических</w:t>
      </w:r>
      <w:r>
        <w:rPr>
          <w:spacing w:val="3"/>
        </w:rPr>
        <w:t xml:space="preserve"> </w:t>
      </w:r>
      <w:r>
        <w:t>тел.</w:t>
      </w:r>
    </w:p>
    <w:p w14:paraId="D6100000">
      <w:pPr>
        <w:pStyle w:val="Style_1"/>
        <w:spacing w:before="1"/>
        <w:ind w:right="410"/>
        <w:jc w:val="left"/>
      </w:pPr>
      <w:r>
        <w:t>Приобретать</w:t>
      </w:r>
      <w:r>
        <w:rPr>
          <w:spacing w:val="46"/>
        </w:rPr>
        <w:t xml:space="preserve"> </w:t>
      </w:r>
      <w:r>
        <w:t>опыт</w:t>
      </w:r>
      <w:r>
        <w:rPr>
          <w:spacing w:val="44"/>
        </w:rPr>
        <w:t xml:space="preserve"> </w:t>
      </w:r>
      <w:r>
        <w:t>пространственного</w:t>
      </w:r>
      <w:r>
        <w:rPr>
          <w:spacing w:val="54"/>
        </w:rPr>
        <w:t xml:space="preserve"> </w:t>
      </w:r>
      <w:r>
        <w:t>макетирования</w:t>
      </w:r>
      <w:r>
        <w:rPr>
          <w:spacing w:val="53"/>
        </w:rPr>
        <w:t xml:space="preserve"> </w:t>
      </w:r>
      <w:r>
        <w:t>(сказочный</w:t>
      </w:r>
      <w:r>
        <w:rPr>
          <w:spacing w:val="52"/>
        </w:rPr>
        <w:t xml:space="preserve"> </w:t>
      </w:r>
      <w:r>
        <w:t>город)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коллективной игровой деятельности.</w:t>
      </w:r>
    </w:p>
    <w:p w14:paraId="D7100000">
      <w:pPr>
        <w:pStyle w:val="Style_1"/>
        <w:ind/>
        <w:jc w:val="left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первичные навыки анализа его</w:t>
      </w:r>
      <w:r>
        <w:rPr>
          <w:spacing w:val="1"/>
        </w:rPr>
        <w:t xml:space="preserve"> </w:t>
      </w:r>
      <w:r>
        <w:t>строения.</w:t>
      </w:r>
    </w:p>
    <w:p w14:paraId="D8100000">
      <w:pPr>
        <w:pStyle w:val="Style_5"/>
        <w:numPr>
          <w:ilvl w:val="3"/>
          <w:numId w:val="31"/>
        </w:numPr>
        <w:tabs>
          <w:tab w:leader="none" w:pos="2353" w:val="left"/>
        </w:tabs>
        <w:spacing w:after="0" w:before="0" w:line="317" w:lineRule="exact"/>
        <w:ind w:hanging="1194" w:left="2352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искусства».</w:t>
      </w:r>
    </w:p>
    <w:p w14:paraId="D9100000">
      <w:pPr>
        <w:pStyle w:val="Style_1"/>
        <w:spacing w:before="4"/>
        <w:ind w:right="386"/>
      </w:pPr>
      <w:r>
        <w:t>Приобретать умения рассматривать, анализировать детские рисунки с позиций</w:t>
      </w:r>
      <w:r>
        <w:rPr>
          <w:spacing w:val="1"/>
        </w:rPr>
        <w:t xml:space="preserve"> </w:t>
      </w:r>
      <w:r>
        <w:t>их содержания и сюжета, настроения, композиции (расположения на листе), цвета,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учителем.</w:t>
      </w:r>
    </w:p>
    <w:p w14:paraId="DA100000">
      <w:pPr>
        <w:pStyle w:val="Style_1"/>
        <w:spacing w:before="1"/>
        <w:ind w:right="38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70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учителя.</w:t>
      </w:r>
    </w:p>
    <w:p w14:paraId="DB100000">
      <w:pPr>
        <w:pStyle w:val="Style_1"/>
        <w:spacing w:before="2"/>
        <w:ind w:right="3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(установки).</w:t>
      </w:r>
    </w:p>
    <w:p w14:paraId="DC100000">
      <w:pPr>
        <w:pStyle w:val="Style_1"/>
        <w:spacing w:line="240" w:lineRule="auto"/>
        <w:ind w:right="383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 построек.</w:t>
      </w:r>
    </w:p>
    <w:p w14:paraId="DD100000">
      <w:pPr>
        <w:sectPr>
          <w:pgSz w:h="16850" w:orient="portrait" w:w="11920"/>
          <w:pgMar w:bottom="1140" w:footer="811" w:header="0" w:left="540" w:right="180" w:top="960"/>
        </w:sectPr>
      </w:pPr>
    </w:p>
    <w:p w14:paraId="DE100000">
      <w:pPr>
        <w:pStyle w:val="Style_1"/>
        <w:spacing w:before="78"/>
        <w:ind w:right="375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71"/>
        </w:rPr>
        <w:t xml:space="preserve"> </w:t>
      </w:r>
      <w:r>
        <w:t>знаний;</w:t>
      </w:r>
      <w:r>
        <w:rPr>
          <w:spacing w:val="-67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художников по выбору учителя), а также произведений с ярко 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9"/>
        </w:rPr>
        <w:t xml:space="preserve"> </w:t>
      </w:r>
      <w:r>
        <w:t>настроением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натюрморты</w:t>
      </w:r>
      <w:r>
        <w:rPr>
          <w:spacing w:val="-4"/>
        </w:rPr>
        <w:t xml:space="preserve"> </w:t>
      </w:r>
      <w:r>
        <w:t>В. Ван</w:t>
      </w:r>
      <w:r>
        <w:rPr>
          <w:spacing w:val="-4"/>
        </w:rPr>
        <w:t xml:space="preserve"> </w:t>
      </w:r>
      <w:r>
        <w:t>Гога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Матисса).</w:t>
      </w:r>
    </w:p>
    <w:p w14:paraId="DF100000">
      <w:pPr>
        <w:pStyle w:val="Style_1"/>
        <w:spacing w:before="1" w:line="240" w:lineRule="auto"/>
        <w:ind w:right="390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67"/>
        </w:rPr>
        <w:t xml:space="preserve"> </w:t>
      </w:r>
      <w:r>
        <w:t>книгах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 установкой.</w:t>
      </w:r>
    </w:p>
    <w:p w14:paraId="E0100000">
      <w:pPr>
        <w:pStyle w:val="Style_5"/>
        <w:numPr>
          <w:ilvl w:val="3"/>
          <w:numId w:val="31"/>
        </w:numPr>
        <w:tabs>
          <w:tab w:leader="none" w:pos="2353" w:val="left"/>
        </w:tabs>
        <w:spacing w:after="0" w:before="0" w:line="315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графики».</w:t>
      </w:r>
    </w:p>
    <w:p w14:paraId="E1100000">
      <w:pPr>
        <w:pStyle w:val="Style_1"/>
        <w:spacing w:before="2"/>
        <w:ind w:right="3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природы.</w:t>
      </w:r>
    </w:p>
    <w:p w14:paraId="E2100000">
      <w:pPr>
        <w:pStyle w:val="Style_1"/>
        <w:spacing w:line="240" w:lineRule="auto"/>
        <w:ind w:right="394"/>
      </w:pPr>
      <w:r>
        <w:t>Приобретать опыт обсуждения фотографий с точки зрения того, с какой целью</w:t>
      </w:r>
      <w:r>
        <w:rPr>
          <w:spacing w:val="1"/>
        </w:rPr>
        <w:t xml:space="preserve"> </w:t>
      </w:r>
      <w:r>
        <w:t>сделан</w:t>
      </w:r>
      <w:r>
        <w:rPr>
          <w:spacing w:val="-4"/>
        </w:rPr>
        <w:t xml:space="preserve"> </w:t>
      </w:r>
      <w:r>
        <w:t>снимок,</w:t>
      </w:r>
      <w:r>
        <w:rPr>
          <w:spacing w:val="-4"/>
        </w:rPr>
        <w:t xml:space="preserve"> </w:t>
      </w:r>
      <w:r>
        <w:t>насколько значимо его 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какова</w:t>
      </w:r>
      <w:r>
        <w:rPr>
          <w:spacing w:val="-8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кадре.</w:t>
      </w:r>
    </w:p>
    <w:p w14:paraId="E3100000">
      <w:pPr>
        <w:pStyle w:val="Style_5"/>
        <w:numPr>
          <w:ilvl w:val="2"/>
          <w:numId w:val="32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14:paraId="E4100000">
      <w:pPr>
        <w:pStyle w:val="Style_5"/>
        <w:numPr>
          <w:ilvl w:val="3"/>
          <w:numId w:val="32"/>
        </w:numPr>
        <w:tabs>
          <w:tab w:leader="none" w:pos="2300" w:val="left"/>
        </w:tabs>
        <w:spacing w:after="0" w:before="0" w:line="316" w:lineRule="exact"/>
        <w:ind w:hanging="1167" w:left="2299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E5100000">
      <w:pPr>
        <w:pStyle w:val="Style_1"/>
        <w:ind w:firstLine="566" w:left="566" w:right="272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 сухих,</w:t>
      </w:r>
      <w:r>
        <w:rPr>
          <w:spacing w:val="1"/>
        </w:rPr>
        <w:t xml:space="preserve"> </w:t>
      </w:r>
      <w:r>
        <w:t>мягких</w:t>
      </w:r>
      <w:r>
        <w:rPr>
          <w:spacing w:val="-5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14:paraId="E6100000">
      <w:pPr>
        <w:pStyle w:val="Style_1"/>
        <w:spacing w:line="240" w:lineRule="auto"/>
        <w:ind w:right="395"/>
      </w:pPr>
      <w:r>
        <w:t>Приобретать навыки изображения на основе разной по характеру и 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14:paraId="E7100000">
      <w:pPr>
        <w:pStyle w:val="Style_1"/>
        <w:ind w:right="389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композиционной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содержания.</w:t>
      </w:r>
    </w:p>
    <w:p w14:paraId="E8100000">
      <w:pPr>
        <w:pStyle w:val="Style_1"/>
        <w:ind w:right="377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 зрительских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и анализа).</w:t>
      </w:r>
    </w:p>
    <w:p w14:paraId="E9100000">
      <w:pPr>
        <w:pStyle w:val="Style_1"/>
        <w:ind w:right="384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листе,</w:t>
      </w:r>
      <w:r>
        <w:rPr>
          <w:spacing w:val="70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ведения рисунка, 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штриховки.</w:t>
      </w:r>
    </w:p>
    <w:p w14:paraId="EA10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EB100000">
      <w:pPr>
        <w:pStyle w:val="Style_1"/>
        <w:ind w:right="385"/>
      </w:pPr>
      <w:r>
        <w:t>Осваивать навыки работы цветом, навыки смешения красок, пастозное 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-4"/>
        </w:rPr>
        <w:t xml:space="preserve"> </w:t>
      </w:r>
      <w:r>
        <w:t>навыки создания</w:t>
      </w:r>
      <w:r>
        <w:rPr>
          <w:spacing w:val="-2"/>
        </w:rPr>
        <w:t xml:space="preserve"> </w:t>
      </w:r>
      <w:r>
        <w:t>выразительной</w:t>
      </w:r>
      <w:r>
        <w:rPr>
          <w:spacing w:val="-1"/>
        </w:rPr>
        <w:t xml:space="preserve"> </w:t>
      </w:r>
      <w:r>
        <w:t>фактуры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кроющие качества</w:t>
      </w:r>
      <w:r>
        <w:rPr>
          <w:spacing w:val="-4"/>
        </w:rPr>
        <w:t xml:space="preserve"> </w:t>
      </w:r>
      <w:r>
        <w:t>гуаши.</w:t>
      </w:r>
    </w:p>
    <w:p w14:paraId="EC100000">
      <w:pPr>
        <w:pStyle w:val="Style_1"/>
        <w:ind w:right="38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14:paraId="ED100000">
      <w:pPr>
        <w:pStyle w:val="Style_1"/>
        <w:ind w:right="389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оттенков</w:t>
      </w:r>
      <w:r>
        <w:rPr>
          <w:spacing w:val="-6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14:paraId="EE100000">
      <w:pPr>
        <w:pStyle w:val="Style_1"/>
        <w:ind w:right="388"/>
      </w:pPr>
      <w:r>
        <w:t>Различать и сравнивать тёмные и светлые оттенки цвета; осваивать смешение</w:t>
      </w:r>
      <w:r>
        <w:rPr>
          <w:spacing w:val="1"/>
        </w:rPr>
        <w:t xml:space="preserve"> </w:t>
      </w:r>
      <w:r>
        <w:t>цветных красок с белой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чёрной (для изменения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тона).</w:t>
      </w:r>
    </w:p>
    <w:p w14:paraId="EF100000">
      <w:pPr>
        <w:pStyle w:val="Style_1"/>
        <w:ind w:right="395"/>
      </w:pPr>
      <w:r>
        <w:t>Иметь представление о</w:t>
      </w:r>
      <w:r>
        <w:rPr>
          <w:spacing w:val="1"/>
        </w:rPr>
        <w:t xml:space="preserve"> </w:t>
      </w:r>
      <w:r>
        <w:t>делении цветов на тёплые и холодные;</w:t>
      </w:r>
      <w:r>
        <w:rPr>
          <w:spacing w:val="1"/>
        </w:rPr>
        <w:t xml:space="preserve"> </w:t>
      </w:r>
      <w:r>
        <w:t>различать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тёплые</w:t>
      </w:r>
      <w:r>
        <w:rPr>
          <w:spacing w:val="-5"/>
        </w:rPr>
        <w:t xml:space="preserve"> </w:t>
      </w:r>
      <w:r>
        <w:t>и холодные</w:t>
      </w:r>
      <w:r>
        <w:rPr>
          <w:spacing w:val="-4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14:paraId="F0100000">
      <w:pPr>
        <w:pStyle w:val="Style_1"/>
        <w:spacing w:line="240" w:lineRule="auto"/>
        <w:ind w:right="384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 цвет</w:t>
      </w:r>
      <w:r>
        <w:rPr>
          <w:spacing w:val="-2"/>
        </w:rPr>
        <w:t xml:space="preserve"> </w:t>
      </w:r>
      <w:r>
        <w:t>мягкий,</w:t>
      </w:r>
      <w:r>
        <w:rPr>
          <w:spacing w:val="-5"/>
        </w:rPr>
        <w:t xml:space="preserve"> </w:t>
      </w:r>
      <w:r>
        <w:t>«глухой»</w:t>
      </w:r>
      <w:r>
        <w:rPr>
          <w:spacing w:val="-2"/>
        </w:rPr>
        <w:t xml:space="preserve"> </w:t>
      </w:r>
      <w:r>
        <w:t>и мрачный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</w:p>
    <w:p w14:paraId="F1100000">
      <w:pPr>
        <w:pStyle w:val="Style_1"/>
        <w:ind w:right="383"/>
      </w:pPr>
      <w:r>
        <w:t>Приобретать опыт создания пейзажей, передающих разные состояния 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39"/>
        </w:rPr>
        <w:t xml:space="preserve"> </w:t>
      </w:r>
      <w:r>
        <w:t>туман,</w:t>
      </w:r>
      <w:r>
        <w:rPr>
          <w:spacing w:val="39"/>
        </w:rPr>
        <w:t xml:space="preserve"> </w:t>
      </w:r>
      <w:r>
        <w:t>грозу)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тонального</w:t>
      </w:r>
      <w:r>
        <w:rPr>
          <w:spacing w:val="41"/>
        </w:rPr>
        <w:t xml:space="preserve"> </w:t>
      </w:r>
      <w:r>
        <w:t>звучания</w:t>
      </w:r>
      <w:r>
        <w:rPr>
          <w:spacing w:val="38"/>
        </w:rPr>
        <w:t xml:space="preserve"> </w:t>
      </w:r>
      <w:r>
        <w:t>цвета,</w:t>
      </w:r>
    </w:p>
    <w:p w14:paraId="F2100000">
      <w:pPr>
        <w:sectPr>
          <w:pgSz w:h="16850" w:orient="portrait" w:w="11920"/>
          <w:pgMar w:bottom="1140" w:footer="811" w:header="0" w:left="540" w:right="180" w:top="960"/>
        </w:sectPr>
      </w:pPr>
    </w:p>
    <w:p w14:paraId="F3100000">
      <w:pPr>
        <w:pStyle w:val="Style_1"/>
        <w:spacing w:before="78"/>
        <w:ind w:firstLine="0" w:left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моря.</w:t>
      </w:r>
    </w:p>
    <w:p w14:paraId="F4100000">
      <w:pPr>
        <w:pStyle w:val="Style_1"/>
        <w:ind w:right="384"/>
      </w:pPr>
      <w:r>
        <w:t>Уметь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7"/>
        </w:rPr>
        <w:t xml:space="preserve"> </w:t>
      </w:r>
      <w:r>
        <w:t>показать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персонажей.</w:t>
      </w:r>
    </w:p>
    <w:p w14:paraId="F510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8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F6100000">
      <w:pPr>
        <w:pStyle w:val="Style_1"/>
        <w:spacing w:before="5"/>
        <w:ind w:right="380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художественных промыслов; освоить приёмы и последовательность лепки игрушки в</w:t>
      </w:r>
      <w:r>
        <w:rPr>
          <w:spacing w:val="1"/>
        </w:rPr>
        <w:t xml:space="preserve"> </w:t>
      </w:r>
      <w:r>
        <w:t>традициях выбранного промысла; выполнить в технике лепки фигурку 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-8"/>
        </w:rPr>
        <w:t xml:space="preserve"> </w:t>
      </w:r>
      <w:r>
        <w:t>каргопольская,</w:t>
      </w:r>
      <w:r>
        <w:rPr>
          <w:spacing w:val="-8"/>
        </w:rPr>
        <w:t xml:space="preserve"> </w:t>
      </w:r>
      <w:r>
        <w:t>дымковская</w:t>
      </w:r>
      <w:r>
        <w:rPr>
          <w:spacing w:val="-3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14:paraId="F7100000">
      <w:pPr>
        <w:pStyle w:val="Style_1"/>
        <w:spacing w:line="240" w:lineRule="auto"/>
        <w:ind w:right="38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осмотре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сторон.</w:t>
      </w:r>
    </w:p>
    <w:p w14:paraId="F8100000">
      <w:pPr>
        <w:pStyle w:val="Style_1"/>
        <w:ind w:right="384"/>
      </w:pPr>
      <w:r>
        <w:t>Приобретать в процессе лепки из пластилина опыт передачи движения 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формы (изображения</w:t>
      </w:r>
      <w:r>
        <w:rPr>
          <w:spacing w:val="-4"/>
        </w:rPr>
        <w:t xml:space="preserve"> </w:t>
      </w:r>
      <w:r>
        <w:t>зверушки).</w:t>
      </w:r>
    </w:p>
    <w:p w14:paraId="F910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искусство».</w:t>
      </w:r>
    </w:p>
    <w:p w14:paraId="FA100000">
      <w:pPr>
        <w:pStyle w:val="Style_1"/>
        <w:spacing w:before="3" w:line="288" w:lineRule="auto"/>
        <w:ind w:firstLine="710" w:left="0" w:right="419"/>
      </w:pPr>
      <w:r>
        <w:t>Рассматривать, анализировать и эстетически оценивать разнообразие форм в</w:t>
      </w:r>
      <w:r>
        <w:rPr>
          <w:spacing w:val="1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воспринимаемых как</w:t>
      </w:r>
      <w:r>
        <w:rPr>
          <w:spacing w:val="-5"/>
        </w:rPr>
        <w:t xml:space="preserve"> </w:t>
      </w:r>
      <w:r>
        <w:t>узоры.</w:t>
      </w:r>
    </w:p>
    <w:p w14:paraId="FB100000">
      <w:pPr>
        <w:pStyle w:val="Style_1"/>
        <w:spacing w:line="256" w:lineRule="exact"/>
        <w:ind w:firstLine="0" w:left="1159"/>
      </w:pPr>
      <w:r>
        <w:t>Сравнивать,</w:t>
      </w:r>
      <w:r>
        <w:rPr>
          <w:spacing w:val="56"/>
        </w:rPr>
        <w:t xml:space="preserve"> </w:t>
      </w:r>
      <w:r>
        <w:t>сопоставлять</w:t>
      </w:r>
      <w:r>
        <w:rPr>
          <w:spacing w:val="123"/>
        </w:rPr>
        <w:t xml:space="preserve"> </w:t>
      </w:r>
      <w:r>
        <w:t>природные</w:t>
      </w:r>
      <w:r>
        <w:rPr>
          <w:spacing w:val="124"/>
        </w:rPr>
        <w:t xml:space="preserve"> </w:t>
      </w:r>
      <w:r>
        <w:t>явления</w:t>
      </w:r>
      <w:r>
        <w:rPr>
          <w:spacing w:val="125"/>
        </w:rPr>
        <w:t xml:space="preserve"> </w:t>
      </w:r>
      <w:r>
        <w:t>–</w:t>
      </w:r>
      <w:r>
        <w:rPr>
          <w:spacing w:val="125"/>
        </w:rPr>
        <w:t xml:space="preserve"> </w:t>
      </w:r>
      <w:r>
        <w:t>узоры</w:t>
      </w:r>
      <w:r>
        <w:rPr>
          <w:spacing w:val="123"/>
        </w:rPr>
        <w:t xml:space="preserve"> </w:t>
      </w:r>
      <w:r>
        <w:t>(например,</w:t>
      </w:r>
      <w:r>
        <w:rPr>
          <w:spacing w:val="125"/>
        </w:rPr>
        <w:t xml:space="preserve"> </w:t>
      </w:r>
      <w:r>
        <w:t>капли,</w:t>
      </w:r>
    </w:p>
    <w:p w14:paraId="FC100000">
      <w:pPr>
        <w:pStyle w:val="Style_1"/>
        <w:spacing w:before="2"/>
        <w:ind w:firstLine="0" w:left="0" w:right="376"/>
      </w:pP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7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 другие).</w:t>
      </w:r>
    </w:p>
    <w:p w14:paraId="FD100000">
      <w:pPr>
        <w:pStyle w:val="Style_1"/>
        <w:ind w:right="392"/>
      </w:pPr>
      <w:r>
        <w:t>Приобретать опыт выполнения эскиза геометрического орнамента кружева или</w:t>
      </w:r>
      <w:r>
        <w:rPr>
          <w:spacing w:val="1"/>
        </w:rPr>
        <w:t xml:space="preserve"> </w:t>
      </w:r>
      <w:r>
        <w:t>вышивки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14:paraId="FE100000">
      <w:pPr>
        <w:pStyle w:val="Style_1"/>
        <w:ind w:right="38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 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</w:p>
    <w:p w14:paraId="FF100000">
      <w:pPr>
        <w:pStyle w:val="Style_1"/>
        <w:ind w:right="38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художественные изображения</w:t>
      </w:r>
      <w:r>
        <w:rPr>
          <w:spacing w:val="-2"/>
        </w:rPr>
        <w:t xml:space="preserve"> </w:t>
      </w:r>
      <w:r>
        <w:t>и поделки.</w:t>
      </w:r>
    </w:p>
    <w:p w14:paraId="00110000">
      <w:pPr>
        <w:pStyle w:val="Style_1"/>
        <w:ind w:right="377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И.Я.</w:t>
      </w:r>
      <w:r>
        <w:rPr>
          <w:spacing w:val="10"/>
        </w:rPr>
        <w:t xml:space="preserve"> </w:t>
      </w:r>
      <w:r>
        <w:t>Билибина),</w:t>
      </w:r>
      <w:r>
        <w:rPr>
          <w:spacing w:val="12"/>
        </w:rPr>
        <w:t xml:space="preserve"> </w:t>
      </w:r>
      <w:r>
        <w:t>когда</w:t>
      </w:r>
      <w:r>
        <w:rPr>
          <w:spacing w:val="13"/>
        </w:rPr>
        <w:t xml:space="preserve"> </w:t>
      </w:r>
      <w:r>
        <w:t>украшения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соответствуют</w:t>
      </w:r>
      <w:r>
        <w:rPr>
          <w:spacing w:val="11"/>
        </w:rPr>
        <w:t xml:space="preserve"> </w:t>
      </w:r>
      <w:r>
        <w:t>народным</w:t>
      </w:r>
      <w:r>
        <w:rPr>
          <w:spacing w:val="12"/>
        </w:rPr>
        <w:t xml:space="preserve"> </w:t>
      </w:r>
      <w:r>
        <w:t>традициям,</w:t>
      </w:r>
      <w:r>
        <w:rPr>
          <w:spacing w:val="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красоте.</w:t>
      </w:r>
    </w:p>
    <w:p w14:paraId="01110000">
      <w:pPr>
        <w:pStyle w:val="Style_1"/>
        <w:spacing w:line="240" w:lineRule="auto"/>
        <w:ind w:right="38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 персонажей.</w:t>
      </w:r>
    </w:p>
    <w:p w14:paraId="02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5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«Архитектура».</w:t>
      </w:r>
    </w:p>
    <w:p w14:paraId="03110000">
      <w:pPr>
        <w:pStyle w:val="Style_1"/>
        <w:spacing w:before="1"/>
        <w:ind w:right="38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бумаги.</w:t>
      </w:r>
    </w:p>
    <w:p w14:paraId="04110000">
      <w:pPr>
        <w:pStyle w:val="Style_1"/>
        <w:ind w:right="38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макета</w:t>
      </w:r>
      <w:r>
        <w:rPr>
          <w:spacing w:val="-3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14:paraId="05110000">
      <w:pPr>
        <w:pStyle w:val="Style_1"/>
        <w:spacing w:before="1"/>
        <w:ind w:right="383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 в условиях урока), указывая составные части и их пропорциональные</w:t>
      </w:r>
      <w:r>
        <w:rPr>
          <w:spacing w:val="1"/>
        </w:rPr>
        <w:t xml:space="preserve"> </w:t>
      </w:r>
      <w:r>
        <w:t>соотношения.</w:t>
      </w:r>
    </w:p>
    <w:p w14:paraId="06110000">
      <w:pPr>
        <w:sectPr>
          <w:pgSz w:h="16850" w:orient="portrait" w:w="11920"/>
          <w:pgMar w:bottom="1140" w:footer="811" w:header="0" w:left="540" w:right="180" w:top="960"/>
        </w:sectPr>
      </w:pPr>
    </w:p>
    <w:p w14:paraId="07110000">
      <w:pPr>
        <w:pStyle w:val="Style_1"/>
        <w:spacing w:before="73"/>
        <w:ind w:firstLine="0" w:left="1162"/>
      </w:pPr>
      <w:r>
        <w:t>Осваивать</w:t>
      </w:r>
      <w:r>
        <w:rPr>
          <w:spacing w:val="-8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воздействия.</w:t>
      </w:r>
    </w:p>
    <w:p w14:paraId="08110000">
      <w:pPr>
        <w:pStyle w:val="Style_1"/>
        <w:spacing w:before="5"/>
        <w:ind w:right="387"/>
      </w:pPr>
      <w:r>
        <w:t>Рассматривать, приводить примеры и обсуждать вид разных жилищ, домиков</w:t>
      </w:r>
      <w:r>
        <w:rPr>
          <w:spacing w:val="1"/>
        </w:rPr>
        <w:t xml:space="preserve"> </w:t>
      </w:r>
      <w:r>
        <w:t>сказочных героев в иллюстрациях известных художников детской книги, 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4"/>
        </w:rPr>
        <w:t xml:space="preserve"> </w:t>
      </w:r>
      <w:r>
        <w:t>и внимание к архитектурным</w:t>
      </w:r>
      <w:r>
        <w:rPr>
          <w:spacing w:val="-6"/>
        </w:rPr>
        <w:t xml:space="preserve"> </w:t>
      </w:r>
      <w:r>
        <w:t>постройкам.</w:t>
      </w:r>
    </w:p>
    <w:p w14:paraId="09110000">
      <w:pPr>
        <w:pStyle w:val="Style_1"/>
        <w:spacing w:before="2"/>
        <w:ind w:right="38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 народных</w:t>
      </w:r>
      <w:r>
        <w:rPr>
          <w:spacing w:val="1"/>
        </w:rPr>
        <w:t xml:space="preserve"> </w:t>
      </w:r>
      <w:r>
        <w:t>сказок.</w:t>
      </w:r>
    </w:p>
    <w:p w14:paraId="0A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искусства».</w:t>
      </w:r>
    </w:p>
    <w:p w14:paraId="0B110000">
      <w:pPr>
        <w:pStyle w:val="Style_1"/>
        <w:spacing w:before="4"/>
        <w:ind w:right="384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 в них содержания, настроения, расположения изображения в листе, цвета</w:t>
      </w:r>
      <w:r>
        <w:rPr>
          <w:spacing w:val="1"/>
        </w:rPr>
        <w:t xml:space="preserve"> </w:t>
      </w:r>
      <w:r>
        <w:t>и других средств художественной выразительности, а также ответа на поставленную</w:t>
      </w:r>
      <w:r>
        <w:rPr>
          <w:spacing w:val="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задачу.</w:t>
      </w:r>
    </w:p>
    <w:p w14:paraId="0C110000">
      <w:pPr>
        <w:pStyle w:val="Style_1"/>
        <w:spacing w:before="1"/>
        <w:ind w:right="38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таком наблюдении.</w:t>
      </w:r>
    </w:p>
    <w:p w14:paraId="0D110000">
      <w:pPr>
        <w:pStyle w:val="Style_1"/>
        <w:ind w:right="38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 декоративного искусства и их орнаментальной организации (например,</w:t>
      </w:r>
      <w:r>
        <w:rPr>
          <w:spacing w:val="-67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6"/>
        </w:rPr>
        <w:t xml:space="preserve"> </w:t>
      </w:r>
      <w:r>
        <w:t>резьба и</w:t>
      </w:r>
      <w:r>
        <w:rPr>
          <w:spacing w:val="-4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 дереву</w:t>
      </w:r>
      <w:r>
        <w:rPr>
          <w:spacing w:val="-7"/>
        </w:rPr>
        <w:t xml:space="preserve"> </w:t>
      </w:r>
      <w:r>
        <w:t>и ткани,</w:t>
      </w:r>
      <w:r>
        <w:rPr>
          <w:spacing w:val="-3"/>
        </w:rPr>
        <w:t xml:space="preserve"> </w:t>
      </w:r>
      <w:r>
        <w:t>чеканка).</w:t>
      </w:r>
    </w:p>
    <w:p w14:paraId="0E110000">
      <w:pPr>
        <w:pStyle w:val="Style_1"/>
        <w:spacing w:before="3"/>
        <w:ind w:right="37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 Н.П. Крымова и 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 а также художников-</w:t>
      </w:r>
      <w:r>
        <w:rPr>
          <w:spacing w:val="1"/>
        </w:rPr>
        <w:t xml:space="preserve"> </w:t>
      </w:r>
      <w:r>
        <w:t>анималистов</w:t>
      </w:r>
      <w:r>
        <w:rPr>
          <w:spacing w:val="-4"/>
        </w:rPr>
        <w:t xml:space="preserve"> </w:t>
      </w:r>
      <w:r>
        <w:t>(В.В.</w:t>
      </w:r>
      <w:r>
        <w:rPr>
          <w:spacing w:val="-7"/>
        </w:rPr>
        <w:t xml:space="preserve"> </w:t>
      </w:r>
      <w:r>
        <w:t>Ватагина,</w:t>
      </w:r>
      <w:r>
        <w:rPr>
          <w:spacing w:val="-4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14:paraId="0F110000">
      <w:pPr>
        <w:pStyle w:val="Style_1"/>
        <w:spacing w:before="1"/>
        <w:ind w:right="379"/>
      </w:pPr>
      <w:r>
        <w:t>Приобретать опыт восприятия, эстетического анализа произведений 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 Ван</w:t>
      </w:r>
      <w:r>
        <w:rPr>
          <w:spacing w:val="1"/>
        </w:rPr>
        <w:t xml:space="preserve"> </w:t>
      </w:r>
      <w:r>
        <w:t>Гога,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Моне,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Матисса</w:t>
      </w:r>
      <w:r>
        <w:rPr>
          <w:spacing w:val="-4"/>
        </w:rPr>
        <w:t xml:space="preserve"> </w:t>
      </w:r>
      <w:r>
        <w:t>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10110000">
      <w:pPr>
        <w:pStyle w:val="Style_1"/>
        <w:ind w:right="376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 произведения художников И.И.</w:t>
      </w:r>
      <w:r>
        <w:rPr>
          <w:spacing w:val="1"/>
        </w:rPr>
        <w:t xml:space="preserve"> </w:t>
      </w:r>
      <w:r>
        <w:rPr>
          <w:spacing w:val="-1"/>
        </w:rPr>
        <w:t xml:space="preserve">Левитана, </w:t>
      </w:r>
      <w:r>
        <w:t>И.И. Шишкина, И.К. Айвазовского, В.М. Васнецова, В.В. Ватагина, Е.И.</w:t>
      </w:r>
      <w:r>
        <w:rPr>
          <w:spacing w:val="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(и других по выбору</w:t>
      </w:r>
      <w:r>
        <w:rPr>
          <w:spacing w:val="-4"/>
        </w:rPr>
        <w:t xml:space="preserve"> </w:t>
      </w:r>
      <w:r>
        <w:t>учителя).</w:t>
      </w:r>
    </w:p>
    <w:p w14:paraId="11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12110000">
      <w:pPr>
        <w:pStyle w:val="Style_1"/>
        <w:spacing w:before="4" w:line="240" w:lineRule="auto"/>
        <w:ind w:right="388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14:paraId="13110000">
      <w:pPr>
        <w:pStyle w:val="Style_1"/>
        <w:ind w:right="39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Paint,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 простых рисунков</w:t>
      </w:r>
      <w:r>
        <w:rPr>
          <w:spacing w:val="-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орнаментов.</w:t>
      </w:r>
    </w:p>
    <w:p w14:paraId="14110000">
      <w:pPr>
        <w:pStyle w:val="Style_1"/>
        <w:spacing w:line="316" w:lineRule="exact"/>
        <w:ind w:firstLine="0" w:left="1162"/>
      </w:pPr>
      <w:r>
        <w:t>Осваивать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компьютерном</w:t>
      </w:r>
      <w:r>
        <w:rPr>
          <w:spacing w:val="-7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Paint)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</w:p>
    <w:p w14:paraId="15110000">
      <w:pPr>
        <w:pStyle w:val="Style_5"/>
        <w:numPr>
          <w:ilvl w:val="0"/>
          <w:numId w:val="7"/>
        </w:numPr>
        <w:tabs>
          <w:tab w:leader="none" w:pos="699" w:val="left"/>
        </w:tabs>
        <w:spacing w:after="0" w:before="5" w:line="240" w:lineRule="auto"/>
        <w:ind w:firstLine="0" w:left="451" w:right="390"/>
        <w:jc w:val="both"/>
        <w:rPr>
          <w:sz w:val="28"/>
        </w:rPr>
      </w:pPr>
      <w:r>
        <w:rPr>
          <w:sz w:val="28"/>
        </w:rPr>
        <w:t>карандаш, кисточка, ластик, заливка и другие – и создавать простые рисунки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дерева).</w:t>
      </w:r>
    </w:p>
    <w:p w14:paraId="16110000">
      <w:pPr>
        <w:pStyle w:val="Style_1"/>
        <w:ind w:right="379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построения кадра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фотографии.</w:t>
      </w:r>
    </w:p>
    <w:p w14:paraId="17110000">
      <w:pPr>
        <w:pStyle w:val="Style_5"/>
        <w:numPr>
          <w:ilvl w:val="2"/>
          <w:numId w:val="32"/>
        </w:numPr>
        <w:tabs>
          <w:tab w:leader="none" w:pos="2144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14:paraId="18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19110000">
      <w:pPr>
        <w:pStyle w:val="Style_1"/>
        <w:spacing w:before="4"/>
        <w:ind w:right="398"/>
      </w:pPr>
      <w:r>
        <w:t>Приобретать представление о художественном оформлении книги, о дизайне</w:t>
      </w:r>
      <w:r>
        <w:rPr>
          <w:spacing w:val="1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многообразии форм</w:t>
      </w:r>
      <w:r>
        <w:rPr>
          <w:spacing w:val="-7"/>
        </w:rPr>
        <w:t xml:space="preserve"> </w:t>
      </w:r>
      <w:r>
        <w:t>детских книг,</w:t>
      </w:r>
      <w:r>
        <w:rPr>
          <w:spacing w:val="-7"/>
        </w:rPr>
        <w:t xml:space="preserve"> </w:t>
      </w:r>
      <w:r>
        <w:t>о работе</w:t>
      </w:r>
      <w:r>
        <w:rPr>
          <w:spacing w:val="-3"/>
        </w:rPr>
        <w:t xml:space="preserve"> </w:t>
      </w:r>
      <w:r>
        <w:t>художников-иллюстраторов.</w:t>
      </w:r>
    </w:p>
    <w:p w14:paraId="1A110000">
      <w:pPr>
        <w:pStyle w:val="Style_1"/>
        <w:ind w:right="378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выбранный</w:t>
      </w:r>
      <w:r>
        <w:rPr>
          <w:spacing w:val="7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7"/>
        </w:rPr>
        <w:t xml:space="preserve"> </w:t>
      </w:r>
      <w:r>
        <w:t>обложки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соединением</w:t>
      </w:r>
      <w:r>
        <w:rPr>
          <w:spacing w:val="8"/>
        </w:rPr>
        <w:t xml:space="preserve"> </w:t>
      </w:r>
      <w:r>
        <w:t>шрифта</w:t>
      </w:r>
      <w:r>
        <w:rPr>
          <w:spacing w:val="8"/>
        </w:rPr>
        <w:t xml:space="preserve"> </w:t>
      </w:r>
      <w:r>
        <w:t>(текста)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изображения,</w:t>
      </w:r>
      <w:r>
        <w:rPr>
          <w:spacing w:val="5"/>
        </w:rPr>
        <w:t xml:space="preserve"> </w:t>
      </w:r>
      <w:r>
        <w:t>рисунок</w:t>
      </w:r>
      <w:r>
        <w:rPr>
          <w:spacing w:val="8"/>
        </w:rPr>
        <w:t xml:space="preserve"> </w:t>
      </w:r>
      <w:r>
        <w:t>прописной</w:t>
      </w:r>
    </w:p>
    <w:p w14:paraId="1B110000">
      <w:pPr>
        <w:sectPr>
          <w:pgSz w:h="16850" w:orient="portrait" w:w="11920"/>
          <w:pgMar w:bottom="1140" w:footer="811" w:header="0" w:left="540" w:right="180" w:top="960"/>
        </w:sectPr>
      </w:pPr>
    </w:p>
    <w:p w14:paraId="1C110000">
      <w:pPr>
        <w:pStyle w:val="Style_1"/>
        <w:spacing w:before="78"/>
        <w:ind w:firstLine="0" w:left="0"/>
        <w:jc w:val="left"/>
      </w:pPr>
      <w:r>
        <w:t>буквицы,</w:t>
      </w:r>
      <w:r>
        <w:rPr>
          <w:spacing w:val="-5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иллюстраций,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развороте.</w:t>
      </w:r>
    </w:p>
    <w:p w14:paraId="1D110000">
      <w:pPr>
        <w:pStyle w:val="Style_1"/>
        <w:spacing w:line="240" w:lineRule="auto"/>
        <w:ind/>
        <w:jc w:val="left"/>
      </w:pPr>
      <w:r>
        <w:t>Узнавать</w:t>
      </w:r>
      <w:r>
        <w:rPr>
          <w:spacing w:val="56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искусстве</w:t>
      </w:r>
      <w:r>
        <w:rPr>
          <w:spacing w:val="59"/>
        </w:rPr>
        <w:t xml:space="preserve"> </w:t>
      </w:r>
      <w:r>
        <w:t>шрифта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образных</w:t>
      </w:r>
      <w:r>
        <w:rPr>
          <w:spacing w:val="59"/>
        </w:rPr>
        <w:t xml:space="preserve"> </w:t>
      </w:r>
      <w:r>
        <w:t>(изобразительных)</w:t>
      </w:r>
      <w:r>
        <w:rPr>
          <w:spacing w:val="57"/>
        </w:rPr>
        <w:t xml:space="preserve"> </w:t>
      </w:r>
      <w:r>
        <w:t>возможностях</w:t>
      </w:r>
      <w:r>
        <w:rPr>
          <w:spacing w:val="-67"/>
        </w:rPr>
        <w:t xml:space="preserve"> </w:t>
      </w:r>
      <w:r>
        <w:t>надписи,</w:t>
      </w:r>
      <w:r>
        <w:rPr>
          <w:spacing w:val="-8"/>
        </w:rPr>
        <w:t xml:space="preserve"> </w:t>
      </w:r>
      <w:r>
        <w:t>о работе</w:t>
      </w:r>
      <w:r>
        <w:rPr>
          <w:spacing w:val="-1"/>
        </w:rPr>
        <w:t xml:space="preserve"> </w:t>
      </w:r>
      <w:r>
        <w:t>художника над</w:t>
      </w:r>
      <w:r>
        <w:rPr>
          <w:spacing w:val="3"/>
        </w:rPr>
        <w:t xml:space="preserve"> </w:t>
      </w:r>
      <w:r>
        <w:t>шрифтовой композицией.</w:t>
      </w:r>
    </w:p>
    <w:p w14:paraId="1E110000">
      <w:pPr>
        <w:pStyle w:val="Style_1"/>
        <w:ind/>
        <w:jc w:val="left"/>
      </w:pPr>
      <w:r>
        <w:t>Создавать</w:t>
      </w:r>
      <w:r>
        <w:rPr>
          <w:spacing w:val="36"/>
        </w:rPr>
        <w:t xml:space="preserve"> </w:t>
      </w:r>
      <w:r>
        <w:t>практическую</w:t>
      </w:r>
      <w:r>
        <w:rPr>
          <w:spacing w:val="38"/>
        </w:rPr>
        <w:t xml:space="preserve"> </w:t>
      </w:r>
      <w:r>
        <w:t>творческую</w:t>
      </w:r>
      <w:r>
        <w:rPr>
          <w:spacing w:val="35"/>
        </w:rPr>
        <w:t xml:space="preserve"> </w:t>
      </w:r>
      <w:r>
        <w:t>работу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поздравительную</w:t>
      </w:r>
      <w:r>
        <w:rPr>
          <w:spacing w:val="39"/>
        </w:rPr>
        <w:t xml:space="preserve"> </w:t>
      </w:r>
      <w:r>
        <w:t>открытку,</w:t>
      </w:r>
      <w:r>
        <w:rPr>
          <w:spacing w:val="-67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 шрифт и изображение.</w:t>
      </w:r>
    </w:p>
    <w:p w14:paraId="1F110000">
      <w:pPr>
        <w:pStyle w:val="Style_1"/>
        <w:tabs>
          <w:tab w:leader="none" w:pos="2477" w:val="left"/>
          <w:tab w:leader="none" w:pos="2842" w:val="left"/>
          <w:tab w:leader="none" w:pos="3862" w:val="left"/>
          <w:tab w:leader="none" w:pos="5554" w:val="left"/>
          <w:tab w:leader="none" w:pos="6198" w:val="left"/>
          <w:tab w:leader="none" w:pos="7672" w:val="left"/>
          <w:tab w:leader="none" w:pos="8049" w:val="left"/>
          <w:tab w:leader="none" w:pos="9469" w:val="left"/>
        </w:tabs>
        <w:ind w:right="386"/>
        <w:jc w:val="left"/>
      </w:pPr>
      <w:r>
        <w:t>Узнавать</w:t>
      </w:r>
      <w:r>
        <w:tab/>
      </w:r>
      <w:r>
        <w:t>о</w:t>
      </w:r>
      <w:r>
        <w:tab/>
      </w:r>
      <w:r>
        <w:t>работе</w:t>
      </w:r>
      <w:r>
        <w:tab/>
      </w:r>
      <w:r>
        <w:t>художников</w:t>
      </w:r>
      <w:r>
        <w:tab/>
      </w:r>
      <w:r>
        <w:t>над</w:t>
      </w:r>
      <w:r>
        <w:tab/>
      </w:r>
      <w:r>
        <w:t>плакатами</w:t>
      </w:r>
      <w:r>
        <w:tab/>
      </w:r>
      <w:r>
        <w:t>и</w:t>
      </w:r>
      <w:r>
        <w:tab/>
      </w:r>
      <w:r>
        <w:t>афишами.</w:t>
      </w:r>
      <w:r>
        <w:tab/>
      </w:r>
      <w:r>
        <w:t>Выполнять</w:t>
      </w:r>
      <w:r>
        <w:rPr>
          <w:spacing w:val="-67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афиши к</w:t>
      </w:r>
      <w:r>
        <w:rPr>
          <w:spacing w:val="-4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спектаклю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фильму.</w:t>
      </w:r>
    </w:p>
    <w:p w14:paraId="20110000">
      <w:pPr>
        <w:pStyle w:val="Style_1"/>
        <w:spacing w:line="316" w:lineRule="exact"/>
        <w:ind w:firstLine="0" w:left="1162"/>
        <w:jc w:val="left"/>
      </w:pPr>
      <w:r>
        <w:t>Узнавать</w:t>
      </w:r>
      <w:r>
        <w:rPr>
          <w:spacing w:val="33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пропорции</w:t>
      </w:r>
      <w:r>
        <w:rPr>
          <w:spacing w:val="40"/>
        </w:rPr>
        <w:t xml:space="preserve"> </w:t>
      </w:r>
      <w:r>
        <w:t>лица</w:t>
      </w:r>
      <w:r>
        <w:rPr>
          <w:spacing w:val="36"/>
        </w:rPr>
        <w:t xml:space="preserve"> </w:t>
      </w:r>
      <w:r>
        <w:t>человека,</w:t>
      </w:r>
      <w:r>
        <w:rPr>
          <w:spacing w:val="38"/>
        </w:rPr>
        <w:t xml:space="preserve"> </w:t>
      </w:r>
      <w:r>
        <w:t>взаимное</w:t>
      </w:r>
      <w:r>
        <w:rPr>
          <w:spacing w:val="36"/>
        </w:rPr>
        <w:t xml:space="preserve"> </w:t>
      </w:r>
      <w:r>
        <w:t>расположение</w:t>
      </w:r>
      <w:r>
        <w:rPr>
          <w:spacing w:val="36"/>
        </w:rPr>
        <w:t xml:space="preserve"> </w:t>
      </w:r>
      <w:r>
        <w:t>частей</w:t>
      </w:r>
    </w:p>
    <w:p w14:paraId="21110000">
      <w:pPr>
        <w:sectPr>
          <w:pgSz w:h="16850" w:orient="portrait" w:w="11920"/>
          <w:pgMar w:bottom="1140" w:footer="811" w:header="0" w:left="540" w:right="180" w:top="960"/>
        </w:sectPr>
      </w:pPr>
    </w:p>
    <w:p w14:paraId="22110000">
      <w:pPr>
        <w:pStyle w:val="Style_1"/>
        <w:spacing w:line="314" w:lineRule="exact"/>
        <w:ind w:firstLine="0" w:left="0"/>
        <w:jc w:val="left"/>
      </w:pPr>
      <w:r>
        <w:t>лица.</w:t>
      </w:r>
    </w:p>
    <w:p w14:paraId="23110000">
      <w:pPr>
        <w:pStyle w:val="Style_1"/>
        <w:spacing w:before="5"/>
        <w:ind w:firstLine="0" w:left="0"/>
        <w:jc w:val="left"/>
        <w:rPr>
          <w:sz w:val="27"/>
        </w:rPr>
      </w:pPr>
      <w:r>
        <w:br w:type="column"/>
      </w:r>
    </w:p>
    <w:p w14:paraId="24110000">
      <w:pPr>
        <w:pStyle w:val="Style_1"/>
        <w:spacing w:before="1"/>
        <w:ind w:firstLine="0" w:left="35"/>
        <w:jc w:val="left"/>
      </w:pPr>
      <w:r>
        <w:t>Приобретать</w:t>
      </w:r>
      <w:r>
        <w:rPr>
          <w:spacing w:val="-10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(лица)</w:t>
      </w:r>
      <w:r>
        <w:rPr>
          <w:spacing w:val="-5"/>
        </w:rPr>
        <w:t xml:space="preserve"> </w:t>
      </w:r>
      <w:r>
        <w:t>человека.</w:t>
      </w:r>
    </w:p>
    <w:p w14:paraId="25110000">
      <w:pPr>
        <w:pStyle w:val="Style_1"/>
        <w:spacing w:before="4"/>
        <w:ind w:firstLine="0" w:left="35"/>
        <w:jc w:val="left"/>
      </w:pPr>
      <w:r>
        <w:t>Создавать</w:t>
      </w:r>
      <w:r>
        <w:rPr>
          <w:spacing w:val="41"/>
        </w:rPr>
        <w:t xml:space="preserve"> </w:t>
      </w:r>
      <w:r>
        <w:t>маску</w:t>
      </w:r>
      <w:r>
        <w:rPr>
          <w:spacing w:val="44"/>
        </w:rPr>
        <w:t xml:space="preserve"> </w:t>
      </w:r>
      <w:r>
        <w:t>сказочного</w:t>
      </w:r>
      <w:r>
        <w:rPr>
          <w:spacing w:val="47"/>
        </w:rPr>
        <w:t xml:space="preserve"> </w:t>
      </w:r>
      <w:r>
        <w:t>персонажа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ярко</w:t>
      </w:r>
      <w:r>
        <w:rPr>
          <w:spacing w:val="47"/>
        </w:rPr>
        <w:t xml:space="preserve"> </w:t>
      </w:r>
      <w:r>
        <w:t>выраженным</w:t>
      </w:r>
      <w:r>
        <w:rPr>
          <w:spacing w:val="46"/>
        </w:rPr>
        <w:t xml:space="preserve"> </w:t>
      </w:r>
      <w:r>
        <w:t>характером</w:t>
      </w:r>
      <w:r>
        <w:rPr>
          <w:spacing w:val="46"/>
        </w:rPr>
        <w:t xml:space="preserve"> </w:t>
      </w:r>
      <w:r>
        <w:t>лица</w:t>
      </w:r>
    </w:p>
    <w:p w14:paraId="26110000">
      <w:pPr>
        <w:sectPr>
          <w:footerReference r:id="rId36" w:type="default"/>
          <w:type w:val="continuous"/>
          <w:pgSz w:h="16850" w:orient="portrait" w:w="11920"/>
          <w:pgMar w:bottom="280" w:left="540" w:right="180" w:top="1600"/>
        </w:sectPr>
      </w:pPr>
    </w:p>
    <w:p w14:paraId="27110000">
      <w:pPr>
        <w:pStyle w:val="Style_1"/>
        <w:spacing w:line="317" w:lineRule="exact"/>
        <w:ind w:firstLine="0" w:left="0"/>
        <w:jc w:val="left"/>
      </w:pPr>
      <w:r>
        <w:t>(для</w:t>
      </w:r>
      <w:r>
        <w:rPr>
          <w:spacing w:val="-3"/>
        </w:rPr>
        <w:t xml:space="preserve"> </w:t>
      </w:r>
      <w:r>
        <w:t>карнавала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спектакля).</w:t>
      </w:r>
    </w:p>
    <w:p w14:paraId="28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240" w:lineRule="auto"/>
        <w:ind w:hanging="1194" w:left="2352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29110000">
      <w:pPr>
        <w:pStyle w:val="Style_1"/>
        <w:tabs>
          <w:tab w:leader="none" w:pos="2659" w:val="left"/>
          <w:tab w:leader="none" w:pos="3845" w:val="left"/>
          <w:tab w:leader="none" w:pos="5170" w:val="left"/>
          <w:tab w:leader="none" w:pos="6908" w:val="left"/>
          <w:tab w:leader="none" w:pos="8615" w:val="left"/>
          <w:tab w:leader="none" w:pos="10509" w:val="left"/>
        </w:tabs>
        <w:spacing w:before="4"/>
        <w:ind w:firstLine="0" w:left="1162"/>
        <w:jc w:val="left"/>
      </w:pPr>
      <w:r>
        <w:t>Осваивать</w:t>
      </w:r>
      <w:r>
        <w:tab/>
      </w:r>
      <w:r>
        <w:t>приёмы</w:t>
      </w:r>
      <w:r>
        <w:tab/>
      </w:r>
      <w:r>
        <w:t>создания</w:t>
      </w:r>
      <w:r>
        <w:tab/>
      </w:r>
      <w:r>
        <w:t>живописной</w:t>
      </w:r>
      <w:r>
        <w:tab/>
      </w:r>
      <w:r>
        <w:t>композиции</w:t>
      </w:r>
      <w:r>
        <w:tab/>
      </w:r>
      <w:r>
        <w:t>(натюрморта)</w:t>
      </w:r>
      <w:r>
        <w:tab/>
      </w:r>
      <w:r>
        <w:t>по</w:t>
      </w:r>
    </w:p>
    <w:p w14:paraId="2A110000">
      <w:pPr>
        <w:sectPr>
          <w:type w:val="continuous"/>
          <w:pgSz w:h="16850" w:orient="portrait" w:w="11920"/>
          <w:pgMar w:bottom="280" w:left="540" w:right="180" w:top="1600"/>
        </w:sectPr>
      </w:pPr>
    </w:p>
    <w:p w14:paraId="2B110000">
      <w:pPr>
        <w:pStyle w:val="Style_1"/>
        <w:spacing w:before="67"/>
        <w:ind w:firstLine="0" w:left="0"/>
        <w:jc w:val="left"/>
      </w:pPr>
      <w:r>
        <w:t>наблюдению</w:t>
      </w:r>
      <w:r>
        <w:rPr>
          <w:spacing w:val="-8"/>
        </w:rPr>
        <w:t xml:space="preserve"> </w:t>
      </w:r>
      <w:r>
        <w:t>натуры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представлению.</w:t>
      </w:r>
    </w:p>
    <w:p w14:paraId="2C110000">
      <w:pPr>
        <w:pStyle w:val="Style_1"/>
        <w:tabs>
          <w:tab w:leader="none" w:pos="3408" w:val="left"/>
          <w:tab w:leader="none" w:pos="5274" w:val="left"/>
          <w:tab w:leader="none" w:pos="7437" w:val="left"/>
          <w:tab w:leader="none" w:pos="8637" w:val="left"/>
          <w:tab w:leader="none" w:pos="9213" w:val="left"/>
        </w:tabs>
        <w:spacing w:before="3"/>
        <w:ind w:right="401"/>
        <w:jc w:val="left"/>
      </w:pPr>
      <w:r>
        <w:t>Рассматривать,</w:t>
      </w:r>
      <w:r>
        <w:tab/>
      </w:r>
      <w:r>
        <w:t>эстетически</w:t>
      </w:r>
      <w:r>
        <w:tab/>
      </w:r>
      <w:r>
        <w:t>анализировать</w:t>
      </w:r>
      <w:r>
        <w:tab/>
      </w:r>
      <w:r>
        <w:t>сюжет</w:t>
      </w:r>
      <w:r>
        <w:tab/>
      </w:r>
      <w:r>
        <w:t>и</w:t>
      </w:r>
      <w:r>
        <w:tab/>
      </w:r>
      <w:r>
        <w:rPr>
          <w:spacing w:val="-1"/>
        </w:rPr>
        <w:t>композицию,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натюрмортах</w:t>
      </w:r>
      <w:r>
        <w:rPr>
          <w:spacing w:val="-4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отечественных</w:t>
      </w:r>
      <w:r>
        <w:rPr>
          <w:spacing w:val="3"/>
        </w:rPr>
        <w:t xml:space="preserve"> </w:t>
      </w:r>
      <w:r>
        <w:t>художников.</w:t>
      </w:r>
    </w:p>
    <w:p w14:paraId="2D110000">
      <w:pPr>
        <w:pStyle w:val="Style_1"/>
        <w:ind/>
        <w:jc w:val="left"/>
      </w:pPr>
      <w:r>
        <w:t>Приобретать</w:t>
      </w:r>
      <w:r>
        <w:rPr>
          <w:spacing w:val="48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создания</w:t>
      </w:r>
      <w:r>
        <w:rPr>
          <w:spacing w:val="56"/>
        </w:rPr>
        <w:t xml:space="preserve"> </w:t>
      </w:r>
      <w:r>
        <w:t>творческой</w:t>
      </w:r>
      <w:r>
        <w:rPr>
          <w:spacing w:val="54"/>
        </w:rPr>
        <w:t xml:space="preserve"> </w:t>
      </w:r>
      <w:r>
        <w:t>живописной</w:t>
      </w:r>
      <w:r>
        <w:rPr>
          <w:spacing w:val="55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натюрморта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ярко выраженным настроением</w:t>
      </w:r>
      <w:r>
        <w:rPr>
          <w:spacing w:val="-7"/>
        </w:rPr>
        <w:t xml:space="preserve"> </w:t>
      </w:r>
      <w:r>
        <w:t>или «натюрморта-автопортрета».</w:t>
      </w:r>
    </w:p>
    <w:p w14:paraId="2E110000">
      <w:pPr>
        <w:pStyle w:val="Style_1"/>
        <w:tabs>
          <w:tab w:leader="none" w:pos="2835" w:val="left"/>
          <w:tab w:leader="none" w:pos="4193" w:val="left"/>
          <w:tab w:leader="none" w:pos="5379" w:val="left"/>
          <w:tab w:leader="none" w:pos="6687" w:val="left"/>
          <w:tab w:leader="none" w:pos="7057" w:val="left"/>
          <w:tab w:leader="none" w:pos="9246" w:val="left"/>
          <w:tab w:leader="none" w:pos="10355" w:val="left"/>
        </w:tabs>
        <w:ind w:right="395"/>
        <w:jc w:val="left"/>
      </w:pPr>
      <w:r>
        <w:t>Изображать</w:t>
      </w:r>
      <w:r>
        <w:tab/>
      </w:r>
      <w:r>
        <w:t>красками</w:t>
      </w:r>
      <w:r>
        <w:tab/>
      </w:r>
      <w:r>
        <w:t>портрет</w:t>
      </w:r>
      <w:r>
        <w:tab/>
      </w:r>
      <w:r>
        <w:t>человека</w:t>
      </w:r>
      <w:r>
        <w:tab/>
      </w:r>
      <w:r>
        <w:t>с</w:t>
      </w:r>
      <w:r>
        <w:tab/>
      </w:r>
      <w:r>
        <w:t>использованием</w:t>
      </w:r>
      <w:r>
        <w:tab/>
      </w:r>
      <w:r>
        <w:t>натуры</w:t>
      </w:r>
      <w:r>
        <w:tab/>
      </w:r>
      <w:r>
        <w:t>или</w:t>
      </w:r>
      <w:r>
        <w:rPr>
          <w:spacing w:val="-67"/>
        </w:rPr>
        <w:t xml:space="preserve"> </w:t>
      </w:r>
      <w:r>
        <w:t>представлению.</w:t>
      </w:r>
    </w:p>
    <w:p w14:paraId="2F110000">
      <w:pPr>
        <w:pStyle w:val="Style_1"/>
        <w:ind w:firstLine="0" w:left="1162" w:right="2218"/>
        <w:jc w:val="left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театре.</w:t>
      </w:r>
    </w:p>
    <w:p w14:paraId="30110000">
      <w:pPr>
        <w:pStyle w:val="Style_1"/>
        <w:ind w:firstLine="0" w:left="1162"/>
        <w:jc w:val="left"/>
      </w:pPr>
      <w:r>
        <w:t>Создать</w:t>
      </w:r>
      <w:r>
        <w:rPr>
          <w:spacing w:val="-8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сюжету.</w:t>
      </w:r>
      <w:r>
        <w:rPr>
          <w:spacing w:val="-67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14:paraId="31110000">
      <w:pPr>
        <w:pStyle w:val="Style_1"/>
        <w:spacing w:before="1"/>
        <w:ind w:right="377"/>
      </w:pPr>
      <w:r>
        <w:t>Выполнить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представлению.</w:t>
      </w:r>
    </w:p>
    <w:p w14:paraId="32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33110000">
      <w:pPr>
        <w:pStyle w:val="Style_1"/>
        <w:spacing w:before="5"/>
        <w:ind w:right="394"/>
      </w:pPr>
      <w:r>
        <w:t>Приобрести опыт творческой работы: лепка сказочного персонажа на основе</w:t>
      </w:r>
      <w:r>
        <w:rPr>
          <w:spacing w:val="1"/>
        </w:rPr>
        <w:t xml:space="preserve"> </w:t>
      </w:r>
      <w:r>
        <w:t>сюжета известной сказки (или создание этого персонажа в технике бумагопластики,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14:paraId="34110000">
      <w:pPr>
        <w:pStyle w:val="Style_1"/>
        <w:spacing w:line="240" w:lineRule="auto"/>
        <w:ind w:right="389"/>
      </w:pPr>
      <w:r>
        <w:t>Учиться создавать игрушку из подручного нехудожественного материала путём</w:t>
      </w:r>
      <w:r>
        <w:rPr>
          <w:spacing w:val="-67"/>
        </w:rPr>
        <w:t xml:space="preserve"> </w:t>
      </w:r>
      <w:r>
        <w:t>добавления к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«одушевления</w:t>
      </w:r>
      <w:r>
        <w:rPr>
          <w:spacing w:val="-4"/>
        </w:rPr>
        <w:t xml:space="preserve"> </w:t>
      </w:r>
      <w:r>
        <w:t>образа».</w:t>
      </w:r>
    </w:p>
    <w:p w14:paraId="35110000">
      <w:pPr>
        <w:pStyle w:val="Style_1"/>
        <w:spacing w:line="240" w:lineRule="auto"/>
        <w:ind w:right="396"/>
      </w:pPr>
      <w:r>
        <w:t>Узнавать о видах скульптуры: скульптурные памятники, парковая 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3"/>
        </w:rPr>
        <w:t xml:space="preserve"> </w:t>
      </w:r>
      <w:r>
        <w:t>пластика,</w:t>
      </w:r>
      <w:r>
        <w:rPr>
          <w:spacing w:val="-3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(виды</w:t>
      </w:r>
      <w:r>
        <w:rPr>
          <w:spacing w:val="-3"/>
        </w:rPr>
        <w:t xml:space="preserve"> </w:t>
      </w:r>
      <w:r>
        <w:t>рельефа).</w:t>
      </w:r>
    </w:p>
    <w:p w14:paraId="36110000">
      <w:pPr>
        <w:pStyle w:val="Style_1"/>
        <w:spacing w:line="311" w:lineRule="exact"/>
        <w:ind w:firstLine="0" w:left="1162"/>
      </w:pP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эскиза</w:t>
      </w:r>
      <w:r>
        <w:rPr>
          <w:spacing w:val="-8"/>
        </w:rPr>
        <w:t xml:space="preserve"> </w:t>
      </w:r>
      <w:r>
        <w:t>парковой</w:t>
      </w:r>
      <w:r>
        <w:rPr>
          <w:spacing w:val="-3"/>
        </w:rPr>
        <w:t xml:space="preserve"> </w:t>
      </w:r>
      <w:r>
        <w:t>скульптуры.</w:t>
      </w:r>
    </w:p>
    <w:p w14:paraId="37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21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искусство».</w:t>
      </w:r>
    </w:p>
    <w:p w14:paraId="38110000">
      <w:pPr>
        <w:pStyle w:val="Style_1"/>
        <w:spacing w:before="1"/>
        <w:ind w:right="382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71"/>
        </w:rPr>
        <w:t xml:space="preserve"> </w:t>
      </w:r>
      <w:r>
        <w:t>посуды:</w:t>
      </w:r>
      <w:r>
        <w:rPr>
          <w:spacing w:val="7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художественные промыслы Гжель</w:t>
      </w:r>
      <w:r>
        <w:rPr>
          <w:spacing w:val="-4"/>
        </w:rPr>
        <w:t xml:space="preserve"> </w:t>
      </w:r>
      <w:r>
        <w:t>и Хохлома.</w:t>
      </w:r>
    </w:p>
    <w:p w14:paraId="39110000">
      <w:pPr>
        <w:pStyle w:val="Style_1"/>
        <w:ind w:right="382"/>
      </w:pPr>
      <w:r>
        <w:t>Знакомиться с приёмами исполнения традиционных орнаментов, украшающих</w:t>
      </w:r>
      <w:r>
        <w:rPr>
          <w:spacing w:val="1"/>
        </w:rPr>
        <w:t xml:space="preserve"> </w:t>
      </w:r>
      <w:r>
        <w:t>посуду Гжели и Хохломы; осваивать простые кистевые приёмы, свойственные 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-67"/>
        </w:rPr>
        <w:t xml:space="preserve"> </w:t>
      </w:r>
      <w:r>
        <w:t>выбранного художественного</w:t>
      </w:r>
      <w:r>
        <w:rPr>
          <w:spacing w:val="3"/>
        </w:rPr>
        <w:t xml:space="preserve"> </w:t>
      </w:r>
      <w:r>
        <w:t>промысла).</w:t>
      </w:r>
    </w:p>
    <w:p w14:paraId="3A110000">
      <w:pPr>
        <w:pStyle w:val="Style_1"/>
        <w:ind w:right="387"/>
      </w:pPr>
      <w:r>
        <w:t>Узнавать о сетчатых видах орнаментов и их применении, например, в росписи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уметь 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зрительного</w:t>
      </w:r>
      <w:r>
        <w:rPr>
          <w:spacing w:val="1"/>
        </w:rPr>
        <w:t xml:space="preserve"> </w:t>
      </w:r>
      <w:r>
        <w:t>материала 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 в</w:t>
      </w:r>
      <w:r>
        <w:rPr>
          <w:spacing w:val="-4"/>
        </w:rPr>
        <w:t xml:space="preserve"> </w:t>
      </w:r>
      <w:r>
        <w:t>сетчатом орнаменте.</w:t>
      </w:r>
    </w:p>
    <w:p w14:paraId="3B110000">
      <w:pPr>
        <w:pStyle w:val="Style_1"/>
        <w:spacing w:line="317" w:lineRule="exact"/>
        <w:ind w:firstLine="0" w:left="1162"/>
      </w:pPr>
      <w:r>
        <w:t>Осваивать</w:t>
      </w:r>
      <w:r>
        <w:rPr>
          <w:spacing w:val="-8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штампов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14:paraId="3C110000">
      <w:pPr>
        <w:pStyle w:val="Style_1"/>
        <w:spacing w:before="4"/>
        <w:ind w:right="393"/>
      </w:pPr>
      <w:r>
        <w:t>Получить опыт создания композиции орнамента в квадрате (в качестве 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14:paraId="3D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«Архитектура».</w:t>
      </w:r>
    </w:p>
    <w:p w14:paraId="3E110000">
      <w:pPr>
        <w:pStyle w:val="Style_1"/>
        <w:spacing w:before="5"/>
        <w:ind w:right="389"/>
      </w:pPr>
      <w:r>
        <w:t>Выполнить</w:t>
      </w:r>
      <w:r>
        <w:rPr>
          <w:spacing w:val="25"/>
        </w:rPr>
        <w:t xml:space="preserve"> </w:t>
      </w:r>
      <w:r>
        <w:t>зарисовки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творческие</w:t>
      </w:r>
      <w:r>
        <w:rPr>
          <w:spacing w:val="27"/>
        </w:rPr>
        <w:t xml:space="preserve"> </w:t>
      </w:r>
      <w:r>
        <w:t>рисунки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представлению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7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 города.</w:t>
      </w:r>
    </w:p>
    <w:p w14:paraId="3F110000">
      <w:pPr>
        <w:pStyle w:val="Style_1"/>
        <w:spacing w:before="1"/>
        <w:ind/>
        <w:jc w:val="left"/>
      </w:pPr>
      <w:r>
        <w:t>Создать 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 пространства или участвовать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 созданию</w:t>
      </w:r>
      <w:r>
        <w:rPr>
          <w:spacing w:val="-7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14:paraId="40110000">
      <w:pPr>
        <w:pStyle w:val="Style_1"/>
        <w:ind/>
        <w:jc w:val="left"/>
      </w:pPr>
      <w:r>
        <w:t>Создать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17"/>
        </w:rPr>
        <w:t xml:space="preserve"> </w:t>
      </w:r>
      <w:r>
        <w:t>рисунков</w:t>
      </w:r>
      <w:r>
        <w:rPr>
          <w:spacing w:val="16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объёмных</w:t>
      </w:r>
      <w:r>
        <w:rPr>
          <w:spacing w:val="20"/>
        </w:rPr>
        <w:t xml:space="preserve"> </w:t>
      </w:r>
      <w:r>
        <w:t>аппликаций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цветной</w:t>
      </w:r>
      <w:r>
        <w:rPr>
          <w:spacing w:val="18"/>
        </w:rPr>
        <w:t xml:space="preserve"> </w:t>
      </w:r>
      <w:r>
        <w:t>бумаги</w:t>
      </w:r>
      <w:r>
        <w:rPr>
          <w:spacing w:val="20"/>
        </w:rPr>
        <w:t xml:space="preserve"> </w:t>
      </w:r>
      <w:r>
        <w:t>эскизы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8"/>
        </w:rPr>
        <w:t xml:space="preserve"> </w:t>
      </w:r>
      <w:r>
        <w:t>форм,</w:t>
      </w:r>
      <w:r>
        <w:rPr>
          <w:spacing w:val="-9"/>
        </w:rPr>
        <w:t xml:space="preserve"> </w:t>
      </w:r>
      <w:r>
        <w:t>наполняющих</w:t>
      </w:r>
      <w:r>
        <w:rPr>
          <w:spacing w:val="-3"/>
        </w:rPr>
        <w:t xml:space="preserve"> </w:t>
      </w:r>
      <w:r>
        <w:t>городское</w:t>
      </w:r>
      <w:r>
        <w:rPr>
          <w:spacing w:val="-7"/>
        </w:rPr>
        <w:t xml:space="preserve"> </w:t>
      </w:r>
      <w:r>
        <w:t>пространство.</w:t>
      </w:r>
    </w:p>
    <w:p w14:paraId="41110000">
      <w:pPr>
        <w:pStyle w:val="Style_1"/>
        <w:tabs>
          <w:tab w:leader="none" w:pos="2880" w:val="left"/>
          <w:tab w:leader="none" w:pos="3295" w:val="left"/>
          <w:tab w:leader="none" w:pos="4954" w:val="left"/>
          <w:tab w:leader="none" w:pos="5809" w:val="left"/>
          <w:tab w:leader="none" w:pos="7373" w:val="left"/>
          <w:tab w:leader="none" w:pos="7771" w:val="left"/>
          <w:tab w:leader="none" w:pos="9042" w:val="left"/>
        </w:tabs>
        <w:ind w:right="115"/>
        <w:jc w:val="left"/>
      </w:pPr>
      <w:r>
        <w:t>Придумать</w:t>
      </w:r>
      <w:r>
        <w:tab/>
      </w:r>
      <w:r>
        <w:t>и</w:t>
      </w:r>
      <w:r>
        <w:tab/>
      </w:r>
      <w:r>
        <w:t>нарисовать</w:t>
      </w:r>
      <w:r>
        <w:tab/>
      </w:r>
      <w:r>
        <w:t>(или</w:t>
      </w:r>
      <w:r>
        <w:tab/>
      </w:r>
      <w:r>
        <w:t>выполнить</w:t>
      </w:r>
      <w:r>
        <w:tab/>
      </w:r>
      <w:r>
        <w:t>в</w:t>
      </w:r>
      <w:r>
        <w:tab/>
      </w:r>
      <w:r>
        <w:t>технике</w:t>
      </w:r>
      <w:r>
        <w:tab/>
      </w:r>
      <w:r>
        <w:t>бумагопластики)</w:t>
      </w:r>
      <w:r>
        <w:rPr>
          <w:spacing w:val="-67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14:paraId="42110000">
      <w:pPr>
        <w:sectPr>
          <w:footerReference r:id="rId14" w:type="default"/>
          <w:pgSz w:h="16850" w:orient="portrait" w:w="11920"/>
          <w:pgMar w:bottom="1080" w:footer="811" w:header="0" w:left="540" w:right="180" w:top="1120"/>
        </w:sectPr>
      </w:pPr>
    </w:p>
    <w:p w14:paraId="43110000">
      <w:pPr>
        <w:pStyle w:val="Style_1"/>
        <w:spacing w:before="77"/>
        <w:ind w:right="384"/>
      </w:pPr>
      <w:r>
        <w:t>Выполнить творческий рисунок – создать образ своего города или села или</w:t>
      </w:r>
      <w:r>
        <w:rPr>
          <w:spacing w:val="1"/>
        </w:rPr>
        <w:t xml:space="preserve"> </w:t>
      </w:r>
      <w:r>
        <w:t>участвовать в коллективной работе по созданию образа своего города или</w:t>
      </w:r>
      <w:r>
        <w:rPr>
          <w:spacing w:val="70"/>
        </w:rPr>
        <w:t xml:space="preserve"> </w:t>
      </w:r>
      <w:r>
        <w:t>села (в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14:paraId="44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9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искусства».</w:t>
      </w:r>
    </w:p>
    <w:p w14:paraId="45110000">
      <w:pPr>
        <w:pStyle w:val="Style_1"/>
        <w:spacing w:before="5"/>
        <w:ind w:right="375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детской книги.</w:t>
      </w:r>
    </w:p>
    <w:p w14:paraId="46110000">
      <w:pPr>
        <w:pStyle w:val="Style_1"/>
        <w:spacing w:before="1"/>
        <w:ind w:right="376"/>
      </w:pPr>
      <w:r>
        <w:t>Рассматривать и анализировать архитектурные постройки своего города (села),</w:t>
      </w:r>
      <w:r>
        <w:rPr>
          <w:spacing w:val="1"/>
        </w:rPr>
        <w:t xml:space="preserve"> </w:t>
      </w:r>
      <w:r>
        <w:t>характерные особенности улиц и площадей, выделять центральные по 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 и эмоциональный опыт восприятия наиболее известных 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 телепередач и виртуальных путешествий), уметь обсуждать увиденные</w:t>
      </w:r>
      <w:r>
        <w:rPr>
          <w:spacing w:val="1"/>
        </w:rPr>
        <w:t xml:space="preserve"> </w:t>
      </w:r>
      <w:r>
        <w:t>памятники.</w:t>
      </w:r>
    </w:p>
    <w:p w14:paraId="47110000">
      <w:pPr>
        <w:pStyle w:val="Style_1"/>
        <w:ind w:right="383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 видов искусства – живописи, графики, скульптуры; архитектуры,</w:t>
      </w:r>
      <w:r>
        <w:rPr>
          <w:spacing w:val="1"/>
        </w:rPr>
        <w:t xml:space="preserve"> </w:t>
      </w:r>
      <w:r>
        <w:t>дизайна, декоративно-прикладных видов искусства, а также деятельности художника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празднике.</w:t>
      </w:r>
    </w:p>
    <w:p w14:paraId="48110000">
      <w:pPr>
        <w:pStyle w:val="Style_1"/>
        <w:spacing w:before="1"/>
        <w:ind w:right="392"/>
      </w:pPr>
      <w:r>
        <w:t>Называть основные жанры</w:t>
      </w:r>
      <w:r>
        <w:rPr>
          <w:spacing w:val="1"/>
        </w:rPr>
        <w:t xml:space="preserve"> </w:t>
      </w:r>
      <w:r>
        <w:t>живописи, графики</w:t>
      </w:r>
      <w:r>
        <w:rPr>
          <w:spacing w:val="1"/>
        </w:rPr>
        <w:t xml:space="preserve"> </w:t>
      </w:r>
      <w:r>
        <w:t>и 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изображения.</w:t>
      </w:r>
    </w:p>
    <w:p w14:paraId="49110000">
      <w:pPr>
        <w:pStyle w:val="Style_1"/>
        <w:ind w:right="37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 И.И. Шишкина, И.И. Левитана, А.К. Саврасова, В.Д. Поленова, 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14:paraId="4A110000">
      <w:pPr>
        <w:pStyle w:val="Style_1"/>
        <w:spacing w:before="1"/>
        <w:ind w:right="382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путешествий.</w:t>
      </w:r>
    </w:p>
    <w:p w14:paraId="4B110000">
      <w:pPr>
        <w:pStyle w:val="Style_1"/>
        <w:ind w:right="38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70"/>
        </w:rPr>
        <w:t xml:space="preserve"> </w:t>
      </w:r>
      <w:r>
        <w:t>крупнейших</w:t>
      </w:r>
      <w:r>
        <w:rPr>
          <w:spacing w:val="71"/>
        </w:rPr>
        <w:t xml:space="preserve"> </w:t>
      </w:r>
      <w:r>
        <w:t>отечественных</w:t>
      </w:r>
      <w:r>
        <w:rPr>
          <w:spacing w:val="7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 Сурикова, И.Е. Репина, В.А. Серова и других (по выбору учителя), 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4C110000">
      <w:pPr>
        <w:pStyle w:val="Style_1"/>
        <w:ind w:right="385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 их коллекции: Государственная Третьяковская галерея, Государственный</w:t>
      </w:r>
      <w:r>
        <w:rPr>
          <w:spacing w:val="1"/>
        </w:rPr>
        <w:t xml:space="preserve"> </w:t>
      </w:r>
      <w:r>
        <w:t>Эрмитаж, Государственный Русский музей, Государственный музей изобразительных</w:t>
      </w:r>
      <w:r>
        <w:rPr>
          <w:spacing w:val="-67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имени А.С.</w:t>
      </w:r>
      <w:r>
        <w:rPr>
          <w:spacing w:val="-1"/>
        </w:rPr>
        <w:t xml:space="preserve"> </w:t>
      </w:r>
      <w:r>
        <w:t>Пушкина.</w:t>
      </w:r>
    </w:p>
    <w:p w14:paraId="4D110000">
      <w:pPr>
        <w:pStyle w:val="Style_1"/>
        <w:spacing w:before="1"/>
        <w:ind w:right="38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 своих</w:t>
      </w:r>
      <w:r>
        <w:rPr>
          <w:spacing w:val="-3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14:paraId="4E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графики».</w:t>
      </w:r>
    </w:p>
    <w:p w14:paraId="4F110000">
      <w:pPr>
        <w:pStyle w:val="Style_1"/>
        <w:spacing w:before="5"/>
        <w:ind w:right="38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-67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инструментами традиционного</w:t>
      </w:r>
      <w:r>
        <w:rPr>
          <w:spacing w:val="-2"/>
        </w:rPr>
        <w:t xml:space="preserve"> </w:t>
      </w:r>
      <w:r>
        <w:t>рисования.</w:t>
      </w:r>
    </w:p>
    <w:p w14:paraId="50110000">
      <w:pPr>
        <w:pStyle w:val="Style_1"/>
        <w:ind w:right="385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паттернов.</w:t>
      </w:r>
    </w:p>
    <w:p w14:paraId="51110000">
      <w:pPr>
        <w:sectPr>
          <w:footerReference r:id="rId58" w:type="default"/>
          <w:pgSz w:h="16850" w:orient="portrait" w:w="11920"/>
          <w:pgMar w:bottom="1140" w:footer="811" w:header="0" w:left="540" w:right="180" w:top="1040"/>
        </w:sectPr>
      </w:pPr>
    </w:p>
    <w:p w14:paraId="52110000">
      <w:pPr>
        <w:pStyle w:val="Style_1"/>
        <w:spacing w:before="60"/>
        <w:ind w:right="385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 осваивать с помощью графического редактора схематическое изменение</w:t>
      </w:r>
      <w:r>
        <w:rPr>
          <w:spacing w:val="1"/>
        </w:rPr>
        <w:t xml:space="preserve"> </w:t>
      </w:r>
      <w:r>
        <w:t>мимики лица.</w:t>
      </w:r>
    </w:p>
    <w:p w14:paraId="53110000">
      <w:pPr>
        <w:pStyle w:val="Style_1"/>
        <w:ind w:right="38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создании,</w:t>
      </w:r>
      <w:r>
        <w:rPr>
          <w:spacing w:val="-8"/>
        </w:rPr>
        <w:t xml:space="preserve"> </w:t>
      </w:r>
      <w:r>
        <w:t>например, 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14:paraId="54110000">
      <w:pPr>
        <w:pStyle w:val="Style_1"/>
        <w:ind w:right="38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цвета,</w:t>
      </w:r>
      <w:r>
        <w:rPr>
          <w:spacing w:val="-7"/>
        </w:rPr>
        <w:t xml:space="preserve"> </w:t>
      </w:r>
      <w:r>
        <w:t>обрезка</w:t>
      </w:r>
      <w:r>
        <w:rPr>
          <w:spacing w:val="-3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</w:t>
      </w:r>
      <w:r>
        <w:rPr>
          <w:spacing w:val="-2"/>
        </w:rPr>
        <w:t xml:space="preserve"> </w:t>
      </w:r>
      <w:r>
        <w:t>отражение.</w:t>
      </w:r>
    </w:p>
    <w:p w14:paraId="55110000">
      <w:pPr>
        <w:pStyle w:val="Style_1"/>
        <w:ind w:right="374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 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учителем.</w:t>
      </w:r>
    </w:p>
    <w:p w14:paraId="56110000">
      <w:pPr>
        <w:pStyle w:val="Style_5"/>
        <w:numPr>
          <w:ilvl w:val="2"/>
          <w:numId w:val="32"/>
        </w:numPr>
        <w:tabs>
          <w:tab w:leader="none" w:pos="214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искусству:</w:t>
      </w:r>
    </w:p>
    <w:p w14:paraId="57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9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«Графика».</w:t>
      </w:r>
    </w:p>
    <w:p w14:paraId="58110000">
      <w:pPr>
        <w:pStyle w:val="Style_1"/>
        <w:spacing w:before="3"/>
        <w:ind w:right="375"/>
      </w:pPr>
      <w:r>
        <w:t>Осваивать правила линейной и воздушной перспективы и применять их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 знания в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рисунках.</w:t>
      </w:r>
    </w:p>
    <w:p w14:paraId="59110000">
      <w:pPr>
        <w:pStyle w:val="Style_1"/>
        <w:ind w:right="377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разных культур.</w:t>
      </w:r>
    </w:p>
    <w:p w14:paraId="5A110000">
      <w:pPr>
        <w:pStyle w:val="Style_1"/>
        <w:spacing w:line="318" w:lineRule="exact"/>
        <w:ind w:firstLine="0" w:left="1162"/>
      </w:pPr>
      <w:r>
        <w:t>Создавать</w:t>
      </w:r>
      <w:r>
        <w:rPr>
          <w:spacing w:val="-10"/>
        </w:rPr>
        <w:t xml:space="preserve"> </w:t>
      </w:r>
      <w:r>
        <w:t>зарисовки</w:t>
      </w:r>
      <w:r>
        <w:rPr>
          <w:spacing w:val="-3"/>
        </w:rPr>
        <w:t xml:space="preserve"> </w:t>
      </w:r>
      <w:r>
        <w:t>памятников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архитектуры.</w:t>
      </w:r>
    </w:p>
    <w:p w14:paraId="5B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240" w:lineRule="auto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«Живопись».</w:t>
      </w:r>
    </w:p>
    <w:p w14:paraId="5C110000">
      <w:pPr>
        <w:pStyle w:val="Style_1"/>
        <w:spacing w:before="3"/>
        <w:ind w:right="382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пустынной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2"/>
        </w:rPr>
        <w:t xml:space="preserve"> </w:t>
      </w:r>
      <w:r>
        <w:t>природы).</w:t>
      </w:r>
    </w:p>
    <w:p w14:paraId="5D110000">
      <w:pPr>
        <w:pStyle w:val="Style_1"/>
        <w:ind w:right="386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создавать образ женщины в русском народном костюме и образ мужчины в народном</w:t>
      </w:r>
      <w:r>
        <w:rPr>
          <w:spacing w:val="-67"/>
        </w:rPr>
        <w:t xml:space="preserve"> </w:t>
      </w:r>
      <w:r>
        <w:t>костюме.</w:t>
      </w:r>
    </w:p>
    <w:p w14:paraId="5E110000">
      <w:pPr>
        <w:pStyle w:val="Style_1"/>
        <w:ind w:right="383"/>
      </w:pPr>
      <w:r>
        <w:t>Приобретать опыт создания портретов женских и мужских, портрета 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эпохи).</w:t>
      </w:r>
    </w:p>
    <w:p w14:paraId="5F110000">
      <w:pPr>
        <w:pStyle w:val="Style_1"/>
        <w:ind w:firstLine="0" w:left="1162" w:right="1188"/>
      </w:pPr>
      <w:r>
        <w:t>Создавать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«Древнерусский</w:t>
      </w:r>
      <w:r>
        <w:rPr>
          <w:spacing w:val="-3"/>
        </w:rPr>
        <w:t xml:space="preserve"> </w:t>
      </w:r>
      <w:r>
        <w:t>город».</w:t>
      </w:r>
    </w:p>
    <w:p w14:paraId="60110000">
      <w:pPr>
        <w:pStyle w:val="Style_1"/>
        <w:ind w:right="385"/>
      </w:pPr>
      <w:r>
        <w:t>Участвовать в коллективной творческой работе по созданию 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 народного праздника и традиционных праздников у разных народов), в</w:t>
      </w:r>
      <w:r>
        <w:rPr>
          <w:spacing w:val="1"/>
        </w:rPr>
        <w:t xml:space="preserve"> </w:t>
      </w:r>
      <w:r>
        <w:t>которых 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-5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14:paraId="61110000">
      <w:pPr>
        <w:pStyle w:val="Style_5"/>
        <w:numPr>
          <w:ilvl w:val="3"/>
          <w:numId w:val="32"/>
        </w:numPr>
        <w:tabs>
          <w:tab w:leader="none" w:pos="2300" w:val="left"/>
        </w:tabs>
        <w:spacing w:after="0" w:before="0" w:line="322" w:lineRule="exact"/>
        <w:ind w:hanging="1167" w:left="2299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«Скульптура».</w:t>
      </w:r>
    </w:p>
    <w:p w14:paraId="62110000">
      <w:pPr>
        <w:pStyle w:val="Style_1"/>
        <w:ind w:firstLine="710" w:left="422" w:right="412"/>
      </w:pPr>
      <w:r>
        <w:t>Лепка 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 в</w:t>
      </w:r>
      <w:r>
        <w:rPr>
          <w:spacing w:val="-3"/>
        </w:rPr>
        <w:t xml:space="preserve"> </w:t>
      </w:r>
      <w:r>
        <w:t>нашей стране).</w:t>
      </w:r>
    </w:p>
    <w:p w14:paraId="63110000">
      <w:pPr>
        <w:sectPr>
          <w:footerReference r:id="rId62" w:type="default"/>
          <w:pgSz w:h="16850" w:orient="portrait" w:w="11920"/>
          <w:pgMar w:bottom="1140" w:footer="811" w:header="0" w:left="540" w:right="180" w:top="1060"/>
        </w:sectPr>
      </w:pPr>
    </w:p>
    <w:p w14:paraId="64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75" w:line="240" w:lineRule="auto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искусство».</w:t>
      </w:r>
    </w:p>
    <w:p w14:paraId="65110000">
      <w:pPr>
        <w:pStyle w:val="Style_1"/>
        <w:spacing w:before="5"/>
        <w:ind w:right="390"/>
      </w:pPr>
      <w:r>
        <w:t>Исследовать и создавать зарисовки особенностей, характерных для 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 показать в рисунках традиции использования орнаментов в 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-4"/>
        </w:rPr>
        <w:t xml:space="preserve"> </w:t>
      </w:r>
      <w:r>
        <w:t>оформлении предметов</w:t>
      </w:r>
      <w:r>
        <w:rPr>
          <w:spacing w:val="-3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14:paraId="66110000">
      <w:pPr>
        <w:pStyle w:val="Style_1"/>
        <w:ind w:right="380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 резьбе 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быта).</w:t>
      </w:r>
    </w:p>
    <w:p w14:paraId="67110000">
      <w:pPr>
        <w:pStyle w:val="Style_1"/>
        <w:ind w:right="383"/>
      </w:pPr>
      <w:r>
        <w:t>Получить представления о красоте русского народного костюма и головных</w:t>
      </w:r>
      <w:r>
        <w:rPr>
          <w:spacing w:val="1"/>
        </w:rPr>
        <w:t xml:space="preserve"> </w:t>
      </w:r>
      <w:r>
        <w:t>женских уборов, особенностях мужской одежды разных сословий, а также о связи</w:t>
      </w:r>
      <w:r>
        <w:rPr>
          <w:spacing w:val="1"/>
        </w:rPr>
        <w:t xml:space="preserve"> </w:t>
      </w:r>
      <w:r>
        <w:t>украшения костюма</w:t>
      </w:r>
      <w:r>
        <w:rPr>
          <w:spacing w:val="-8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 занятий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14:paraId="68110000">
      <w:pPr>
        <w:pStyle w:val="Style_1"/>
        <w:spacing w:before="1"/>
        <w:ind w:right="396"/>
      </w:pPr>
      <w:r>
        <w:t>Познакомиться с женским и мужским костюмами в традициях разных народов,</w:t>
      </w:r>
      <w:r>
        <w:rPr>
          <w:spacing w:val="1"/>
        </w:rPr>
        <w:t xml:space="preserve"> </w:t>
      </w:r>
      <w:r>
        <w:t>со своеобразием одежды в</w:t>
      </w:r>
      <w:r>
        <w:rPr>
          <w:spacing w:val="-4"/>
        </w:rPr>
        <w:t xml:space="preserve"> </w:t>
      </w:r>
      <w:r>
        <w:t>разных культурах</w:t>
      </w:r>
      <w:r>
        <w:rPr>
          <w:spacing w:val="-3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14:paraId="69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«Архитектура».</w:t>
      </w:r>
    </w:p>
    <w:p w14:paraId="6A110000">
      <w:pPr>
        <w:pStyle w:val="Style_1"/>
        <w:spacing w:before="5"/>
        <w:ind w:right="386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9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 связи с</w:t>
      </w:r>
      <w:r>
        <w:rPr>
          <w:spacing w:val="-3"/>
        </w:rPr>
        <w:t xml:space="preserve"> </w:t>
      </w:r>
      <w:r>
        <w:t>окружающей природой.</w:t>
      </w:r>
    </w:p>
    <w:p w14:paraId="6B110000">
      <w:pPr>
        <w:pStyle w:val="Style_1"/>
        <w:spacing w:before="1"/>
        <w:ind w:right="381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7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 – и надворных построек, строить из бумаги или изображать конструкцию избы,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юрты.</w:t>
      </w:r>
    </w:p>
    <w:p w14:paraId="6C110000">
      <w:pPr>
        <w:pStyle w:val="Style_1"/>
        <w:spacing w:before="1"/>
        <w:ind w:right="379"/>
      </w:pPr>
      <w:r>
        <w:t>Уметь объяснять и изображать традиционную конструкцию здания каменного</w:t>
      </w:r>
      <w:r>
        <w:rPr>
          <w:spacing w:val="1"/>
        </w:rPr>
        <w:t xml:space="preserve"> </w:t>
      </w:r>
      <w:r>
        <w:t>древнерусского храма, иметь представление о наиболее значительных древнерусских</w:t>
      </w:r>
      <w:r>
        <w:rPr>
          <w:spacing w:val="1"/>
        </w:rPr>
        <w:t xml:space="preserve"> </w:t>
      </w:r>
      <w:r>
        <w:t>соборах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местонахождении,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 русского деревянного зодчества. Иметь представления об устройстве и</w:t>
      </w:r>
      <w:r>
        <w:rPr>
          <w:spacing w:val="1"/>
        </w:rPr>
        <w:t xml:space="preserve"> </w:t>
      </w:r>
      <w:r>
        <w:t>красоте древнерусского города, его архитектурном устройстве и жизни в нём людей.</w:t>
      </w:r>
      <w:r>
        <w:rPr>
          <w:spacing w:val="1"/>
        </w:rPr>
        <w:t xml:space="preserve"> </w:t>
      </w:r>
      <w:r>
        <w:t>Иметь представление об основных конструктивных чертах древнегреческого 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изображать,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 культуре.</w:t>
      </w:r>
    </w:p>
    <w:p w14:paraId="6D110000">
      <w:pPr>
        <w:pStyle w:val="Style_1"/>
        <w:ind w:right="391"/>
      </w:pPr>
      <w:r>
        <w:t>Иметь представление об основных характерных чертах храмовых сооружений,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-4"/>
        </w:rPr>
        <w:t xml:space="preserve"> </w:t>
      </w:r>
      <w:r>
        <w:t>буддийская пагода,</w:t>
      </w:r>
      <w:r>
        <w:rPr>
          <w:spacing w:val="-3"/>
        </w:rPr>
        <w:t xml:space="preserve"> </w:t>
      </w:r>
      <w:r>
        <w:t>мусульманская мечеть,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их.</w:t>
      </w:r>
    </w:p>
    <w:p w14:paraId="6E110000">
      <w:pPr>
        <w:pStyle w:val="Style_1"/>
        <w:spacing w:before="2"/>
        <w:ind w:right="380"/>
      </w:pPr>
      <w:r>
        <w:t>Понимать и объяснять, в чём заключается значимость для современных 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</w:p>
    <w:p w14:paraId="6F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искусства».</w:t>
      </w:r>
    </w:p>
    <w:p w14:paraId="70110000">
      <w:pPr>
        <w:pStyle w:val="Style_1"/>
        <w:spacing w:before="4"/>
        <w:ind w:right="378"/>
      </w:pPr>
      <w:r>
        <w:t>Формировать восприятие произведений искусства на темы истории и 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В.М. Васнецова, А.М. Васнецова,</w:t>
      </w:r>
      <w:r>
        <w:rPr>
          <w:spacing w:val="1"/>
        </w:rPr>
        <w:t xml:space="preserve"> </w:t>
      </w:r>
      <w:r>
        <w:t>Б.М. Кустодиева, В.И. Сурикова, К.А. Коровина, А.Г. Венецианова, А.П. Рябушкина,</w:t>
      </w:r>
      <w:r>
        <w:rPr>
          <w:spacing w:val="1"/>
        </w:rPr>
        <w:t xml:space="preserve"> </w:t>
      </w:r>
      <w:r>
        <w:t>И.Я.</w:t>
      </w:r>
      <w:r>
        <w:rPr>
          <w:spacing w:val="-5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7"/>
        </w:rPr>
        <w:t xml:space="preserve"> </w:t>
      </w:r>
      <w:r>
        <w:t>учителя).</w:t>
      </w:r>
    </w:p>
    <w:p w14:paraId="71110000">
      <w:pPr>
        <w:pStyle w:val="Style_1"/>
        <w:spacing w:before="68"/>
        <w:ind w:right="382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 Кремль, Новгородский детинец, Псковский кром, Казанский кремль и</w:t>
      </w:r>
      <w:r>
        <w:rPr>
          <w:spacing w:val="1"/>
        </w:rPr>
        <w:t xml:space="preserve"> </w:t>
      </w:r>
      <w:r>
        <w:t>другие с учётом местных архитектурных комплексов, в том числе монастырских), о</w:t>
      </w:r>
      <w:r>
        <w:rPr>
          <w:spacing w:val="1"/>
        </w:rPr>
        <w:t xml:space="preserve"> </w:t>
      </w:r>
      <w:r>
        <w:t>памятниках</w:t>
      </w:r>
      <w:r>
        <w:rPr>
          <w:spacing w:val="69"/>
        </w:rPr>
        <w:t xml:space="preserve"> </w:t>
      </w:r>
      <w:r>
        <w:t>русского  деревянного  зодчества</w:t>
      </w:r>
      <w:r>
        <w:rPr>
          <w:spacing w:val="68"/>
        </w:rPr>
        <w:t xml:space="preserve"> </w:t>
      </w:r>
      <w:r>
        <w:t>(архитектурный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острове</w:t>
      </w:r>
    </w:p>
    <w:p w14:paraId="72110000">
      <w:pPr>
        <w:sectPr>
          <w:footerReference r:id="rId12" w:type="default"/>
          <w:pgSz w:h="16850" w:orient="portrait" w:w="11920"/>
          <w:pgMar w:bottom="1080" w:footer="811" w:header="0" w:left="540" w:right="180" w:top="1040"/>
        </w:sectPr>
      </w:pPr>
    </w:p>
    <w:p w14:paraId="73110000">
      <w:pPr>
        <w:pStyle w:val="Style_1"/>
        <w:spacing w:before="60"/>
        <w:ind w:firstLine="0" w:left="0"/>
        <w:jc w:val="left"/>
      </w:pPr>
      <w:r>
        <w:t>Кижи).</w:t>
      </w:r>
    </w:p>
    <w:p w14:paraId="74110000">
      <w:pPr>
        <w:pStyle w:val="Style_1"/>
        <w:ind w:right="385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8"/>
        </w:rPr>
        <w:t xml:space="preserve"> </w:t>
      </w:r>
      <w:r>
        <w:t>храм Покрова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Нерли.</w:t>
      </w:r>
    </w:p>
    <w:p w14:paraId="75110000">
      <w:pPr>
        <w:pStyle w:val="Style_1"/>
        <w:spacing w:before="4"/>
        <w:ind w:right="38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-67"/>
        </w:rPr>
        <w:t xml:space="preserve"> </w:t>
      </w:r>
      <w:r>
        <w:t>скульптора</w:t>
      </w:r>
      <w:r>
        <w:rPr>
          <w:spacing w:val="-3"/>
        </w:rPr>
        <w:t xml:space="preserve"> </w:t>
      </w:r>
      <w:r>
        <w:t>И.П. Мартоса в</w:t>
      </w:r>
      <w:r>
        <w:rPr>
          <w:spacing w:val="-1"/>
        </w:rPr>
        <w:t xml:space="preserve"> </w:t>
      </w:r>
      <w:r>
        <w:t>Москве.</w:t>
      </w:r>
    </w:p>
    <w:p w14:paraId="76110000">
      <w:pPr>
        <w:pStyle w:val="Style_1"/>
        <w:ind w:right="372"/>
      </w:pPr>
      <w:r>
        <w:t>Различать основные памятники наиболее значимых мемориальных ансамблей 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7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 на Мамаевом кургане, «Воин-освободитель» в берлинском Трептов-парке,</w:t>
      </w:r>
      <w:r>
        <w:rPr>
          <w:spacing w:val="1"/>
        </w:rPr>
        <w:t xml:space="preserve"> </w:t>
      </w:r>
      <w:r>
        <w:t>Пискарёвский мемориал в Санкт-Петербурге и другие по</w:t>
      </w:r>
      <w:r>
        <w:rPr>
          <w:spacing w:val="1"/>
        </w:rPr>
        <w:t xml:space="preserve"> </w:t>
      </w:r>
      <w:r>
        <w:t>выбору учителя),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мемориальных</w:t>
      </w:r>
      <w:r>
        <w:rPr>
          <w:spacing w:val="-7"/>
        </w:rPr>
        <w:t xml:space="preserve"> </w:t>
      </w:r>
      <w:r>
        <w:t>памятников.</w:t>
      </w:r>
    </w:p>
    <w:p w14:paraId="77110000">
      <w:pPr>
        <w:pStyle w:val="Style_1"/>
        <w:ind w:right="378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 в культуре Древней Греции, других культурах Древнего мира, 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 произведения.</w:t>
      </w:r>
    </w:p>
    <w:p w14:paraId="78110000">
      <w:pPr>
        <w:pStyle w:val="Style_1"/>
        <w:ind w:right="377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3"/>
        </w:rPr>
        <w:t xml:space="preserve"> </w:t>
      </w:r>
      <w:r>
        <w:t>своеобразии здания</w:t>
      </w:r>
      <w:r>
        <w:rPr>
          <w:spacing w:val="-3"/>
        </w:rPr>
        <w:t xml:space="preserve"> </w:t>
      </w:r>
      <w:r>
        <w:t>буддийской пагоды.</w:t>
      </w:r>
    </w:p>
    <w:p w14:paraId="79110000">
      <w:pPr>
        <w:pStyle w:val="Style_1"/>
        <w:ind w:right="400"/>
      </w:pPr>
      <w:r>
        <w:t>Приводить примеры произведений великих европейских художников: Леонардо</w:t>
      </w:r>
      <w:r>
        <w:rPr>
          <w:spacing w:val="-67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Винчи,</w:t>
      </w:r>
      <w:r>
        <w:rPr>
          <w:spacing w:val="-4"/>
        </w:rPr>
        <w:t xml:space="preserve"> </w:t>
      </w:r>
      <w:r>
        <w:t>Рафаэля,</w:t>
      </w:r>
      <w:r>
        <w:rPr>
          <w:spacing w:val="-5"/>
        </w:rPr>
        <w:t xml:space="preserve"> </w:t>
      </w:r>
      <w:r>
        <w:t>Рембрандта,</w:t>
      </w:r>
      <w:r>
        <w:rPr>
          <w:spacing w:val="-6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7A110000">
      <w:pPr>
        <w:pStyle w:val="Style_5"/>
        <w:numPr>
          <w:ilvl w:val="3"/>
          <w:numId w:val="32"/>
        </w:numPr>
        <w:tabs>
          <w:tab w:leader="none" w:pos="2353" w:val="left"/>
        </w:tabs>
        <w:spacing w:after="0" w:before="0" w:line="316" w:lineRule="exact"/>
        <w:ind w:hanging="1194" w:left="23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графики».</w:t>
      </w:r>
    </w:p>
    <w:p w14:paraId="7B110000">
      <w:pPr>
        <w:pStyle w:val="Style_1"/>
        <w:spacing w:before="4"/>
        <w:ind w:right="383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 и</w:t>
      </w:r>
      <w:r>
        <w:rPr>
          <w:spacing w:val="-67"/>
        </w:rPr>
        <w:t xml:space="preserve"> </w:t>
      </w:r>
      <w:r>
        <w:t>тональных изменений.</w:t>
      </w:r>
    </w:p>
    <w:p w14:paraId="7C110000">
      <w:pPr>
        <w:pStyle w:val="Style_1"/>
        <w:spacing w:before="2"/>
        <w:ind w:right="383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конструкцию традиционного крестьянского деревянного дома</w:t>
      </w:r>
      <w:r>
        <w:rPr>
          <w:spacing w:val="1"/>
        </w:rPr>
        <w:t xml:space="preserve"> </w:t>
      </w:r>
      <w:r>
        <w:t>(избы)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варианты его</w:t>
      </w:r>
      <w:r>
        <w:rPr>
          <w:spacing w:val="1"/>
        </w:rPr>
        <w:t xml:space="preserve"> </w:t>
      </w:r>
      <w:r>
        <w:t>устройства.</w:t>
      </w:r>
    </w:p>
    <w:p w14:paraId="7D110000">
      <w:pPr>
        <w:pStyle w:val="Style_1"/>
        <w:spacing w:line="240" w:lineRule="auto"/>
        <w:ind w:right="385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избы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украшений.</w:t>
      </w:r>
    </w:p>
    <w:p w14:paraId="7E110000">
      <w:pPr>
        <w:pStyle w:val="Style_1"/>
        <w:ind w:right="382"/>
      </w:pPr>
      <w:r>
        <w:t>Осваивать строение юрты, моделируя её конструкцию в графическом редакторе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модели юрты,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украшения,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14:paraId="7F110000">
      <w:pPr>
        <w:pStyle w:val="Style_1"/>
        <w:ind w:right="383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 собор с закомарами, со сводами-нефами, главой, куполом, 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 собор, пагода,</w:t>
      </w:r>
      <w:r>
        <w:rPr>
          <w:spacing w:val="-1"/>
        </w:rPr>
        <w:t xml:space="preserve"> </w:t>
      </w:r>
      <w:r>
        <w:t>мечеть).</w:t>
      </w:r>
    </w:p>
    <w:p w14:paraId="80110000">
      <w:pPr>
        <w:pStyle w:val="Style_1"/>
        <w:ind w:right="381"/>
      </w:pPr>
      <w:r>
        <w:t>Построить пропорции фигуры человека в графическом редакторе с 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 двигая части фигуры (при соответствующих технических условиях создать</w:t>
      </w:r>
      <w:r>
        <w:rPr>
          <w:spacing w:val="-67"/>
        </w:rPr>
        <w:t xml:space="preserve"> </w:t>
      </w:r>
      <w:r>
        <w:t>анимацию</w:t>
      </w:r>
      <w:r>
        <w:rPr>
          <w:spacing w:val="-7"/>
        </w:rPr>
        <w:t xml:space="preserve"> </w:t>
      </w:r>
      <w:r>
        <w:t>схематического</w:t>
      </w:r>
      <w:r>
        <w:rPr>
          <w:spacing w:val="-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человека).</w:t>
      </w:r>
    </w:p>
    <w:p w14:paraId="81110000">
      <w:pPr>
        <w:pStyle w:val="Style_1"/>
        <w:spacing w:before="2"/>
        <w:ind w:right="388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редакторе GIF-анимации.</w:t>
      </w:r>
    </w:p>
    <w:p w14:paraId="82110000">
      <w:pPr>
        <w:pStyle w:val="Style_1"/>
        <w:ind w:right="390"/>
      </w:pPr>
      <w:r>
        <w:t>Освоить и проводить компьютерные презентации в программе PowerPoint по</w:t>
      </w:r>
      <w:r>
        <w:rPr>
          <w:spacing w:val="1"/>
        </w:rPr>
        <w:t xml:space="preserve"> </w:t>
      </w:r>
      <w:r>
        <w:t>темам</w:t>
      </w:r>
      <w:r>
        <w:rPr>
          <w:spacing w:val="30"/>
        </w:rPr>
        <w:t xml:space="preserve"> </w:t>
      </w:r>
      <w:r>
        <w:t>изучаемого</w:t>
      </w:r>
      <w:r>
        <w:rPr>
          <w:spacing w:val="26"/>
        </w:rPr>
        <w:t xml:space="preserve"> </w:t>
      </w:r>
      <w:r>
        <w:t>материала,</w:t>
      </w:r>
      <w:r>
        <w:rPr>
          <w:spacing w:val="26"/>
        </w:rPr>
        <w:t xml:space="preserve"> </w:t>
      </w:r>
      <w:r>
        <w:t>собирая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поисковых</w:t>
      </w:r>
      <w:r>
        <w:rPr>
          <w:spacing w:val="32"/>
        </w:rPr>
        <w:t xml:space="preserve"> </w:t>
      </w:r>
      <w:r>
        <w:t>системах</w:t>
      </w:r>
      <w:r>
        <w:rPr>
          <w:spacing w:val="31"/>
        </w:rPr>
        <w:t xml:space="preserve"> </w:t>
      </w:r>
      <w:r>
        <w:t>нужный</w:t>
      </w:r>
      <w:r>
        <w:rPr>
          <w:spacing w:val="33"/>
        </w:rPr>
        <w:t xml:space="preserve"> </w:t>
      </w:r>
      <w:r>
        <w:t>материал,</w:t>
      </w:r>
      <w:r>
        <w:rPr>
          <w:spacing w:val="26"/>
        </w:rPr>
        <w:t xml:space="preserve"> </w:t>
      </w:r>
      <w:r>
        <w:t>или</w:t>
      </w:r>
    </w:p>
    <w:p w14:paraId="83110000">
      <w:pPr>
        <w:sectPr>
          <w:footerReference r:id="rId76" w:type="default"/>
          <w:pgSz w:h="16850" w:orient="portrait" w:w="11920"/>
          <w:pgMar w:bottom="1120" w:footer="811" w:header="0" w:left="540" w:right="180" w:top="1060"/>
        </w:sectPr>
      </w:pPr>
    </w:p>
    <w:p w14:paraId="84110000">
      <w:pPr>
        <w:pStyle w:val="Style_1"/>
        <w:spacing w:before="60"/>
        <w:ind w:firstLine="0" w:left="0" w:right="38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шрифтовые надписи наиболее важных определений, названий, положений, 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7"/>
        </w:rPr>
        <w:t xml:space="preserve"> </w:t>
      </w:r>
      <w:r>
        <w:t>и знать.</w:t>
      </w:r>
    </w:p>
    <w:p w14:paraId="85110000">
      <w:pPr>
        <w:pStyle w:val="Style_1"/>
        <w:spacing w:line="321" w:lineRule="exact"/>
        <w:ind w:firstLine="0" w:left="1162"/>
      </w:pPr>
      <w:r>
        <w:t>Совершать</w:t>
      </w:r>
      <w:r>
        <w:rPr>
          <w:spacing w:val="-7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</w:p>
    <w:p w14:paraId="86110000">
      <w:pPr>
        <w:pStyle w:val="Style_1"/>
        <w:spacing w:line="317" w:lineRule="exact"/>
        <w:ind w:firstLine="0" w:left="0"/>
        <w:jc w:val="left"/>
      </w:pPr>
      <w:r>
        <w:t>мира.</w:t>
      </w:r>
    </w:p>
    <w:p w14:paraId="87110000">
      <w:pPr>
        <w:pStyle w:val="Style_1"/>
        <w:spacing w:before="5"/>
        <w:ind w:firstLine="0" w:left="0"/>
        <w:jc w:val="left"/>
        <w:rPr>
          <w:sz w:val="41"/>
        </w:rPr>
      </w:pPr>
    </w:p>
    <w:p w14:paraId="88110000">
      <w:pPr>
        <w:pStyle w:val="Style_4"/>
        <w:numPr>
          <w:ilvl w:val="0"/>
          <w:numId w:val="33"/>
        </w:numPr>
        <w:tabs>
          <w:tab w:leader="none" w:pos="1585" w:val="left"/>
        </w:tabs>
        <w:spacing w:after="0" w:before="0" w:line="319" w:lineRule="exact"/>
        <w:ind w:hanging="426" w:left="1584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«Музыка».</w:t>
      </w:r>
    </w:p>
    <w:p w14:paraId="89110000">
      <w:pPr>
        <w:pStyle w:val="Style_5"/>
        <w:numPr>
          <w:ilvl w:val="1"/>
          <w:numId w:val="33"/>
        </w:numPr>
        <w:tabs>
          <w:tab w:leader="none" w:pos="1868" w:val="left"/>
        </w:tabs>
        <w:spacing w:after="0" w:before="0" w:line="319" w:lineRule="exact"/>
        <w:ind w:hanging="565" w:left="1867" w:right="0"/>
        <w:jc w:val="both"/>
        <w:rPr>
          <w:sz w:val="26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-4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</w:t>
      </w:r>
    </w:p>
    <w:p w14:paraId="8A110000">
      <w:pPr>
        <w:pStyle w:val="Style_1"/>
        <w:spacing w:before="5"/>
        <w:ind w:firstLine="0" w:left="0" w:right="377"/>
      </w:pP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музыке.</w:t>
      </w:r>
    </w:p>
    <w:p w14:paraId="8B11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2" w:line="240" w:lineRule="auto"/>
        <w:ind w:firstLine="852" w:left="451" w:right="385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результатам.</w:t>
      </w:r>
    </w:p>
    <w:p w14:paraId="8C11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0" w:line="240" w:lineRule="auto"/>
        <w:ind w:firstLine="852" w:left="451" w:right="37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изучения на уровне начального общего образования.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завершается перечнем универсальных учебных действий 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8D11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1" w:line="240" w:lineRule="auto"/>
        <w:ind w:firstLine="852" w:left="451" w:right="37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и 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 музыки,</w:t>
      </w:r>
      <w:r>
        <w:rPr>
          <w:spacing w:val="-3"/>
          <w:sz w:val="28"/>
        </w:rPr>
        <w:t xml:space="preserve"> </w:t>
      </w:r>
      <w:r>
        <w:rPr>
          <w:sz w:val="28"/>
        </w:rPr>
        <w:t>сгруппированы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модулям.</w:t>
      </w:r>
    </w:p>
    <w:p w14:paraId="8E11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0" w:line="316" w:lineRule="exact"/>
        <w:ind w:hanging="635" w:left="1937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8F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5" w:line="240" w:lineRule="auto"/>
        <w:ind w:firstLine="852" w:left="451" w:right="38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 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предмету.</w:t>
      </w:r>
    </w:p>
    <w:p w14:paraId="90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2" w:lineRule="exact"/>
        <w:ind w:hanging="846" w:left="2148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учителю:</w:t>
      </w:r>
    </w:p>
    <w:p w14:paraId="91110000">
      <w:pPr>
        <w:pStyle w:val="Style_1"/>
        <w:spacing w:before="4"/>
        <w:ind w:firstLine="852" w:left="0" w:right="374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ФГОС НОО, а также на основе планируемых результатов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 воспитания</w:t>
      </w:r>
      <w:r>
        <w:rPr>
          <w:spacing w:val="70"/>
        </w:rPr>
        <w:t xml:space="preserve"> </w:t>
      </w:r>
      <w:r>
        <w:t>и социализации</w:t>
      </w:r>
      <w:r>
        <w:rPr>
          <w:spacing w:val="70"/>
        </w:rPr>
        <w:t xml:space="preserve"> </w:t>
      </w:r>
      <w:r>
        <w:t>обучающихся,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воспитания;</w:t>
      </w:r>
    </w:p>
    <w:p w14:paraId="92110000">
      <w:pPr>
        <w:pStyle w:val="Style_1"/>
        <w:ind w:firstLine="852" w:left="0" w:right="384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класса.</w:t>
      </w:r>
    </w:p>
    <w:p w14:paraId="93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62" w:line="240" w:lineRule="auto"/>
        <w:ind w:firstLine="852" w:left="451" w:right="379"/>
        <w:jc w:val="both"/>
        <w:rPr>
          <w:sz w:val="28"/>
        </w:rPr>
      </w:pP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 способом 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важна музыка для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обучающегося – как способ, форма и опыт самовыражения и 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радостного мировосприятия.</w:t>
      </w:r>
    </w:p>
    <w:p w14:paraId="94110000">
      <w:pPr>
        <w:pStyle w:val="Style_1"/>
        <w:spacing w:before="8"/>
        <w:ind w:firstLine="852" w:left="0" w:right="376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 будущей музыкальной культуры</w:t>
      </w:r>
      <w:r>
        <w:rPr>
          <w:spacing w:val="1"/>
        </w:rPr>
        <w:t xml:space="preserve"> </w:t>
      </w:r>
      <w:r>
        <w:t>личности, сформировать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6"/>
        </w:rPr>
        <w:t xml:space="preserve"> </w:t>
      </w:r>
      <w:r>
        <w:t>проявлений</w:t>
      </w:r>
      <w:r>
        <w:rPr>
          <w:spacing w:val="8"/>
        </w:rPr>
        <w:t xml:space="preserve"> </w:t>
      </w:r>
      <w:r>
        <w:t>музыкального</w:t>
      </w:r>
      <w:r>
        <w:rPr>
          <w:spacing w:val="9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и</w:t>
      </w:r>
    </w:p>
    <w:p w14:paraId="95110000">
      <w:pPr>
        <w:sectPr>
          <w:footerReference r:id="rId118" w:type="default"/>
          <w:pgSz w:h="16850" w:orient="portrait" w:w="11920"/>
          <w:pgMar w:bottom="1140" w:footer="811" w:header="0" w:left="540" w:right="180" w:top="1060"/>
        </w:sectPr>
      </w:pPr>
    </w:p>
    <w:p w14:paraId="96110000">
      <w:pPr>
        <w:pStyle w:val="Style_1"/>
        <w:spacing w:before="60"/>
        <w:ind w:firstLine="0" w:left="0" w:right="377"/>
      </w:pP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 искусства: фольклор, классическая, современная музыка, в том числе</w:t>
      </w:r>
      <w:r>
        <w:rPr>
          <w:spacing w:val="1"/>
        </w:rPr>
        <w:t xml:space="preserve"> </w:t>
      </w:r>
      <w:r>
        <w:t>наиболее достойные образцы массовой музыкальной культуры (джаз, эстрада, музыка</w:t>
      </w:r>
      <w:r>
        <w:rPr>
          <w:spacing w:val="-67"/>
        </w:rPr>
        <w:t xml:space="preserve"> </w:t>
      </w:r>
      <w:r>
        <w:t>кино и другие). Наиболее эффективной формой освоения музыкального 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развития музыки.</w:t>
      </w:r>
    </w:p>
    <w:p w14:paraId="97110000">
      <w:pPr>
        <w:pStyle w:val="Style_1"/>
        <w:spacing w:before="2"/>
        <w:ind w:firstLine="852" w:left="0" w:right="376"/>
      </w:pPr>
      <w:r>
        <w:t>Программа по музыке предусматривает знакомство обучающихся с некоторым</w:t>
      </w:r>
      <w:r>
        <w:rPr>
          <w:spacing w:val="-6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произведений, фамилий композиторов и исполнителей, специальной терминологии).</w:t>
      </w:r>
      <w:r>
        <w:rPr>
          <w:spacing w:val="1"/>
        </w:rPr>
        <w:t xml:space="preserve"> </w:t>
      </w:r>
      <w:r>
        <w:t>Программа по музыке формирует эстетические потребности, проживание и осознание</w:t>
      </w:r>
      <w:r>
        <w:rPr>
          <w:spacing w:val="-67"/>
        </w:rPr>
        <w:t xml:space="preserve"> </w:t>
      </w:r>
      <w:r>
        <w:t>тех особых мыслей и чувств, состояний, отношений к жизни, самому себе, другим</w:t>
      </w:r>
      <w:r>
        <w:rPr>
          <w:spacing w:val="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 музыка.</w:t>
      </w:r>
    </w:p>
    <w:p w14:paraId="98110000">
      <w:pPr>
        <w:pStyle w:val="Style_1"/>
        <w:ind w:firstLine="852" w:left="0" w:right="380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мировоззрения обучающегося опосредованным недирективным путём.</w:t>
      </w:r>
      <w:r>
        <w:rPr>
          <w:spacing w:val="-67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отбор</w:t>
      </w:r>
      <w:r>
        <w:rPr>
          <w:spacing w:val="-67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 художественный уровень, соответствие системе традиционных российских</w:t>
      </w:r>
      <w:r>
        <w:rPr>
          <w:spacing w:val="1"/>
        </w:rPr>
        <w:t xml:space="preserve"> </w:t>
      </w:r>
      <w:r>
        <w:t>ценностей.</w:t>
      </w:r>
    </w:p>
    <w:p w14:paraId="99110000">
      <w:pPr>
        <w:pStyle w:val="Style_1"/>
        <w:ind w:firstLine="852" w:left="0" w:right="37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3"/>
        </w:rPr>
        <w:t xml:space="preserve"> </w:t>
      </w:r>
      <w:r>
        <w:t>рефлексивная</w:t>
      </w:r>
      <w:r>
        <w:rPr>
          <w:spacing w:val="-3"/>
        </w:rPr>
        <w:t xml:space="preserve"> </w:t>
      </w:r>
      <w:r>
        <w:t>установка личности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14:paraId="9A110000">
      <w:pPr>
        <w:pStyle w:val="Style_1"/>
        <w:ind w:firstLine="852" w:left="0" w:right="375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принадлежит игровым формам деятельности, которые рассматриваются как широкий</w:t>
      </w:r>
      <w:r>
        <w:rPr>
          <w:spacing w:val="1"/>
        </w:rPr>
        <w:t xml:space="preserve"> </w:t>
      </w:r>
      <w:r>
        <w:t>спектр конкретных приёмов и методов, внутренне присущих самому искусству – 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3"/>
        </w:rPr>
        <w:t xml:space="preserve"> </w:t>
      </w:r>
      <w:r>
        <w:t>принципов.</w:t>
      </w:r>
    </w:p>
    <w:p w14:paraId="9B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852" w:left="451" w:right="377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музыкального обучения и воспитания является личный и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 проживания и осознания специфического комплекса эмоций, чувств, 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идей, порождаемых ситуациями эстетического восприятия (постижение мира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переживание,</w:t>
      </w:r>
      <w:r>
        <w:rPr>
          <w:spacing w:val="30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через</w:t>
      </w:r>
      <w:r>
        <w:rPr>
          <w:spacing w:val="29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27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31"/>
          <w:sz w:val="28"/>
        </w:rPr>
        <w:t xml:space="preserve"> </w:t>
      </w:r>
      <w:r>
        <w:rPr>
          <w:sz w:val="28"/>
        </w:rPr>
        <w:t>становление,</w:t>
      </w:r>
    </w:p>
    <w:p w14:paraId="9C110000">
      <w:pPr>
        <w:pStyle w:val="Style_1"/>
        <w:spacing w:before="67" w:line="240" w:lineRule="auto"/>
        <w:ind w:firstLine="0" w:left="0" w:right="384"/>
      </w:pPr>
      <w:r>
        <w:t>воспитание чуткости к внутреннему миру другого</w:t>
      </w:r>
      <w:r>
        <w:rPr>
          <w:spacing w:val="70"/>
        </w:rPr>
        <w:t xml:space="preserve"> </w:t>
      </w:r>
      <w:r>
        <w:t>человека через опыт сотворчества</w:t>
      </w:r>
      <w:r>
        <w:rPr>
          <w:spacing w:val="1"/>
        </w:rPr>
        <w:t xml:space="preserve"> </w:t>
      </w:r>
      <w:r>
        <w:t>и сопереживания).</w:t>
      </w:r>
    </w:p>
    <w:p w14:paraId="9D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852" w:left="451" w:right="3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 следующим направлениям:</w:t>
      </w:r>
    </w:p>
    <w:p w14:paraId="9E110000">
      <w:pPr>
        <w:pStyle w:val="Style_1"/>
        <w:ind w:firstLine="852" w:left="0" w:right="396"/>
      </w:pPr>
      <w:r>
        <w:t>становление системы ценностей, обучающихся в единстве эмоциональной и</w:t>
      </w:r>
      <w:r>
        <w:rPr>
          <w:spacing w:val="1"/>
        </w:rPr>
        <w:t xml:space="preserve"> </w:t>
      </w:r>
      <w:r>
        <w:t>познавательной сферы;</w:t>
      </w:r>
    </w:p>
    <w:p w14:paraId="9F110000">
      <w:pPr>
        <w:pStyle w:val="Style_1"/>
        <w:spacing w:line="322" w:lineRule="exact"/>
        <w:ind w:firstLine="0" w:left="1303"/>
      </w:pPr>
      <w:r>
        <w:t>развитие</w:t>
      </w:r>
      <w:r>
        <w:rPr>
          <w:spacing w:val="28"/>
        </w:rPr>
        <w:t xml:space="preserve"> </w:t>
      </w:r>
      <w:r>
        <w:t>потребности</w:t>
      </w:r>
      <w:r>
        <w:rPr>
          <w:spacing w:val="97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общении</w:t>
      </w:r>
      <w:r>
        <w:rPr>
          <w:spacing w:val="96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произведениями</w:t>
      </w:r>
      <w:r>
        <w:rPr>
          <w:spacing w:val="98"/>
        </w:rPr>
        <w:t xml:space="preserve"> </w:t>
      </w:r>
      <w:r>
        <w:t>искусства,</w:t>
      </w:r>
      <w:r>
        <w:rPr>
          <w:spacing w:val="96"/>
        </w:rPr>
        <w:t xml:space="preserve"> </w:t>
      </w:r>
      <w:r>
        <w:t>осознание</w:t>
      </w:r>
    </w:p>
    <w:p w14:paraId="A0110000">
      <w:pPr>
        <w:sectPr>
          <w:footerReference r:id="rId25" w:type="default"/>
          <w:pgSz w:h="16850" w:orient="portrait" w:w="11920"/>
          <w:pgMar w:bottom="1060" w:footer="811" w:header="0" w:left="540" w:right="180" w:top="1060"/>
        </w:sectPr>
      </w:pPr>
    </w:p>
    <w:p w14:paraId="A1110000">
      <w:pPr>
        <w:pStyle w:val="Style_1"/>
        <w:spacing w:before="60"/>
        <w:ind w:firstLine="0" w:left="0" w:right="377"/>
      </w:pP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отражения многообразия жизни;</w:t>
      </w:r>
    </w:p>
    <w:p w14:paraId="A2110000">
      <w:pPr>
        <w:pStyle w:val="Style_1"/>
        <w:ind w:firstLine="852" w:left="0" w:right="384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14:paraId="A3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852" w:left="451" w:right="378"/>
        <w:jc w:val="both"/>
        <w:rPr>
          <w:sz w:val="28"/>
        </w:rPr>
      </w:pP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14:paraId="A4110000">
      <w:pPr>
        <w:pStyle w:val="Style_1"/>
        <w:ind w:firstLine="852" w:left="0" w:right="389"/>
      </w:pPr>
      <w:r>
        <w:t>формирование эмоционально-ценностной отзывчивости на прекрасноев жизни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искусстве;</w:t>
      </w:r>
    </w:p>
    <w:p w14:paraId="A5110000">
      <w:pPr>
        <w:pStyle w:val="Style_1"/>
        <w:ind w:firstLine="852" w:left="0" w:right="376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музицирования;</w:t>
      </w:r>
    </w:p>
    <w:p w14:paraId="A6110000">
      <w:pPr>
        <w:pStyle w:val="Style_1"/>
        <w:ind w:firstLine="852" w:left="0" w:right="379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российским духовно-нравственным ценностям через</w:t>
      </w:r>
      <w:r>
        <w:rPr>
          <w:spacing w:val="1"/>
        </w:rPr>
        <w:t xml:space="preserve"> </w:t>
      </w:r>
      <w:r>
        <w:t>собственный 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эмоционального переживания;</w:t>
      </w:r>
    </w:p>
    <w:p w14:paraId="A7110000">
      <w:pPr>
        <w:pStyle w:val="Style_1"/>
        <w:ind w:firstLine="852" w:left="0" w:right="384"/>
      </w:pPr>
      <w:r>
        <w:t>развитие</w:t>
      </w:r>
      <w:r>
        <w:rPr>
          <w:spacing w:val="26"/>
        </w:rPr>
        <w:t xml:space="preserve"> </w:t>
      </w:r>
      <w:r>
        <w:t>эмоционального</w:t>
      </w:r>
      <w:r>
        <w:rPr>
          <w:spacing w:val="30"/>
        </w:rPr>
        <w:t xml:space="preserve"> </w:t>
      </w:r>
      <w:r>
        <w:t>интеллекта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единстве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25"/>
        </w:rPr>
        <w:t xml:space="preserve"> </w:t>
      </w:r>
      <w:r>
        <w:t>познавательными</w:t>
      </w:r>
      <w:r>
        <w:rPr>
          <w:spacing w:val="-68"/>
        </w:rPr>
        <w:t xml:space="preserve"> </w:t>
      </w:r>
      <w:r>
        <w:t>и регулятивными универсальными учебными действиями, развитие 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воображения;</w:t>
      </w:r>
    </w:p>
    <w:p w14:paraId="A8110000">
      <w:pPr>
        <w:pStyle w:val="Style_1"/>
        <w:ind w:firstLine="852" w:left="0" w:right="375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 видов музыкальной деятельности, в том числе: слушание 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и творческие</w:t>
      </w:r>
      <w:r>
        <w:rPr>
          <w:spacing w:val="-4"/>
        </w:rPr>
        <w:t xml:space="preserve"> </w:t>
      </w:r>
      <w:r>
        <w:t>проекты;</w:t>
      </w:r>
    </w:p>
    <w:p w14:paraId="A9110000">
      <w:pPr>
        <w:pStyle w:val="Style_1"/>
        <w:ind w:firstLine="852" w:left="0" w:right="383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языка;</w:t>
      </w:r>
    </w:p>
    <w:p w14:paraId="AA110000">
      <w:pPr>
        <w:pStyle w:val="Style_1"/>
        <w:spacing w:before="1"/>
        <w:ind w:firstLine="852" w:left="0" w:right="386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 строя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 культуры;</w:t>
      </w:r>
    </w:p>
    <w:p w14:paraId="AB110000">
      <w:pPr>
        <w:pStyle w:val="Style_1"/>
        <w:ind w:firstLine="852" w:left="0" w:right="377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 культуре России, ее регионов, этнических групп, малой родины, а также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культуре других стран,</w:t>
      </w:r>
      <w:r>
        <w:rPr>
          <w:spacing w:val="-1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народов.</w:t>
      </w:r>
    </w:p>
    <w:p w14:paraId="AC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1" w:line="240" w:lineRule="auto"/>
        <w:ind w:firstLine="852" w:left="451" w:right="38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очерёдности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модулей, принципам компоновки учебных тем, форм и методов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14:paraId="AD110000">
      <w:pPr>
        <w:pStyle w:val="Style_1"/>
        <w:ind w:firstLine="0" w:left="1306"/>
        <w:jc w:val="left"/>
      </w:pPr>
      <w:r>
        <w:t>Содержание</w:t>
      </w:r>
      <w:r>
        <w:rPr>
          <w:spacing w:val="22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структурно</w:t>
      </w:r>
      <w:r>
        <w:rPr>
          <w:spacing w:val="27"/>
        </w:rPr>
        <w:t xml:space="preserve"> </w:t>
      </w:r>
      <w:r>
        <w:t>представлено</w:t>
      </w:r>
      <w:r>
        <w:rPr>
          <w:spacing w:val="23"/>
        </w:rPr>
        <w:t xml:space="preserve"> </w:t>
      </w:r>
      <w:r>
        <w:t>восемью</w:t>
      </w:r>
      <w:r>
        <w:rPr>
          <w:spacing w:val="24"/>
        </w:rPr>
        <w:t xml:space="preserve"> </w:t>
      </w:r>
      <w:r>
        <w:t>модулями</w:t>
      </w:r>
      <w:r>
        <w:rPr>
          <w:spacing w:val="-67"/>
        </w:rPr>
        <w:t xml:space="preserve"> </w:t>
      </w:r>
      <w:r>
        <w:t>(тематическими</w:t>
      </w:r>
      <w:r>
        <w:rPr>
          <w:spacing w:val="-1"/>
        </w:rPr>
        <w:t xml:space="preserve"> </w:t>
      </w:r>
      <w:r>
        <w:t>линиями):</w:t>
      </w:r>
    </w:p>
    <w:p w14:paraId="AE110000">
      <w:pPr>
        <w:pStyle w:val="Style_1"/>
        <w:spacing w:line="321" w:lineRule="exact"/>
        <w:ind w:firstLine="0" w:left="1306"/>
        <w:jc w:val="left"/>
      </w:pPr>
      <w:r>
        <w:t>инвариантные:</w:t>
      </w:r>
    </w:p>
    <w:p w14:paraId="AF110000">
      <w:pPr>
        <w:pStyle w:val="Style_1"/>
        <w:ind w:firstLine="0" w:left="1306" w:right="5019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14:paraId="B0110000">
      <w:pPr>
        <w:pStyle w:val="Style_1"/>
        <w:ind w:firstLine="0" w:left="1306" w:right="5004"/>
        <w:jc w:val="left"/>
      </w:pPr>
      <w:r>
        <w:t>модуль № 3 «Музыка в жизни человека»</w:t>
      </w:r>
      <w:r>
        <w:rPr>
          <w:spacing w:val="-67"/>
        </w:rPr>
        <w:t xml:space="preserve"> </w:t>
      </w:r>
      <w:r>
        <w:t>вариативные:</w:t>
      </w:r>
    </w:p>
    <w:p w14:paraId="B1110000">
      <w:pPr>
        <w:pStyle w:val="Style_1"/>
        <w:spacing w:line="240" w:lineRule="auto"/>
        <w:ind w:firstLine="0" w:left="1306" w:right="5383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 музыка»;</w:t>
      </w:r>
    </w:p>
    <w:p w14:paraId="B2110000">
      <w:pPr>
        <w:sectPr>
          <w:footerReference r:id="rId18" w:type="default"/>
          <w:pgSz w:h="16850" w:orient="portrait" w:w="11920"/>
          <w:pgMar w:bottom="1140" w:footer="811" w:header="0" w:left="540" w:right="180" w:top="1060"/>
        </w:sectPr>
      </w:pPr>
    </w:p>
    <w:p w14:paraId="B3110000">
      <w:pPr>
        <w:pStyle w:val="Style_1"/>
        <w:spacing w:before="73"/>
        <w:ind w:firstLine="0" w:left="1306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14:paraId="B4110000">
      <w:pPr>
        <w:pStyle w:val="Style_1"/>
        <w:spacing w:before="2"/>
        <w:ind w:firstLine="0" w:left="1306" w:right="3723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</w:p>
    <w:p w14:paraId="B5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852" w:left="451" w:right="379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Модульный принцип допускает перестановку блоков, перераспределение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блоками.</w:t>
      </w:r>
    </w:p>
    <w:p w14:paraId="B6110000">
      <w:pPr>
        <w:pStyle w:val="Style_1"/>
        <w:spacing w:before="1"/>
        <w:ind w:firstLine="852" w:left="0" w:right="376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 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счёт</w:t>
      </w:r>
      <w:r>
        <w:rPr>
          <w:spacing w:val="7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B7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852" w:left="451" w:right="374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67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 в 1 классе – 16 часов (0,5 часов в неделю), во 2 классе – 17 часа (0,5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 в 3 классе – 17 часов (0,5 часов в неделю), в 4 классе – 17 часа (0,5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B8110000">
      <w:pPr>
        <w:pStyle w:val="Style_5"/>
        <w:numPr>
          <w:ilvl w:val="2"/>
          <w:numId w:val="33"/>
        </w:numPr>
        <w:tabs>
          <w:tab w:leader="none" w:pos="2288" w:val="left"/>
        </w:tabs>
        <w:spacing w:after="0" w:before="0" w:line="240" w:lineRule="auto"/>
        <w:ind w:firstLine="852" w:left="451" w:right="37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вправе использовать возможности сетевого взаимодействия,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союзы).</w:t>
      </w:r>
    </w:p>
    <w:p w14:paraId="B9110000">
      <w:pPr>
        <w:pStyle w:val="Style_1"/>
        <w:ind w:firstLine="852" w:left="0" w:right="38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 театрализованных действиях, в том числе основанных на 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такими</w:t>
      </w:r>
      <w:r>
        <w:rPr>
          <w:spacing w:val="57"/>
        </w:rPr>
        <w:t xml:space="preserve"> </w:t>
      </w:r>
      <w:r>
        <w:t>учебными</w:t>
      </w:r>
      <w:r>
        <w:rPr>
          <w:spacing w:val="55"/>
        </w:rPr>
        <w:t xml:space="preserve"> </w:t>
      </w:r>
      <w:r>
        <w:t>предметами,</w:t>
      </w:r>
      <w:r>
        <w:rPr>
          <w:spacing w:val="53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«Изобразительное</w:t>
      </w:r>
      <w:r>
        <w:rPr>
          <w:spacing w:val="56"/>
        </w:rPr>
        <w:t xml:space="preserve"> </w:t>
      </w:r>
      <w:r>
        <w:t>искусство»,</w:t>
      </w:r>
    </w:p>
    <w:p w14:paraId="BA110000">
      <w:pPr>
        <w:pStyle w:val="Style_1"/>
        <w:ind w:firstLine="0" w:left="0" w:right="387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этики»,</w:t>
      </w:r>
      <w:r>
        <w:rPr>
          <w:spacing w:val="-3"/>
        </w:rPr>
        <w:t xml:space="preserve"> </w:t>
      </w:r>
      <w:r>
        <w:t>«Иностранный язык»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14:paraId="BB11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0" w:line="240" w:lineRule="auto"/>
        <w:ind w:firstLine="0" w:left="1306" w:right="415"/>
        <w:jc w:val="both"/>
        <w:rPr>
          <w:sz w:val="28"/>
        </w:rPr>
      </w:pPr>
      <w:r>
        <w:rPr>
          <w:sz w:val="28"/>
        </w:rPr>
        <w:t>Содержание обучения музыке на уровне начального общего образования.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Инвариантные</w:t>
      </w:r>
      <w:r>
        <w:rPr>
          <w:spacing w:val="68"/>
          <w:sz w:val="28"/>
        </w:rPr>
        <w:t xml:space="preserve"> </w:t>
      </w:r>
      <w:r>
        <w:rPr>
          <w:sz w:val="28"/>
        </w:rPr>
        <w:t>модули:</w:t>
      </w:r>
    </w:p>
    <w:p w14:paraId="BC11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6" w:lineRule="exact"/>
        <w:ind w:hanging="846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России».</w:t>
      </w:r>
    </w:p>
    <w:p w14:paraId="BD110000">
      <w:pPr>
        <w:pStyle w:val="Style_1"/>
        <w:spacing w:before="4"/>
        <w:ind w:firstLine="852" w:left="0" w:right="38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гражданской</w:t>
      </w:r>
      <w:r>
        <w:rPr>
          <w:spacing w:val="30"/>
        </w:rPr>
        <w:t xml:space="preserve"> </w:t>
      </w:r>
      <w:r>
        <w:t>идентичности,</w:t>
      </w:r>
      <w:r>
        <w:rPr>
          <w:spacing w:val="26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принцип</w:t>
      </w:r>
      <w:r>
        <w:rPr>
          <w:spacing w:val="30"/>
        </w:rPr>
        <w:t xml:space="preserve"> </w:t>
      </w:r>
      <w:r>
        <w:t>«вхождения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музыку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</w:t>
      </w:r>
      <w:r>
        <w:rPr>
          <w:spacing w:val="1"/>
        </w:rPr>
        <w:t xml:space="preserve"> </w:t>
      </w:r>
      <w:r>
        <w:t>своего народа, других народов нашей страны. Необходимо обеспечить глубокое и</w:t>
      </w:r>
      <w:r>
        <w:rPr>
          <w:spacing w:val="1"/>
        </w:rPr>
        <w:t xml:space="preserve"> </w:t>
      </w:r>
      <w:r>
        <w:t>содержательное освоение основ традиционного фольклора, отталкиваясь в первую</w:t>
      </w:r>
      <w:r>
        <w:rPr>
          <w:spacing w:val="1"/>
        </w:rPr>
        <w:t xml:space="preserve"> </w:t>
      </w:r>
      <w:r>
        <w:t>очередь от материнского и 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7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 шоу-программ,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-1"/>
        </w:rPr>
        <w:t xml:space="preserve"> </w:t>
      </w:r>
      <w:r>
        <w:t>фольклорный колорит.</w:t>
      </w:r>
    </w:p>
    <w:p w14:paraId="BE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both"/>
        <w:rPr>
          <w:sz w:val="28"/>
        </w:rPr>
      </w:pPr>
      <w:r>
        <w:rPr>
          <w:sz w:val="28"/>
        </w:rPr>
        <w:t>Край,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живёшь.</w:t>
      </w:r>
    </w:p>
    <w:p w14:paraId="BF110000">
      <w:pPr>
        <w:pStyle w:val="Style_1"/>
        <w:spacing w:before="4"/>
        <w:ind w:firstLine="852" w:left="0" w:right="394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14:paraId="C011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1110000">
      <w:pPr>
        <w:sectPr>
          <w:footerReference r:id="rId2" w:type="default"/>
          <w:pgSz w:h="16850" w:orient="portrait" w:w="11920"/>
          <w:pgMar w:bottom="1140" w:footer="811" w:header="0" w:left="540" w:right="180" w:top="1040"/>
        </w:sectPr>
      </w:pPr>
    </w:p>
    <w:p w14:paraId="C2110000">
      <w:pPr>
        <w:pStyle w:val="Style_1"/>
        <w:tabs>
          <w:tab w:leader="none" w:pos="3202" w:val="left"/>
          <w:tab w:leader="none" w:pos="4942" w:val="left"/>
          <w:tab w:leader="none" w:pos="6363" w:val="left"/>
          <w:tab w:leader="none" w:pos="8517" w:val="left"/>
          <w:tab w:leader="none" w:pos="10130" w:val="left"/>
        </w:tabs>
        <w:spacing w:before="60"/>
        <w:ind w:firstLine="852" w:left="0" w:right="392"/>
        <w:jc w:val="left"/>
      </w:pPr>
      <w:r>
        <w:t>разучивание,</w:t>
      </w:r>
      <w:r>
        <w:tab/>
      </w:r>
      <w:r>
        <w:t>исполнение</w:t>
      </w:r>
      <w:r>
        <w:tab/>
      </w:r>
      <w:r>
        <w:t>образцов</w:t>
      </w:r>
      <w:r>
        <w:tab/>
      </w:r>
      <w:r>
        <w:t>традиционного</w:t>
      </w:r>
      <w:r>
        <w:tab/>
      </w:r>
      <w:r>
        <w:t>фольклора</w:t>
      </w:r>
      <w:r>
        <w:tab/>
      </w:r>
      <w:r>
        <w:rPr>
          <w:spacing w:val="-1"/>
        </w:rPr>
        <w:t>своей</w:t>
      </w:r>
      <w:r>
        <w:rPr>
          <w:spacing w:val="-67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посвящённых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композиторов-земляков;</w:t>
      </w:r>
    </w:p>
    <w:p w14:paraId="C3110000">
      <w:pPr>
        <w:pStyle w:val="Style_1"/>
        <w:spacing w:line="240" w:lineRule="auto"/>
        <w:ind w:firstLine="2" w:left="1303" w:right="620"/>
        <w:jc w:val="left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31"/>
        </w:rPr>
        <w:t xml:space="preserve"> </w:t>
      </w:r>
      <w:r>
        <w:t>просмотр</w:t>
      </w:r>
      <w:r>
        <w:rPr>
          <w:spacing w:val="30"/>
        </w:rPr>
        <w:t xml:space="preserve"> </w:t>
      </w:r>
      <w:r>
        <w:t>видеофильма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культуре</w:t>
      </w:r>
      <w:r>
        <w:rPr>
          <w:spacing w:val="28"/>
        </w:rPr>
        <w:t xml:space="preserve"> </w:t>
      </w:r>
      <w:r>
        <w:t>родного</w:t>
      </w:r>
      <w:r>
        <w:rPr>
          <w:spacing w:val="31"/>
        </w:rPr>
        <w:t xml:space="preserve"> </w:t>
      </w:r>
      <w:r>
        <w:t>края;</w:t>
      </w:r>
      <w:r>
        <w:rPr>
          <w:spacing w:val="31"/>
        </w:rPr>
        <w:t xml:space="preserve"> </w:t>
      </w:r>
      <w:r>
        <w:t>посещение</w:t>
      </w:r>
    </w:p>
    <w:p w14:paraId="C4110000">
      <w:pPr>
        <w:pStyle w:val="Style_1"/>
        <w:spacing w:line="318" w:lineRule="exact"/>
        <w:ind w:firstLine="0" w:left="0"/>
        <w:jc w:val="left"/>
      </w:pPr>
      <w:r>
        <w:t>краеведческого</w:t>
      </w:r>
      <w:r>
        <w:rPr>
          <w:spacing w:val="-3"/>
        </w:rPr>
        <w:t xml:space="preserve"> </w:t>
      </w:r>
      <w:r>
        <w:t>музея;</w:t>
      </w:r>
      <w:r>
        <w:rPr>
          <w:spacing w:val="-5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этнографического</w:t>
      </w:r>
      <w:r>
        <w:rPr>
          <w:spacing w:val="-2"/>
        </w:rPr>
        <w:t xml:space="preserve"> </w:t>
      </w:r>
      <w:r>
        <w:t>спектакля,</w:t>
      </w:r>
      <w:r>
        <w:rPr>
          <w:spacing w:val="-5"/>
        </w:rPr>
        <w:t xml:space="preserve"> </w:t>
      </w:r>
      <w:r>
        <w:t>концерта.</w:t>
      </w:r>
    </w:p>
    <w:p w14:paraId="C5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21" w:lineRule="exact"/>
        <w:ind w:hanging="1055" w:left="2357" w:right="0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фольклор.</w:t>
      </w:r>
    </w:p>
    <w:p w14:paraId="C6110000">
      <w:pPr>
        <w:pStyle w:val="Style_1"/>
        <w:tabs>
          <w:tab w:leader="none" w:pos="3068" w:val="left"/>
          <w:tab w:leader="none" w:pos="4215" w:val="left"/>
          <w:tab w:leader="none" w:pos="5583" w:val="left"/>
          <w:tab w:leader="none" w:pos="6490" w:val="left"/>
          <w:tab w:leader="none" w:pos="7993" w:val="left"/>
          <w:tab w:leader="none" w:pos="9803" w:val="left"/>
        </w:tabs>
        <w:ind w:firstLine="852" w:left="0" w:right="388"/>
        <w:jc w:val="left"/>
      </w:pPr>
      <w:r>
        <w:t>Содержание:</w:t>
      </w:r>
      <w:r>
        <w:tab/>
      </w:r>
      <w:r>
        <w:t>русские</w:t>
      </w:r>
      <w:r>
        <w:tab/>
      </w:r>
      <w:r>
        <w:t>народные</w:t>
      </w:r>
      <w:r>
        <w:tab/>
      </w:r>
      <w:r>
        <w:t>песни</w:t>
      </w:r>
      <w:r>
        <w:tab/>
      </w:r>
      <w:r>
        <w:t>(трудовые,</w:t>
      </w:r>
      <w:r>
        <w:tab/>
      </w:r>
      <w:r>
        <w:t>хороводные).</w:t>
      </w:r>
      <w:r>
        <w:tab/>
      </w:r>
      <w:r>
        <w:t>Детский</w:t>
      </w:r>
      <w:r>
        <w:rPr>
          <w:spacing w:val="-67"/>
        </w:rPr>
        <w:t xml:space="preserve"> </w:t>
      </w:r>
      <w:r>
        <w:t>фольклор (игровые,</w:t>
      </w:r>
      <w:r>
        <w:rPr>
          <w:spacing w:val="-2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прибаутки).</w:t>
      </w:r>
    </w:p>
    <w:p w14:paraId="C711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8110000">
      <w:pPr>
        <w:pStyle w:val="Style_1"/>
        <w:ind w:firstLine="0" w:left="1306"/>
        <w:jc w:val="left"/>
      </w:pPr>
      <w:r>
        <w:t>разучивание,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песен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жанров;</w:t>
      </w:r>
    </w:p>
    <w:p w14:paraId="C9110000">
      <w:pPr>
        <w:pStyle w:val="Style_1"/>
        <w:spacing w:before="3"/>
        <w:ind w:firstLine="852" w:left="0"/>
        <w:jc w:val="left"/>
      </w:pP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коллективной</w:t>
      </w:r>
      <w:r>
        <w:rPr>
          <w:spacing w:val="20"/>
        </w:rPr>
        <w:t xml:space="preserve"> </w:t>
      </w:r>
      <w:r>
        <w:t>традиционной</w:t>
      </w:r>
      <w:r>
        <w:rPr>
          <w:spacing w:val="19"/>
        </w:rPr>
        <w:t xml:space="preserve"> </w:t>
      </w:r>
      <w:r>
        <w:t>музыкальной</w:t>
      </w:r>
      <w:r>
        <w:rPr>
          <w:spacing w:val="19"/>
        </w:rPr>
        <w:t xml:space="preserve"> </w:t>
      </w:r>
      <w:r>
        <w:t>игре</w:t>
      </w:r>
      <w:r>
        <w:rPr>
          <w:spacing w:val="18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освоены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«Бояре»,</w:t>
      </w:r>
      <w:r>
        <w:rPr>
          <w:spacing w:val="-3"/>
        </w:rPr>
        <w:t xml:space="preserve"> </w:t>
      </w:r>
      <w:r>
        <w:t>«Плетень»,</w:t>
      </w:r>
      <w:r>
        <w:rPr>
          <w:spacing w:val="-5"/>
        </w:rPr>
        <w:t xml:space="preserve"> </w:t>
      </w:r>
      <w:r>
        <w:t>«Бабка-ёжка»,</w:t>
      </w:r>
      <w:r>
        <w:rPr>
          <w:spacing w:val="-4"/>
        </w:rPr>
        <w:t xml:space="preserve"> </w:t>
      </w:r>
      <w:r>
        <w:t>«Заинька»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CA110000">
      <w:pPr>
        <w:pStyle w:val="Style_1"/>
        <w:spacing w:before="3"/>
        <w:ind w:firstLine="852" w:left="0"/>
        <w:jc w:val="left"/>
      </w:pPr>
      <w:r>
        <w:t>сочинение</w:t>
      </w:r>
      <w:r>
        <w:rPr>
          <w:spacing w:val="26"/>
        </w:rPr>
        <w:t xml:space="preserve"> </w:t>
      </w:r>
      <w:r>
        <w:t>мелодий,</w:t>
      </w:r>
      <w:r>
        <w:rPr>
          <w:spacing w:val="25"/>
        </w:rPr>
        <w:t xml:space="preserve"> </w:t>
      </w:r>
      <w:r>
        <w:t>вокальная</w:t>
      </w:r>
      <w:r>
        <w:rPr>
          <w:spacing w:val="27"/>
        </w:rPr>
        <w:t xml:space="preserve"> </w:t>
      </w:r>
      <w:r>
        <w:t>импровизация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текстов</w:t>
      </w:r>
      <w:r>
        <w:rPr>
          <w:spacing w:val="26"/>
        </w:rPr>
        <w:t xml:space="preserve"> </w:t>
      </w:r>
      <w:r>
        <w:t>игрового</w:t>
      </w:r>
      <w:r>
        <w:rPr>
          <w:spacing w:val="-67"/>
        </w:rPr>
        <w:t xml:space="preserve"> </w:t>
      </w:r>
      <w:r>
        <w:t>детского фольклора;</w:t>
      </w:r>
    </w:p>
    <w:p w14:paraId="CB110000">
      <w:pPr>
        <w:pStyle w:val="Style_1"/>
        <w:ind w:firstLine="852" w:left="0" w:right="376"/>
      </w:pPr>
      <w:r>
        <w:t>вариативно: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простых ударных (ложки) и духовых (свирель) инструментах к изученным народным</w:t>
      </w:r>
      <w:r>
        <w:rPr>
          <w:spacing w:val="1"/>
        </w:rPr>
        <w:t xml:space="preserve"> </w:t>
      </w:r>
      <w:r>
        <w:t>песням;</w:t>
      </w:r>
    </w:p>
    <w:p w14:paraId="CC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Русские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инструменты.</w:t>
      </w:r>
    </w:p>
    <w:p w14:paraId="CD110000">
      <w:pPr>
        <w:pStyle w:val="Style_1"/>
        <w:spacing w:before="6"/>
        <w:ind w:firstLine="852" w:left="0" w:right="382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7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-6"/>
        </w:rPr>
        <w:t xml:space="preserve"> </w:t>
      </w:r>
      <w:r>
        <w:t>гусли,</w:t>
      </w:r>
      <w:r>
        <w:rPr>
          <w:spacing w:val="-5"/>
        </w:rPr>
        <w:t xml:space="preserve"> </w:t>
      </w:r>
      <w:r>
        <w:t>гармонь,</w:t>
      </w:r>
      <w:r>
        <w:rPr>
          <w:spacing w:val="-3"/>
        </w:rPr>
        <w:t xml:space="preserve"> </w:t>
      </w:r>
      <w:r>
        <w:t>ложки).</w:t>
      </w:r>
      <w:r>
        <w:rPr>
          <w:spacing w:val="-7"/>
        </w:rPr>
        <w:t xml:space="preserve"> </w:t>
      </w:r>
      <w:r>
        <w:t>Инструментальные</w:t>
      </w:r>
      <w:r>
        <w:rPr>
          <w:spacing w:val="-9"/>
        </w:rPr>
        <w:t xml:space="preserve"> </w:t>
      </w:r>
      <w:r>
        <w:t>наигрыши.</w:t>
      </w:r>
      <w:r>
        <w:rPr>
          <w:spacing w:val="-3"/>
        </w:rPr>
        <w:t xml:space="preserve"> </w:t>
      </w:r>
      <w:r>
        <w:t>Плясовые</w:t>
      </w:r>
      <w:r>
        <w:rPr>
          <w:spacing w:val="-3"/>
        </w:rPr>
        <w:t xml:space="preserve"> </w:t>
      </w:r>
      <w:r>
        <w:t>мелодии.</w:t>
      </w:r>
    </w:p>
    <w:p w14:paraId="CE110000">
      <w:pPr>
        <w:pStyle w:val="Style_1"/>
        <w:spacing w:line="314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F110000">
      <w:pPr>
        <w:pStyle w:val="Style_1"/>
        <w:spacing w:before="4" w:line="240" w:lineRule="auto"/>
        <w:ind w:firstLine="852" w:left="0" w:right="392"/>
      </w:pPr>
      <w:r>
        <w:t>знакомство с внешним видом, особенностями исполнения и звучания русских</w:t>
      </w:r>
      <w:r>
        <w:rPr>
          <w:spacing w:val="1"/>
        </w:rPr>
        <w:t xml:space="preserve"> </w:t>
      </w:r>
      <w:r>
        <w:t>народных инструментов;</w:t>
      </w:r>
    </w:p>
    <w:p w14:paraId="D0110000">
      <w:pPr>
        <w:pStyle w:val="Style_1"/>
        <w:spacing w:line="310" w:lineRule="exact"/>
        <w:ind w:firstLine="0" w:left="1306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t>инструментов;</w:t>
      </w:r>
    </w:p>
    <w:p w14:paraId="D1110000">
      <w:pPr>
        <w:pStyle w:val="Style_1"/>
        <w:spacing w:before="5" w:line="322" w:lineRule="exact"/>
        <w:ind w:firstLine="0" w:left="1306"/>
      </w:pPr>
      <w:r>
        <w:t>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D2110000">
      <w:pPr>
        <w:pStyle w:val="Style_1"/>
        <w:ind w:firstLine="0" w:left="1306"/>
      </w:pPr>
      <w:r>
        <w:t>музыкальная</w:t>
      </w:r>
      <w:r>
        <w:rPr>
          <w:spacing w:val="-7"/>
        </w:rPr>
        <w:t xml:space="preserve"> </w:t>
      </w:r>
      <w:r>
        <w:t>викторина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тембров</w:t>
      </w:r>
      <w:r>
        <w:rPr>
          <w:spacing w:val="-11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инструментов;</w:t>
      </w:r>
    </w:p>
    <w:p w14:paraId="D3110000">
      <w:pPr>
        <w:pStyle w:val="Style_1"/>
        <w:spacing w:before="4"/>
        <w:ind w:firstLine="852" w:left="0" w:right="381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14:paraId="D4110000">
      <w:pPr>
        <w:pStyle w:val="Style_1"/>
        <w:ind w:firstLine="852" w:left="0" w:right="386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14:paraId="D5110000">
      <w:pPr>
        <w:pStyle w:val="Style_1"/>
        <w:ind w:firstLine="852" w:left="0" w:right="382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-67"/>
        </w:rPr>
        <w:t xml:space="preserve"> </w:t>
      </w:r>
      <w:r>
        <w:t>посещение музыкального или краеведческого музея; освоение простейших навыков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 свирели, ложках.</w:t>
      </w:r>
    </w:p>
    <w:p w14:paraId="D6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both"/>
        <w:rPr>
          <w:sz w:val="28"/>
        </w:rPr>
      </w:pPr>
      <w:r>
        <w:rPr>
          <w:sz w:val="28"/>
        </w:rPr>
        <w:t>Сказки,</w:t>
      </w:r>
      <w:r>
        <w:rPr>
          <w:spacing w:val="-4"/>
          <w:sz w:val="28"/>
        </w:rPr>
        <w:t xml:space="preserve"> </w:t>
      </w:r>
      <w:r>
        <w:rPr>
          <w:sz w:val="28"/>
        </w:rPr>
        <w:t>мифы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легенды.</w:t>
      </w:r>
    </w:p>
    <w:p w14:paraId="D7110000">
      <w:pPr>
        <w:pStyle w:val="Style_1"/>
        <w:spacing w:before="2"/>
        <w:ind w:firstLine="0" w:left="1306"/>
      </w:pPr>
      <w:r>
        <w:t>Содержание:</w:t>
      </w:r>
      <w:r>
        <w:rPr>
          <w:spacing w:val="66"/>
        </w:rPr>
        <w:t xml:space="preserve"> </w:t>
      </w:r>
      <w:r>
        <w:t>народные</w:t>
      </w:r>
      <w:r>
        <w:rPr>
          <w:spacing w:val="66"/>
        </w:rPr>
        <w:t xml:space="preserve"> </w:t>
      </w:r>
      <w:r>
        <w:t>сказители.</w:t>
      </w:r>
      <w:r>
        <w:rPr>
          <w:spacing w:val="133"/>
        </w:rPr>
        <w:t xml:space="preserve"> </w:t>
      </w:r>
      <w:r>
        <w:t>Русские</w:t>
      </w:r>
      <w:r>
        <w:rPr>
          <w:spacing w:val="136"/>
        </w:rPr>
        <w:t xml:space="preserve"> </w:t>
      </w:r>
      <w:r>
        <w:t>народные</w:t>
      </w:r>
      <w:r>
        <w:rPr>
          <w:spacing w:val="131"/>
        </w:rPr>
        <w:t xml:space="preserve"> </w:t>
      </w:r>
      <w:r>
        <w:t>сказания,</w:t>
      </w:r>
      <w:r>
        <w:rPr>
          <w:spacing w:val="133"/>
        </w:rPr>
        <w:t xml:space="preserve"> </w:t>
      </w:r>
      <w:r>
        <w:t>былины.</w:t>
      </w:r>
    </w:p>
    <w:p w14:paraId="D8110000">
      <w:pPr>
        <w:pStyle w:val="Style_1"/>
        <w:spacing w:before="67" w:line="240" w:lineRule="auto"/>
        <w:ind w:hanging="855" w:left="1306" w:right="5685"/>
      </w:pPr>
      <w:r>
        <w:t>Сказки и легенды о музыке и музыкантах.</w:t>
      </w:r>
      <w:r>
        <w:rPr>
          <w:spacing w:val="-6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D9110000">
      <w:pPr>
        <w:pStyle w:val="Style_1"/>
        <w:spacing w:line="311" w:lineRule="exact"/>
        <w:ind w:firstLine="0" w:left="1306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манерой</w:t>
      </w:r>
      <w:r>
        <w:rPr>
          <w:spacing w:val="-3"/>
        </w:rPr>
        <w:t xml:space="preserve"> </w:t>
      </w:r>
      <w:r>
        <w:t>сказывания</w:t>
      </w:r>
      <w:r>
        <w:rPr>
          <w:spacing w:val="-4"/>
        </w:rPr>
        <w:t xml:space="preserve"> </w:t>
      </w:r>
      <w:r>
        <w:t>нараспев;</w:t>
      </w:r>
    </w:p>
    <w:p w14:paraId="DA110000">
      <w:pPr>
        <w:pStyle w:val="Style_1"/>
        <w:spacing w:line="321" w:lineRule="exact"/>
        <w:ind w:firstLine="0" w:left="1306"/>
      </w:pPr>
      <w:r>
        <w:t>слушание</w:t>
      </w:r>
      <w:r>
        <w:rPr>
          <w:spacing w:val="-6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былин,</w:t>
      </w:r>
      <w:r>
        <w:rPr>
          <w:spacing w:val="-5"/>
        </w:rPr>
        <w:t xml:space="preserve"> </w:t>
      </w:r>
      <w:r>
        <w:t>эпических</w:t>
      </w:r>
      <w:r>
        <w:rPr>
          <w:spacing w:val="-6"/>
        </w:rPr>
        <w:t xml:space="preserve"> </w:t>
      </w:r>
      <w:r>
        <w:t>сказаний,</w:t>
      </w:r>
      <w:r>
        <w:rPr>
          <w:spacing w:val="-6"/>
        </w:rPr>
        <w:t xml:space="preserve"> </w:t>
      </w:r>
      <w:r>
        <w:t>рассказываемых</w:t>
      </w:r>
      <w:r>
        <w:rPr>
          <w:spacing w:val="-6"/>
        </w:rPr>
        <w:t xml:space="preserve"> </w:t>
      </w:r>
      <w:r>
        <w:t>нараспев;</w:t>
      </w:r>
    </w:p>
    <w:p w14:paraId="DB110000">
      <w:pPr>
        <w:pStyle w:val="Style_1"/>
        <w:spacing w:before="7"/>
        <w:ind w:firstLine="852" w:left="0"/>
        <w:jc w:val="left"/>
      </w:pPr>
      <w:r>
        <w:t>в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5"/>
        </w:rPr>
        <w:t xml:space="preserve"> </w:t>
      </w:r>
      <w:r>
        <w:t>музыке</w:t>
      </w:r>
      <w:r>
        <w:rPr>
          <w:spacing w:val="2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3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интонаций</w:t>
      </w:r>
      <w:r>
        <w:rPr>
          <w:spacing w:val="-67"/>
        </w:rPr>
        <w:t xml:space="preserve"> </w:t>
      </w:r>
      <w:r>
        <w:t>речитативного</w:t>
      </w:r>
      <w:r>
        <w:rPr>
          <w:spacing w:val="-3"/>
        </w:rPr>
        <w:t xml:space="preserve"> </w:t>
      </w:r>
      <w:r>
        <w:t>характера;</w:t>
      </w:r>
    </w:p>
    <w:p w14:paraId="DC110000">
      <w:pPr>
        <w:pStyle w:val="Style_1"/>
        <w:tabs>
          <w:tab w:leader="none" w:pos="2592" w:val="left"/>
          <w:tab w:leader="none" w:pos="4412" w:val="left"/>
          <w:tab w:leader="none" w:pos="4769" w:val="left"/>
          <w:tab w:leader="none" w:pos="6834" w:val="left"/>
          <w:tab w:leader="none" w:pos="8711" w:val="left"/>
          <w:tab w:leader="none" w:pos="9083" w:val="left"/>
        </w:tabs>
        <w:spacing w:line="240" w:lineRule="auto"/>
        <w:ind w:firstLine="852" w:left="0" w:right="385"/>
        <w:jc w:val="left"/>
      </w:pPr>
      <w:r>
        <w:t>создание</w:t>
      </w:r>
      <w:r>
        <w:tab/>
      </w:r>
      <w:r>
        <w:t>иллюстраций</w:t>
      </w:r>
      <w:r>
        <w:tab/>
      </w:r>
      <w:r>
        <w:t>к</w:t>
      </w:r>
      <w:r>
        <w:tab/>
      </w:r>
      <w:r>
        <w:t>прослушанным</w:t>
      </w:r>
      <w:r>
        <w:tab/>
      </w:r>
      <w:r>
        <w:t>музыкальным</w:t>
      </w:r>
      <w:r>
        <w:tab/>
      </w:r>
      <w:r>
        <w:t>и</w:t>
      </w:r>
      <w:r>
        <w:tab/>
      </w:r>
      <w:r>
        <w:t>литературным</w:t>
      </w:r>
      <w:r>
        <w:rPr>
          <w:spacing w:val="-67"/>
        </w:rPr>
        <w:t xml:space="preserve"> </w:t>
      </w:r>
      <w:r>
        <w:t>произведениям;</w:t>
      </w:r>
    </w:p>
    <w:p w14:paraId="DD110000">
      <w:pPr>
        <w:pStyle w:val="Style_1"/>
        <w:tabs>
          <w:tab w:leader="none" w:pos="2950" w:val="left"/>
          <w:tab w:leader="none" w:pos="4510" w:val="left"/>
          <w:tab w:leader="none" w:pos="4836" w:val="left"/>
          <w:tab w:leader="none" w:pos="5893" w:val="left"/>
          <w:tab w:leader="none" w:pos="7064" w:val="left"/>
          <w:tab w:leader="none" w:pos="8111" w:val="left"/>
          <w:tab w:leader="none" w:pos="8697" w:val="left"/>
          <w:tab w:leader="none" w:pos="9784" w:val="left"/>
        </w:tabs>
        <w:spacing w:line="320" w:lineRule="exact"/>
        <w:ind w:firstLine="0" w:left="1303"/>
        <w:jc w:val="left"/>
      </w:pPr>
      <w:r>
        <w:t>вариативно:</w:t>
      </w:r>
      <w:r>
        <w:tab/>
      </w:r>
      <w:r>
        <w:t>знакомство</w:t>
      </w:r>
      <w:r>
        <w:tab/>
      </w:r>
      <w:r>
        <w:t>с</w:t>
      </w:r>
      <w:r>
        <w:tab/>
      </w:r>
      <w:r>
        <w:t>эпосом</w:t>
      </w:r>
      <w:r>
        <w:tab/>
      </w:r>
      <w:r>
        <w:t>народов</w:t>
      </w:r>
      <w:r>
        <w:tab/>
      </w:r>
      <w:r>
        <w:t>России</w:t>
      </w:r>
      <w:r>
        <w:tab/>
      </w:r>
      <w:r>
        <w:t>(по</w:t>
      </w:r>
      <w:r>
        <w:tab/>
      </w:r>
      <w:r>
        <w:t>выбору</w:t>
      </w:r>
      <w:r>
        <w:tab/>
      </w:r>
      <w:r>
        <w:t>учителя:</w:t>
      </w:r>
    </w:p>
    <w:p w14:paraId="DE110000">
      <w:pPr>
        <w:sectPr>
          <w:footerReference r:id="rId114" w:type="default"/>
          <w:pgSz w:h="16850" w:orient="portrait" w:w="11920"/>
          <w:pgMar w:bottom="1060" w:footer="811" w:header="0" w:left="540" w:right="180" w:top="1060"/>
        </w:sectPr>
      </w:pPr>
    </w:p>
    <w:p w14:paraId="DF110000">
      <w:pPr>
        <w:pStyle w:val="Style_1"/>
        <w:spacing w:before="60"/>
        <w:ind w:firstLine="0" w:left="0" w:right="381"/>
      </w:pP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</w:t>
      </w:r>
      <w:r>
        <w:rPr>
          <w:spacing w:val="1"/>
        </w:rPr>
        <w:t xml:space="preserve"> </w:t>
      </w:r>
      <w:r>
        <w:t>эпоса);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сказаний;</w:t>
      </w:r>
      <w:r>
        <w:rPr>
          <w:spacing w:val="1"/>
        </w:rPr>
        <w:t xml:space="preserve"> </w:t>
      </w:r>
      <w:r>
        <w:t>речитативная импровизация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нараспев</w:t>
      </w:r>
      <w:r>
        <w:rPr>
          <w:spacing w:val="-3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былины.</w:t>
      </w:r>
    </w:p>
    <w:p w14:paraId="E0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Жанры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фольклора.</w:t>
      </w:r>
    </w:p>
    <w:p w14:paraId="E1110000">
      <w:pPr>
        <w:pStyle w:val="Style_1"/>
        <w:spacing w:before="4"/>
        <w:ind w:firstLine="852" w:left="0" w:right="374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14:paraId="E211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E3110000">
      <w:pPr>
        <w:pStyle w:val="Style_1"/>
        <w:tabs>
          <w:tab w:leader="none" w:pos="2904" w:val="left"/>
          <w:tab w:leader="none" w:pos="3425" w:val="left"/>
          <w:tab w:leader="none" w:pos="4212" w:val="left"/>
          <w:tab w:leader="none" w:pos="5996" w:val="left"/>
          <w:tab w:leader="none" w:pos="6534" w:val="left"/>
          <w:tab w:leader="none" w:pos="7972" w:val="left"/>
          <w:tab w:leader="none" w:pos="9842" w:val="left"/>
        </w:tabs>
        <w:spacing w:before="5"/>
        <w:ind w:firstLine="852" w:left="0" w:right="394"/>
        <w:jc w:val="left"/>
      </w:pPr>
      <w:r>
        <w:t>различение</w:t>
      </w:r>
      <w:r>
        <w:tab/>
      </w:r>
      <w:r>
        <w:t>на</w:t>
      </w:r>
      <w:r>
        <w:tab/>
      </w:r>
      <w:r>
        <w:t>слух</w:t>
      </w:r>
      <w:r>
        <w:tab/>
      </w:r>
      <w:r>
        <w:t>контрастных</w:t>
      </w:r>
      <w:r>
        <w:tab/>
      </w:r>
      <w:r>
        <w:t>по</w:t>
      </w:r>
      <w:r>
        <w:tab/>
      </w:r>
      <w:r>
        <w:t>характеру</w:t>
      </w:r>
      <w:r>
        <w:tab/>
      </w:r>
      <w:r>
        <w:t>фольклорных</w:t>
      </w:r>
      <w:r>
        <w:tab/>
      </w:r>
      <w:r>
        <w:rPr>
          <w:spacing w:val="-1"/>
        </w:rPr>
        <w:t>жанров:</w:t>
      </w:r>
      <w:r>
        <w:rPr>
          <w:spacing w:val="-67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-3"/>
        </w:rPr>
        <w:t xml:space="preserve"> </w:t>
      </w:r>
      <w:r>
        <w:t>лирическая,</w:t>
      </w:r>
      <w:r>
        <w:rPr>
          <w:spacing w:val="-5"/>
        </w:rPr>
        <w:t xml:space="preserve"> </w:t>
      </w:r>
      <w:r>
        <w:t>плясовая;</w:t>
      </w:r>
    </w:p>
    <w:p w14:paraId="E4110000">
      <w:pPr>
        <w:pStyle w:val="Style_1"/>
        <w:ind w:firstLine="852" w:left="0"/>
        <w:jc w:val="left"/>
      </w:pPr>
      <w:r>
        <w:t>определение,</w:t>
      </w:r>
      <w:r>
        <w:rPr>
          <w:spacing w:val="9"/>
        </w:rPr>
        <w:t xml:space="preserve"> </w:t>
      </w:r>
      <w:r>
        <w:t>характеристика</w:t>
      </w:r>
      <w:r>
        <w:rPr>
          <w:spacing w:val="12"/>
        </w:rPr>
        <w:t xml:space="preserve"> </w:t>
      </w:r>
      <w:r>
        <w:t>типичных</w:t>
      </w:r>
      <w:r>
        <w:rPr>
          <w:spacing w:val="10"/>
        </w:rPr>
        <w:t xml:space="preserve"> </w:t>
      </w:r>
      <w:r>
        <w:t>элементов</w:t>
      </w:r>
      <w:r>
        <w:rPr>
          <w:spacing w:val="9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(темп,</w:t>
      </w:r>
      <w:r>
        <w:rPr>
          <w:spacing w:val="-67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динамика),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исполнителей;</w:t>
      </w:r>
    </w:p>
    <w:p w14:paraId="E5110000">
      <w:pPr>
        <w:pStyle w:val="Style_1"/>
        <w:ind w:firstLine="852" w:left="0"/>
        <w:jc w:val="left"/>
      </w:pPr>
      <w:r>
        <w:t>определение</w:t>
      </w:r>
      <w:r>
        <w:rPr>
          <w:spacing w:val="19"/>
        </w:rPr>
        <w:t xml:space="preserve"> </w:t>
      </w:r>
      <w:r>
        <w:t>тембра</w:t>
      </w:r>
      <w:r>
        <w:rPr>
          <w:spacing w:val="14"/>
        </w:rPr>
        <w:t xml:space="preserve"> </w:t>
      </w:r>
      <w:r>
        <w:t>музыкальных</w:t>
      </w:r>
      <w:r>
        <w:rPr>
          <w:spacing w:val="20"/>
        </w:rPr>
        <w:t xml:space="preserve"> </w:t>
      </w:r>
      <w:r>
        <w:t>инструментов,</w:t>
      </w:r>
      <w:r>
        <w:rPr>
          <w:spacing w:val="19"/>
        </w:rPr>
        <w:t xml:space="preserve"> </w:t>
      </w:r>
      <w:r>
        <w:t>отнесение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(духовые,</w:t>
      </w:r>
      <w:r>
        <w:rPr>
          <w:spacing w:val="-4"/>
        </w:rPr>
        <w:t xml:space="preserve"> </w:t>
      </w:r>
      <w:r>
        <w:t>ударные,</w:t>
      </w:r>
      <w:r>
        <w:rPr>
          <w:spacing w:val="-2"/>
        </w:rPr>
        <w:t xml:space="preserve"> </w:t>
      </w:r>
      <w:r>
        <w:t>струнные);</w:t>
      </w:r>
    </w:p>
    <w:p w14:paraId="E6110000">
      <w:pPr>
        <w:pStyle w:val="Style_1"/>
        <w:spacing w:before="1"/>
        <w:ind w:firstLine="852" w:left="0" w:right="410"/>
        <w:jc w:val="left"/>
      </w:pPr>
      <w:r>
        <w:t>разучивание,</w:t>
      </w:r>
      <w:r>
        <w:rPr>
          <w:spacing w:val="7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песен</w:t>
      </w:r>
      <w:r>
        <w:rPr>
          <w:spacing w:val="5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жанров,</w:t>
      </w:r>
      <w:r>
        <w:rPr>
          <w:spacing w:val="12"/>
        </w:rPr>
        <w:t xml:space="preserve"> </w:t>
      </w:r>
      <w:r>
        <w:t>относящихся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фольклору</w:t>
      </w:r>
      <w:r>
        <w:rPr>
          <w:spacing w:val="-67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Российской Федерации;</w:t>
      </w:r>
    </w:p>
    <w:p w14:paraId="E7110000">
      <w:pPr>
        <w:pStyle w:val="Style_1"/>
        <w:ind w:firstLine="852" w:left="0"/>
        <w:jc w:val="left"/>
      </w:pPr>
      <w:r>
        <w:t>импровизации,</w:t>
      </w:r>
      <w:r>
        <w:rPr>
          <w:spacing w:val="45"/>
        </w:rPr>
        <w:t xml:space="preserve"> </w:t>
      </w:r>
      <w:r>
        <w:t>сочинение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ритмических</w:t>
      </w:r>
      <w:r>
        <w:rPr>
          <w:spacing w:val="45"/>
        </w:rPr>
        <w:t xml:space="preserve"> </w:t>
      </w:r>
      <w:r>
        <w:t>аккомпанементов</w:t>
      </w:r>
      <w:r>
        <w:rPr>
          <w:spacing w:val="45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2"/>
        </w:rPr>
        <w:t xml:space="preserve"> </w:t>
      </w:r>
      <w:r>
        <w:t>инструментах);</w:t>
      </w:r>
    </w:p>
    <w:p w14:paraId="E8110000">
      <w:pPr>
        <w:pStyle w:val="Style_1"/>
        <w:ind w:firstLine="852" w:left="0"/>
        <w:jc w:val="left"/>
      </w:pPr>
      <w:r>
        <w:t>вариативно:</w:t>
      </w:r>
      <w:r>
        <w:rPr>
          <w:spacing w:val="29"/>
        </w:rPr>
        <w:t xml:space="preserve"> </w:t>
      </w:r>
      <w:r>
        <w:t>исполнение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клавишных</w:t>
      </w:r>
      <w:r>
        <w:rPr>
          <w:spacing w:val="26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духовых</w:t>
      </w:r>
      <w:r>
        <w:rPr>
          <w:spacing w:val="30"/>
        </w:rPr>
        <w:t xml:space="preserve"> </w:t>
      </w:r>
      <w:r>
        <w:t>инструментах</w:t>
      </w:r>
      <w:r>
        <w:rPr>
          <w:spacing w:val="29"/>
        </w:rPr>
        <w:t xml:space="preserve"> </w:t>
      </w:r>
      <w:r>
        <w:t>(свирель)</w:t>
      </w:r>
      <w:r>
        <w:rPr>
          <w:spacing w:val="-67"/>
        </w:rPr>
        <w:t xml:space="preserve"> </w:t>
      </w:r>
      <w:r>
        <w:t>мелодий 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прослеживание мелодии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14:paraId="E9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Народные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праздники.</w:t>
      </w:r>
    </w:p>
    <w:p w14:paraId="EA110000">
      <w:pPr>
        <w:pStyle w:val="Style_1"/>
        <w:spacing w:before="3"/>
        <w:ind w:firstLine="852" w:left="0" w:right="378"/>
      </w:pPr>
      <w:r>
        <w:t>Содержание: обряды, игры, хороводы, праздничная символика – на 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 (Рождество, Осенины, Масленица, Троица) и (или) праздниках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 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-4"/>
        </w:rPr>
        <w:t xml:space="preserve"> </w:t>
      </w:r>
      <w:r>
        <w:t>Навруз,</w:t>
      </w:r>
      <w:r>
        <w:rPr>
          <w:spacing w:val="-4"/>
        </w:rPr>
        <w:t xml:space="preserve"> </w:t>
      </w:r>
      <w:r>
        <w:t>Ысыах).</w:t>
      </w:r>
    </w:p>
    <w:p w14:paraId="EB11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EC110000">
      <w:pPr>
        <w:pStyle w:val="Style_1"/>
        <w:spacing w:before="4"/>
        <w:ind w:firstLine="852" w:left="0" w:right="38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праздничными</w:t>
      </w:r>
      <w:r>
        <w:rPr>
          <w:spacing w:val="1"/>
        </w:rPr>
        <w:t xml:space="preserve"> </w:t>
      </w:r>
      <w:r>
        <w:t>обычаями,</w:t>
      </w:r>
      <w:r>
        <w:rPr>
          <w:spacing w:val="1"/>
        </w:rPr>
        <w:t xml:space="preserve"> </w:t>
      </w:r>
      <w:r>
        <w:t>обрядами,</w:t>
      </w:r>
      <w:r>
        <w:rPr>
          <w:spacing w:val="1"/>
        </w:rPr>
        <w:t xml:space="preserve"> </w:t>
      </w:r>
      <w:r>
        <w:t>бытовавшими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сохранившимися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народностей</w:t>
      </w:r>
      <w:r>
        <w:rPr>
          <w:spacing w:val="-3"/>
        </w:rPr>
        <w:t xml:space="preserve"> </w:t>
      </w:r>
      <w:r>
        <w:t>Российской Федерации;</w:t>
      </w:r>
    </w:p>
    <w:p w14:paraId="ED110000">
      <w:pPr>
        <w:pStyle w:val="Style_1"/>
        <w:spacing w:before="2"/>
        <w:ind w:firstLine="852" w:left="0" w:right="383"/>
      </w:pPr>
      <w:r>
        <w:t>разучивание песен, реконструкция фрагмента обряда, участие в коллективной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территориально</w:t>
      </w:r>
      <w:r>
        <w:rPr>
          <w:spacing w:val="-2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наоборот,</w:t>
      </w:r>
      <w:r>
        <w:rPr>
          <w:spacing w:val="-10"/>
        </w:rPr>
        <w:t xml:space="preserve"> </w:t>
      </w:r>
      <w:r>
        <w:t>далёких</w:t>
      </w:r>
      <w:r>
        <w:rPr>
          <w:spacing w:val="-7"/>
        </w:rPr>
        <w:t xml:space="preserve"> </w:t>
      </w:r>
      <w:r>
        <w:t>регионов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Федерации);</w:t>
      </w:r>
    </w:p>
    <w:p w14:paraId="EE110000">
      <w:pPr>
        <w:pStyle w:val="Style_1"/>
        <w:ind w:firstLine="852" w:left="0" w:right="386"/>
      </w:pPr>
      <w:r>
        <w:t>вариативно: просмотр фильма (мультфильма), рассказывающего о символике</w:t>
      </w:r>
      <w:r>
        <w:rPr>
          <w:spacing w:val="1"/>
        </w:rPr>
        <w:t xml:space="preserve"> </w:t>
      </w:r>
      <w:r>
        <w:t>фольклорного праздника;</w:t>
      </w:r>
    </w:p>
    <w:p w14:paraId="EF110000">
      <w:pPr>
        <w:pStyle w:val="Style_1"/>
        <w:spacing w:before="66" w:line="321" w:lineRule="exact"/>
        <w:ind w:firstLine="0" w:left="1306"/>
      </w:pPr>
      <w:r>
        <w:t>посещение</w:t>
      </w:r>
      <w:r>
        <w:rPr>
          <w:spacing w:val="-8"/>
        </w:rPr>
        <w:t xml:space="preserve"> </w:t>
      </w:r>
      <w:r>
        <w:t>театра,</w:t>
      </w:r>
      <w:r>
        <w:rPr>
          <w:spacing w:val="-9"/>
        </w:rPr>
        <w:t xml:space="preserve"> </w:t>
      </w:r>
      <w:r>
        <w:t>театрализованного</w:t>
      </w:r>
      <w:r>
        <w:rPr>
          <w:spacing w:val="-7"/>
        </w:rPr>
        <w:t xml:space="preserve"> </w:t>
      </w:r>
      <w:r>
        <w:t>представления;</w:t>
      </w:r>
    </w:p>
    <w:p w14:paraId="F0110000">
      <w:pPr>
        <w:pStyle w:val="Style_1"/>
        <w:spacing w:line="321" w:lineRule="exact"/>
        <w:ind w:firstLine="0" w:left="1306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гуляньях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улицах</w:t>
      </w:r>
      <w:r>
        <w:rPr>
          <w:spacing w:val="-8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посёлка.</w:t>
      </w:r>
    </w:p>
    <w:p w14:paraId="F1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2" w:line="240" w:lineRule="auto"/>
        <w:ind w:hanging="1055" w:left="2357" w:right="0"/>
        <w:jc w:val="both"/>
        <w:rPr>
          <w:sz w:val="28"/>
        </w:rPr>
      </w:pP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артисты,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театр.</w:t>
      </w:r>
    </w:p>
    <w:p w14:paraId="F2110000">
      <w:pPr>
        <w:pStyle w:val="Style_1"/>
        <w:spacing w:before="4"/>
        <w:ind w:firstLine="0" w:left="1306" w:right="3239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F3110000">
      <w:pPr>
        <w:pStyle w:val="Style_1"/>
        <w:ind w:firstLine="0" w:left="1306" w:right="4370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учителем;</w:t>
      </w:r>
    </w:p>
    <w:p w14:paraId="F4110000">
      <w:pPr>
        <w:pStyle w:val="Style_1"/>
        <w:spacing w:line="319" w:lineRule="exact"/>
        <w:ind w:firstLine="0" w:left="1306"/>
        <w:jc w:val="left"/>
      </w:pPr>
      <w:r>
        <w:t>разучивание,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скоморошин;</w:t>
      </w:r>
    </w:p>
    <w:p w14:paraId="F5110000">
      <w:pPr>
        <w:pStyle w:val="Style_1"/>
        <w:tabs>
          <w:tab w:leader="none" w:pos="2991" w:val="left"/>
          <w:tab w:leader="none" w:pos="4368" w:val="left"/>
          <w:tab w:leader="none" w:pos="5511" w:val="left"/>
          <w:tab w:leader="none" w:pos="7619" w:val="left"/>
          <w:tab w:leader="none" w:pos="9121" w:val="left"/>
        </w:tabs>
        <w:spacing w:before="4"/>
        <w:ind w:firstLine="852" w:left="0" w:right="379"/>
        <w:jc w:val="left"/>
      </w:pPr>
      <w:r>
        <w:t>вариативно:</w:t>
      </w:r>
      <w:r>
        <w:tab/>
      </w:r>
      <w:r>
        <w:t>просмотр</w:t>
      </w:r>
      <w:r>
        <w:tab/>
      </w:r>
      <w:r>
        <w:t>фильма</w:t>
      </w:r>
      <w:r>
        <w:tab/>
      </w:r>
      <w:r>
        <w:t>(мультфильма),</w:t>
      </w:r>
      <w:r>
        <w:tab/>
      </w:r>
      <w:r>
        <w:t>фрагмента</w:t>
      </w:r>
      <w:r>
        <w:tab/>
      </w:r>
      <w:r>
        <w:t>музыкального</w:t>
      </w:r>
      <w:r>
        <w:rPr>
          <w:spacing w:val="-67"/>
        </w:rPr>
        <w:t xml:space="preserve"> </w:t>
      </w:r>
      <w:r>
        <w:t>спектакля; творческий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– театрализованная постановка.</w:t>
      </w:r>
    </w:p>
    <w:p w14:paraId="F6110000">
      <w:pPr>
        <w:sectPr>
          <w:footerReference r:id="rId99" w:type="default"/>
          <w:pgSz w:h="16850" w:orient="portrait" w:w="11920"/>
          <w:pgMar w:bottom="1080" w:footer="811" w:header="0" w:left="540" w:right="180" w:top="1060"/>
        </w:sectPr>
      </w:pPr>
    </w:p>
    <w:p w14:paraId="F7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73" w:line="240" w:lineRule="auto"/>
        <w:ind w:hanging="1055" w:left="2357" w:right="0"/>
        <w:jc w:val="both"/>
        <w:rPr>
          <w:sz w:val="28"/>
        </w:rPr>
      </w:pPr>
      <w:r>
        <w:rPr>
          <w:sz w:val="28"/>
        </w:rPr>
        <w:t>Фольклор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14:paraId="F8110000">
      <w:pPr>
        <w:pStyle w:val="Style_1"/>
        <w:spacing w:before="5"/>
        <w:ind w:firstLine="852" w:left="0" w:right="381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 2–3 регионов Российской Федерации. Особое внимание следует уделить 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лезгинка,</w:t>
      </w:r>
      <w:r>
        <w:rPr>
          <w:spacing w:val="1"/>
        </w:rPr>
        <w:t xml:space="preserve"> </w:t>
      </w:r>
      <w:r>
        <w:t>якутский</w:t>
      </w:r>
      <w:r>
        <w:rPr>
          <w:spacing w:val="1"/>
        </w:rPr>
        <w:t xml:space="preserve"> </w:t>
      </w:r>
      <w:r>
        <w:t>варган,</w:t>
      </w:r>
      <w:r>
        <w:rPr>
          <w:spacing w:val="1"/>
        </w:rPr>
        <w:t xml:space="preserve"> </w:t>
      </w:r>
      <w:r>
        <w:t>пентатонные</w:t>
      </w:r>
      <w:r>
        <w:rPr>
          <w:spacing w:val="1"/>
        </w:rPr>
        <w:t xml:space="preserve"> </w:t>
      </w:r>
      <w:r>
        <w:t>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инструменты, музыканты-исполнители.</w:t>
      </w:r>
    </w:p>
    <w:p w14:paraId="F911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FA110000">
      <w:pPr>
        <w:pStyle w:val="Style_1"/>
        <w:spacing w:before="4" w:line="240" w:lineRule="auto"/>
        <w:ind w:firstLine="852" w:left="0" w:right="390"/>
      </w:pPr>
      <w:r>
        <w:t>знакомство с особенностями музыкального фольклора различных народностей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FB110000">
      <w:pPr>
        <w:pStyle w:val="Style_1"/>
        <w:ind w:firstLine="852" w:left="0" w:right="379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интонации);</w:t>
      </w:r>
    </w:p>
    <w:p w14:paraId="FC110000">
      <w:pPr>
        <w:pStyle w:val="Style_1"/>
        <w:ind w:firstLine="852" w:left="0" w:right="399"/>
      </w:pPr>
      <w:r>
        <w:t>разучивание песен, танцев, импровизация ритмических аккомпанементов на</w:t>
      </w:r>
      <w:r>
        <w:rPr>
          <w:spacing w:val="1"/>
        </w:rPr>
        <w:t xml:space="preserve"> </w:t>
      </w:r>
      <w:r>
        <w:t>ударных инструментах;</w:t>
      </w:r>
    </w:p>
    <w:p w14:paraId="FD110000">
      <w:pPr>
        <w:pStyle w:val="Style_1"/>
        <w:spacing w:line="240" w:lineRule="auto"/>
        <w:ind w:firstLine="852" w:left="0" w:right="398"/>
      </w:pPr>
      <w:r>
        <w:t>вариативно: исполнение на доступных клавишных или духовых 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-5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народных песен,</w:t>
      </w:r>
      <w:r>
        <w:rPr>
          <w:spacing w:val="-3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 по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FE110000">
      <w:pPr>
        <w:pStyle w:val="Style_1"/>
        <w:spacing w:line="240" w:lineRule="auto"/>
        <w:ind w:firstLine="852" w:left="0" w:right="392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FF11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0" w:lineRule="exact"/>
        <w:ind w:hanging="1055" w:left="2357" w:right="0"/>
        <w:jc w:val="both"/>
        <w:rPr>
          <w:sz w:val="28"/>
        </w:rPr>
      </w:pPr>
      <w:r>
        <w:rPr>
          <w:sz w:val="28"/>
        </w:rPr>
        <w:t>Фольклор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музыкантов.</w:t>
      </w:r>
    </w:p>
    <w:p w14:paraId="00120000">
      <w:pPr>
        <w:pStyle w:val="Style_1"/>
        <w:spacing w:before="1"/>
        <w:ind w:firstLine="852" w:left="0" w:right="380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14:paraId="0112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02120000">
      <w:pPr>
        <w:pStyle w:val="Style_1"/>
        <w:spacing w:line="322" w:lineRule="exact"/>
        <w:ind w:firstLine="0" w:left="1306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фольклористики;</w:t>
      </w:r>
    </w:p>
    <w:p w14:paraId="03120000">
      <w:pPr>
        <w:pStyle w:val="Style_1"/>
        <w:ind w:firstLine="0" w:left="1306"/>
      </w:pPr>
      <w:r>
        <w:t>чтение</w:t>
      </w:r>
      <w:r>
        <w:rPr>
          <w:spacing w:val="-6"/>
        </w:rPr>
        <w:t xml:space="preserve"> </w:t>
      </w:r>
      <w:r>
        <w:t>учебных,</w:t>
      </w:r>
      <w:r>
        <w:rPr>
          <w:spacing w:val="-9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собирателях</w:t>
      </w:r>
      <w:r>
        <w:rPr>
          <w:spacing w:val="-3"/>
        </w:rPr>
        <w:t xml:space="preserve"> </w:t>
      </w:r>
      <w:r>
        <w:t>фольклора;</w:t>
      </w:r>
    </w:p>
    <w:p w14:paraId="04120000">
      <w:pPr>
        <w:pStyle w:val="Style_1"/>
        <w:spacing w:before="4" w:line="240" w:lineRule="auto"/>
        <w:ind w:firstLine="852" w:left="0" w:right="416"/>
      </w:pPr>
      <w:r>
        <w:t>слушание музыки, созданной композиторами на основе народных жанров и</w:t>
      </w:r>
      <w:r>
        <w:rPr>
          <w:spacing w:val="1"/>
        </w:rPr>
        <w:t xml:space="preserve"> </w:t>
      </w:r>
      <w:r>
        <w:t>интонаций;</w:t>
      </w:r>
    </w:p>
    <w:p w14:paraId="05120000">
      <w:pPr>
        <w:pStyle w:val="Style_1"/>
        <w:spacing w:line="310" w:lineRule="exact"/>
        <w:ind w:firstLine="0" w:left="1306"/>
      </w:pPr>
      <w:r>
        <w:t>определение</w:t>
      </w:r>
      <w:r>
        <w:rPr>
          <w:spacing w:val="-13"/>
        </w:rPr>
        <w:t xml:space="preserve"> </w:t>
      </w:r>
      <w:r>
        <w:t>приёмов</w:t>
      </w:r>
      <w:r>
        <w:rPr>
          <w:spacing w:val="-11"/>
        </w:rPr>
        <w:t xml:space="preserve"> </w:t>
      </w:r>
      <w:r>
        <w:t>обработки,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мелодий;</w:t>
      </w:r>
    </w:p>
    <w:p w14:paraId="06120000">
      <w:pPr>
        <w:pStyle w:val="Style_1"/>
        <w:ind w:firstLine="0" w:left="1306"/>
      </w:pPr>
      <w:r>
        <w:t>разучивание,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композиторской</w:t>
      </w:r>
      <w:r>
        <w:rPr>
          <w:spacing w:val="-6"/>
        </w:rPr>
        <w:t xml:space="preserve"> </w:t>
      </w:r>
      <w:r>
        <w:t>обработке;</w:t>
      </w:r>
    </w:p>
    <w:p w14:paraId="07120000">
      <w:pPr>
        <w:pStyle w:val="Style_1"/>
        <w:spacing w:before="7"/>
        <w:ind w:firstLine="852" w:left="0" w:right="410"/>
      </w:pPr>
      <w:r>
        <w:t>сравнение звучания одних и тех же мелодий в народном и композиторском</w:t>
      </w:r>
      <w:r>
        <w:rPr>
          <w:spacing w:val="1"/>
        </w:rPr>
        <w:t xml:space="preserve"> </w:t>
      </w:r>
      <w:r>
        <w:t>варианте;</w:t>
      </w:r>
    </w:p>
    <w:p w14:paraId="08120000">
      <w:pPr>
        <w:pStyle w:val="Style_1"/>
        <w:ind w:firstLine="850" w:left="422" w:right="117"/>
      </w:pPr>
      <w:r>
        <w:t>обсуждение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(гжель,</w:t>
      </w:r>
      <w:r>
        <w:rPr>
          <w:spacing w:val="1"/>
        </w:rPr>
        <w:t xml:space="preserve"> </w:t>
      </w:r>
      <w:r>
        <w:t>хохлома,</w:t>
      </w:r>
      <w:r>
        <w:rPr>
          <w:spacing w:val="1"/>
        </w:rPr>
        <w:t xml:space="preserve"> </w:t>
      </w:r>
      <w:r>
        <w:t>городецкая</w:t>
      </w:r>
      <w:r>
        <w:rPr>
          <w:spacing w:val="1"/>
        </w:rPr>
        <w:t xml:space="preserve"> </w:t>
      </w:r>
      <w:r>
        <w:t>роспись)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техниках</w:t>
      </w:r>
      <w:r>
        <w:rPr>
          <w:spacing w:val="3"/>
        </w:rPr>
        <w:t xml:space="preserve"> </w:t>
      </w:r>
      <w:r>
        <w:t>росписи.</w:t>
      </w:r>
    </w:p>
    <w:p w14:paraId="0912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20" w:lineRule="exact"/>
        <w:ind w:hanging="877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«Классическая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музыка».</w:t>
      </w:r>
    </w:p>
    <w:p w14:paraId="0A120000">
      <w:pPr>
        <w:pStyle w:val="Style_1"/>
        <w:spacing w:before="4"/>
        <w:ind w:firstLine="852" w:left="0" w:right="37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 временем образцы камерных и симфонических сочинений позволяют</w:t>
      </w:r>
      <w:r>
        <w:rPr>
          <w:spacing w:val="1"/>
        </w:rPr>
        <w:t xml:space="preserve"> </w:t>
      </w:r>
      <w:r>
        <w:t>раскрыть перед обучающимися богатую палитру мыслей и чувств, воплощённую в</w:t>
      </w:r>
      <w:r>
        <w:rPr>
          <w:spacing w:val="1"/>
        </w:rPr>
        <w:t xml:space="preserve"> </w:t>
      </w:r>
      <w:r>
        <w:t>звуках музыкальным гением великих композиторов, воспитывать 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14:paraId="0B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Композитор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слушатель.</w:t>
      </w:r>
    </w:p>
    <w:p w14:paraId="0C120000">
      <w:pPr>
        <w:sectPr>
          <w:footerReference r:id="rId34" w:type="default"/>
          <w:pgSz w:h="16850" w:orient="portrait" w:w="11920"/>
          <w:pgMar w:bottom="1140" w:footer="811" w:header="0" w:left="540" w:right="180" w:top="1040"/>
        </w:sectPr>
      </w:pPr>
    </w:p>
    <w:p w14:paraId="0D120000">
      <w:pPr>
        <w:pStyle w:val="Style_1"/>
        <w:spacing w:before="60"/>
        <w:ind w:firstLine="852" w:left="0" w:right="383"/>
      </w:pPr>
      <w:r>
        <w:t>Содержание: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исполнитель,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творчества. Умение слушать музыку. Концерт, концертный зал. Правила поведения в</w:t>
      </w:r>
      <w:r>
        <w:rPr>
          <w:spacing w:val="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зале.</w:t>
      </w:r>
    </w:p>
    <w:p w14:paraId="0E12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обучающихся:</w:t>
      </w:r>
    </w:p>
    <w:p w14:paraId="0F120000">
      <w:pPr>
        <w:pStyle w:val="Style_1"/>
        <w:ind w:firstLine="0" w:left="1306"/>
      </w:pPr>
      <w:r>
        <w:t>просмотр</w:t>
      </w:r>
      <w:r>
        <w:rPr>
          <w:spacing w:val="-7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концерта;</w:t>
      </w:r>
    </w:p>
    <w:p w14:paraId="10120000">
      <w:pPr>
        <w:pStyle w:val="Style_1"/>
        <w:spacing w:before="4"/>
        <w:ind w:firstLine="0" w:left="1306" w:right="3940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занятия;</w:t>
      </w:r>
    </w:p>
    <w:p w14:paraId="11120000">
      <w:pPr>
        <w:pStyle w:val="Style_1"/>
        <w:spacing w:line="316" w:lineRule="exact"/>
        <w:ind w:firstLine="0" w:left="1306"/>
        <w:jc w:val="left"/>
      </w:pPr>
      <w:r>
        <w:t>«Я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исполнитель»</w:t>
      </w:r>
      <w:r>
        <w:rPr>
          <w:spacing w:val="-2"/>
        </w:rPr>
        <w:t xml:space="preserve"> </w:t>
      </w:r>
      <w:r>
        <w:t>(игра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8"/>
        </w:rPr>
        <w:t xml:space="preserve"> </w:t>
      </w:r>
      <w:r>
        <w:t>движений);</w:t>
      </w:r>
    </w:p>
    <w:p w14:paraId="12120000">
      <w:pPr>
        <w:pStyle w:val="Style_1"/>
        <w:spacing w:before="5" w:line="240" w:lineRule="auto"/>
        <w:ind w:firstLine="0" w:left="1306" w:right="638"/>
        <w:jc w:val="left"/>
      </w:pPr>
      <w:r>
        <w:t>игра «Я – композитор» (сочинение небольших попевок, мелодических 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 концерте;</w:t>
      </w:r>
    </w:p>
    <w:p w14:paraId="13120000">
      <w:pPr>
        <w:pStyle w:val="Style_1"/>
        <w:ind w:firstLine="852" w:left="0" w:right="382"/>
      </w:pPr>
      <w:r>
        <w:t>вариативно: «Как на концерте» – выступление учителя или 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-3"/>
        </w:rPr>
        <w:t xml:space="preserve"> </w:t>
      </w:r>
      <w:r>
        <w:t>посещение концерта классической музыки.</w:t>
      </w:r>
    </w:p>
    <w:p w14:paraId="14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both"/>
        <w:rPr>
          <w:sz w:val="28"/>
        </w:rPr>
      </w:pPr>
      <w:r>
        <w:rPr>
          <w:sz w:val="28"/>
        </w:rPr>
        <w:t>Композиторы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детям.</w:t>
      </w:r>
    </w:p>
    <w:p w14:paraId="15120000">
      <w:pPr>
        <w:pStyle w:val="Style_1"/>
        <w:tabs>
          <w:tab w:leader="none" w:pos="3322" w:val="left"/>
          <w:tab w:leader="none" w:pos="4690" w:val="left"/>
          <w:tab w:leader="none" w:pos="6030" w:val="left"/>
          <w:tab w:leader="none" w:pos="8697" w:val="left"/>
        </w:tabs>
        <w:spacing w:before="2" w:line="240" w:lineRule="auto"/>
        <w:ind w:firstLine="852" w:left="0" w:right="386"/>
        <w:jc w:val="left"/>
      </w:pPr>
      <w:r>
        <w:t>Содержание:</w:t>
      </w:r>
      <w:r>
        <w:tab/>
      </w:r>
      <w:r>
        <w:t>детская</w:t>
      </w:r>
      <w:r>
        <w:tab/>
      </w:r>
      <w:r>
        <w:t>музыка</w:t>
      </w:r>
      <w:r>
        <w:tab/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tab/>
      </w:r>
      <w:r>
        <w:t>С.С. Прокофьева,</w:t>
      </w:r>
      <w:r>
        <w:rPr>
          <w:spacing w:val="-67"/>
        </w:rPr>
        <w:t xml:space="preserve"> </w:t>
      </w:r>
      <w:r>
        <w:t>Д.Б.</w:t>
      </w:r>
      <w:r>
        <w:rPr>
          <w:spacing w:val="-5"/>
        </w:rPr>
        <w:t xml:space="preserve"> </w:t>
      </w:r>
      <w:r>
        <w:t>Кабалевского 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6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марш.</w:t>
      </w:r>
    </w:p>
    <w:p w14:paraId="16120000">
      <w:pPr>
        <w:pStyle w:val="Style_1"/>
        <w:spacing w:line="312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17120000">
      <w:pPr>
        <w:pStyle w:val="Style_1"/>
        <w:tabs>
          <w:tab w:leader="none" w:pos="2840" w:val="left"/>
          <w:tab w:leader="none" w:pos="4179" w:val="left"/>
          <w:tab w:leader="none" w:pos="6056" w:val="left"/>
          <w:tab w:leader="none" w:pos="7657" w:val="left"/>
          <w:tab w:leader="none" w:pos="9268" w:val="left"/>
        </w:tabs>
        <w:spacing w:before="2"/>
        <w:ind w:firstLine="852" w:left="0" w:right="391"/>
        <w:jc w:val="left"/>
      </w:pPr>
      <w:r>
        <w:t>слушание</w:t>
      </w:r>
      <w:r>
        <w:tab/>
      </w:r>
      <w:r>
        <w:t>музыки,</w:t>
      </w:r>
      <w:r>
        <w:tab/>
      </w:r>
      <w:r>
        <w:t>определение</w:t>
      </w:r>
      <w:r>
        <w:tab/>
      </w:r>
      <w:r>
        <w:t>основного</w:t>
      </w:r>
      <w:r>
        <w:tab/>
      </w:r>
      <w:r>
        <w:t>характера,</w:t>
      </w:r>
      <w:r>
        <w:tab/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использованных композитором;</w:t>
      </w:r>
    </w:p>
    <w:p w14:paraId="18120000">
      <w:pPr>
        <w:pStyle w:val="Style_1"/>
        <w:spacing w:before="1"/>
        <w:ind w:firstLine="0" w:left="1306" w:right="4919"/>
        <w:jc w:val="left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жанра;</w:t>
      </w:r>
    </w:p>
    <w:p w14:paraId="19120000">
      <w:pPr>
        <w:pStyle w:val="Style_1"/>
        <w:spacing w:line="316" w:lineRule="exact"/>
        <w:ind w:firstLine="0" w:left="1306"/>
        <w:jc w:val="left"/>
      </w:pPr>
      <w:r>
        <w:t>музыкальная</w:t>
      </w:r>
      <w:r>
        <w:rPr>
          <w:spacing w:val="-9"/>
        </w:rPr>
        <w:t xml:space="preserve"> </w:t>
      </w:r>
      <w:r>
        <w:t>викторина;</w:t>
      </w:r>
    </w:p>
    <w:p w14:paraId="1A120000">
      <w:pPr>
        <w:pStyle w:val="Style_1"/>
        <w:spacing w:before="5"/>
        <w:ind w:firstLine="852" w:left="0" w:right="373"/>
      </w:pPr>
      <w:r>
        <w:t>вариативно:</w:t>
      </w:r>
      <w:r>
        <w:rPr>
          <w:spacing w:val="1"/>
        </w:rPr>
        <w:t xml:space="preserve"> </w:t>
      </w:r>
      <w:r>
        <w:t>вокализация,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 разучивание, исполнение песен; сочинение ритмических</w:t>
      </w:r>
      <w:r>
        <w:rPr>
          <w:spacing w:val="70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 и танцевального</w:t>
      </w:r>
      <w:r>
        <w:rPr>
          <w:spacing w:val="3"/>
        </w:rPr>
        <w:t xml:space="preserve"> </w:t>
      </w:r>
      <w:r>
        <w:t>характера.</w:t>
      </w:r>
    </w:p>
    <w:p w14:paraId="1B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Оркестр.</w:t>
      </w:r>
    </w:p>
    <w:p w14:paraId="1C120000">
      <w:pPr>
        <w:pStyle w:val="Style_1"/>
        <w:spacing w:before="5" w:line="240" w:lineRule="auto"/>
        <w:ind w:firstLine="852" w:left="0" w:right="387"/>
      </w:pPr>
      <w:r>
        <w:t>Содержание: оркестр – большой коллектив музыкантов. Дирижёр, партитура,</w:t>
      </w:r>
      <w:r>
        <w:rPr>
          <w:spacing w:val="1"/>
        </w:rPr>
        <w:t xml:space="preserve"> </w:t>
      </w:r>
      <w:r>
        <w:t>репетиция.</w:t>
      </w:r>
      <w:r>
        <w:rPr>
          <w:spacing w:val="-1"/>
        </w:rPr>
        <w:t xml:space="preserve"> </w:t>
      </w:r>
      <w:r>
        <w:t>Жанр концерта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2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оркестром.</w:t>
      </w:r>
    </w:p>
    <w:p w14:paraId="1D120000">
      <w:pPr>
        <w:pStyle w:val="Style_1"/>
        <w:spacing w:line="312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1E120000">
      <w:pPr>
        <w:pStyle w:val="Style_1"/>
        <w:spacing w:before="2"/>
        <w:ind w:firstLine="0" w:left="1306" w:right="4844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14:paraId="1F120000">
      <w:pPr>
        <w:pStyle w:val="Style_1"/>
        <w:spacing w:line="319" w:lineRule="exact"/>
        <w:ind w:firstLine="0" w:left="1306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дирижёра;</w:t>
      </w:r>
    </w:p>
    <w:p w14:paraId="20120000">
      <w:pPr>
        <w:pStyle w:val="Style_1"/>
        <w:spacing w:before="71" w:line="240" w:lineRule="auto"/>
        <w:ind w:firstLine="852" w:left="0" w:right="410"/>
        <w:jc w:val="left"/>
      </w:pPr>
      <w:r>
        <w:t>«Я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дирижёр»</w:t>
      </w:r>
      <w:r>
        <w:rPr>
          <w:spacing w:val="19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игра-имитация</w:t>
      </w:r>
      <w:r>
        <w:rPr>
          <w:spacing w:val="16"/>
        </w:rPr>
        <w:t xml:space="preserve"> </w:t>
      </w:r>
      <w:r>
        <w:t>дирижёрских</w:t>
      </w:r>
      <w:r>
        <w:rPr>
          <w:spacing w:val="19"/>
        </w:rPr>
        <w:t xml:space="preserve"> </w:t>
      </w:r>
      <w:r>
        <w:t>жестов</w:t>
      </w:r>
      <w:r>
        <w:rPr>
          <w:spacing w:val="17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музыки;</w:t>
      </w:r>
    </w:p>
    <w:p w14:paraId="21120000">
      <w:pPr>
        <w:pStyle w:val="Style_1"/>
        <w:spacing w:line="312" w:lineRule="exact"/>
        <w:ind w:firstLine="0" w:left="1306"/>
        <w:jc w:val="left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тематики;</w:t>
      </w:r>
    </w:p>
    <w:p w14:paraId="22120000">
      <w:pPr>
        <w:pStyle w:val="Style_1"/>
        <w:spacing w:before="2"/>
        <w:ind w:firstLine="852" w:left="0" w:right="410"/>
        <w:jc w:val="left"/>
      </w:pPr>
      <w:r>
        <w:t>вариативно:</w:t>
      </w:r>
      <w:r>
        <w:rPr>
          <w:spacing w:val="33"/>
        </w:rPr>
        <w:t xml:space="preserve"> </w:t>
      </w:r>
      <w:r>
        <w:t>знакомство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принципом</w:t>
      </w:r>
      <w:r>
        <w:rPr>
          <w:spacing w:val="30"/>
        </w:rPr>
        <w:t xml:space="preserve"> </w:t>
      </w:r>
      <w:r>
        <w:t>расположения</w:t>
      </w:r>
      <w:r>
        <w:rPr>
          <w:spacing w:val="29"/>
        </w:rPr>
        <w:t xml:space="preserve"> </w:t>
      </w:r>
      <w:r>
        <w:t>партий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партитуре;</w:t>
      </w:r>
      <w:r>
        <w:rPr>
          <w:spacing w:val="-6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 группам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ритмической партитуры.</w:t>
      </w:r>
    </w:p>
    <w:p w14:paraId="23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7"/>
          <w:sz w:val="28"/>
        </w:rPr>
        <w:t xml:space="preserve"> </w:t>
      </w:r>
      <w:r>
        <w:rPr>
          <w:sz w:val="28"/>
        </w:rPr>
        <w:t>Фортепиано.</w:t>
      </w:r>
    </w:p>
    <w:p w14:paraId="24120000">
      <w:pPr>
        <w:pStyle w:val="Style_1"/>
        <w:spacing w:before="5"/>
        <w:ind w:firstLine="852" w:left="0" w:right="378"/>
      </w:pPr>
      <w:r>
        <w:t>Содержание: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-4"/>
        </w:rPr>
        <w:t xml:space="preserve"> </w:t>
      </w:r>
      <w:r>
        <w:t>синтезатор).</w:t>
      </w:r>
    </w:p>
    <w:p w14:paraId="2512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26120000">
      <w:pPr>
        <w:pStyle w:val="Style_1"/>
        <w:ind w:firstLine="0" w:left="130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7"/>
        </w:rPr>
        <w:t xml:space="preserve"> </w:t>
      </w:r>
      <w:r>
        <w:t>красок</w:t>
      </w:r>
      <w:r>
        <w:rPr>
          <w:spacing w:val="-6"/>
        </w:rPr>
        <w:t xml:space="preserve"> </w:t>
      </w:r>
      <w:r>
        <w:t>фортепиано;</w:t>
      </w:r>
    </w:p>
    <w:p w14:paraId="27120000">
      <w:pPr>
        <w:pStyle w:val="Style_1"/>
        <w:spacing w:before="7"/>
        <w:ind w:firstLine="0" w:left="1306"/>
      </w:pPr>
      <w:r>
        <w:t>слушание</w:t>
      </w:r>
      <w:r>
        <w:rPr>
          <w:spacing w:val="-8"/>
        </w:rPr>
        <w:t xml:space="preserve"> </w:t>
      </w:r>
      <w:r>
        <w:t>фортепианных</w:t>
      </w:r>
      <w:r>
        <w:rPr>
          <w:spacing w:val="-7"/>
        </w:rPr>
        <w:t xml:space="preserve"> </w:t>
      </w:r>
      <w:r>
        <w:t>пьес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пианистов;</w:t>
      </w:r>
    </w:p>
    <w:p w14:paraId="28120000">
      <w:pPr>
        <w:sectPr>
          <w:footerReference r:id="rId81" w:type="default"/>
          <w:pgSz w:h="16850" w:orient="portrait" w:w="11920"/>
          <w:pgMar w:bottom="1060" w:footer="811" w:header="0" w:left="540" w:right="180" w:top="1060"/>
        </w:sectPr>
      </w:pPr>
    </w:p>
    <w:p w14:paraId="29120000">
      <w:pPr>
        <w:pStyle w:val="Style_1"/>
        <w:spacing w:before="60" w:line="240" w:lineRule="auto"/>
        <w:ind w:firstLine="852" w:left="0" w:right="383"/>
      </w:pPr>
      <w:r>
        <w:t>«Я – пианист» – игра-имитация исполнительских движений во время звучания</w:t>
      </w:r>
      <w:r>
        <w:rPr>
          <w:spacing w:val="1"/>
        </w:rPr>
        <w:t xml:space="preserve"> </w:t>
      </w:r>
      <w:r>
        <w:t>музыки;</w:t>
      </w:r>
    </w:p>
    <w:p w14:paraId="2A120000">
      <w:pPr>
        <w:pStyle w:val="Style_1"/>
        <w:spacing w:line="313" w:lineRule="exact"/>
        <w:ind w:firstLine="0" w:left="1306"/>
      </w:pPr>
      <w:r>
        <w:t>слушание</w:t>
      </w:r>
      <w:r>
        <w:rPr>
          <w:spacing w:val="-7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учителя;</w:t>
      </w:r>
    </w:p>
    <w:p w14:paraId="2B120000">
      <w:pPr>
        <w:pStyle w:val="Style_1"/>
        <w:spacing w:before="2"/>
        <w:ind w:firstLine="852" w:left="0" w:right="405"/>
      </w:pPr>
      <w:r>
        <w:t>демонстрация возможностей инструмента (исполнение одной и той же пьесы</w:t>
      </w:r>
      <w:r>
        <w:rPr>
          <w:spacing w:val="1"/>
        </w:rPr>
        <w:t xml:space="preserve"> </w:t>
      </w:r>
      <w:r>
        <w:t>тихо</w:t>
      </w:r>
      <w:r>
        <w:rPr>
          <w:spacing w:val="-3"/>
        </w:rPr>
        <w:t xml:space="preserve"> </w:t>
      </w:r>
      <w:r>
        <w:t>и громко,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регистрах,</w:t>
      </w:r>
      <w:r>
        <w:rPr>
          <w:spacing w:val="-2"/>
        </w:rPr>
        <w:t xml:space="preserve"> </w:t>
      </w:r>
      <w:r>
        <w:t>разными штрихами);</w:t>
      </w:r>
    </w:p>
    <w:p w14:paraId="2C120000">
      <w:pPr>
        <w:pStyle w:val="Style_1"/>
        <w:spacing w:before="2"/>
        <w:ind w:firstLine="852" w:left="0" w:right="376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7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пианино;</w:t>
      </w:r>
      <w:r>
        <w:rPr>
          <w:spacing w:val="1"/>
        </w:rPr>
        <w:t xml:space="preserve"> </w:t>
      </w: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подсчёт</w:t>
      </w:r>
      <w:r>
        <w:rPr>
          <w:spacing w:val="-1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(высота,</w:t>
      </w:r>
      <w:r>
        <w:rPr>
          <w:spacing w:val="-1"/>
        </w:rPr>
        <w:t xml:space="preserve"> </w:t>
      </w:r>
      <w:r>
        <w:t>ширина,</w:t>
      </w:r>
      <w:r>
        <w:rPr>
          <w:spacing w:val="-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клавиш,</w:t>
      </w:r>
      <w:r>
        <w:rPr>
          <w:spacing w:val="-6"/>
        </w:rPr>
        <w:t xml:space="preserve"> </w:t>
      </w:r>
      <w:r>
        <w:t>педалей).</w:t>
      </w:r>
    </w:p>
    <w:p w14:paraId="2D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20" w:lineRule="exact"/>
        <w:ind w:hanging="1055" w:left="2357" w:right="0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4"/>
          <w:sz w:val="28"/>
        </w:rPr>
        <w:t xml:space="preserve"> </w:t>
      </w:r>
      <w:r>
        <w:rPr>
          <w:sz w:val="28"/>
        </w:rPr>
        <w:t>Флейта.</w:t>
      </w:r>
    </w:p>
    <w:p w14:paraId="2E120000">
      <w:pPr>
        <w:pStyle w:val="Style_1"/>
        <w:spacing w:line="240" w:lineRule="auto"/>
        <w:ind w:firstLine="869" w:left="468" w:right="384"/>
      </w:pPr>
      <w:r>
        <w:t>Содержание: предки современной флейты, легенда о нимфе Сиринкс, музыка</w:t>
      </w:r>
      <w:r>
        <w:rPr>
          <w:spacing w:val="1"/>
        </w:rPr>
        <w:t xml:space="preserve"> </w:t>
      </w:r>
      <w:r>
        <w:t>для</w:t>
      </w:r>
      <w:r>
        <w:rPr>
          <w:spacing w:val="132"/>
        </w:rPr>
        <w:t xml:space="preserve"> </w:t>
      </w:r>
      <w:r>
        <w:t>флейты</w:t>
      </w:r>
      <w:r>
        <w:rPr>
          <w:spacing w:val="132"/>
        </w:rPr>
        <w:t xml:space="preserve"> </w:t>
      </w:r>
      <w:r>
        <w:t>соло,</w:t>
      </w:r>
      <w:r>
        <w:rPr>
          <w:spacing w:val="126"/>
        </w:rPr>
        <w:t xml:space="preserve"> </w:t>
      </w:r>
      <w:r>
        <w:t>флейты</w:t>
      </w:r>
      <w:r>
        <w:rPr>
          <w:spacing w:val="132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сопровождении</w:t>
      </w:r>
      <w:r>
        <w:rPr>
          <w:spacing w:val="130"/>
        </w:rPr>
        <w:t xml:space="preserve"> </w:t>
      </w:r>
      <w:r>
        <w:t>фортепиано,</w:t>
      </w:r>
      <w:r>
        <w:rPr>
          <w:spacing w:val="130"/>
        </w:rPr>
        <w:t xml:space="preserve"> </w:t>
      </w:r>
      <w:r>
        <w:t>оркестра</w:t>
      </w:r>
      <w:r>
        <w:rPr>
          <w:spacing w:val="131"/>
        </w:rPr>
        <w:t xml:space="preserve"> </w:t>
      </w:r>
      <w:r>
        <w:t>(например,</w:t>
      </w:r>
    </w:p>
    <w:p w14:paraId="2F120000">
      <w:pPr>
        <w:pStyle w:val="Style_1"/>
        <w:spacing w:line="311" w:lineRule="exact"/>
        <w:ind w:firstLine="0" w:left="460"/>
      </w:pPr>
      <w:r>
        <w:t>«Шутка»</w:t>
      </w:r>
      <w:r>
        <w:rPr>
          <w:spacing w:val="127"/>
        </w:rPr>
        <w:t xml:space="preserve"> </w:t>
      </w:r>
      <w:r>
        <w:t>И.С.</w:t>
      </w:r>
      <w:r>
        <w:rPr>
          <w:spacing w:val="126"/>
        </w:rPr>
        <w:t xml:space="preserve"> </w:t>
      </w:r>
      <w:r>
        <w:t>Баха,</w:t>
      </w:r>
      <w:r>
        <w:rPr>
          <w:spacing w:val="133"/>
        </w:rPr>
        <w:t xml:space="preserve"> </w:t>
      </w:r>
      <w:r>
        <w:t>«Мелодия»</w:t>
      </w:r>
      <w:r>
        <w:rPr>
          <w:spacing w:val="127"/>
        </w:rPr>
        <w:t xml:space="preserve"> </w:t>
      </w:r>
      <w:r>
        <w:t>из</w:t>
      </w:r>
      <w:r>
        <w:rPr>
          <w:spacing w:val="129"/>
        </w:rPr>
        <w:t xml:space="preserve"> </w:t>
      </w:r>
      <w:r>
        <w:t>оперы</w:t>
      </w:r>
      <w:r>
        <w:rPr>
          <w:spacing w:val="137"/>
        </w:rPr>
        <w:t xml:space="preserve"> </w:t>
      </w:r>
      <w:r>
        <w:t>«Орфей</w:t>
      </w:r>
      <w:r>
        <w:rPr>
          <w:spacing w:val="124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Эвридика»</w:t>
      </w:r>
      <w:r>
        <w:rPr>
          <w:spacing w:val="134"/>
        </w:rPr>
        <w:t xml:space="preserve"> </w:t>
      </w:r>
      <w:r>
        <w:t>К.В.</w:t>
      </w:r>
      <w:r>
        <w:rPr>
          <w:spacing w:val="123"/>
        </w:rPr>
        <w:t xml:space="preserve"> </w:t>
      </w:r>
      <w:r>
        <w:t>Глюка,</w:t>
      </w:r>
    </w:p>
    <w:p w14:paraId="30120000">
      <w:pPr>
        <w:pStyle w:val="Style_1"/>
        <w:spacing w:before="4" w:line="322" w:lineRule="exact"/>
        <w:ind w:firstLine="0" w:left="0"/>
      </w:pPr>
      <w:r>
        <w:t>«Сиринкс»</w:t>
      </w:r>
      <w:r>
        <w:rPr>
          <w:spacing w:val="-5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Дебюсси).</w:t>
      </w:r>
    </w:p>
    <w:p w14:paraId="31120000">
      <w:pPr>
        <w:pStyle w:val="Style_1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32120000">
      <w:pPr>
        <w:pStyle w:val="Style_1"/>
        <w:tabs>
          <w:tab w:leader="none" w:pos="2900" w:val="left"/>
          <w:tab w:leader="none" w:pos="3262" w:val="left"/>
          <w:tab w:leader="none" w:pos="4601" w:val="left"/>
          <w:tab w:leader="none" w:pos="5648" w:val="left"/>
          <w:tab w:leader="none" w:pos="7401" w:val="left"/>
          <w:tab w:leader="none" w:pos="7789" w:val="left"/>
          <w:tab w:leader="none" w:pos="9181" w:val="left"/>
        </w:tabs>
        <w:spacing w:before="4"/>
        <w:ind w:firstLine="852" w:left="0" w:right="405"/>
        <w:jc w:val="left"/>
      </w:pPr>
      <w:r>
        <w:t>знакомство</w:t>
      </w:r>
      <w:r>
        <w:tab/>
      </w:r>
      <w:r>
        <w:t>с</w:t>
      </w:r>
      <w:r>
        <w:tab/>
      </w:r>
      <w:r>
        <w:t>внешним</w:t>
      </w:r>
      <w:r>
        <w:tab/>
      </w:r>
      <w:r>
        <w:t>видом,</w:t>
      </w:r>
      <w:r>
        <w:tab/>
      </w:r>
      <w:r>
        <w:t>устройством</w:t>
      </w:r>
      <w:r>
        <w:tab/>
      </w:r>
      <w:r>
        <w:t>и</w:t>
      </w:r>
      <w:r>
        <w:tab/>
      </w:r>
      <w:r>
        <w:t>тембрами</w:t>
      </w:r>
      <w:r>
        <w:tab/>
      </w:r>
      <w:r>
        <w:rPr>
          <w:spacing w:val="-1"/>
        </w:rPr>
        <w:t>классических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инструментов;</w:t>
      </w:r>
    </w:p>
    <w:p w14:paraId="33120000">
      <w:pPr>
        <w:pStyle w:val="Style_1"/>
        <w:ind w:firstLine="852" w:left="0"/>
        <w:jc w:val="left"/>
      </w:pPr>
      <w:r>
        <w:t>слушание музыкальных</w:t>
      </w:r>
      <w:r>
        <w:rPr>
          <w:spacing w:val="1"/>
        </w:rPr>
        <w:t xml:space="preserve"> </w:t>
      </w:r>
      <w:r>
        <w:t>фрагментов в исполнении</w:t>
      </w:r>
      <w:r>
        <w:rPr>
          <w:spacing w:val="1"/>
        </w:rPr>
        <w:t xml:space="preserve"> </w:t>
      </w:r>
      <w:r>
        <w:t>известных музыкантов-</w:t>
      </w:r>
      <w:r>
        <w:rPr>
          <w:spacing w:val="-67"/>
        </w:rPr>
        <w:t xml:space="preserve"> </w:t>
      </w:r>
      <w:r>
        <w:t>инструменталистов;</w:t>
      </w:r>
    </w:p>
    <w:p w14:paraId="34120000">
      <w:pPr>
        <w:pStyle w:val="Style_1"/>
        <w:ind w:firstLine="852" w:left="0"/>
        <w:jc w:val="left"/>
      </w:pPr>
      <w:r>
        <w:t>чтение</w:t>
      </w:r>
      <w:r>
        <w:rPr>
          <w:spacing w:val="60"/>
        </w:rPr>
        <w:t xml:space="preserve"> </w:t>
      </w:r>
      <w:r>
        <w:t>учебных</w:t>
      </w:r>
      <w:r>
        <w:rPr>
          <w:spacing w:val="64"/>
        </w:rPr>
        <w:t xml:space="preserve"> </w:t>
      </w:r>
      <w:r>
        <w:t>текстов,</w:t>
      </w:r>
      <w:r>
        <w:rPr>
          <w:spacing w:val="58"/>
        </w:rPr>
        <w:t xml:space="preserve"> </w:t>
      </w:r>
      <w:r>
        <w:t>сказок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легенд,</w:t>
      </w:r>
      <w:r>
        <w:rPr>
          <w:spacing w:val="58"/>
        </w:rPr>
        <w:t xml:space="preserve"> </w:t>
      </w:r>
      <w:r>
        <w:t>рассказывающих</w:t>
      </w:r>
      <w:r>
        <w:rPr>
          <w:spacing w:val="62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инструментах,</w:t>
      </w:r>
      <w:r>
        <w:rPr>
          <w:spacing w:val="-8"/>
        </w:rPr>
        <w:t xml:space="preserve"> </w:t>
      </w:r>
      <w:r>
        <w:t>истории их</w:t>
      </w:r>
      <w:r>
        <w:rPr>
          <w:spacing w:val="2"/>
        </w:rPr>
        <w:t xml:space="preserve"> </w:t>
      </w:r>
      <w:r>
        <w:t>появления.</w:t>
      </w:r>
    </w:p>
    <w:p w14:paraId="35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8"/>
          <w:sz w:val="28"/>
        </w:rPr>
        <w:t xml:space="preserve"> </w:t>
      </w:r>
      <w:r>
        <w:rPr>
          <w:sz w:val="28"/>
        </w:rPr>
        <w:t>Скрипка,</w:t>
      </w:r>
      <w:r>
        <w:rPr>
          <w:spacing w:val="-8"/>
          <w:sz w:val="28"/>
        </w:rPr>
        <w:t xml:space="preserve"> </w:t>
      </w:r>
      <w:r>
        <w:rPr>
          <w:sz w:val="28"/>
        </w:rPr>
        <w:t>виолончель.</w:t>
      </w:r>
    </w:p>
    <w:p w14:paraId="36120000">
      <w:pPr>
        <w:pStyle w:val="Style_1"/>
        <w:spacing w:before="3"/>
        <w:ind w:firstLine="852" w:left="0" w:right="382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композиторы, сочинявшие скрипичную музыку, знаменитые исполнители, мастера,</w:t>
      </w:r>
      <w:r>
        <w:rPr>
          <w:spacing w:val="1"/>
        </w:rPr>
        <w:t xml:space="preserve"> </w:t>
      </w:r>
      <w:r>
        <w:t>изготавливавшие</w:t>
      </w:r>
      <w:r>
        <w:rPr>
          <w:spacing w:val="-4"/>
        </w:rPr>
        <w:t xml:space="preserve"> </w:t>
      </w:r>
      <w:r>
        <w:t>инструменты.</w:t>
      </w:r>
    </w:p>
    <w:p w14:paraId="3712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38120000">
      <w:pPr>
        <w:pStyle w:val="Style_1"/>
        <w:spacing w:before="5"/>
        <w:ind w:firstLine="0" w:left="1306"/>
      </w:pPr>
      <w:r>
        <w:t>игра-имитация</w:t>
      </w:r>
      <w:r>
        <w:rPr>
          <w:spacing w:val="-7"/>
        </w:rPr>
        <w:t xml:space="preserve"> </w:t>
      </w:r>
      <w:r>
        <w:t>исполнительских</w:t>
      </w:r>
      <w:r>
        <w:rPr>
          <w:spacing w:val="-8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звучания</w:t>
      </w:r>
      <w:r>
        <w:rPr>
          <w:spacing w:val="-8"/>
        </w:rPr>
        <w:t xml:space="preserve"> </w:t>
      </w:r>
      <w:r>
        <w:t>музыки;</w:t>
      </w:r>
    </w:p>
    <w:p w14:paraId="39120000">
      <w:pPr>
        <w:pStyle w:val="Style_1"/>
        <w:spacing w:before="2"/>
        <w:ind w:firstLine="852" w:left="0" w:right="391"/>
      </w:pPr>
      <w:r>
        <w:t>музыкальная викторина на знание конкретных произведений и их авторов,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звучащих</w:t>
      </w:r>
      <w:r>
        <w:rPr>
          <w:spacing w:val="-4"/>
        </w:rPr>
        <w:t xml:space="preserve"> </w:t>
      </w:r>
      <w:r>
        <w:t>инструментов;</w:t>
      </w:r>
    </w:p>
    <w:p w14:paraId="3A120000">
      <w:pPr>
        <w:pStyle w:val="Style_1"/>
        <w:ind w:firstLine="0" w:left="1306" w:right="39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инструментам;</w:t>
      </w:r>
      <w:r>
        <w:rPr>
          <w:spacing w:val="-67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концерта</w:t>
      </w:r>
      <w:r>
        <w:rPr>
          <w:spacing w:val="41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14:paraId="3B120000">
      <w:pPr>
        <w:pStyle w:val="Style_1"/>
        <w:spacing w:before="1"/>
        <w:ind w:firstLine="0" w:left="1306" w:right="382"/>
      </w:pP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звучания</w:t>
      </w:r>
      <w:r>
        <w:rPr>
          <w:spacing w:val="70"/>
        </w:rPr>
        <w:t xml:space="preserve"> </w:t>
      </w:r>
      <w:r>
        <w:t>инструмента,</w:t>
      </w:r>
      <w:r>
        <w:rPr>
          <w:spacing w:val="70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нём.</w:t>
      </w:r>
    </w:p>
    <w:p w14:paraId="3C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both"/>
        <w:rPr>
          <w:sz w:val="28"/>
        </w:rPr>
      </w:pPr>
      <w:r>
        <w:rPr>
          <w:sz w:val="28"/>
        </w:rPr>
        <w:t>Вокальная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музыка.</w:t>
      </w:r>
    </w:p>
    <w:p w14:paraId="3D120000">
      <w:pPr>
        <w:pStyle w:val="Style_1"/>
        <w:spacing w:before="4"/>
        <w:ind w:firstLine="852" w:left="0" w:right="380"/>
      </w:pPr>
      <w:r>
        <w:t>Содержание: человеческий голос – самый совершенный инструмент, бережное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вокализы,</w:t>
      </w:r>
      <w:r>
        <w:rPr>
          <w:spacing w:val="-4"/>
        </w:rPr>
        <w:t xml:space="preserve"> </w:t>
      </w:r>
      <w:r>
        <w:t>романсы,</w:t>
      </w:r>
      <w:r>
        <w:rPr>
          <w:spacing w:val="-2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опер. Кантата.</w:t>
      </w:r>
      <w:r>
        <w:rPr>
          <w:spacing w:val="-4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14:paraId="3E12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3F120000">
      <w:pPr>
        <w:pStyle w:val="Style_1"/>
        <w:spacing w:before="5" w:line="240" w:lineRule="auto"/>
        <w:ind w:firstLine="852" w:left="0" w:right="384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71"/>
        </w:rPr>
        <w:t xml:space="preserve"> </w:t>
      </w:r>
      <w:r>
        <w:t>(детские,</w:t>
      </w:r>
      <w:r>
        <w:rPr>
          <w:spacing w:val="7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-4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</w:p>
    <w:p w14:paraId="40120000">
      <w:pPr>
        <w:pStyle w:val="Style_1"/>
        <w:spacing w:line="311" w:lineRule="exact"/>
        <w:ind w:firstLine="0" w:left="1306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музыки;</w:t>
      </w:r>
    </w:p>
    <w:p w14:paraId="41120000">
      <w:pPr>
        <w:pStyle w:val="Style_1"/>
        <w:spacing w:line="321" w:lineRule="exact"/>
        <w:ind w:firstLine="0" w:left="1306"/>
      </w:pPr>
      <w:r>
        <w:t>слушание</w:t>
      </w:r>
      <w:r>
        <w:rPr>
          <w:spacing w:val="-11"/>
        </w:rPr>
        <w:t xml:space="preserve"> </w:t>
      </w:r>
      <w:r>
        <w:t>вокальных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композиторов-классиков;</w:t>
      </w:r>
    </w:p>
    <w:p w14:paraId="42120000">
      <w:pPr>
        <w:pStyle w:val="Style_1"/>
        <w:ind w:firstLine="0" w:left="1306"/>
      </w:pPr>
      <w:r>
        <w:t>освоение</w:t>
      </w:r>
      <w:r>
        <w:rPr>
          <w:spacing w:val="-9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дыхательных,</w:t>
      </w:r>
      <w:r>
        <w:rPr>
          <w:spacing w:val="-7"/>
        </w:rPr>
        <w:t xml:space="preserve"> </w:t>
      </w:r>
      <w:r>
        <w:t>артикуляционных</w:t>
      </w:r>
      <w:r>
        <w:rPr>
          <w:spacing w:val="-6"/>
        </w:rPr>
        <w:t xml:space="preserve"> </w:t>
      </w:r>
      <w:r>
        <w:t>упражнений;</w:t>
      </w:r>
    </w:p>
    <w:p w14:paraId="43120000">
      <w:pPr>
        <w:pStyle w:val="Style_1"/>
        <w:spacing w:before="7"/>
        <w:ind w:firstLine="0" w:left="1303"/>
      </w:pPr>
      <w:r>
        <w:t>вокальные</w:t>
      </w:r>
      <w:r>
        <w:rPr>
          <w:spacing w:val="102"/>
        </w:rPr>
        <w:t xml:space="preserve"> </w:t>
      </w:r>
      <w:r>
        <w:t xml:space="preserve">упражнения  </w:t>
      </w:r>
      <w:r>
        <w:rPr>
          <w:spacing w:val="29"/>
        </w:rPr>
        <w:t xml:space="preserve"> </w:t>
      </w:r>
      <w:r>
        <w:t xml:space="preserve">на  </w:t>
      </w:r>
      <w:r>
        <w:rPr>
          <w:spacing w:val="25"/>
        </w:rPr>
        <w:t xml:space="preserve"> </w:t>
      </w:r>
      <w:r>
        <w:t xml:space="preserve">развитие  </w:t>
      </w:r>
      <w:r>
        <w:rPr>
          <w:spacing w:val="27"/>
        </w:rPr>
        <w:t xml:space="preserve"> </w:t>
      </w:r>
      <w:r>
        <w:t xml:space="preserve">гибкости  </w:t>
      </w:r>
      <w:r>
        <w:rPr>
          <w:spacing w:val="31"/>
        </w:rPr>
        <w:t xml:space="preserve"> </w:t>
      </w:r>
      <w:r>
        <w:t xml:space="preserve">голоса,  </w:t>
      </w:r>
      <w:r>
        <w:rPr>
          <w:spacing w:val="25"/>
        </w:rPr>
        <w:t xml:space="preserve"> </w:t>
      </w:r>
      <w:r>
        <w:t xml:space="preserve">расширения  </w:t>
      </w:r>
      <w:r>
        <w:rPr>
          <w:spacing w:val="29"/>
        </w:rPr>
        <w:t xml:space="preserve"> </w:t>
      </w:r>
      <w:r>
        <w:t>его</w:t>
      </w:r>
    </w:p>
    <w:p w14:paraId="44120000">
      <w:pPr>
        <w:sectPr>
          <w:footerReference r:id="rId40" w:type="default"/>
          <w:pgSz w:h="16850" w:orient="portrait" w:w="11920"/>
          <w:pgMar w:bottom="1140" w:footer="811" w:header="0" w:left="540" w:right="180" w:top="1060"/>
        </w:sectPr>
      </w:pPr>
    </w:p>
    <w:p w14:paraId="45120000">
      <w:pPr>
        <w:pStyle w:val="Style_1"/>
        <w:spacing w:before="60" w:line="320" w:lineRule="exact"/>
        <w:ind w:firstLine="0" w:left="0"/>
        <w:jc w:val="left"/>
      </w:pPr>
      <w:r>
        <w:t>диапазона;</w:t>
      </w:r>
    </w:p>
    <w:p w14:paraId="46120000">
      <w:pPr>
        <w:pStyle w:val="Style_1"/>
        <w:spacing w:line="320" w:lineRule="exact"/>
        <w:ind w:firstLine="0" w:left="1306"/>
        <w:jc w:val="left"/>
      </w:pPr>
      <w:r>
        <w:t>проблемная</w:t>
      </w:r>
      <w:r>
        <w:rPr>
          <w:spacing w:val="-5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8"/>
        </w:rPr>
        <w:t xml:space="preserve"> </w:t>
      </w:r>
      <w:r>
        <w:t>красивое</w:t>
      </w:r>
      <w:r>
        <w:rPr>
          <w:spacing w:val="-7"/>
        </w:rPr>
        <w:t xml:space="preserve"> </w:t>
      </w:r>
      <w:r>
        <w:t>пение;</w:t>
      </w:r>
    </w:p>
    <w:p w14:paraId="47120000">
      <w:pPr>
        <w:pStyle w:val="Style_1"/>
        <w:spacing w:before="4" w:line="240" w:lineRule="auto"/>
        <w:ind w:firstLine="852" w:left="0"/>
        <w:jc w:val="left"/>
      </w:pPr>
      <w:r>
        <w:t>музыкальная</w:t>
      </w:r>
      <w:r>
        <w:rPr>
          <w:spacing w:val="2"/>
        </w:rPr>
        <w:t xml:space="preserve"> </w:t>
      </w:r>
      <w:r>
        <w:t>викторина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вокальных</w:t>
      </w:r>
      <w:r>
        <w:rPr>
          <w:spacing w:val="2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авторов;</w:t>
      </w:r>
    </w:p>
    <w:p w14:paraId="48120000">
      <w:pPr>
        <w:pStyle w:val="Style_1"/>
        <w:ind w:firstLine="0" w:left="1306"/>
        <w:jc w:val="left"/>
      </w:pPr>
      <w:r>
        <w:t>разучивание, исполнение вокальных произведений композиторов-классиков;</w:t>
      </w:r>
      <w:r>
        <w:rPr>
          <w:spacing w:val="1"/>
        </w:rPr>
        <w:t xml:space="preserve"> </w:t>
      </w:r>
      <w:r>
        <w:t>вариативно: посещение</w:t>
      </w:r>
      <w:r>
        <w:rPr>
          <w:spacing w:val="-4"/>
        </w:rPr>
        <w:t xml:space="preserve"> </w:t>
      </w:r>
      <w:r>
        <w:t>концерта вокальной</w:t>
      </w:r>
      <w:r>
        <w:rPr>
          <w:spacing w:val="-1"/>
        </w:rPr>
        <w:t xml:space="preserve"> </w:t>
      </w:r>
      <w:r>
        <w:t>музыки; школьный</w:t>
      </w:r>
      <w:r>
        <w:rPr>
          <w:spacing w:val="2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юных</w:t>
      </w:r>
    </w:p>
    <w:p w14:paraId="49120000">
      <w:pPr>
        <w:pStyle w:val="Style_1"/>
        <w:spacing w:line="316" w:lineRule="exact"/>
        <w:ind w:firstLine="0" w:left="0"/>
        <w:jc w:val="left"/>
      </w:pPr>
      <w:r>
        <w:t>вокалистов.</w:t>
      </w:r>
    </w:p>
    <w:p w14:paraId="4A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21" w:lineRule="exact"/>
        <w:ind w:hanging="1055" w:left="2357" w:right="0"/>
        <w:jc w:val="left"/>
        <w:rPr>
          <w:sz w:val="28"/>
        </w:rPr>
      </w:pPr>
      <w:r>
        <w:rPr>
          <w:sz w:val="28"/>
        </w:rPr>
        <w:t>Инструментальная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музыка.</w:t>
      </w:r>
    </w:p>
    <w:p w14:paraId="4B120000">
      <w:pPr>
        <w:pStyle w:val="Style_1"/>
        <w:tabs>
          <w:tab w:leader="none" w:pos="3094" w:val="left"/>
          <w:tab w:leader="none" w:pos="4124" w:val="left"/>
          <w:tab w:leader="none" w:pos="5499" w:val="left"/>
          <w:tab w:leader="none" w:pos="7965" w:val="left"/>
          <w:tab w:leader="none" w:pos="9179" w:val="left"/>
          <w:tab w:leader="none" w:pos="10077" w:val="left"/>
        </w:tabs>
        <w:spacing w:line="321" w:lineRule="exact"/>
        <w:ind w:firstLine="0" w:left="1306"/>
        <w:jc w:val="left"/>
      </w:pPr>
      <w:r>
        <w:t>Содержание:</w:t>
      </w:r>
      <w:r>
        <w:tab/>
      </w:r>
      <w:r>
        <w:t>жанры</w:t>
      </w:r>
      <w:r>
        <w:tab/>
      </w:r>
      <w:r>
        <w:t>камерной</w:t>
      </w:r>
      <w:r>
        <w:tab/>
      </w:r>
      <w:r>
        <w:t>инструментальной</w:t>
      </w:r>
      <w:r>
        <w:tab/>
      </w:r>
      <w:r>
        <w:t>музыки:</w:t>
      </w:r>
      <w:r>
        <w:tab/>
      </w:r>
      <w:r>
        <w:t>этюд,</w:t>
      </w:r>
      <w:r>
        <w:tab/>
      </w:r>
      <w:r>
        <w:t>пьеса.</w:t>
      </w:r>
    </w:p>
    <w:p w14:paraId="4C120000">
      <w:pPr>
        <w:pStyle w:val="Style_1"/>
        <w:spacing w:before="4" w:line="319" w:lineRule="exact"/>
        <w:ind w:firstLine="0" w:left="0"/>
        <w:jc w:val="left"/>
      </w:pPr>
      <w:r>
        <w:t>Альбом.</w:t>
      </w:r>
      <w:r>
        <w:rPr>
          <w:spacing w:val="-4"/>
        </w:rPr>
        <w:t xml:space="preserve"> </w:t>
      </w:r>
      <w:r>
        <w:t>Цикл.</w:t>
      </w:r>
      <w:r>
        <w:rPr>
          <w:spacing w:val="-3"/>
        </w:rPr>
        <w:t xml:space="preserve"> </w:t>
      </w:r>
      <w:r>
        <w:t>Сюита.</w:t>
      </w:r>
      <w:r>
        <w:rPr>
          <w:spacing w:val="-5"/>
        </w:rPr>
        <w:t xml:space="preserve"> </w:t>
      </w:r>
      <w:r>
        <w:t>Соната.</w:t>
      </w:r>
      <w:r>
        <w:rPr>
          <w:spacing w:val="-2"/>
        </w:rPr>
        <w:t xml:space="preserve"> </w:t>
      </w:r>
      <w:r>
        <w:t>Квартет.</w:t>
      </w:r>
    </w:p>
    <w:p w14:paraId="4D120000">
      <w:pPr>
        <w:pStyle w:val="Style_1"/>
        <w:spacing w:line="319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4E120000">
      <w:pPr>
        <w:pStyle w:val="Style_1"/>
        <w:spacing w:before="5"/>
        <w:ind w:firstLine="0" w:left="1306" w:right="2631"/>
        <w:jc w:val="left"/>
      </w:pPr>
      <w:r>
        <w:t>знакомство с жанрами камерной инструментальной музыки;</w:t>
      </w:r>
      <w:r>
        <w:rPr>
          <w:spacing w:val="-67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композиторов-классиков;</w:t>
      </w:r>
    </w:p>
    <w:p w14:paraId="4F120000">
      <w:pPr>
        <w:pStyle w:val="Style_1"/>
        <w:spacing w:line="240" w:lineRule="auto"/>
        <w:ind w:firstLine="0" w:left="1306" w:right="4078"/>
        <w:jc w:val="left"/>
      </w:pPr>
      <w:r>
        <w:t>определение комплекса выразительных средств;</w:t>
      </w:r>
      <w:r>
        <w:rPr>
          <w:spacing w:val="-67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своего впечатления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восприятия;</w:t>
      </w:r>
    </w:p>
    <w:p w14:paraId="50120000">
      <w:pPr>
        <w:pStyle w:val="Style_1"/>
        <w:spacing w:line="315" w:lineRule="exact"/>
        <w:ind w:firstLine="0" w:left="1306"/>
        <w:jc w:val="left"/>
      </w:pPr>
      <w:r>
        <w:t>музыкальная</w:t>
      </w:r>
      <w:r>
        <w:rPr>
          <w:spacing w:val="-9"/>
        </w:rPr>
        <w:t xml:space="preserve"> </w:t>
      </w:r>
      <w:r>
        <w:t>викторина;</w:t>
      </w:r>
    </w:p>
    <w:p w14:paraId="51120000">
      <w:pPr>
        <w:pStyle w:val="Style_1"/>
        <w:spacing w:before="2"/>
        <w:ind w:firstLine="852" w:left="0"/>
        <w:jc w:val="left"/>
      </w:pPr>
      <w:r>
        <w:t>вариативно:</w:t>
      </w:r>
      <w:r>
        <w:rPr>
          <w:spacing w:val="48"/>
        </w:rPr>
        <w:t xml:space="preserve"> </w:t>
      </w:r>
      <w:r>
        <w:t>посещение</w:t>
      </w:r>
      <w:r>
        <w:rPr>
          <w:spacing w:val="47"/>
        </w:rPr>
        <w:t xml:space="preserve"> </w:t>
      </w:r>
      <w:r>
        <w:t>концерта</w:t>
      </w:r>
      <w:r>
        <w:rPr>
          <w:spacing w:val="45"/>
        </w:rPr>
        <w:t xml:space="preserve"> </w:t>
      </w:r>
      <w:r>
        <w:t>инструментальной</w:t>
      </w:r>
      <w:r>
        <w:rPr>
          <w:spacing w:val="50"/>
        </w:rPr>
        <w:t xml:space="preserve"> </w:t>
      </w:r>
      <w:r>
        <w:t>музыки;</w:t>
      </w:r>
      <w:r>
        <w:rPr>
          <w:spacing w:val="48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14:paraId="52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Программная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музыка.</w:t>
      </w:r>
    </w:p>
    <w:p w14:paraId="53120000">
      <w:pPr>
        <w:pStyle w:val="Style_1"/>
        <w:tabs>
          <w:tab w:leader="none" w:pos="3147" w:val="left"/>
          <w:tab w:leader="none" w:pos="5012" w:val="left"/>
          <w:tab w:leader="none" w:pos="6433" w:val="left"/>
          <w:tab w:leader="none" w:pos="7977" w:val="left"/>
          <w:tab w:leader="none" w:pos="9105" w:val="left"/>
        </w:tabs>
        <w:spacing w:before="4"/>
        <w:ind w:firstLine="852" w:left="0" w:right="393"/>
        <w:jc w:val="left"/>
      </w:pPr>
      <w:r>
        <w:t>Содержание:</w:t>
      </w:r>
      <w:r>
        <w:tab/>
      </w:r>
      <w:r>
        <w:t>программное</w:t>
      </w:r>
      <w:r>
        <w:tab/>
      </w:r>
      <w:r>
        <w:t>название,</w:t>
      </w:r>
      <w:r>
        <w:tab/>
      </w:r>
      <w:r>
        <w:t>известный</w:t>
      </w:r>
      <w:r>
        <w:tab/>
      </w:r>
      <w:r>
        <w:t>сюжет,</w:t>
      </w:r>
      <w:r>
        <w:tab/>
      </w:r>
      <w:r>
        <w:t>литературный</w:t>
      </w:r>
      <w:r>
        <w:rPr>
          <w:spacing w:val="-67"/>
        </w:rPr>
        <w:t xml:space="preserve"> </w:t>
      </w:r>
      <w:r>
        <w:t>эпиграф.</w:t>
      </w:r>
    </w:p>
    <w:p w14:paraId="54120000">
      <w:pPr>
        <w:pStyle w:val="Style_1"/>
        <w:spacing w:line="319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55120000">
      <w:pPr>
        <w:pStyle w:val="Style_1"/>
        <w:ind w:firstLine="0" w:left="1306"/>
        <w:jc w:val="left"/>
      </w:pPr>
      <w:r>
        <w:t>слушание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программной</w:t>
      </w:r>
      <w:r>
        <w:rPr>
          <w:spacing w:val="-8"/>
        </w:rPr>
        <w:t xml:space="preserve"> </w:t>
      </w:r>
      <w:r>
        <w:t>музыки;</w:t>
      </w:r>
    </w:p>
    <w:p w14:paraId="56120000">
      <w:pPr>
        <w:pStyle w:val="Style_1"/>
        <w:spacing w:before="5"/>
        <w:ind w:firstLine="852" w:left="0"/>
        <w:jc w:val="left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 музыкальных</w:t>
      </w:r>
      <w:r>
        <w:rPr>
          <w:spacing w:val="1"/>
        </w:rPr>
        <w:t xml:space="preserve"> </w:t>
      </w:r>
      <w:r>
        <w:t>средств, использованных</w:t>
      </w:r>
      <w:r>
        <w:rPr>
          <w:spacing w:val="-67"/>
        </w:rPr>
        <w:t xml:space="preserve"> </w:t>
      </w:r>
      <w:r>
        <w:t>композитором;</w:t>
      </w:r>
    </w:p>
    <w:p w14:paraId="57120000">
      <w:pPr>
        <w:pStyle w:val="Style_1"/>
        <w:ind w:firstLine="852" w:left="0"/>
        <w:jc w:val="left"/>
      </w:pPr>
      <w:r>
        <w:t>вариативно:</w:t>
      </w:r>
      <w:r>
        <w:rPr>
          <w:spacing w:val="39"/>
        </w:rPr>
        <w:t xml:space="preserve"> </w:t>
      </w:r>
      <w:r>
        <w:t>рисование</w:t>
      </w:r>
      <w:r>
        <w:rPr>
          <w:spacing w:val="34"/>
        </w:rPr>
        <w:t xml:space="preserve"> </w:t>
      </w:r>
      <w:r>
        <w:t>образов</w:t>
      </w:r>
      <w:r>
        <w:rPr>
          <w:spacing w:val="38"/>
        </w:rPr>
        <w:t xml:space="preserve"> </w:t>
      </w:r>
      <w:r>
        <w:t>программной</w:t>
      </w:r>
      <w:r>
        <w:rPr>
          <w:spacing w:val="38"/>
        </w:rPr>
        <w:t xml:space="preserve"> </w:t>
      </w:r>
      <w:r>
        <w:t>музыки;</w:t>
      </w:r>
      <w:r>
        <w:rPr>
          <w:spacing w:val="40"/>
        </w:rPr>
        <w:t xml:space="preserve"> </w:t>
      </w:r>
      <w:r>
        <w:t>сочинение</w:t>
      </w:r>
      <w:r>
        <w:rPr>
          <w:spacing w:val="39"/>
        </w:rPr>
        <w:t xml:space="preserve"> </w:t>
      </w:r>
      <w:r>
        <w:t>небольших</w:t>
      </w:r>
      <w:r>
        <w:rPr>
          <w:spacing w:val="-67"/>
        </w:rPr>
        <w:t xml:space="preserve"> </w:t>
      </w:r>
      <w:r>
        <w:t>миниатюр</w:t>
      </w:r>
      <w:r>
        <w:rPr>
          <w:spacing w:val="-9"/>
        </w:rPr>
        <w:t xml:space="preserve"> </w:t>
      </w:r>
      <w:r>
        <w:t>(вокальные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инструментальные</w:t>
      </w:r>
      <w:r>
        <w:rPr>
          <w:spacing w:val="-7"/>
        </w:rPr>
        <w:t xml:space="preserve"> </w:t>
      </w:r>
      <w:r>
        <w:t>импровизации)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программе.</w:t>
      </w:r>
    </w:p>
    <w:p w14:paraId="58120000">
      <w:pPr>
        <w:pStyle w:val="Style_5"/>
        <w:numPr>
          <w:ilvl w:val="3"/>
          <w:numId w:val="33"/>
        </w:numPr>
        <w:tabs>
          <w:tab w:leader="none" w:pos="2497" w:val="left"/>
        </w:tabs>
        <w:spacing w:after="0" w:before="0" w:line="319" w:lineRule="exact"/>
        <w:ind w:hanging="1194" w:left="2496" w:right="0"/>
        <w:jc w:val="left"/>
        <w:rPr>
          <w:sz w:val="28"/>
        </w:rPr>
      </w:pPr>
      <w:r>
        <w:rPr>
          <w:sz w:val="28"/>
        </w:rPr>
        <w:t>Симфоническая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музыка.</w:t>
      </w:r>
    </w:p>
    <w:p w14:paraId="59120000">
      <w:pPr>
        <w:pStyle w:val="Style_1"/>
        <w:tabs>
          <w:tab w:leader="none" w:pos="3149" w:val="left"/>
          <w:tab w:leader="none" w:pos="5338" w:val="left"/>
          <w:tab w:leader="none" w:pos="6625" w:val="left"/>
          <w:tab w:leader="none" w:pos="7881" w:val="left"/>
          <w:tab w:leader="none" w:pos="9054" w:val="left"/>
        </w:tabs>
        <w:spacing w:before="3"/>
        <w:ind w:firstLine="852" w:left="0" w:right="400"/>
        <w:jc w:val="left"/>
      </w:pPr>
      <w:r>
        <w:t>Содержание:</w:t>
      </w:r>
      <w:r>
        <w:tab/>
      </w:r>
      <w:r>
        <w:t>симфонический</w:t>
      </w:r>
      <w:r>
        <w:tab/>
      </w:r>
      <w:r>
        <w:t>оркестр,</w:t>
      </w:r>
      <w:r>
        <w:tab/>
      </w:r>
      <w:r>
        <w:t>тембры,</w:t>
      </w:r>
      <w:r>
        <w:tab/>
      </w:r>
      <w:r>
        <w:t>группы</w:t>
      </w:r>
      <w:r>
        <w:tab/>
      </w:r>
      <w:r>
        <w:rPr>
          <w:spacing w:val="-1"/>
        </w:rPr>
        <w:t>инструментов,</w:t>
      </w:r>
      <w:r>
        <w:rPr>
          <w:spacing w:val="-67"/>
        </w:rPr>
        <w:t xml:space="preserve"> </w:t>
      </w:r>
      <w:r>
        <w:t>симфония,</w:t>
      </w:r>
      <w:r>
        <w:rPr>
          <w:spacing w:val="-3"/>
        </w:rPr>
        <w:t xml:space="preserve"> </w:t>
      </w:r>
      <w:r>
        <w:t>симфоническая картина.</w:t>
      </w:r>
    </w:p>
    <w:p w14:paraId="5A12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5B120000">
      <w:pPr>
        <w:pStyle w:val="Style_1"/>
        <w:spacing w:before="5"/>
        <w:ind w:firstLine="0" w:left="1306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составом</w:t>
      </w:r>
      <w:r>
        <w:rPr>
          <w:spacing w:val="-5"/>
        </w:rPr>
        <w:t xml:space="preserve"> </w:t>
      </w:r>
      <w:r>
        <w:t>симфонического</w:t>
      </w:r>
      <w:r>
        <w:rPr>
          <w:spacing w:val="-6"/>
        </w:rPr>
        <w:t xml:space="preserve"> </w:t>
      </w:r>
      <w:r>
        <w:t>оркестра,</w:t>
      </w:r>
      <w:r>
        <w:rPr>
          <w:spacing w:val="-7"/>
        </w:rPr>
        <w:t xml:space="preserve"> </w:t>
      </w:r>
      <w:r>
        <w:t>группами</w:t>
      </w:r>
    </w:p>
    <w:p w14:paraId="5C120000">
      <w:pPr>
        <w:pStyle w:val="Style_1"/>
        <w:ind w:firstLine="0" w:left="1306" w:right="803"/>
        <w:jc w:val="left"/>
      </w:pPr>
      <w:r>
        <w:t>инструментов;определение на слух тембров инструментов симфонического</w:t>
      </w:r>
      <w:r>
        <w:rPr>
          <w:spacing w:val="-67"/>
        </w:rPr>
        <w:t xml:space="preserve"> </w:t>
      </w:r>
      <w:r>
        <w:t>оркестра;слушание</w:t>
      </w:r>
      <w:r>
        <w:rPr>
          <w:spacing w:val="-3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-2"/>
        </w:rPr>
        <w:t xml:space="preserve"> </w:t>
      </w:r>
      <w:r>
        <w:t>музыки;</w:t>
      </w:r>
    </w:p>
    <w:p w14:paraId="5D120000">
      <w:pPr>
        <w:pStyle w:val="Style_1"/>
        <w:spacing w:before="2"/>
        <w:ind w:firstLine="0" w:left="1306" w:right="6316"/>
        <w:jc w:val="left"/>
      </w:pPr>
      <w:r>
        <w:t>«дирижирование» оркестром;</w:t>
      </w:r>
      <w:r>
        <w:rPr>
          <w:spacing w:val="-67"/>
        </w:rPr>
        <w:t xml:space="preserve"> </w:t>
      </w:r>
      <w:r>
        <w:t>музыкальная викторина;</w:t>
      </w:r>
    </w:p>
    <w:p w14:paraId="5E120000">
      <w:pPr>
        <w:pStyle w:val="Style_1"/>
        <w:ind w:firstLine="852" w:left="0" w:right="410"/>
        <w:jc w:val="left"/>
      </w:pPr>
      <w:r>
        <w:t>вариативно:</w:t>
      </w:r>
      <w:r>
        <w:rPr>
          <w:spacing w:val="50"/>
        </w:rPr>
        <w:t xml:space="preserve"> </w:t>
      </w:r>
      <w:r>
        <w:t>посещение</w:t>
      </w:r>
      <w:r>
        <w:rPr>
          <w:spacing w:val="47"/>
        </w:rPr>
        <w:t xml:space="preserve"> </w:t>
      </w:r>
      <w:r>
        <w:t>концерта</w:t>
      </w:r>
      <w:r>
        <w:rPr>
          <w:spacing w:val="49"/>
        </w:rPr>
        <w:t xml:space="preserve"> </w:t>
      </w:r>
      <w:r>
        <w:t>симфонической</w:t>
      </w:r>
      <w:r>
        <w:rPr>
          <w:spacing w:val="51"/>
        </w:rPr>
        <w:t xml:space="preserve"> </w:t>
      </w:r>
      <w:r>
        <w:t>музыки;</w:t>
      </w:r>
      <w:r>
        <w:rPr>
          <w:spacing w:val="46"/>
        </w:rPr>
        <w:t xml:space="preserve"> </w:t>
      </w:r>
      <w:r>
        <w:t>просмотр</w:t>
      </w:r>
      <w:r>
        <w:rPr>
          <w:spacing w:val="50"/>
        </w:rPr>
        <w:t xml:space="preserve"> </w:t>
      </w:r>
      <w:r>
        <w:t>фильма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устройстве</w:t>
      </w:r>
      <w:r>
        <w:rPr>
          <w:spacing w:val="-4"/>
        </w:rPr>
        <w:t xml:space="preserve"> </w:t>
      </w:r>
      <w:r>
        <w:t>оркестра.</w:t>
      </w:r>
    </w:p>
    <w:p w14:paraId="5F120000">
      <w:pPr>
        <w:pStyle w:val="Style_5"/>
        <w:numPr>
          <w:ilvl w:val="3"/>
          <w:numId w:val="33"/>
        </w:numPr>
        <w:tabs>
          <w:tab w:leader="none" w:pos="2497" w:val="left"/>
        </w:tabs>
        <w:spacing w:after="0" w:before="0" w:line="316" w:lineRule="exact"/>
        <w:ind w:hanging="1194" w:left="2496" w:right="0"/>
        <w:jc w:val="left"/>
        <w:rPr>
          <w:sz w:val="28"/>
        </w:rPr>
      </w:pPr>
      <w:r>
        <w:rPr>
          <w:sz w:val="28"/>
        </w:rPr>
        <w:t>Русские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композиторы-классики.</w:t>
      </w:r>
    </w:p>
    <w:p w14:paraId="60120000">
      <w:pPr>
        <w:pStyle w:val="Style_1"/>
        <w:spacing w:before="3"/>
        <w:ind w:firstLine="0" w:left="1306" w:right="1636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61120000">
      <w:pPr>
        <w:pStyle w:val="Style_1"/>
        <w:ind w:firstLine="852" w:left="0" w:right="410"/>
        <w:jc w:val="left"/>
      </w:pPr>
      <w:r>
        <w:t>знакомство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творчеством</w:t>
      </w:r>
      <w:r>
        <w:rPr>
          <w:spacing w:val="45"/>
        </w:rPr>
        <w:t xml:space="preserve"> </w:t>
      </w:r>
      <w:r>
        <w:t>выдающихся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3"/>
        </w:rPr>
        <w:t xml:space="preserve"> </w:t>
      </w:r>
      <w:r>
        <w:t>отдельными</w:t>
      </w:r>
      <w:r>
        <w:rPr>
          <w:spacing w:val="45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их биографии;</w:t>
      </w:r>
    </w:p>
    <w:p w14:paraId="62120000">
      <w:pPr>
        <w:pStyle w:val="Style_1"/>
        <w:spacing w:line="317" w:lineRule="exact"/>
        <w:ind w:firstLine="0" w:left="1306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музыки;</w:t>
      </w:r>
    </w:p>
    <w:p w14:paraId="63120000">
      <w:pPr>
        <w:pStyle w:val="Style_1"/>
        <w:spacing w:before="4"/>
        <w:ind w:firstLine="0" w:left="1306"/>
        <w:jc w:val="left"/>
      </w:pPr>
      <w:r>
        <w:t>фрагменты</w:t>
      </w:r>
      <w:r>
        <w:rPr>
          <w:spacing w:val="-8"/>
        </w:rPr>
        <w:t xml:space="preserve"> </w:t>
      </w:r>
      <w:r>
        <w:t>вокальных,</w:t>
      </w:r>
      <w:r>
        <w:rPr>
          <w:spacing w:val="-11"/>
        </w:rPr>
        <w:t xml:space="preserve"> </w:t>
      </w:r>
      <w:r>
        <w:t>инструментальных,</w:t>
      </w:r>
      <w:r>
        <w:rPr>
          <w:spacing w:val="-7"/>
        </w:rPr>
        <w:t xml:space="preserve"> </w:t>
      </w:r>
      <w:r>
        <w:t>симфонических</w:t>
      </w:r>
      <w:r>
        <w:rPr>
          <w:spacing w:val="-12"/>
        </w:rPr>
        <w:t xml:space="preserve"> </w:t>
      </w:r>
      <w:r>
        <w:t>сочинений;</w:t>
      </w:r>
    </w:p>
    <w:p w14:paraId="64120000">
      <w:pPr>
        <w:sectPr>
          <w:pgSz w:h="16850" w:orient="portrait" w:w="11920"/>
          <w:pgMar w:bottom="1140" w:footer="811" w:header="0" w:left="540" w:right="180" w:top="1060"/>
        </w:sectPr>
      </w:pPr>
    </w:p>
    <w:p w14:paraId="65120000">
      <w:pPr>
        <w:pStyle w:val="Style_1"/>
        <w:spacing w:before="60"/>
        <w:ind w:firstLine="0" w:left="1306" w:right="763"/>
        <w:jc w:val="left"/>
      </w:pP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 за</w:t>
      </w:r>
      <w:r>
        <w:rPr>
          <w:spacing w:val="-3"/>
        </w:rPr>
        <w:t xml:space="preserve"> </w:t>
      </w:r>
      <w:r>
        <w:t>развитием музыки;</w:t>
      </w:r>
    </w:p>
    <w:p w14:paraId="66120000">
      <w:pPr>
        <w:pStyle w:val="Style_1"/>
        <w:spacing w:line="316" w:lineRule="exact"/>
        <w:ind w:firstLine="0" w:left="1306"/>
        <w:jc w:val="left"/>
      </w:pPr>
      <w:r>
        <w:t>определение</w:t>
      </w:r>
      <w:r>
        <w:rPr>
          <w:spacing w:val="-4"/>
        </w:rPr>
        <w:t xml:space="preserve"> </w:t>
      </w:r>
      <w:r>
        <w:t>жанра,</w:t>
      </w:r>
      <w:r>
        <w:rPr>
          <w:spacing w:val="-9"/>
        </w:rPr>
        <w:t xml:space="preserve"> </w:t>
      </w:r>
      <w:r>
        <w:t>формы;</w:t>
      </w:r>
    </w:p>
    <w:p w14:paraId="67120000">
      <w:pPr>
        <w:pStyle w:val="Style_1"/>
        <w:spacing w:before="4"/>
        <w:ind w:firstLine="852" w:left="0"/>
        <w:jc w:val="left"/>
      </w:pPr>
      <w:r>
        <w:t>чтение</w:t>
      </w:r>
      <w:r>
        <w:rPr>
          <w:spacing w:val="48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художественной</w:t>
      </w:r>
      <w:r>
        <w:rPr>
          <w:spacing w:val="49"/>
        </w:rPr>
        <w:t xml:space="preserve"> </w:t>
      </w:r>
      <w:r>
        <w:t>литературы</w:t>
      </w:r>
      <w:r>
        <w:rPr>
          <w:spacing w:val="48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14:paraId="68120000">
      <w:pPr>
        <w:pStyle w:val="Style_1"/>
        <w:spacing w:line="316" w:lineRule="exact"/>
        <w:ind w:firstLine="0" w:left="1306"/>
        <w:jc w:val="left"/>
      </w:pPr>
      <w:r>
        <w:t>вокализация</w:t>
      </w:r>
      <w:r>
        <w:rPr>
          <w:spacing w:val="-8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сочинений;</w:t>
      </w:r>
    </w:p>
    <w:p w14:paraId="69120000">
      <w:pPr>
        <w:pStyle w:val="Style_1"/>
        <w:spacing w:before="5"/>
        <w:ind w:firstLine="0" w:left="1306" w:right="1369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8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концерта;</w:t>
      </w:r>
      <w:r>
        <w:rPr>
          <w:spacing w:val="-8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биографического</w:t>
      </w:r>
      <w:r>
        <w:rPr>
          <w:spacing w:val="-10"/>
        </w:rPr>
        <w:t xml:space="preserve"> </w:t>
      </w:r>
      <w:r>
        <w:t>фильма.</w:t>
      </w:r>
    </w:p>
    <w:p w14:paraId="6A120000">
      <w:pPr>
        <w:pStyle w:val="Style_5"/>
        <w:numPr>
          <w:ilvl w:val="3"/>
          <w:numId w:val="33"/>
        </w:numPr>
        <w:tabs>
          <w:tab w:leader="none" w:pos="2497" w:val="left"/>
        </w:tabs>
        <w:spacing w:after="0" w:before="0" w:line="316" w:lineRule="exact"/>
        <w:ind w:hanging="1194" w:left="2496" w:right="0"/>
        <w:jc w:val="left"/>
        <w:rPr>
          <w:sz w:val="28"/>
        </w:rPr>
      </w:pPr>
      <w:r>
        <w:rPr>
          <w:sz w:val="28"/>
        </w:rPr>
        <w:t>Европейские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композиторы-классики.</w:t>
      </w:r>
    </w:p>
    <w:p w14:paraId="6B120000">
      <w:pPr>
        <w:pStyle w:val="Style_1"/>
        <w:spacing w:before="4"/>
        <w:ind w:firstLine="0" w:left="1306" w:right="1966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6C120000">
      <w:pPr>
        <w:pStyle w:val="Style_1"/>
        <w:spacing w:line="240" w:lineRule="auto"/>
        <w:ind w:firstLine="852" w:left="0" w:right="410"/>
        <w:jc w:val="left"/>
      </w:pPr>
      <w:r>
        <w:t>знакомство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творчеством</w:t>
      </w:r>
      <w:r>
        <w:rPr>
          <w:spacing w:val="45"/>
        </w:rPr>
        <w:t xml:space="preserve"> </w:t>
      </w:r>
      <w:r>
        <w:t>выдающихся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3"/>
        </w:rPr>
        <w:t xml:space="preserve"> </w:t>
      </w:r>
      <w:r>
        <w:t>отдельными</w:t>
      </w:r>
      <w:r>
        <w:rPr>
          <w:spacing w:val="45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их биографии;</w:t>
      </w:r>
    </w:p>
    <w:p w14:paraId="6D120000">
      <w:pPr>
        <w:pStyle w:val="Style_1"/>
        <w:spacing w:line="313" w:lineRule="exact"/>
        <w:ind w:firstLine="0" w:left="1306"/>
        <w:jc w:val="left"/>
      </w:pPr>
      <w:r>
        <w:t>слушание</w:t>
      </w:r>
      <w:r>
        <w:rPr>
          <w:spacing w:val="-5"/>
        </w:rPr>
        <w:t xml:space="preserve"> </w:t>
      </w:r>
      <w:r>
        <w:t>музыки;</w:t>
      </w:r>
    </w:p>
    <w:p w14:paraId="6E120000">
      <w:pPr>
        <w:pStyle w:val="Style_1"/>
        <w:spacing w:line="321" w:lineRule="exact"/>
        <w:ind w:firstLine="0" w:left="1306"/>
        <w:jc w:val="left"/>
      </w:pPr>
      <w:r>
        <w:t>фрагменты</w:t>
      </w:r>
      <w:r>
        <w:rPr>
          <w:spacing w:val="-8"/>
        </w:rPr>
        <w:t xml:space="preserve"> </w:t>
      </w:r>
      <w:r>
        <w:t>вокальных,</w:t>
      </w:r>
      <w:r>
        <w:rPr>
          <w:spacing w:val="-11"/>
        </w:rPr>
        <w:t xml:space="preserve"> </w:t>
      </w:r>
      <w:r>
        <w:t>инструментальных,</w:t>
      </w:r>
      <w:r>
        <w:rPr>
          <w:spacing w:val="-7"/>
        </w:rPr>
        <w:t xml:space="preserve"> </w:t>
      </w:r>
      <w:r>
        <w:t>симфонических</w:t>
      </w:r>
      <w:r>
        <w:rPr>
          <w:spacing w:val="-12"/>
        </w:rPr>
        <w:t xml:space="preserve"> </w:t>
      </w:r>
      <w:r>
        <w:t>сочинений;</w:t>
      </w:r>
    </w:p>
    <w:p w14:paraId="6F120000">
      <w:pPr>
        <w:pStyle w:val="Style_1"/>
        <w:spacing w:before="4"/>
        <w:ind w:firstLine="0" w:left="1306" w:right="763"/>
        <w:jc w:val="left"/>
      </w:pP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7"/>
        </w:rPr>
        <w:t xml:space="preserve"> </w:t>
      </w:r>
      <w:r>
        <w:t>наблюдение за</w:t>
      </w:r>
      <w:r>
        <w:rPr>
          <w:spacing w:val="-3"/>
        </w:rPr>
        <w:t xml:space="preserve"> </w:t>
      </w:r>
      <w:r>
        <w:t>развитием музыки;</w:t>
      </w:r>
    </w:p>
    <w:p w14:paraId="70120000">
      <w:pPr>
        <w:pStyle w:val="Style_1"/>
        <w:spacing w:line="316" w:lineRule="exact"/>
        <w:ind w:firstLine="0" w:left="1306"/>
        <w:jc w:val="left"/>
      </w:pP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9"/>
        </w:rPr>
        <w:t xml:space="preserve"> </w:t>
      </w:r>
      <w:r>
        <w:t>формы;</w:t>
      </w:r>
    </w:p>
    <w:p w14:paraId="71120000">
      <w:pPr>
        <w:pStyle w:val="Style_1"/>
        <w:spacing w:before="7"/>
        <w:ind w:firstLine="852" w:left="0"/>
        <w:jc w:val="left"/>
      </w:pPr>
      <w:r>
        <w:t>чтение</w:t>
      </w:r>
      <w:r>
        <w:rPr>
          <w:spacing w:val="48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художественной</w:t>
      </w:r>
      <w:r>
        <w:rPr>
          <w:spacing w:val="49"/>
        </w:rPr>
        <w:t xml:space="preserve"> </w:t>
      </w:r>
      <w:r>
        <w:t>литературы</w:t>
      </w:r>
      <w:r>
        <w:rPr>
          <w:spacing w:val="48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14:paraId="72120000">
      <w:pPr>
        <w:pStyle w:val="Style_1"/>
        <w:spacing w:line="317" w:lineRule="exact"/>
        <w:ind w:firstLine="0" w:left="1306"/>
        <w:jc w:val="left"/>
      </w:pPr>
      <w:r>
        <w:t>вокализация</w:t>
      </w:r>
      <w:r>
        <w:rPr>
          <w:spacing w:val="-8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сочинений;</w:t>
      </w:r>
    </w:p>
    <w:p w14:paraId="73120000">
      <w:pPr>
        <w:pStyle w:val="Style_1"/>
        <w:spacing w:before="5"/>
        <w:ind w:firstLine="0" w:left="1306" w:right="1480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9"/>
        </w:rPr>
        <w:t xml:space="preserve"> </w:t>
      </w:r>
      <w:r>
        <w:t>посещение</w:t>
      </w:r>
      <w:r>
        <w:rPr>
          <w:spacing w:val="-12"/>
        </w:rPr>
        <w:t xml:space="preserve"> </w:t>
      </w:r>
      <w:r>
        <w:t>концерта;</w:t>
      </w:r>
      <w:r>
        <w:rPr>
          <w:spacing w:val="-12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биографического</w:t>
      </w:r>
      <w:r>
        <w:rPr>
          <w:spacing w:val="-12"/>
        </w:rPr>
        <w:t xml:space="preserve"> </w:t>
      </w:r>
      <w:r>
        <w:t>фильма.</w:t>
      </w:r>
    </w:p>
    <w:p w14:paraId="74120000">
      <w:pPr>
        <w:pStyle w:val="Style_5"/>
        <w:numPr>
          <w:ilvl w:val="3"/>
          <w:numId w:val="33"/>
        </w:numPr>
        <w:tabs>
          <w:tab w:leader="none" w:pos="2497" w:val="left"/>
        </w:tabs>
        <w:spacing w:after="0" w:before="0" w:line="316" w:lineRule="exact"/>
        <w:ind w:hanging="1194" w:left="2496" w:right="0"/>
        <w:jc w:val="left"/>
        <w:rPr>
          <w:sz w:val="28"/>
        </w:rPr>
      </w:pPr>
      <w:r>
        <w:rPr>
          <w:sz w:val="28"/>
        </w:rPr>
        <w:t>Мастерство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исполнителя.</w:t>
      </w:r>
    </w:p>
    <w:p w14:paraId="75120000">
      <w:pPr>
        <w:pStyle w:val="Style_1"/>
        <w:tabs>
          <w:tab w:leader="none" w:pos="3660" w:val="left"/>
          <w:tab w:leader="none" w:pos="5785" w:val="left"/>
          <w:tab w:leader="none" w:pos="8142" w:val="left"/>
        </w:tabs>
        <w:spacing w:before="7"/>
        <w:ind w:firstLine="852" w:left="0" w:right="377"/>
      </w:pPr>
      <w:r>
        <w:t>Содержание:</w:t>
      </w:r>
      <w:r>
        <w:tab/>
      </w:r>
      <w:r>
        <w:t>творчество</w:t>
      </w:r>
      <w:r>
        <w:tab/>
      </w:r>
      <w:r>
        <w:t>выдающихся</w:t>
      </w:r>
      <w:r>
        <w:tab/>
      </w:r>
      <w:r>
        <w:t>исполнителей-певцов,</w:t>
      </w:r>
      <w:r>
        <w:rPr>
          <w:spacing w:val="-68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1"/>
        </w:rPr>
        <w:t xml:space="preserve"> </w:t>
      </w:r>
      <w:r>
        <w:t>филармония, Конкурс имени П.И.</w:t>
      </w:r>
      <w:r>
        <w:rPr>
          <w:spacing w:val="1"/>
        </w:rPr>
        <w:t xml:space="preserve"> </w:t>
      </w:r>
      <w:r>
        <w:t>Чайковского.</w:t>
      </w:r>
    </w:p>
    <w:p w14:paraId="7612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77120000">
      <w:pPr>
        <w:pStyle w:val="Style_1"/>
        <w:spacing w:before="4" w:line="288" w:lineRule="auto"/>
        <w:ind w:firstLine="0" w:left="1306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исполнителей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афиш</w:t>
      </w:r>
      <w:r>
        <w:rPr>
          <w:spacing w:val="-6"/>
        </w:rPr>
        <w:t xml:space="preserve"> </w:t>
      </w:r>
      <w:r>
        <w:t>консерватории,</w:t>
      </w:r>
      <w:r>
        <w:rPr>
          <w:spacing w:val="-6"/>
        </w:rPr>
        <w:t xml:space="preserve"> </w:t>
      </w:r>
      <w:r>
        <w:t>филармонии;</w:t>
      </w:r>
    </w:p>
    <w:p w14:paraId="78120000">
      <w:pPr>
        <w:pStyle w:val="Style_1"/>
        <w:tabs>
          <w:tab w:leader="none" w:pos="2741" w:val="left"/>
          <w:tab w:leader="none" w:pos="4328" w:val="left"/>
          <w:tab w:leader="none" w:pos="6339" w:val="left"/>
          <w:tab w:leader="none" w:pos="7384" w:val="left"/>
          <w:tab w:leader="none" w:pos="7753" w:val="left"/>
          <w:tab w:leader="none" w:pos="8485" w:val="left"/>
          <w:tab w:leader="none" w:pos="9021" w:val="left"/>
        </w:tabs>
        <w:spacing w:line="258" w:lineRule="exact"/>
        <w:ind w:firstLine="0" w:left="1303"/>
        <w:jc w:val="left"/>
      </w:pPr>
      <w:r>
        <w:t>сравнение</w:t>
      </w:r>
      <w:r>
        <w:tab/>
      </w:r>
      <w:r>
        <w:t>нескольких</w:t>
      </w:r>
      <w:r>
        <w:tab/>
      </w:r>
      <w:r>
        <w:t>интерпретаций</w:t>
      </w:r>
      <w:r>
        <w:tab/>
      </w:r>
      <w:r>
        <w:t>одного</w:t>
      </w:r>
      <w:r>
        <w:tab/>
      </w:r>
      <w:r>
        <w:t>и</w:t>
      </w:r>
      <w:r>
        <w:tab/>
      </w:r>
      <w:r>
        <w:t>того</w:t>
      </w:r>
      <w:r>
        <w:tab/>
      </w:r>
      <w:r>
        <w:t>же</w:t>
      </w:r>
      <w:r>
        <w:tab/>
      </w:r>
      <w:r>
        <w:t>произведения</w:t>
      </w:r>
    </w:p>
    <w:p w14:paraId="79120000">
      <w:pPr>
        <w:pStyle w:val="Style_1"/>
        <w:spacing w:line="322" w:lineRule="exact"/>
        <w:ind w:firstLine="0" w:left="0"/>
        <w:jc w:val="left"/>
      </w:pPr>
      <w:r>
        <w:t>висполнении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музыкантов;</w:t>
      </w:r>
    </w:p>
    <w:p w14:paraId="7A120000">
      <w:pPr>
        <w:pStyle w:val="Style_1"/>
        <w:ind w:firstLine="0" w:left="1306" w:right="2894"/>
        <w:jc w:val="left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6"/>
        </w:rPr>
        <w:t xml:space="preserve"> </w:t>
      </w:r>
      <w:r>
        <w:t>классической</w:t>
      </w:r>
      <w:r>
        <w:rPr>
          <w:spacing w:val="-5"/>
        </w:rPr>
        <w:t xml:space="preserve"> </w:t>
      </w:r>
      <w:r>
        <w:t>музыки;</w:t>
      </w:r>
    </w:p>
    <w:p w14:paraId="7B120000">
      <w:pPr>
        <w:pStyle w:val="Style_1"/>
        <w:spacing w:line="316" w:lineRule="exact"/>
        <w:ind w:firstLine="0" w:left="1306"/>
        <w:jc w:val="left"/>
      </w:pPr>
      <w:r>
        <w:t>создание</w:t>
      </w:r>
      <w:r>
        <w:rPr>
          <w:spacing w:val="-7"/>
        </w:rPr>
        <w:t xml:space="preserve"> </w:t>
      </w:r>
      <w:r>
        <w:t>коллекции</w:t>
      </w:r>
      <w:r>
        <w:rPr>
          <w:spacing w:val="-9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любимого</w:t>
      </w:r>
      <w:r>
        <w:rPr>
          <w:spacing w:val="-7"/>
        </w:rPr>
        <w:t xml:space="preserve"> </w:t>
      </w:r>
      <w:r>
        <w:t>исполнителя.</w:t>
      </w:r>
    </w:p>
    <w:p w14:paraId="7C12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4" w:line="240" w:lineRule="auto"/>
        <w:ind w:hanging="846" w:left="2148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человека».</w:t>
      </w:r>
    </w:p>
    <w:p w14:paraId="7D120000">
      <w:pPr>
        <w:pStyle w:val="Style_1"/>
        <w:spacing w:before="2"/>
        <w:ind w:firstLine="852" w:left="0" w:right="379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мира человека. Основным результатом его освоения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71"/>
        </w:rPr>
        <w:t xml:space="preserve"> </w:t>
      </w:r>
      <w:r>
        <w:t>спектра</w:t>
      </w:r>
      <w:r>
        <w:rPr>
          <w:spacing w:val="7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 и их оттенков, осознание собственных душевных движений, способность 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людьми. Формы бытования музыки,</w:t>
      </w:r>
      <w:r>
        <w:rPr>
          <w:spacing w:val="-1"/>
        </w:rPr>
        <w:t xml:space="preserve"> </w:t>
      </w:r>
      <w:r>
        <w:t>типичный</w:t>
      </w:r>
    </w:p>
    <w:p w14:paraId="7E120000">
      <w:pPr>
        <w:sectPr>
          <w:footerReference r:id="rId21" w:type="default"/>
          <w:pgSz w:h="16850" w:orient="portrait" w:w="11920"/>
          <w:pgMar w:bottom="1080" w:footer="811" w:header="0" w:left="540" w:right="180" w:top="1060"/>
        </w:sectPr>
      </w:pPr>
    </w:p>
    <w:p w14:paraId="7F120000">
      <w:pPr>
        <w:pStyle w:val="Style_1"/>
        <w:spacing w:before="60"/>
        <w:ind w:firstLine="0" w:left="0" w:right="379"/>
      </w:pPr>
      <w:r>
        <w:t>комплекс выразительных средств музыкальных жанров выступают как обобщённые</w:t>
      </w:r>
      <w:r>
        <w:rPr>
          <w:spacing w:val="1"/>
        </w:rPr>
        <w:t xml:space="preserve"> </w:t>
      </w:r>
      <w:r>
        <w:t>жизненные ситуации, порождающие различные чувства и настроения. 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14:paraId="80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Красота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вдохновение.</w:t>
      </w:r>
    </w:p>
    <w:p w14:paraId="81120000">
      <w:pPr>
        <w:pStyle w:val="Style_1"/>
        <w:spacing w:before="4"/>
        <w:ind w:firstLine="852" w:left="0" w:right="375"/>
      </w:pPr>
      <w:r>
        <w:t>Содержание: стремление человека к красоте. Особое состояние – вдохновение.</w:t>
      </w:r>
      <w:r>
        <w:rPr>
          <w:spacing w:val="-67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людей –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14:paraId="8212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83120000">
      <w:pPr>
        <w:pStyle w:val="Style_1"/>
        <w:ind w:firstLine="0" w:left="1306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красоты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вдохновения в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14:paraId="84120000">
      <w:pPr>
        <w:pStyle w:val="Style_1"/>
        <w:tabs>
          <w:tab w:leader="none" w:pos="2702" w:val="left"/>
          <w:tab w:leader="none" w:pos="3900" w:val="left"/>
          <w:tab w:leader="none" w:pos="5797" w:val="left"/>
          <w:tab w:leader="none" w:pos="6298" w:val="left"/>
          <w:tab w:leader="none" w:pos="6776" w:val="left"/>
          <w:tab w:leader="none" w:pos="8464" w:val="left"/>
          <w:tab w:leader="none" w:pos="9393" w:val="left"/>
        </w:tabs>
        <w:spacing w:before="5"/>
        <w:ind w:firstLine="852" w:left="0" w:right="385"/>
        <w:jc w:val="left"/>
      </w:pPr>
      <w:r>
        <w:t>слушание</w:t>
      </w:r>
      <w:r>
        <w:tab/>
      </w:r>
      <w:r>
        <w:t>музыки,</w:t>
      </w:r>
      <w:r>
        <w:tab/>
      </w:r>
      <w:r>
        <w:t>концентрация</w:t>
      </w:r>
      <w:r>
        <w:tab/>
      </w:r>
      <w:r>
        <w:t>на</w:t>
      </w:r>
      <w:r>
        <w:tab/>
      </w:r>
      <w:r>
        <w:t>её</w:t>
      </w:r>
      <w:r>
        <w:tab/>
      </w:r>
      <w:r>
        <w:t>восприятии,</w:t>
      </w:r>
      <w:r>
        <w:tab/>
      </w:r>
      <w:r>
        <w:t>своём</w:t>
      </w:r>
      <w:r>
        <w:tab/>
      </w:r>
      <w:r>
        <w:t>внутреннем</w:t>
      </w:r>
      <w:r>
        <w:rPr>
          <w:spacing w:val="-67"/>
        </w:rPr>
        <w:t xml:space="preserve"> </w:t>
      </w:r>
      <w:r>
        <w:t>состоянии;</w:t>
      </w:r>
    </w:p>
    <w:p w14:paraId="85120000">
      <w:pPr>
        <w:pStyle w:val="Style_1"/>
        <w:tabs>
          <w:tab w:leader="none" w:pos="3104" w:val="left"/>
          <w:tab w:leader="none" w:pos="5021" w:val="left"/>
          <w:tab w:leader="none" w:pos="5672" w:val="left"/>
          <w:tab w:leader="none" w:pos="6781" w:val="left"/>
          <w:tab w:leader="none" w:pos="8500" w:val="left"/>
          <w:tab w:leader="none" w:pos="9895" w:val="left"/>
        </w:tabs>
        <w:spacing w:before="4"/>
        <w:ind w:firstLine="852" w:left="0" w:right="385"/>
        <w:jc w:val="left"/>
      </w:pPr>
      <w:r>
        <w:t>двигательная</w:t>
      </w:r>
      <w:r>
        <w:tab/>
      </w:r>
      <w:r>
        <w:t>импровизация</w:t>
      </w:r>
      <w:r>
        <w:tab/>
      </w:r>
      <w:r>
        <w:t>под</w:t>
      </w:r>
      <w:r>
        <w:tab/>
      </w:r>
      <w:r>
        <w:t>музыку</w:t>
      </w:r>
      <w:r>
        <w:tab/>
      </w:r>
      <w:r>
        <w:t>лирического</w:t>
      </w:r>
      <w:r>
        <w:tab/>
      </w:r>
      <w:r>
        <w:t>характера</w:t>
      </w:r>
      <w:r>
        <w:tab/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-3"/>
        </w:rPr>
        <w:t xml:space="preserve"> </w:t>
      </w:r>
      <w:r>
        <w:t>под музыку»;</w:t>
      </w:r>
    </w:p>
    <w:p w14:paraId="86120000">
      <w:pPr>
        <w:pStyle w:val="Style_1"/>
        <w:spacing w:line="314" w:lineRule="exact"/>
        <w:ind w:firstLine="0" w:left="1306"/>
        <w:jc w:val="left"/>
      </w:pPr>
      <w:r>
        <w:t>выстраивание</w:t>
      </w:r>
      <w:r>
        <w:rPr>
          <w:spacing w:val="-8"/>
        </w:rPr>
        <w:t xml:space="preserve"> </w:t>
      </w:r>
      <w:r>
        <w:t>хорового</w:t>
      </w:r>
      <w:r>
        <w:rPr>
          <w:spacing w:val="-8"/>
        </w:rPr>
        <w:t xml:space="preserve"> </w:t>
      </w:r>
      <w:r>
        <w:t>унисона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вокального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психологического;</w:t>
      </w:r>
    </w:p>
    <w:p w14:paraId="87120000">
      <w:pPr>
        <w:pStyle w:val="Style_1"/>
        <w:spacing w:before="5" w:line="240" w:lineRule="auto"/>
        <w:ind w:firstLine="852" w:left="0"/>
        <w:jc w:val="left"/>
      </w:pPr>
      <w:r>
        <w:t>одновременное</w:t>
      </w:r>
      <w:r>
        <w:rPr>
          <w:spacing w:val="56"/>
        </w:rPr>
        <w:t xml:space="preserve"> </w:t>
      </w:r>
      <w:r>
        <w:t>взятие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снятие</w:t>
      </w:r>
      <w:r>
        <w:rPr>
          <w:spacing w:val="56"/>
        </w:rPr>
        <w:t xml:space="preserve"> </w:t>
      </w:r>
      <w:r>
        <w:t>звука,</w:t>
      </w:r>
      <w:r>
        <w:rPr>
          <w:spacing w:val="59"/>
        </w:rPr>
        <w:t xml:space="preserve"> </w:t>
      </w:r>
      <w:r>
        <w:t>навыки</w:t>
      </w:r>
      <w:r>
        <w:rPr>
          <w:spacing w:val="57"/>
        </w:rPr>
        <w:t xml:space="preserve"> </w:t>
      </w:r>
      <w:r>
        <w:t>певческого</w:t>
      </w:r>
      <w:r>
        <w:rPr>
          <w:spacing w:val="58"/>
        </w:rPr>
        <w:t xml:space="preserve"> </w:t>
      </w:r>
      <w:r>
        <w:t>дыхания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руке</w:t>
      </w:r>
      <w:r>
        <w:rPr>
          <w:spacing w:val="-67"/>
        </w:rPr>
        <w:t xml:space="preserve"> </w:t>
      </w:r>
      <w:r>
        <w:t>дирижёра;</w:t>
      </w:r>
    </w:p>
    <w:p w14:paraId="88120000">
      <w:pPr>
        <w:pStyle w:val="Style_1"/>
        <w:ind w:firstLine="0" w:left="1306" w:right="4833"/>
        <w:jc w:val="left"/>
      </w:pPr>
      <w:r>
        <w:t>разучивание, исполнение красивой песни;</w:t>
      </w:r>
      <w:r>
        <w:rPr>
          <w:spacing w:val="-67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хоровода</w:t>
      </w:r>
    </w:p>
    <w:p w14:paraId="89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9" w:lineRule="exact"/>
        <w:ind w:hanging="1055" w:left="2357" w:right="0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пейзажи.</w:t>
      </w:r>
    </w:p>
    <w:p w14:paraId="8A120000">
      <w:pPr>
        <w:pStyle w:val="Style_1"/>
        <w:ind w:firstLine="852" w:left="0" w:right="383"/>
      </w:pPr>
      <w:r>
        <w:t>Содержание: образы природы в музыке, настроение музыкальных пейзажей,</w:t>
      </w:r>
      <w:r>
        <w:rPr>
          <w:spacing w:val="1"/>
        </w:rPr>
        <w:t xml:space="preserve"> </w:t>
      </w:r>
      <w:r>
        <w:t>чувства человека, любующегося природой. Музыка – выражение глубоких чувств,</w:t>
      </w:r>
      <w:r>
        <w:rPr>
          <w:spacing w:val="1"/>
        </w:rPr>
        <w:t xml:space="preserve"> </w:t>
      </w:r>
      <w:r>
        <w:t>тонких оттенков</w:t>
      </w:r>
      <w:r>
        <w:rPr>
          <w:spacing w:val="-3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>словами.</w:t>
      </w:r>
    </w:p>
    <w:p w14:paraId="8B12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8C120000">
      <w:pPr>
        <w:pStyle w:val="Style_1"/>
        <w:spacing w:before="4" w:line="240" w:lineRule="auto"/>
        <w:ind w:firstLine="852" w:left="0" w:right="384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7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14:paraId="8D120000">
      <w:pPr>
        <w:pStyle w:val="Style_1"/>
        <w:spacing w:line="312" w:lineRule="exact"/>
        <w:ind w:firstLine="0" w:left="1306"/>
      </w:pPr>
      <w:r>
        <w:t>подбор</w:t>
      </w:r>
      <w:r>
        <w:rPr>
          <w:spacing w:val="-6"/>
        </w:rPr>
        <w:t xml:space="preserve"> </w:t>
      </w:r>
      <w:r>
        <w:t>эпитетов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настроения,</w:t>
      </w:r>
      <w:r>
        <w:rPr>
          <w:spacing w:val="-10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музыки;</w:t>
      </w:r>
    </w:p>
    <w:p w14:paraId="8E120000">
      <w:pPr>
        <w:pStyle w:val="Style_1"/>
        <w:spacing w:before="4"/>
        <w:ind w:firstLine="0" w:left="1306" w:right="1401"/>
        <w:jc w:val="left"/>
      </w:pP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-7"/>
        </w:rPr>
        <w:t xml:space="preserve"> </w:t>
      </w:r>
      <w:r>
        <w:t>импровизация,</w:t>
      </w:r>
      <w:r>
        <w:rPr>
          <w:spacing w:val="-3"/>
        </w:rPr>
        <w:t xml:space="preserve"> </w:t>
      </w:r>
      <w:r>
        <w:t>пластическое</w:t>
      </w:r>
      <w:r>
        <w:rPr>
          <w:spacing w:val="-3"/>
        </w:rPr>
        <w:t xml:space="preserve"> </w:t>
      </w:r>
      <w:r>
        <w:t>интонирование;</w:t>
      </w:r>
    </w:p>
    <w:p w14:paraId="8F120000">
      <w:pPr>
        <w:pStyle w:val="Style_1"/>
        <w:tabs>
          <w:tab w:leader="none" w:pos="3020" w:val="left"/>
          <w:tab w:leader="none" w:pos="4529" w:val="left"/>
          <w:tab w:leader="none" w:pos="6642" w:val="left"/>
          <w:tab w:leader="none" w:pos="8039" w:val="left"/>
          <w:tab w:leader="none" w:pos="8461" w:val="left"/>
          <w:tab w:leader="none" w:pos="9361" w:val="left"/>
        </w:tabs>
        <w:spacing w:line="288" w:lineRule="auto"/>
        <w:ind w:firstLine="2" w:left="1303" w:right="386"/>
        <w:jc w:val="left"/>
      </w:pPr>
      <w:r>
        <w:t>разучивание, одухотворенное исполнение песен о природе, её красоте;</w:t>
      </w:r>
      <w:r>
        <w:rPr>
          <w:spacing w:val="1"/>
        </w:rPr>
        <w:t xml:space="preserve"> </w:t>
      </w:r>
      <w:r>
        <w:t>вариативно:</w:t>
      </w:r>
      <w:r>
        <w:tab/>
      </w:r>
      <w:r>
        <w:t>рисование</w:t>
      </w:r>
      <w:r>
        <w:tab/>
      </w:r>
      <w:r>
        <w:t>«услышанных»</w:t>
      </w:r>
      <w:r>
        <w:tab/>
      </w:r>
      <w:r>
        <w:t>пейзажей</w:t>
      </w:r>
      <w:r>
        <w:tab/>
      </w:r>
      <w:r>
        <w:t>и</w:t>
      </w:r>
      <w:r>
        <w:tab/>
      </w:r>
      <w:r>
        <w:t>(или)</w:t>
      </w:r>
      <w:r>
        <w:tab/>
      </w:r>
      <w:r>
        <w:t>абстрактная</w:t>
      </w:r>
    </w:p>
    <w:p w14:paraId="90120000">
      <w:pPr>
        <w:pStyle w:val="Style_1"/>
        <w:spacing w:line="252" w:lineRule="exact"/>
        <w:ind w:firstLine="0" w:left="0"/>
        <w:jc w:val="left"/>
      </w:pPr>
      <w:r>
        <w:t>живопись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передача</w:t>
      </w:r>
      <w:r>
        <w:rPr>
          <w:spacing w:val="26"/>
        </w:rPr>
        <w:t xml:space="preserve"> </w:t>
      </w:r>
      <w:r>
        <w:t>настроения</w:t>
      </w:r>
      <w:r>
        <w:rPr>
          <w:spacing w:val="25"/>
        </w:rPr>
        <w:t xml:space="preserve"> </w:t>
      </w:r>
      <w:r>
        <w:t>цветом,</w:t>
      </w:r>
      <w:r>
        <w:rPr>
          <w:spacing w:val="23"/>
        </w:rPr>
        <w:t xml:space="preserve"> </w:t>
      </w:r>
      <w:r>
        <w:t>точками,</w:t>
      </w:r>
      <w:r>
        <w:rPr>
          <w:spacing w:val="23"/>
        </w:rPr>
        <w:t xml:space="preserve"> </w:t>
      </w:r>
      <w:r>
        <w:t>линиями;</w:t>
      </w:r>
      <w:r>
        <w:rPr>
          <w:spacing w:val="23"/>
        </w:rPr>
        <w:t xml:space="preserve"> </w:t>
      </w:r>
      <w:r>
        <w:t>игра-импровизация</w:t>
      </w:r>
    </w:p>
    <w:p w14:paraId="91120000">
      <w:pPr>
        <w:pStyle w:val="Style_1"/>
        <w:spacing w:line="320" w:lineRule="exact"/>
        <w:ind w:firstLine="0" w:left="0"/>
        <w:jc w:val="left"/>
      </w:pPr>
      <w:r>
        <w:t>«Угадай</w:t>
      </w:r>
      <w:r>
        <w:rPr>
          <w:spacing w:val="-4"/>
        </w:rPr>
        <w:t xml:space="preserve"> </w:t>
      </w:r>
      <w:r>
        <w:t>моё</w:t>
      </w:r>
      <w:r>
        <w:rPr>
          <w:spacing w:val="-7"/>
        </w:rPr>
        <w:t xml:space="preserve"> </w:t>
      </w:r>
      <w:r>
        <w:t>настроение».</w:t>
      </w:r>
    </w:p>
    <w:p w14:paraId="92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hanging="1055" w:left="2357" w:right="0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портреты.</w:t>
      </w:r>
    </w:p>
    <w:p w14:paraId="93120000">
      <w:pPr>
        <w:pStyle w:val="Style_1"/>
        <w:ind w:firstLine="852" w:left="0"/>
        <w:jc w:val="left"/>
      </w:pPr>
      <w:r>
        <w:t>Содержание:</w:t>
      </w:r>
      <w:r>
        <w:rPr>
          <w:spacing w:val="5"/>
        </w:rPr>
        <w:t xml:space="preserve"> </w:t>
      </w:r>
      <w:r>
        <w:t>музыка,</w:t>
      </w:r>
      <w:r>
        <w:rPr>
          <w:spacing w:val="2"/>
        </w:rPr>
        <w:t xml:space="preserve"> </w:t>
      </w:r>
      <w:r>
        <w:t>передающая</w:t>
      </w:r>
      <w:r>
        <w:rPr>
          <w:spacing w:val="5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манеру</w:t>
      </w:r>
      <w:r>
        <w:rPr>
          <w:spacing w:val="-9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«Портреты»,</w:t>
      </w:r>
      <w:r>
        <w:rPr>
          <w:spacing w:val="-4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интонациях.</w:t>
      </w:r>
    </w:p>
    <w:p w14:paraId="9412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95120000">
      <w:pPr>
        <w:pStyle w:val="Style_1"/>
        <w:spacing w:before="6"/>
        <w:ind w:firstLine="852" w:left="0"/>
        <w:jc w:val="left"/>
      </w:pPr>
      <w:r>
        <w:t>слушание</w:t>
      </w:r>
      <w:r>
        <w:rPr>
          <w:spacing w:val="27"/>
        </w:rPr>
        <w:t xml:space="preserve"> </w:t>
      </w:r>
      <w:r>
        <w:t>произведений</w:t>
      </w:r>
      <w:r>
        <w:rPr>
          <w:spacing w:val="33"/>
        </w:rPr>
        <w:t xml:space="preserve"> </w:t>
      </w:r>
      <w:r>
        <w:t>вокальной,</w:t>
      </w:r>
      <w:r>
        <w:rPr>
          <w:spacing w:val="29"/>
        </w:rPr>
        <w:t xml:space="preserve"> </w:t>
      </w:r>
      <w:r>
        <w:t>программной</w:t>
      </w:r>
      <w:r>
        <w:rPr>
          <w:spacing w:val="30"/>
        </w:rPr>
        <w:t xml:space="preserve"> </w:t>
      </w:r>
      <w:r>
        <w:t>инструментальной</w:t>
      </w:r>
      <w:r>
        <w:rPr>
          <w:spacing w:val="29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посвящённой</w:t>
      </w:r>
      <w:r>
        <w:rPr>
          <w:spacing w:val="-6"/>
        </w:rPr>
        <w:t xml:space="preserve"> </w:t>
      </w:r>
      <w:r>
        <w:t>образам людей, сказочных</w:t>
      </w:r>
      <w:r>
        <w:rPr>
          <w:spacing w:val="-4"/>
        </w:rPr>
        <w:t xml:space="preserve"> </w:t>
      </w:r>
      <w:r>
        <w:t>персонажей;</w:t>
      </w:r>
    </w:p>
    <w:p w14:paraId="96120000">
      <w:pPr>
        <w:pStyle w:val="Style_1"/>
        <w:spacing w:line="316" w:lineRule="exact"/>
        <w:ind w:firstLine="0" w:left="1306"/>
        <w:jc w:val="left"/>
      </w:pPr>
      <w:r>
        <w:t>подбор</w:t>
      </w:r>
      <w:r>
        <w:rPr>
          <w:spacing w:val="-6"/>
        </w:rPr>
        <w:t xml:space="preserve"> </w:t>
      </w:r>
      <w:r>
        <w:t>эпитетов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настроения,</w:t>
      </w:r>
      <w:r>
        <w:rPr>
          <w:spacing w:val="-10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музыки;</w:t>
      </w:r>
    </w:p>
    <w:p w14:paraId="97120000">
      <w:pPr>
        <w:pStyle w:val="Style_1"/>
        <w:spacing w:before="4"/>
        <w:ind w:firstLine="0" w:left="1306" w:right="1201"/>
        <w:jc w:val="left"/>
      </w:pP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7"/>
        </w:rPr>
        <w:t xml:space="preserve"> </w:t>
      </w:r>
      <w:r>
        <w:t>харáктерное</w:t>
      </w:r>
      <w:r>
        <w:rPr>
          <w:spacing w:val="-9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песни –</w:t>
      </w:r>
      <w:r>
        <w:rPr>
          <w:spacing w:val="-3"/>
        </w:rPr>
        <w:t xml:space="preserve"> </w:t>
      </w:r>
      <w:r>
        <w:t>портретной</w:t>
      </w:r>
      <w:r>
        <w:rPr>
          <w:spacing w:val="-3"/>
        </w:rPr>
        <w:t xml:space="preserve"> </w:t>
      </w:r>
      <w:r>
        <w:t>зарисовки;</w:t>
      </w:r>
    </w:p>
    <w:p w14:paraId="98120000">
      <w:pPr>
        <w:pStyle w:val="Style_1"/>
        <w:tabs>
          <w:tab w:leader="none" w:pos="2981" w:val="left"/>
          <w:tab w:leader="none" w:pos="4520" w:val="left"/>
          <w:tab w:leader="none" w:pos="5430" w:val="left"/>
          <w:tab w:leader="none" w:pos="6310" w:val="left"/>
          <w:tab w:leader="none" w:pos="8236" w:val="left"/>
          <w:tab w:leader="none" w:pos="10192" w:val="left"/>
        </w:tabs>
        <w:spacing w:before="2"/>
        <w:ind w:firstLine="852" w:left="0" w:right="374"/>
        <w:jc w:val="left"/>
      </w:pPr>
      <w:r>
        <w:t>вариативно:</w:t>
      </w:r>
      <w:r>
        <w:tab/>
      </w:r>
      <w:r>
        <w:t>рисование,</w:t>
      </w:r>
      <w:r>
        <w:tab/>
      </w:r>
      <w:r>
        <w:t>лепка</w:t>
      </w:r>
      <w:r>
        <w:tab/>
      </w:r>
      <w:r>
        <w:t>героя</w:t>
      </w:r>
      <w:r>
        <w:tab/>
      </w:r>
      <w:r>
        <w:t>музыкального</w:t>
      </w:r>
      <w:r>
        <w:tab/>
      </w:r>
      <w:r>
        <w:t>произведения;</w:t>
      </w:r>
      <w:r>
        <w:tab/>
      </w:r>
      <w:r>
        <w:t>игра-</w:t>
      </w:r>
      <w:r>
        <w:rPr>
          <w:spacing w:val="-67"/>
        </w:rPr>
        <w:t xml:space="preserve"> </w:t>
      </w:r>
      <w:r>
        <w:t>импровизация</w:t>
      </w:r>
      <w:r>
        <w:rPr>
          <w:spacing w:val="51"/>
        </w:rPr>
        <w:t xml:space="preserve"> </w:t>
      </w:r>
      <w:r>
        <w:t>«Угадай</w:t>
      </w:r>
      <w:r>
        <w:rPr>
          <w:spacing w:val="52"/>
        </w:rPr>
        <w:t xml:space="preserve"> </w:t>
      </w:r>
      <w:r>
        <w:t>мой</w:t>
      </w:r>
      <w:r>
        <w:rPr>
          <w:spacing w:val="51"/>
        </w:rPr>
        <w:t xml:space="preserve"> </w:t>
      </w:r>
      <w:r>
        <w:t>характер»;</w:t>
      </w:r>
      <w:r>
        <w:rPr>
          <w:spacing w:val="51"/>
        </w:rPr>
        <w:t xml:space="preserve"> </w:t>
      </w:r>
      <w:r>
        <w:t>инсценировка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импровизация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жанре</w:t>
      </w:r>
    </w:p>
    <w:p w14:paraId="99120000">
      <w:pPr>
        <w:sectPr>
          <w:footerReference r:id="rId106" w:type="default"/>
          <w:pgSz w:h="16850" w:orient="portrait" w:w="11920"/>
          <w:pgMar w:bottom="1060" w:footer="811" w:header="0" w:left="540" w:right="180" w:top="1060"/>
        </w:sectPr>
      </w:pPr>
    </w:p>
    <w:p w14:paraId="9A120000">
      <w:pPr>
        <w:pStyle w:val="Style_1"/>
        <w:spacing w:before="60" w:line="320" w:lineRule="exact"/>
        <w:ind w:firstLine="0" w:left="0"/>
        <w:jc w:val="left"/>
      </w:pPr>
      <w:r>
        <w:t>кукольного</w:t>
      </w:r>
      <w:r>
        <w:rPr>
          <w:spacing w:val="-2"/>
        </w:rPr>
        <w:t xml:space="preserve"> </w:t>
      </w:r>
      <w:r>
        <w:t>(теневого)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кукол,</w:t>
      </w:r>
      <w:r>
        <w:rPr>
          <w:spacing w:val="-4"/>
        </w:rPr>
        <w:t xml:space="preserve"> </w:t>
      </w:r>
      <w:r>
        <w:t>силуэтов.</w:t>
      </w:r>
    </w:p>
    <w:p w14:paraId="9B12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20" w:lineRule="exact"/>
        <w:ind w:hanging="1055" w:left="2357" w:right="0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музыки?</w:t>
      </w:r>
    </w:p>
    <w:p w14:paraId="9C120000">
      <w:pPr>
        <w:pStyle w:val="Style_1"/>
        <w:spacing w:before="4"/>
        <w:ind w:firstLine="852" w:left="0"/>
        <w:jc w:val="left"/>
      </w:pPr>
      <w:r>
        <w:t>Содержание:</w:t>
      </w:r>
      <w:r>
        <w:rPr>
          <w:spacing w:val="41"/>
        </w:rPr>
        <w:t xml:space="preserve"> </w:t>
      </w:r>
      <w:r>
        <w:t>музыка,</w:t>
      </w:r>
      <w:r>
        <w:rPr>
          <w:spacing w:val="38"/>
        </w:rPr>
        <w:t xml:space="preserve"> </w:t>
      </w:r>
      <w:r>
        <w:t>создающая</w:t>
      </w:r>
      <w:r>
        <w:rPr>
          <w:spacing w:val="37"/>
        </w:rPr>
        <w:t xml:space="preserve"> </w:t>
      </w:r>
      <w:r>
        <w:t>настроение</w:t>
      </w:r>
      <w:r>
        <w:rPr>
          <w:spacing w:val="38"/>
        </w:rPr>
        <w:t xml:space="preserve"> </w:t>
      </w:r>
      <w:r>
        <w:t>праздника.</w:t>
      </w:r>
      <w:r>
        <w:rPr>
          <w:spacing w:val="37"/>
        </w:rPr>
        <w:t xml:space="preserve"> </w:t>
      </w:r>
      <w:r>
        <w:t>Музыка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цирке,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уличном</w:t>
      </w:r>
      <w:r>
        <w:rPr>
          <w:spacing w:val="-1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 празднике.</w:t>
      </w:r>
    </w:p>
    <w:p w14:paraId="9D12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9E120000">
      <w:pPr>
        <w:pStyle w:val="Style_1"/>
        <w:ind w:firstLine="0" w:left="1306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празднике;</w:t>
      </w:r>
    </w:p>
    <w:p w14:paraId="9F120000">
      <w:pPr>
        <w:pStyle w:val="Style_1"/>
        <w:spacing w:before="5" w:line="322" w:lineRule="exact"/>
        <w:ind w:firstLine="0" w:left="1306"/>
        <w:jc w:val="left"/>
      </w:pPr>
      <w:r>
        <w:t>слушание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торжественного,</w:t>
      </w:r>
      <w:r>
        <w:rPr>
          <w:spacing w:val="-12"/>
        </w:rPr>
        <w:t xml:space="preserve"> </w:t>
      </w:r>
      <w:r>
        <w:t>праздничного</w:t>
      </w:r>
      <w:r>
        <w:rPr>
          <w:spacing w:val="-9"/>
        </w:rPr>
        <w:t xml:space="preserve"> </w:t>
      </w:r>
      <w:r>
        <w:t>характера;</w:t>
      </w:r>
    </w:p>
    <w:p w14:paraId="A0120000">
      <w:pPr>
        <w:pStyle w:val="Style_1"/>
        <w:spacing w:line="240" w:lineRule="auto"/>
        <w:ind w:firstLine="0" w:left="1306" w:right="4241"/>
        <w:jc w:val="left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на лучшего</w:t>
      </w:r>
      <w:r>
        <w:rPr>
          <w:spacing w:val="-3"/>
        </w:rPr>
        <w:t xml:space="preserve"> </w:t>
      </w:r>
      <w:r>
        <w:t>«дирижёра»;</w:t>
      </w:r>
    </w:p>
    <w:p w14:paraId="A1120000">
      <w:pPr>
        <w:pStyle w:val="Style_1"/>
        <w:ind w:firstLine="0" w:left="1306"/>
        <w:jc w:val="left"/>
      </w:pPr>
      <w:r>
        <w:t>разучивание и исполнение тематических песен к ближайшему празднику;</w:t>
      </w:r>
      <w:r>
        <w:rPr>
          <w:spacing w:val="1"/>
        </w:rPr>
        <w:t xml:space="preserve"> </w:t>
      </w:r>
      <w:r>
        <w:t>проблемная ситуация: почему на праздниках обязательно звучит музыка;</w:t>
      </w:r>
      <w:r>
        <w:rPr>
          <w:spacing w:val="1"/>
        </w:rPr>
        <w:t xml:space="preserve"> </w:t>
      </w:r>
      <w:r>
        <w:t>вариативно:</w:t>
      </w:r>
      <w:r>
        <w:rPr>
          <w:spacing w:val="4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видеооткрытки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музыкальным поздравлением;</w:t>
      </w:r>
      <w:r>
        <w:rPr>
          <w:spacing w:val="4"/>
        </w:rPr>
        <w:t xml:space="preserve"> </w:t>
      </w:r>
      <w:r>
        <w:t>групповые</w:t>
      </w:r>
    </w:p>
    <w:p w14:paraId="A2120000">
      <w:pPr>
        <w:pStyle w:val="Style_1"/>
        <w:spacing w:line="319" w:lineRule="exact"/>
        <w:ind w:firstLine="0" w:left="0"/>
        <w:jc w:val="left"/>
      </w:pPr>
      <w:r>
        <w:t>творческие</w:t>
      </w:r>
      <w:r>
        <w:rPr>
          <w:spacing w:val="-12"/>
        </w:rPr>
        <w:t xml:space="preserve"> </w:t>
      </w:r>
      <w:r>
        <w:t>шутливые</w:t>
      </w:r>
      <w:r>
        <w:rPr>
          <w:spacing w:val="-8"/>
        </w:rPr>
        <w:t xml:space="preserve"> </w:t>
      </w:r>
      <w:r>
        <w:t>двигательные</w:t>
      </w:r>
      <w:r>
        <w:rPr>
          <w:spacing w:val="-14"/>
        </w:rPr>
        <w:t xml:space="preserve"> </w:t>
      </w:r>
      <w:r>
        <w:t>импровизации</w:t>
      </w:r>
      <w:r>
        <w:rPr>
          <w:spacing w:val="-10"/>
        </w:rPr>
        <w:t xml:space="preserve"> </w:t>
      </w:r>
      <w:r>
        <w:t>«Цирковая</w:t>
      </w:r>
      <w:r>
        <w:rPr>
          <w:spacing w:val="-9"/>
        </w:rPr>
        <w:t xml:space="preserve"> </w:t>
      </w:r>
      <w:r>
        <w:t>труппа».</w:t>
      </w:r>
    </w:p>
    <w:p w14:paraId="A3120000">
      <w:pPr>
        <w:pStyle w:val="Style_1"/>
        <w:spacing w:line="322" w:lineRule="exact"/>
        <w:ind w:firstLine="0" w:left="1306"/>
        <w:jc w:val="left"/>
      </w:pPr>
      <w:r>
        <w:t>34.6.43.</w:t>
      </w:r>
      <w:r>
        <w:rPr>
          <w:spacing w:val="-8"/>
        </w:rPr>
        <w:t xml:space="preserve"> </w:t>
      </w:r>
      <w:r>
        <w:t>Танцы,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веселье.</w:t>
      </w:r>
    </w:p>
    <w:p w14:paraId="A4120000">
      <w:pPr>
        <w:pStyle w:val="Style_1"/>
        <w:spacing w:line="322" w:lineRule="exact"/>
        <w:ind w:firstLine="0" w:left="1306"/>
        <w:jc w:val="left"/>
      </w:pPr>
      <w:r>
        <w:t>Содержание:</w:t>
      </w:r>
      <w:r>
        <w:rPr>
          <w:spacing w:val="26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звуками.</w:t>
      </w:r>
      <w:r>
        <w:rPr>
          <w:spacing w:val="21"/>
        </w:rPr>
        <w:t xml:space="preserve"> </w:t>
      </w:r>
      <w:r>
        <w:t>Танец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искусство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радость</w:t>
      </w:r>
      <w:r>
        <w:rPr>
          <w:spacing w:val="20"/>
        </w:rPr>
        <w:t xml:space="preserve"> </w:t>
      </w:r>
      <w:r>
        <w:t>движения.</w:t>
      </w:r>
    </w:p>
    <w:p w14:paraId="A5120000">
      <w:pPr>
        <w:pStyle w:val="Style_1"/>
        <w:spacing w:line="322" w:lineRule="exact"/>
        <w:ind w:firstLine="0" w:left="0"/>
        <w:jc w:val="left"/>
      </w:pPr>
      <w:r>
        <w:t>Примеры</w:t>
      </w:r>
      <w:r>
        <w:rPr>
          <w:spacing w:val="-7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>танцев.</w:t>
      </w:r>
    </w:p>
    <w:p w14:paraId="A6120000">
      <w:pPr>
        <w:pStyle w:val="Style_1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A7120000">
      <w:pPr>
        <w:pStyle w:val="Style_1"/>
        <w:ind w:firstLine="0" w:left="1306" w:right="3336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14:paraId="A8120000">
      <w:pPr>
        <w:pStyle w:val="Style_1"/>
        <w:tabs>
          <w:tab w:leader="none" w:pos="2900" w:val="left"/>
          <w:tab w:leader="none" w:pos="4851" w:val="left"/>
          <w:tab w:leader="none" w:pos="7158" w:val="left"/>
          <w:tab w:leader="none" w:pos="8711" w:val="left"/>
          <w:tab w:leader="none" w:pos="9736" w:val="left"/>
        </w:tabs>
        <w:spacing w:before="3"/>
        <w:ind w:firstLine="852" w:left="0" w:right="526"/>
        <w:jc w:val="left"/>
      </w:pPr>
      <w:r>
        <w:t>рефлексия</w:t>
      </w:r>
      <w:r>
        <w:tab/>
      </w:r>
      <w:r>
        <w:t>собственного</w:t>
      </w:r>
      <w:r>
        <w:tab/>
      </w:r>
      <w:r>
        <w:t>эмоционального</w:t>
      </w:r>
      <w:r>
        <w:tab/>
      </w:r>
      <w:r>
        <w:t>состояния</w:t>
      </w:r>
      <w:r>
        <w:tab/>
      </w:r>
      <w:r>
        <w:t>после</w:t>
      </w:r>
      <w:r>
        <w:tab/>
      </w:r>
      <w:r>
        <w:rPr>
          <w:spacing w:val="-1"/>
        </w:rPr>
        <w:t>участия</w:t>
      </w:r>
      <w:r>
        <w:rPr>
          <w:spacing w:val="-67"/>
        </w:rPr>
        <w:t xml:space="preserve"> </w:t>
      </w:r>
      <w:r>
        <w:t>втанцевальных композициях</w:t>
      </w:r>
      <w:r>
        <w:rPr>
          <w:spacing w:val="1"/>
        </w:rPr>
        <w:t xml:space="preserve"> </w:t>
      </w:r>
      <w:r>
        <w:t>и импровизациях;</w:t>
      </w:r>
    </w:p>
    <w:p w14:paraId="A9120000">
      <w:pPr>
        <w:pStyle w:val="Style_1"/>
        <w:spacing w:line="317" w:lineRule="exact"/>
        <w:ind w:firstLine="0" w:left="1306"/>
        <w:jc w:val="left"/>
      </w:pPr>
      <w:r>
        <w:t>проблемная</w:t>
      </w:r>
      <w:r>
        <w:rPr>
          <w:spacing w:val="-5"/>
        </w:rPr>
        <w:t xml:space="preserve"> </w:t>
      </w:r>
      <w:r>
        <w:t>ситуация:</w:t>
      </w:r>
      <w:r>
        <w:rPr>
          <w:spacing w:val="-4"/>
        </w:rPr>
        <w:t xml:space="preserve"> </w:t>
      </w:r>
      <w:r>
        <w:t>зачем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танцуют;</w:t>
      </w:r>
    </w:p>
    <w:p w14:paraId="AA120000">
      <w:pPr>
        <w:pStyle w:val="Style_1"/>
        <w:spacing w:before="4" w:line="321" w:lineRule="exact"/>
        <w:ind w:firstLine="0" w:left="1306"/>
        <w:jc w:val="left"/>
      </w:pPr>
      <w:r>
        <w:t>ритмическая</w:t>
      </w:r>
      <w:r>
        <w:rPr>
          <w:spacing w:val="-7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стиле</w:t>
      </w:r>
      <w:r>
        <w:rPr>
          <w:spacing w:val="-13"/>
        </w:rPr>
        <w:t xml:space="preserve"> </w:t>
      </w:r>
      <w:r>
        <w:t>определённого</w:t>
      </w:r>
      <w:r>
        <w:rPr>
          <w:spacing w:val="-4"/>
        </w:rPr>
        <w:t xml:space="preserve"> </w:t>
      </w:r>
      <w:r>
        <w:t>танцевального</w:t>
      </w:r>
      <w:r>
        <w:rPr>
          <w:spacing w:val="-4"/>
        </w:rPr>
        <w:t xml:space="preserve"> </w:t>
      </w:r>
      <w:r>
        <w:t>жанра;</w:t>
      </w:r>
    </w:p>
    <w:p w14:paraId="AB120000">
      <w:pPr>
        <w:pStyle w:val="Style_5"/>
        <w:numPr>
          <w:ilvl w:val="3"/>
          <w:numId w:val="34"/>
        </w:numPr>
        <w:tabs>
          <w:tab w:leader="none" w:pos="2358" w:val="left"/>
        </w:tabs>
        <w:spacing w:after="0" w:before="0" w:line="321" w:lineRule="exact"/>
        <w:ind w:hanging="1055" w:left="2357" w:right="0"/>
        <w:jc w:val="left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войне,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войне.</w:t>
      </w:r>
    </w:p>
    <w:p w14:paraId="AC120000">
      <w:pPr>
        <w:pStyle w:val="Style_1"/>
        <w:spacing w:before="4"/>
        <w:ind w:firstLine="852" w:left="0" w:right="388"/>
      </w:pPr>
      <w:r>
        <w:t>Содержание: военная тема в музыкальном искусстве. Военные песни, 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</w:t>
      </w:r>
      <w:r>
        <w:rPr>
          <w:spacing w:val="-67"/>
        </w:rPr>
        <w:t xml:space="preserve"> </w:t>
      </w:r>
      <w:r>
        <w:t>барабана,</w:t>
      </w:r>
      <w:r>
        <w:rPr>
          <w:spacing w:val="-5"/>
        </w:rPr>
        <w:t xml:space="preserve"> </w:t>
      </w:r>
      <w:r>
        <w:t>трубы).</w:t>
      </w:r>
      <w:r>
        <w:rPr>
          <w:spacing w:val="-6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Победы.</w:t>
      </w:r>
    </w:p>
    <w:p w14:paraId="AD12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AE120000">
      <w:pPr>
        <w:pStyle w:val="Style_1"/>
        <w:spacing w:before="72" w:line="240" w:lineRule="auto"/>
        <w:ind w:firstLine="852" w:left="0" w:right="387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 войны;</w:t>
      </w:r>
    </w:p>
    <w:p w14:paraId="AF120000">
      <w:pPr>
        <w:pStyle w:val="Style_1"/>
        <w:ind w:firstLine="852" w:left="0" w:right="387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и исполнения;</w:t>
      </w:r>
    </w:p>
    <w:p w14:paraId="B0120000">
      <w:pPr>
        <w:pStyle w:val="Style_1"/>
        <w:ind w:firstLine="852" w:left="0" w:right="378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российскому</w:t>
      </w:r>
      <w:r>
        <w:rPr>
          <w:spacing w:val="7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-4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войне?</w:t>
      </w:r>
    </w:p>
    <w:p w14:paraId="B1120000">
      <w:pPr>
        <w:pStyle w:val="Style_5"/>
        <w:numPr>
          <w:ilvl w:val="3"/>
          <w:numId w:val="34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символ.</w:t>
      </w:r>
    </w:p>
    <w:p w14:paraId="B2120000">
      <w:pPr>
        <w:pStyle w:val="Style_1"/>
        <w:spacing w:line="322" w:lineRule="exact"/>
        <w:ind w:firstLine="0" w:left="1306"/>
      </w:pPr>
      <w:r>
        <w:t>Содержание:</w:t>
      </w:r>
      <w:r>
        <w:rPr>
          <w:spacing w:val="7"/>
        </w:rPr>
        <w:t xml:space="preserve"> </w:t>
      </w:r>
      <w:r>
        <w:t>гимн</w:t>
      </w:r>
      <w:r>
        <w:rPr>
          <w:spacing w:val="69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главный</w:t>
      </w:r>
      <w:r>
        <w:rPr>
          <w:spacing w:val="71"/>
        </w:rPr>
        <w:t xml:space="preserve"> </w:t>
      </w:r>
      <w:r>
        <w:t>музыкальный</w:t>
      </w:r>
      <w:r>
        <w:rPr>
          <w:spacing w:val="73"/>
        </w:rPr>
        <w:t xml:space="preserve"> </w:t>
      </w:r>
      <w:r>
        <w:t>символ</w:t>
      </w:r>
      <w:r>
        <w:rPr>
          <w:spacing w:val="71"/>
        </w:rPr>
        <w:t xml:space="preserve"> </w:t>
      </w:r>
      <w:r>
        <w:t>нашей</w:t>
      </w:r>
      <w:r>
        <w:rPr>
          <w:spacing w:val="76"/>
        </w:rPr>
        <w:t xml:space="preserve"> </w:t>
      </w:r>
      <w:r>
        <w:t>страны.</w:t>
      </w:r>
    </w:p>
    <w:p w14:paraId="B3120000">
      <w:pPr>
        <w:pStyle w:val="Style_1"/>
        <w:spacing w:line="322" w:lineRule="exact"/>
        <w:ind w:firstLine="0" w:left="0"/>
      </w:pPr>
      <w:r>
        <w:t>Традиции</w:t>
      </w:r>
      <w:r>
        <w:rPr>
          <w:spacing w:val="-9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гимны.</w:t>
      </w:r>
    </w:p>
    <w:p w14:paraId="B4120000">
      <w:pPr>
        <w:pStyle w:val="Style_1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B5120000">
      <w:pPr>
        <w:pStyle w:val="Style_1"/>
        <w:spacing w:before="4"/>
        <w:ind w:firstLine="0" w:left="1306" w:right="2627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6"/>
        </w:rPr>
        <w:t xml:space="preserve"> </w:t>
      </w:r>
      <w:r>
        <w:t>создания,</w:t>
      </w:r>
      <w:r>
        <w:rPr>
          <w:spacing w:val="-6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исполнения;</w:t>
      </w:r>
    </w:p>
    <w:p w14:paraId="B6120000">
      <w:pPr>
        <w:pStyle w:val="Style_1"/>
        <w:ind w:firstLine="0" w:left="1306" w:right="620"/>
        <w:jc w:val="left"/>
      </w:pPr>
      <w:r>
        <w:t>просмотр</w:t>
      </w:r>
      <w:r>
        <w:rPr>
          <w:spacing w:val="-10"/>
        </w:rPr>
        <w:t xml:space="preserve"> </w:t>
      </w:r>
      <w:r>
        <w:t>видеозаписей</w:t>
      </w:r>
      <w:r>
        <w:rPr>
          <w:spacing w:val="-8"/>
        </w:rPr>
        <w:t xml:space="preserve"> </w:t>
      </w:r>
      <w:r>
        <w:t>парада,</w:t>
      </w:r>
      <w:r>
        <w:rPr>
          <w:spacing w:val="-15"/>
        </w:rPr>
        <w:t xml:space="preserve"> </w:t>
      </w:r>
      <w:r>
        <w:t>церемонии</w:t>
      </w:r>
      <w:r>
        <w:rPr>
          <w:spacing w:val="-11"/>
        </w:rPr>
        <w:t xml:space="preserve"> </w:t>
      </w:r>
      <w:r>
        <w:t>награждения</w:t>
      </w:r>
      <w:r>
        <w:rPr>
          <w:spacing w:val="-9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-2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достоинства</w:t>
      </w:r>
      <w:r>
        <w:rPr>
          <w:spacing w:val="-8"/>
        </w:rPr>
        <w:t xml:space="preserve"> </w:t>
      </w:r>
      <w:r>
        <w:t>и чести;</w:t>
      </w:r>
    </w:p>
    <w:p w14:paraId="B7120000">
      <w:pPr>
        <w:pStyle w:val="Style_1"/>
        <w:tabs>
          <w:tab w:leader="none" w:pos="3152" w:val="left"/>
          <w:tab w:leader="none" w:pos="4772" w:val="left"/>
          <w:tab w:leader="none" w:pos="6351" w:val="left"/>
          <w:tab w:leader="none" w:pos="8017" w:val="left"/>
          <w:tab w:leader="none" w:pos="8553" w:val="left"/>
        </w:tabs>
        <w:spacing w:line="322" w:lineRule="exact"/>
        <w:ind w:firstLine="0" w:left="1303"/>
        <w:jc w:val="left"/>
      </w:pPr>
      <w:r>
        <w:t>обсуждение</w:t>
      </w:r>
      <w:r>
        <w:tab/>
      </w:r>
      <w:r>
        <w:t>этических</w:t>
      </w:r>
      <w:r>
        <w:tab/>
      </w:r>
      <w:r>
        <w:t>вопросов,</w:t>
      </w:r>
      <w:r>
        <w:tab/>
      </w:r>
      <w:r>
        <w:t>связанных</w:t>
      </w:r>
      <w:r>
        <w:tab/>
      </w:r>
      <w:r>
        <w:t>с</w:t>
      </w:r>
      <w:r>
        <w:tab/>
      </w:r>
      <w:r>
        <w:t>государственными</w:t>
      </w:r>
    </w:p>
    <w:p w14:paraId="B8120000">
      <w:pPr>
        <w:sectPr>
          <w:pgSz w:h="16850" w:orient="portrait" w:w="11920"/>
          <w:pgMar w:bottom="1060" w:footer="811" w:header="0" w:left="540" w:right="180" w:top="1060"/>
        </w:sectPr>
      </w:pPr>
    </w:p>
    <w:p w14:paraId="B9120000">
      <w:pPr>
        <w:pStyle w:val="Style_1"/>
        <w:spacing w:before="60" w:line="320" w:lineRule="exact"/>
        <w:ind w:firstLine="0" w:left="0"/>
        <w:jc w:val="left"/>
      </w:pPr>
      <w:r>
        <w:t>символами</w:t>
      </w:r>
      <w:r>
        <w:rPr>
          <w:spacing w:val="-4"/>
        </w:rPr>
        <w:t xml:space="preserve"> </w:t>
      </w:r>
      <w:r>
        <w:t>страны;</w:t>
      </w:r>
    </w:p>
    <w:p w14:paraId="BA120000">
      <w:pPr>
        <w:pStyle w:val="Style_1"/>
        <w:spacing w:line="319" w:lineRule="exact"/>
        <w:ind w:firstLine="0" w:left="1306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республики,</w:t>
      </w:r>
      <w:r>
        <w:rPr>
          <w:spacing w:val="-6"/>
        </w:rPr>
        <w:t xml:space="preserve"> </w:t>
      </w:r>
      <w:r>
        <w:t>города,</w:t>
      </w:r>
      <w:r>
        <w:rPr>
          <w:spacing w:val="-10"/>
        </w:rPr>
        <w:t xml:space="preserve"> </w:t>
      </w:r>
      <w:r>
        <w:t>школы.</w:t>
      </w:r>
    </w:p>
    <w:p w14:paraId="BB120000">
      <w:pPr>
        <w:pStyle w:val="Style_5"/>
        <w:numPr>
          <w:ilvl w:val="3"/>
          <w:numId w:val="34"/>
        </w:numPr>
        <w:tabs>
          <w:tab w:leader="none" w:pos="2358" w:val="left"/>
        </w:tabs>
        <w:spacing w:after="0" w:before="0" w:line="240" w:lineRule="auto"/>
        <w:ind w:hanging="1055" w:left="2357" w:right="0"/>
        <w:jc w:val="left"/>
        <w:rPr>
          <w:sz w:val="28"/>
        </w:rPr>
      </w:pP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14:paraId="BC120000">
      <w:pPr>
        <w:pStyle w:val="Style_1"/>
        <w:tabs>
          <w:tab w:leader="none" w:pos="3159" w:val="left"/>
          <w:tab w:leader="none" w:pos="4335" w:val="left"/>
          <w:tab w:leader="none" w:pos="4776" w:val="left"/>
          <w:tab w:leader="none" w:pos="6337" w:val="left"/>
          <w:tab w:leader="none" w:pos="7900" w:val="left"/>
          <w:tab w:leader="none" w:pos="9681" w:val="left"/>
          <w:tab w:leader="none" w:pos="10111" w:val="left"/>
        </w:tabs>
        <w:spacing w:before="4" w:line="240" w:lineRule="auto"/>
        <w:ind w:firstLine="852" w:left="0" w:right="392"/>
        <w:jc w:val="left"/>
      </w:pPr>
      <w:r>
        <w:t>Содержание:</w:t>
      </w:r>
      <w:r>
        <w:tab/>
      </w:r>
      <w:r>
        <w:t>музыка</w:t>
      </w:r>
      <w:r>
        <w:tab/>
      </w:r>
      <w:r>
        <w:t>–</w:t>
      </w:r>
      <w:r>
        <w:tab/>
      </w:r>
      <w:r>
        <w:t>временное</w:t>
      </w:r>
      <w:r>
        <w:tab/>
      </w:r>
      <w:r>
        <w:t>искусство.</w:t>
      </w:r>
      <w:r>
        <w:tab/>
      </w:r>
      <w:r>
        <w:t>Погружение</w:t>
      </w:r>
      <w:r>
        <w:tab/>
      </w:r>
      <w:r>
        <w:t>в</w:t>
      </w:r>
      <w:r>
        <w:tab/>
      </w:r>
      <w:r>
        <w:rPr>
          <w:spacing w:val="-1"/>
        </w:rPr>
        <w:t>поток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звучания.</w:t>
      </w:r>
      <w:r>
        <w:rPr>
          <w:spacing w:val="-3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развития.</w:t>
      </w:r>
    </w:p>
    <w:p w14:paraId="BD120000">
      <w:pPr>
        <w:pStyle w:val="Style_1"/>
        <w:spacing w:line="312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BE120000">
      <w:pPr>
        <w:pStyle w:val="Style_1"/>
        <w:tabs>
          <w:tab w:leader="none" w:pos="2806" w:val="left"/>
          <w:tab w:leader="none" w:pos="4474" w:val="left"/>
          <w:tab w:leader="none" w:pos="6356" w:val="left"/>
          <w:tab w:leader="none" w:pos="8353" w:val="left"/>
          <w:tab w:leader="none" w:pos="10137" w:val="left"/>
        </w:tabs>
        <w:spacing w:before="2" w:line="240" w:lineRule="auto"/>
        <w:ind w:firstLine="852" w:left="0" w:right="391"/>
        <w:jc w:val="left"/>
      </w:pPr>
      <w:r>
        <w:t>слушание,</w:t>
      </w:r>
      <w:r>
        <w:tab/>
      </w:r>
      <w:r>
        <w:t>исполнение</w:t>
      </w:r>
      <w:r>
        <w:tab/>
      </w:r>
      <w:r>
        <w:t>музыкальных</w:t>
      </w:r>
      <w:r>
        <w:tab/>
      </w:r>
      <w:r>
        <w:t>произведений,</w:t>
      </w:r>
      <w:r>
        <w:tab/>
      </w:r>
      <w:r>
        <w:t>передающих</w:t>
      </w:r>
      <w:r>
        <w:tab/>
      </w:r>
      <w:r>
        <w:t>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движения;</w:t>
      </w:r>
    </w:p>
    <w:p w14:paraId="BF120000">
      <w:pPr>
        <w:pStyle w:val="Style_1"/>
        <w:ind w:firstLine="852" w:left="0" w:right="410"/>
        <w:jc w:val="left"/>
      </w:pPr>
      <w:r>
        <w:t>наблюдение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своими</w:t>
      </w:r>
      <w:r>
        <w:rPr>
          <w:spacing w:val="10"/>
        </w:rPr>
        <w:t xml:space="preserve"> </w:t>
      </w:r>
      <w:r>
        <w:t>телесными</w:t>
      </w:r>
      <w:r>
        <w:rPr>
          <w:spacing w:val="7"/>
        </w:rPr>
        <w:t xml:space="preserve"> </w:t>
      </w:r>
      <w:r>
        <w:t>реакциями</w:t>
      </w:r>
      <w:r>
        <w:rPr>
          <w:spacing w:val="11"/>
        </w:rPr>
        <w:t xml:space="preserve"> </w:t>
      </w:r>
      <w:r>
        <w:t>(дыхание,</w:t>
      </w:r>
      <w:r>
        <w:rPr>
          <w:spacing w:val="8"/>
        </w:rPr>
        <w:t xml:space="preserve"> </w:t>
      </w:r>
      <w:r>
        <w:t>пульс,</w:t>
      </w:r>
      <w:r>
        <w:rPr>
          <w:spacing w:val="8"/>
        </w:rPr>
        <w:t xml:space="preserve"> </w:t>
      </w:r>
      <w:r>
        <w:t>мышечный</w:t>
      </w:r>
      <w:r>
        <w:rPr>
          <w:spacing w:val="-67"/>
        </w:rPr>
        <w:t xml:space="preserve"> </w:t>
      </w:r>
      <w:r>
        <w:t>тонус)</w:t>
      </w:r>
      <w:r>
        <w:rPr>
          <w:spacing w:val="-3"/>
        </w:rPr>
        <w:t xml:space="preserve"> </w:t>
      </w:r>
      <w:r>
        <w:t>при восприятии музыки;</w:t>
      </w:r>
    </w:p>
    <w:p w14:paraId="C0120000">
      <w:pPr>
        <w:pStyle w:val="Style_1"/>
        <w:spacing w:line="316" w:lineRule="exact"/>
        <w:ind w:firstLine="0" w:left="1306"/>
        <w:jc w:val="left"/>
      </w:pPr>
      <w:r>
        <w:t>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воздействует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человека;</w:t>
      </w:r>
    </w:p>
    <w:p w14:paraId="C1120000">
      <w:pPr>
        <w:pStyle w:val="Style_1"/>
        <w:ind w:firstLine="0" w:left="1306"/>
        <w:jc w:val="left"/>
      </w:pPr>
      <w:r>
        <w:t>вариативно:</w:t>
      </w:r>
      <w:r>
        <w:rPr>
          <w:spacing w:val="44"/>
        </w:rPr>
        <w:t xml:space="preserve"> </w:t>
      </w:r>
      <w:r>
        <w:t>программная</w:t>
      </w:r>
      <w:r>
        <w:rPr>
          <w:spacing w:val="44"/>
        </w:rPr>
        <w:t xml:space="preserve"> </w:t>
      </w:r>
      <w:r>
        <w:t>ритмическая</w:t>
      </w:r>
      <w:r>
        <w:rPr>
          <w:spacing w:val="44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инструментальная</w:t>
      </w:r>
      <w:r>
        <w:rPr>
          <w:spacing w:val="48"/>
        </w:rPr>
        <w:t xml:space="preserve"> </w:t>
      </w:r>
      <w:r>
        <w:t>импровизация</w:t>
      </w:r>
    </w:p>
    <w:p w14:paraId="C2120000">
      <w:pPr>
        <w:pStyle w:val="Style_1"/>
        <w:spacing w:line="322" w:lineRule="exact"/>
        <w:ind w:firstLine="0" w:left="0"/>
        <w:jc w:val="left"/>
      </w:pPr>
      <w:r>
        <w:t>«Поезд»,</w:t>
      </w:r>
      <w:r>
        <w:rPr>
          <w:spacing w:val="-8"/>
        </w:rPr>
        <w:t xml:space="preserve"> </w:t>
      </w:r>
      <w:r>
        <w:t>«Космический</w:t>
      </w:r>
      <w:r>
        <w:rPr>
          <w:spacing w:val="-8"/>
        </w:rPr>
        <w:t xml:space="preserve"> </w:t>
      </w:r>
      <w:r>
        <w:t>корабль».</w:t>
      </w:r>
    </w:p>
    <w:p w14:paraId="C3120000">
      <w:pPr>
        <w:pStyle w:val="Style_5"/>
        <w:numPr>
          <w:ilvl w:val="2"/>
          <w:numId w:val="35"/>
        </w:numPr>
        <w:tabs>
          <w:tab w:leader="none" w:pos="2149" w:val="left"/>
        </w:tabs>
        <w:spacing w:after="0" w:before="0" w:line="240" w:lineRule="auto"/>
        <w:ind w:hanging="846" w:left="2148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мира».</w:t>
      </w:r>
    </w:p>
    <w:p w14:paraId="C4120000">
      <w:pPr>
        <w:pStyle w:val="Style_1"/>
        <w:spacing w:before="2"/>
        <w:ind w:firstLine="852" w:left="0" w:right="377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 модуля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 границ» – тезис, выдвинутый Д.Б. Кабалевским во второй половине</w:t>
      </w:r>
      <w:r>
        <w:rPr>
          <w:spacing w:val="1"/>
        </w:rPr>
        <w:t xml:space="preserve"> </w:t>
      </w:r>
      <w:r>
        <w:t>ХХ века, остаётся по-прежнему актуальным. Интонационная и жанровая 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разных народов.</w:t>
      </w:r>
    </w:p>
    <w:p w14:paraId="C5120000">
      <w:pPr>
        <w:pStyle w:val="Style_5"/>
        <w:numPr>
          <w:ilvl w:val="3"/>
          <w:numId w:val="35"/>
        </w:numPr>
        <w:tabs>
          <w:tab w:leader="none" w:pos="2427" w:val="left"/>
        </w:tabs>
        <w:spacing w:after="0" w:before="0" w:line="315" w:lineRule="exact"/>
        <w:ind w:hanging="1124" w:left="2426" w:right="0"/>
        <w:jc w:val="both"/>
        <w:rPr>
          <w:sz w:val="28"/>
        </w:rPr>
      </w:pPr>
      <w:r>
        <w:rPr>
          <w:sz w:val="28"/>
        </w:rPr>
        <w:t>Певец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народа.</w:t>
      </w:r>
    </w:p>
    <w:p w14:paraId="C6120000">
      <w:pPr>
        <w:pStyle w:val="Style_1"/>
        <w:spacing w:before="7"/>
        <w:ind w:firstLine="852" w:left="0" w:right="383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-67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</w:p>
    <w:p w14:paraId="C712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8120000">
      <w:pPr>
        <w:pStyle w:val="Style_1"/>
        <w:spacing w:line="322" w:lineRule="exact"/>
        <w:ind w:firstLine="0" w:left="130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композиторов;</w:t>
      </w:r>
    </w:p>
    <w:p w14:paraId="C9120000">
      <w:pPr>
        <w:pStyle w:val="Style_1"/>
        <w:ind w:firstLine="0" w:left="1306"/>
      </w:pPr>
      <w:r>
        <w:t>сравнение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музыкой;</w:t>
      </w:r>
    </w:p>
    <w:p w14:paraId="CA120000">
      <w:pPr>
        <w:pStyle w:val="Style_1"/>
        <w:spacing w:before="7"/>
        <w:ind w:firstLine="852" w:left="0" w:right="398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14:paraId="CB120000">
      <w:pPr>
        <w:pStyle w:val="Style_1"/>
        <w:spacing w:before="66" w:line="240" w:lineRule="auto"/>
        <w:ind w:firstLine="0" w:left="1306" w:right="2208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14:paraId="CC120000">
      <w:pPr>
        <w:pStyle w:val="Style_1"/>
        <w:spacing w:line="240" w:lineRule="auto"/>
        <w:ind w:firstLine="852" w:left="0" w:right="389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 мелодий, прослеживание их по</w:t>
      </w:r>
      <w:r>
        <w:rPr>
          <w:spacing w:val="2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CD120000">
      <w:pPr>
        <w:pStyle w:val="Style_1"/>
        <w:ind w:firstLine="852" w:left="0" w:right="38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14:paraId="CE12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Музыка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4"/>
          <w:sz w:val="28"/>
        </w:rPr>
        <w:t xml:space="preserve"> </w:t>
      </w:r>
      <w:r>
        <w:rPr>
          <w:sz w:val="28"/>
        </w:rPr>
        <w:t>ближнего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зарубежья</w:t>
      </w:r>
    </w:p>
    <w:p w14:paraId="CF120000">
      <w:pPr>
        <w:pStyle w:val="Style_1"/>
        <w:ind w:firstLine="852" w:left="0" w:right="377"/>
      </w:pPr>
      <w:r>
        <w:t>Содержание: фольклор и музыкальные традиции стран ближнего зарубежья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республиками.</w:t>
      </w:r>
    </w:p>
    <w:p w14:paraId="D0120000">
      <w:pPr>
        <w:pStyle w:val="Style_1"/>
        <w:spacing w:line="317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D1120000">
      <w:pPr>
        <w:pStyle w:val="Style_1"/>
        <w:spacing w:before="2"/>
        <w:ind w:firstLine="0" w:left="1306" w:right="394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28"/>
        </w:rPr>
        <w:t xml:space="preserve"> </w:t>
      </w:r>
      <w:r>
        <w:t>характерных</w:t>
      </w:r>
      <w:r>
        <w:rPr>
          <w:spacing w:val="34"/>
        </w:rPr>
        <w:t xml:space="preserve"> </w:t>
      </w:r>
      <w:r>
        <w:t>черт,</w:t>
      </w:r>
      <w:r>
        <w:rPr>
          <w:spacing w:val="29"/>
        </w:rPr>
        <w:t xml:space="preserve"> </w:t>
      </w:r>
      <w:r>
        <w:t>типичных</w:t>
      </w:r>
      <w:r>
        <w:rPr>
          <w:spacing w:val="33"/>
        </w:rPr>
        <w:t xml:space="preserve"> </w:t>
      </w:r>
      <w:r>
        <w:t>элементов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2"/>
        </w:rPr>
        <w:t xml:space="preserve"> </w:t>
      </w:r>
      <w:r>
        <w:t>языка</w:t>
      </w:r>
    </w:p>
    <w:p w14:paraId="D2120000">
      <w:pPr>
        <w:pStyle w:val="Style_1"/>
        <w:spacing w:line="317" w:lineRule="exact"/>
        <w:ind w:firstLine="0" w:left="0"/>
      </w:pPr>
      <w:r>
        <w:t>(ритм,</w:t>
      </w:r>
      <w:r>
        <w:rPr>
          <w:spacing w:val="-8"/>
        </w:rPr>
        <w:t xml:space="preserve"> </w:t>
      </w:r>
      <w:r>
        <w:t>лад,</w:t>
      </w:r>
      <w:r>
        <w:rPr>
          <w:spacing w:val="-6"/>
        </w:rPr>
        <w:t xml:space="preserve"> </w:t>
      </w:r>
      <w:r>
        <w:t>интонации);</w:t>
      </w:r>
    </w:p>
    <w:p w14:paraId="D3120000">
      <w:pPr>
        <w:sectPr>
          <w:footerReference r:id="rId105" w:type="default"/>
          <w:pgSz w:h="16850" w:orient="portrait" w:w="11920"/>
          <w:pgMar w:bottom="1080" w:footer="811" w:header="0" w:left="540" w:right="180" w:top="1060"/>
        </w:sectPr>
      </w:pPr>
    </w:p>
    <w:p w14:paraId="D4120000">
      <w:pPr>
        <w:pStyle w:val="Style_1"/>
        <w:spacing w:before="60"/>
        <w:ind w:firstLine="852" w:left="0" w:right="38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народных инструментов;</w:t>
      </w:r>
    </w:p>
    <w:p w14:paraId="D5120000">
      <w:pPr>
        <w:pStyle w:val="Style_1"/>
        <w:spacing w:line="317" w:lineRule="exact"/>
        <w:ind w:firstLine="0" w:left="1306"/>
      </w:pPr>
      <w:r>
        <w:t>определение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t>инструментов;</w:t>
      </w:r>
    </w:p>
    <w:p w14:paraId="D6120000">
      <w:pPr>
        <w:pStyle w:val="Style_1"/>
        <w:ind w:firstLine="0" w:left="1306"/>
      </w:pPr>
      <w:r>
        <w:t>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D7120000">
      <w:pPr>
        <w:pStyle w:val="Style_1"/>
        <w:spacing w:before="4" w:line="322" w:lineRule="exact"/>
        <w:ind w:firstLine="0" w:left="1306"/>
      </w:pPr>
      <w:r>
        <w:t>музыкальная</w:t>
      </w:r>
      <w:r>
        <w:rPr>
          <w:spacing w:val="-7"/>
        </w:rPr>
        <w:t xml:space="preserve"> </w:t>
      </w:r>
      <w:r>
        <w:t>викторина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тембров</w:t>
      </w:r>
      <w:r>
        <w:rPr>
          <w:spacing w:val="-11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инструментов;</w:t>
      </w:r>
    </w:p>
    <w:p w14:paraId="D8120000">
      <w:pPr>
        <w:pStyle w:val="Style_1"/>
        <w:ind w:firstLine="852" w:left="0" w:right="382"/>
      </w:pP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14:paraId="D9120000">
      <w:pPr>
        <w:pStyle w:val="Style_1"/>
        <w:spacing w:line="240" w:lineRule="auto"/>
        <w:ind w:firstLine="852" w:left="0" w:right="384"/>
      </w:pP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ладов,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 элементами народов</w:t>
      </w:r>
      <w:r>
        <w:rPr>
          <w:spacing w:val="-1"/>
        </w:rPr>
        <w:t xml:space="preserve"> </w:t>
      </w:r>
      <w:r>
        <w:t>России;</w:t>
      </w:r>
    </w:p>
    <w:p w14:paraId="DA120000">
      <w:pPr>
        <w:pStyle w:val="Style_1"/>
        <w:ind w:firstLine="852" w:left="0" w:right="38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 ударных</w:t>
      </w:r>
      <w:r>
        <w:rPr>
          <w:spacing w:val="1"/>
        </w:rPr>
        <w:t xml:space="preserve"> </w:t>
      </w:r>
      <w:r>
        <w:t>инструментах);</w:t>
      </w:r>
    </w:p>
    <w:p w14:paraId="DB120000">
      <w:pPr>
        <w:pStyle w:val="Style_1"/>
        <w:ind w:firstLine="852" w:left="0" w:right="400"/>
      </w:pPr>
      <w:r>
        <w:t>вариативно: исполнение на клавишных или духовых инструментах 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 по нотной</w:t>
      </w:r>
      <w:r>
        <w:rPr>
          <w:spacing w:val="-2"/>
        </w:rPr>
        <w:t xml:space="preserve"> </w:t>
      </w:r>
      <w:r>
        <w:t>записи;</w:t>
      </w:r>
    </w:p>
    <w:p w14:paraId="DC120000">
      <w:pPr>
        <w:pStyle w:val="Style_1"/>
        <w:spacing w:line="240" w:lineRule="auto"/>
        <w:ind w:firstLine="852" w:left="0" w:right="392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культуре народов</w:t>
      </w:r>
      <w:r>
        <w:rPr>
          <w:spacing w:val="3"/>
        </w:rPr>
        <w:t xml:space="preserve"> </w:t>
      </w:r>
      <w:r>
        <w:t>мира.</w:t>
      </w:r>
    </w:p>
    <w:p w14:paraId="DD12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2" w:lineRule="exact"/>
        <w:ind w:hanging="1055" w:left="2357" w:right="0"/>
        <w:jc w:val="both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зарубежья</w:t>
      </w:r>
    </w:p>
    <w:p w14:paraId="DE120000">
      <w:pPr>
        <w:pStyle w:val="Style_1"/>
        <w:ind w:firstLine="852" w:left="0" w:right="372"/>
      </w:pPr>
      <w:r>
        <w:t>Содержание: музыка народов Европы. Танцевальный и песенный 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7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 и Латинской Америки. Фламенко. Искусство игры на гитаре, 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spacing w:val="7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 могут быть представлены болеро, фанданго, хота, танго, самба, румба, ча-ча-</w:t>
      </w:r>
      <w:r>
        <w:rPr>
          <w:spacing w:val="1"/>
        </w:rPr>
        <w:t xml:space="preserve"> </w:t>
      </w:r>
      <w:r>
        <w:t>ча,</w:t>
      </w:r>
      <w:r>
        <w:rPr>
          <w:spacing w:val="-2"/>
        </w:rPr>
        <w:t xml:space="preserve"> </w:t>
      </w:r>
      <w:r>
        <w:t>сальса,</w:t>
      </w:r>
      <w:r>
        <w:rPr>
          <w:spacing w:val="-4"/>
        </w:rPr>
        <w:t xml:space="preserve"> </w:t>
      </w:r>
      <w:r>
        <w:t>босса-нова</w:t>
      </w:r>
      <w:r>
        <w:rPr>
          <w:spacing w:val="-3"/>
        </w:rPr>
        <w:t xml:space="preserve"> </w:t>
      </w:r>
      <w:r>
        <w:t>и другие).</w:t>
      </w:r>
    </w:p>
    <w:p w14:paraId="DF120000">
      <w:pPr>
        <w:pStyle w:val="Style_1"/>
        <w:spacing w:line="318" w:lineRule="exact"/>
        <w:ind w:firstLine="0" w:left="1306"/>
      </w:pPr>
      <w:r>
        <w:t>Смешение</w:t>
      </w:r>
      <w:r>
        <w:rPr>
          <w:spacing w:val="-5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 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Америки.</w:t>
      </w:r>
    </w:p>
    <w:p w14:paraId="E0120000">
      <w:pPr>
        <w:pStyle w:val="Style_1"/>
        <w:spacing w:before="2"/>
        <w:ind w:firstLine="852" w:left="0" w:right="379"/>
      </w:pPr>
      <w:r>
        <w:t>Музыка Японии и Китая. Древние истоки музыкальной культуры стран Юго-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Пентатоника.</w:t>
      </w:r>
    </w:p>
    <w:p w14:paraId="E1120000">
      <w:pPr>
        <w:pStyle w:val="Style_1"/>
        <w:spacing w:before="68"/>
        <w:ind w:firstLine="852" w:left="0" w:right="380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Казахстана,</w:t>
      </w:r>
      <w:r>
        <w:rPr>
          <w:spacing w:val="1"/>
        </w:rPr>
        <w:t xml:space="preserve"> </w:t>
      </w:r>
      <w:r>
        <w:t>Киргизии,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региона.</w:t>
      </w:r>
    </w:p>
    <w:p w14:paraId="E212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E3120000">
      <w:pPr>
        <w:pStyle w:val="Style_1"/>
        <w:spacing w:before="5"/>
        <w:ind w:firstLine="0" w:left="1306" w:right="394"/>
      </w:pPr>
      <w:r>
        <w:t>знакомство с особенностями музыкального фольклора народов других 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28"/>
        </w:rPr>
        <w:t xml:space="preserve"> </w:t>
      </w:r>
      <w:r>
        <w:t>характерных</w:t>
      </w:r>
      <w:r>
        <w:rPr>
          <w:spacing w:val="34"/>
        </w:rPr>
        <w:t xml:space="preserve"> </w:t>
      </w:r>
      <w:r>
        <w:t>черт,</w:t>
      </w:r>
      <w:r>
        <w:rPr>
          <w:spacing w:val="29"/>
        </w:rPr>
        <w:t xml:space="preserve"> </w:t>
      </w:r>
      <w:r>
        <w:t>типичных</w:t>
      </w:r>
      <w:r>
        <w:rPr>
          <w:spacing w:val="33"/>
        </w:rPr>
        <w:t xml:space="preserve"> </w:t>
      </w:r>
      <w:r>
        <w:t>элементов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2"/>
        </w:rPr>
        <w:t xml:space="preserve"> </w:t>
      </w:r>
      <w:r>
        <w:t>языка</w:t>
      </w:r>
    </w:p>
    <w:p w14:paraId="E4120000">
      <w:pPr>
        <w:pStyle w:val="Style_1"/>
        <w:spacing w:line="317" w:lineRule="exact"/>
        <w:ind w:firstLine="0" w:left="0"/>
      </w:pPr>
      <w:r>
        <w:t>(ритм,</w:t>
      </w:r>
      <w:r>
        <w:rPr>
          <w:spacing w:val="-8"/>
        </w:rPr>
        <w:t xml:space="preserve"> </w:t>
      </w:r>
      <w:r>
        <w:t>лад,</w:t>
      </w:r>
      <w:r>
        <w:rPr>
          <w:spacing w:val="-6"/>
        </w:rPr>
        <w:t xml:space="preserve"> </w:t>
      </w:r>
      <w:r>
        <w:t>интонации);</w:t>
      </w:r>
    </w:p>
    <w:p w14:paraId="E5120000">
      <w:pPr>
        <w:pStyle w:val="Style_1"/>
        <w:tabs>
          <w:tab w:leader="none" w:pos="2897" w:val="left"/>
          <w:tab w:leader="none" w:pos="3257" w:val="left"/>
          <w:tab w:leader="none" w:pos="4599" w:val="left"/>
          <w:tab w:leader="none" w:pos="5648" w:val="left"/>
          <w:tab w:leader="none" w:pos="7698" w:val="left"/>
          <w:tab w:leader="none" w:pos="9342" w:val="left"/>
          <w:tab w:leader="none" w:pos="9729" w:val="left"/>
        </w:tabs>
        <w:spacing w:before="7"/>
        <w:ind w:firstLine="852" w:left="0" w:right="380"/>
        <w:jc w:val="left"/>
      </w:pPr>
      <w:r>
        <w:t>знакомство</w:t>
      </w:r>
      <w:r>
        <w:tab/>
      </w:r>
      <w:r>
        <w:t>с</w:t>
      </w:r>
      <w:r>
        <w:tab/>
      </w:r>
      <w:r>
        <w:t>внешним</w:t>
      </w:r>
      <w:r>
        <w:tab/>
      </w:r>
      <w:r>
        <w:t>видом,</w:t>
      </w:r>
      <w:r>
        <w:tab/>
      </w:r>
      <w:r>
        <w:t>особенностями</w:t>
      </w:r>
      <w:r>
        <w:tab/>
      </w:r>
      <w:r>
        <w:t>исполнения</w:t>
      </w:r>
      <w:r>
        <w:tab/>
      </w:r>
      <w:r>
        <w:t>и</w:t>
      </w:r>
      <w:r>
        <w:tab/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14:paraId="E6120000">
      <w:pPr>
        <w:pStyle w:val="Style_1"/>
        <w:spacing w:line="316" w:lineRule="exact"/>
        <w:ind w:firstLine="0" w:left="1306"/>
        <w:jc w:val="left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t>инструментов;</w:t>
      </w:r>
    </w:p>
    <w:p w14:paraId="E7120000">
      <w:pPr>
        <w:pStyle w:val="Style_1"/>
        <w:ind w:firstLine="0" w:left="1306"/>
        <w:jc w:val="left"/>
      </w:pPr>
      <w:r>
        <w:t>классификация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8"/>
        </w:rPr>
        <w:t xml:space="preserve"> </w:t>
      </w:r>
      <w:r>
        <w:t>струнных;</w:t>
      </w:r>
    </w:p>
    <w:p w14:paraId="E8120000">
      <w:pPr>
        <w:pStyle w:val="Style_1"/>
        <w:spacing w:before="4"/>
        <w:ind w:firstLine="0" w:left="1306"/>
        <w:jc w:val="left"/>
      </w:pPr>
      <w:r>
        <w:t>музыкальная</w:t>
      </w:r>
      <w:r>
        <w:rPr>
          <w:spacing w:val="-7"/>
        </w:rPr>
        <w:t xml:space="preserve"> </w:t>
      </w:r>
      <w:r>
        <w:t>викторина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тембров</w:t>
      </w:r>
      <w:r>
        <w:rPr>
          <w:spacing w:val="-11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инструментов;</w:t>
      </w:r>
    </w:p>
    <w:p w14:paraId="E9120000">
      <w:pPr>
        <w:pStyle w:val="Style_1"/>
        <w:tabs>
          <w:tab w:leader="none" w:pos="3152" w:val="left"/>
          <w:tab w:leader="none" w:pos="3944" w:val="left"/>
          <w:tab w:leader="none" w:pos="4349" w:val="left"/>
          <w:tab w:leader="none" w:pos="7852" w:val="left"/>
          <w:tab w:leader="none" w:pos="8644" w:val="left"/>
          <w:tab w:leader="none" w:pos="9184" w:val="left"/>
        </w:tabs>
        <w:spacing w:before="2" w:line="240" w:lineRule="auto"/>
        <w:ind w:firstLine="852" w:left="0" w:right="382"/>
        <w:jc w:val="left"/>
      </w:pPr>
      <w:r>
        <w:t>двигательная</w:t>
      </w:r>
      <w:r>
        <w:tab/>
      </w:r>
      <w:r>
        <w:t>игра</w:t>
      </w:r>
      <w:r>
        <w:tab/>
      </w:r>
      <w:r>
        <w:t>–</w:t>
      </w:r>
      <w:r>
        <w:tab/>
      </w:r>
      <w:r>
        <w:t>импровизация-подражание</w:t>
      </w:r>
      <w:r>
        <w:tab/>
      </w:r>
      <w:r>
        <w:t>игре</w:t>
      </w:r>
      <w:r>
        <w:tab/>
      </w:r>
      <w:r>
        <w:t>на</w:t>
      </w:r>
      <w:r>
        <w:tab/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14:paraId="EA120000">
      <w:pPr>
        <w:pStyle w:val="Style_1"/>
        <w:tabs>
          <w:tab w:leader="none" w:pos="2755" w:val="left"/>
          <w:tab w:leader="none" w:pos="4347" w:val="left"/>
          <w:tab w:leader="none" w:pos="5530" w:val="left"/>
          <w:tab w:leader="none" w:pos="6510" w:val="left"/>
          <w:tab w:leader="none" w:pos="8416" w:val="left"/>
          <w:tab w:leader="none" w:pos="9477" w:val="left"/>
          <w:tab w:leader="none" w:pos="10679" w:val="left"/>
        </w:tabs>
        <w:ind w:firstLine="852" w:left="0" w:right="384"/>
        <w:jc w:val="left"/>
      </w:pPr>
      <w:r>
        <w:t>сравнение</w:t>
      </w:r>
      <w:r>
        <w:tab/>
      </w:r>
      <w:r>
        <w:t>интонаций,</w:t>
      </w:r>
      <w:r>
        <w:tab/>
      </w:r>
      <w:r>
        <w:t>жанров,</w:t>
      </w:r>
      <w:r>
        <w:tab/>
      </w:r>
      <w:r>
        <w:t>ладов,</w:t>
      </w:r>
      <w:r>
        <w:tab/>
      </w:r>
      <w:r>
        <w:t>инструментов</w:t>
      </w:r>
      <w:r>
        <w:tab/>
      </w:r>
      <w:r>
        <w:t>других</w:t>
      </w:r>
      <w:r>
        <w:tab/>
      </w:r>
      <w:r>
        <w:t>народов</w:t>
      </w:r>
      <w:r>
        <w:tab/>
      </w:r>
      <w:r>
        <w:t>с</w:t>
      </w:r>
      <w:r>
        <w:rPr>
          <w:spacing w:val="-67"/>
        </w:rPr>
        <w:t xml:space="preserve"> </w:t>
      </w:r>
      <w:r>
        <w:t>фольклорными элементами народов</w:t>
      </w:r>
      <w:r>
        <w:rPr>
          <w:spacing w:val="-1"/>
        </w:rPr>
        <w:t xml:space="preserve"> </w:t>
      </w:r>
      <w:r>
        <w:t>России;</w:t>
      </w:r>
    </w:p>
    <w:p w14:paraId="EB120000">
      <w:pPr>
        <w:pStyle w:val="Style_1"/>
        <w:tabs>
          <w:tab w:leader="none" w:pos="3094" w:val="left"/>
          <w:tab w:leader="none" w:pos="3548" w:val="left"/>
          <w:tab w:leader="none" w:pos="5254" w:val="left"/>
          <w:tab w:leader="none" w:pos="6298" w:val="left"/>
          <w:tab w:leader="none" w:pos="7477" w:val="left"/>
          <w:tab w:leader="none" w:pos="9105" w:val="left"/>
        </w:tabs>
        <w:spacing w:line="240" w:lineRule="auto"/>
        <w:ind w:firstLine="852" w:left="0" w:right="381"/>
        <w:jc w:val="left"/>
      </w:pPr>
      <w:r>
        <w:t>разучивание</w:t>
      </w:r>
      <w:r>
        <w:tab/>
      </w:r>
      <w:r>
        <w:t>и</w:t>
      </w:r>
      <w:r>
        <w:tab/>
      </w:r>
      <w:r>
        <w:t>исполнение</w:t>
      </w:r>
      <w:r>
        <w:tab/>
      </w:r>
      <w:r>
        <w:t>песен,</w:t>
      </w:r>
      <w:r>
        <w:tab/>
      </w:r>
      <w:r>
        <w:t>танцев,</w:t>
      </w:r>
      <w:r>
        <w:tab/>
      </w:r>
      <w:r>
        <w:t>сочинение,</w:t>
      </w:r>
      <w:r>
        <w:tab/>
      </w:r>
      <w:r>
        <w:t>импровизация</w:t>
      </w:r>
      <w:r>
        <w:rPr>
          <w:spacing w:val="-67"/>
        </w:rPr>
        <w:t xml:space="preserve"> </w:t>
      </w:r>
      <w:r>
        <w:t>ритмических</w:t>
      </w:r>
      <w:r>
        <w:rPr>
          <w:spacing w:val="24"/>
        </w:rPr>
        <w:t xml:space="preserve"> </w:t>
      </w:r>
      <w:r>
        <w:t>аккомпанементов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ним</w:t>
      </w:r>
      <w:r>
        <w:rPr>
          <w:spacing w:val="23"/>
        </w:rPr>
        <w:t xml:space="preserve"> </w:t>
      </w:r>
      <w:r>
        <w:t>(с</w:t>
      </w:r>
      <w:r>
        <w:rPr>
          <w:spacing w:val="25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звучащих</w:t>
      </w:r>
      <w:r>
        <w:rPr>
          <w:spacing w:val="25"/>
        </w:rPr>
        <w:t xml:space="preserve"> </w:t>
      </w:r>
      <w:r>
        <w:t>жестов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ударных</w:t>
      </w:r>
    </w:p>
    <w:p w14:paraId="EC120000">
      <w:pPr>
        <w:sectPr>
          <w:footerReference r:id="rId43" w:type="default"/>
          <w:pgSz w:h="16850" w:orient="portrait" w:w="11920"/>
          <w:pgMar w:bottom="1060" w:footer="811" w:header="0" w:left="540" w:right="180" w:top="1060"/>
        </w:sectPr>
      </w:pPr>
    </w:p>
    <w:p w14:paraId="ED120000">
      <w:pPr>
        <w:pStyle w:val="Style_1"/>
        <w:spacing w:before="60"/>
        <w:ind w:firstLine="0" w:left="0"/>
        <w:jc w:val="left"/>
      </w:pPr>
      <w:r>
        <w:t>инструментах);</w:t>
      </w:r>
    </w:p>
    <w:p w14:paraId="EE120000">
      <w:pPr>
        <w:pStyle w:val="Style_1"/>
        <w:spacing w:line="240" w:lineRule="auto"/>
        <w:ind w:firstLine="852" w:left="0" w:right="401"/>
      </w:pPr>
      <w:r>
        <w:t>вариативно: исполнение на клавишных или духовых инструментах 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 по нотной</w:t>
      </w:r>
      <w:r>
        <w:rPr>
          <w:spacing w:val="-2"/>
        </w:rPr>
        <w:t xml:space="preserve"> </w:t>
      </w:r>
      <w:r>
        <w:t>записи;</w:t>
      </w:r>
    </w:p>
    <w:p w14:paraId="EF120000">
      <w:pPr>
        <w:pStyle w:val="Style_1"/>
        <w:spacing w:line="240" w:lineRule="auto"/>
        <w:ind w:firstLine="852" w:left="0" w:right="392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мира.</w:t>
      </w:r>
    </w:p>
    <w:p w14:paraId="F012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0" w:lineRule="exact"/>
        <w:ind w:hanging="1055" w:left="2357" w:right="0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культур.</w:t>
      </w:r>
    </w:p>
    <w:p w14:paraId="F1120000">
      <w:pPr>
        <w:pStyle w:val="Style_1"/>
        <w:spacing w:before="2"/>
        <w:ind w:firstLine="852" w:left="0" w:right="384"/>
      </w:pPr>
      <w:r>
        <w:t>Содержание: образы, интонации фольклора других народов и стран в музыке</w:t>
      </w:r>
      <w:r>
        <w:rPr>
          <w:spacing w:val="1"/>
        </w:rPr>
        <w:t xml:space="preserve"> </w:t>
      </w:r>
      <w:r>
        <w:t>отечественных и иностранных композиторов (в том числе образы других культур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 композиторов).</w:t>
      </w:r>
    </w:p>
    <w:p w14:paraId="F212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F3120000">
      <w:pPr>
        <w:pStyle w:val="Style_1"/>
        <w:ind w:firstLine="0" w:left="130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композиторов;</w:t>
      </w:r>
    </w:p>
    <w:p w14:paraId="F4120000">
      <w:pPr>
        <w:pStyle w:val="Style_1"/>
        <w:ind w:firstLine="0" w:left="1306"/>
      </w:pPr>
      <w:r>
        <w:t>сравнение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музыкой;</w:t>
      </w:r>
    </w:p>
    <w:p w14:paraId="F5120000">
      <w:pPr>
        <w:pStyle w:val="Style_1"/>
        <w:spacing w:before="7"/>
        <w:ind w:firstLine="852" w:left="0" w:right="400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14:paraId="F6120000">
      <w:pPr>
        <w:pStyle w:val="Style_1"/>
        <w:ind w:firstLine="0" w:left="1306" w:right="2207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14:paraId="F7120000">
      <w:pPr>
        <w:pStyle w:val="Style_1"/>
        <w:ind w:firstLine="852" w:left="0" w:right="389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 мелодий, прослеживание их по нотной записи;</w:t>
      </w:r>
    </w:p>
    <w:p w14:paraId="F8120000">
      <w:pPr>
        <w:pStyle w:val="Style_1"/>
        <w:spacing w:line="240" w:lineRule="auto"/>
        <w:ind w:firstLine="852" w:left="0" w:right="38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14:paraId="F9120000">
      <w:pPr>
        <w:pStyle w:val="Style_5"/>
        <w:numPr>
          <w:ilvl w:val="2"/>
          <w:numId w:val="35"/>
        </w:numPr>
        <w:tabs>
          <w:tab w:leader="none" w:pos="2149" w:val="left"/>
        </w:tabs>
        <w:spacing w:after="0" w:before="0" w:line="312" w:lineRule="exact"/>
        <w:ind w:hanging="846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музыка»</w:t>
      </w:r>
    </w:p>
    <w:p w14:paraId="FA120000">
      <w:pPr>
        <w:pStyle w:val="Style_1"/>
        <w:spacing w:before="2"/>
        <w:ind w:firstLine="852" w:left="0" w:right="380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искусства.</w:t>
      </w:r>
      <w:r>
        <w:rPr>
          <w:spacing w:val="21"/>
        </w:rPr>
        <w:t xml:space="preserve"> </w:t>
      </w:r>
      <w:r>
        <w:t>Изучение</w:t>
      </w:r>
      <w:r>
        <w:rPr>
          <w:spacing w:val="21"/>
        </w:rPr>
        <w:t xml:space="preserve"> </w:t>
      </w:r>
      <w:r>
        <w:t>данного</w:t>
      </w:r>
      <w:r>
        <w:rPr>
          <w:spacing w:val="24"/>
        </w:rPr>
        <w:t xml:space="preserve"> </w:t>
      </w:r>
      <w:r>
        <w:t>модуля</w:t>
      </w:r>
      <w:r>
        <w:rPr>
          <w:spacing w:val="22"/>
        </w:rPr>
        <w:t xml:space="preserve"> </w:t>
      </w:r>
      <w:r>
        <w:t>поддерживает</w:t>
      </w:r>
      <w:r>
        <w:rPr>
          <w:spacing w:val="16"/>
        </w:rPr>
        <w:t xml:space="preserve"> </w:t>
      </w:r>
      <w:r>
        <w:t>баланс,</w:t>
      </w:r>
      <w:r>
        <w:rPr>
          <w:spacing w:val="21"/>
        </w:rPr>
        <w:t xml:space="preserve"> </w:t>
      </w:r>
      <w:r>
        <w:t>позволяет</w:t>
      </w:r>
    </w:p>
    <w:p w14:paraId="FB120000">
      <w:pPr>
        <w:pStyle w:val="Style_1"/>
        <w:spacing w:before="69"/>
        <w:ind w:firstLine="0" w:left="0" w:right="37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71"/>
        </w:rPr>
        <w:t xml:space="preserve"> </w:t>
      </w:r>
      <w:r>
        <w:t>искусства.</w:t>
      </w:r>
      <w:r>
        <w:rPr>
          <w:spacing w:val="7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 с отдельными произведениями, шедеврами духовной музыки возможно 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 других</w:t>
      </w:r>
      <w:r>
        <w:rPr>
          <w:spacing w:val="3"/>
        </w:rPr>
        <w:t xml:space="preserve"> </w:t>
      </w:r>
      <w:r>
        <w:t>модулей.</w:t>
      </w:r>
    </w:p>
    <w:p w14:paraId="FC12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Звучание</w:t>
      </w:r>
      <w:r>
        <w:rPr>
          <w:spacing w:val="-6"/>
          <w:sz w:val="28"/>
        </w:rPr>
        <w:t xml:space="preserve"> </w:t>
      </w:r>
      <w:r>
        <w:rPr>
          <w:sz w:val="28"/>
        </w:rPr>
        <w:t>храма.</w:t>
      </w:r>
    </w:p>
    <w:p w14:paraId="FD120000">
      <w:pPr>
        <w:pStyle w:val="Style_1"/>
        <w:spacing w:before="4"/>
        <w:ind w:firstLine="852" w:left="0" w:right="386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-5"/>
        </w:rPr>
        <w:t xml:space="preserve"> </w:t>
      </w:r>
      <w:r>
        <w:t>приговорки.</w:t>
      </w:r>
      <w:r>
        <w:rPr>
          <w:spacing w:val="-3"/>
        </w:rPr>
        <w:t xml:space="preserve"> </w:t>
      </w:r>
      <w:r>
        <w:t>Колокольность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 композиторов.</w:t>
      </w:r>
    </w:p>
    <w:p w14:paraId="FE12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FF120000">
      <w:pPr>
        <w:pStyle w:val="Style_1"/>
        <w:ind w:firstLine="0" w:left="1306"/>
      </w:pPr>
      <w:r>
        <w:t>обобщение</w:t>
      </w:r>
      <w:r>
        <w:rPr>
          <w:spacing w:val="-10"/>
        </w:rPr>
        <w:t xml:space="preserve"> </w:t>
      </w:r>
      <w:r>
        <w:t>жизненного</w:t>
      </w:r>
      <w:r>
        <w:rPr>
          <w:spacing w:val="-7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связанного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звучанием</w:t>
      </w:r>
      <w:r>
        <w:rPr>
          <w:spacing w:val="-6"/>
        </w:rPr>
        <w:t xml:space="preserve"> </w:t>
      </w:r>
      <w:r>
        <w:t>колоколов;</w:t>
      </w:r>
    </w:p>
    <w:p w14:paraId="00130000">
      <w:pPr>
        <w:pStyle w:val="Style_1"/>
        <w:spacing w:before="4"/>
        <w:ind w:firstLine="852" w:left="0" w:right="386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колоколов,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колокольного звона;</w:t>
      </w:r>
    </w:p>
    <w:p w14:paraId="01130000">
      <w:pPr>
        <w:pStyle w:val="Style_1"/>
        <w:spacing w:line="316" w:lineRule="exact"/>
        <w:ind w:firstLine="0" w:left="1306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колокольных</w:t>
      </w:r>
      <w:r>
        <w:rPr>
          <w:spacing w:val="-4"/>
        </w:rPr>
        <w:t xml:space="preserve"> </w:t>
      </w:r>
      <w:r>
        <w:t>звонов;</w:t>
      </w:r>
    </w:p>
    <w:p w14:paraId="02130000">
      <w:pPr>
        <w:pStyle w:val="Style_1"/>
        <w:spacing w:before="5"/>
        <w:ind w:firstLine="852" w:left="0" w:right="379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Мусоргского,</w:t>
      </w:r>
      <w:r>
        <w:rPr>
          <w:spacing w:val="1"/>
        </w:rPr>
        <w:t xml:space="preserve"> </w:t>
      </w:r>
      <w:r>
        <w:t>П.И.</w:t>
      </w:r>
      <w:r>
        <w:rPr>
          <w:spacing w:val="7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Глинки,</w:t>
      </w:r>
      <w:r>
        <w:rPr>
          <w:spacing w:val="-1"/>
        </w:rPr>
        <w:t xml:space="preserve"> </w:t>
      </w:r>
      <w:r>
        <w:t>С.В.</w:t>
      </w:r>
      <w:r>
        <w:rPr>
          <w:spacing w:val="-5"/>
        </w:rPr>
        <w:t xml:space="preserve"> </w:t>
      </w:r>
      <w:r>
        <w:t>Рахманинова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14:paraId="03130000">
      <w:pPr>
        <w:pStyle w:val="Style_1"/>
        <w:ind w:firstLine="852" w:left="0" w:right="390"/>
      </w:pPr>
      <w:r>
        <w:t>выявление, обсуждение характера, выразительных средств, использованных</w:t>
      </w:r>
      <w:r>
        <w:rPr>
          <w:spacing w:val="1"/>
        </w:rPr>
        <w:t xml:space="preserve"> </w:t>
      </w:r>
      <w:r>
        <w:t>композитором;</w:t>
      </w:r>
    </w:p>
    <w:p w14:paraId="04130000">
      <w:pPr>
        <w:pStyle w:val="Style_1"/>
        <w:spacing w:before="3"/>
        <w:ind w:firstLine="0" w:left="1306"/>
      </w:pPr>
      <w:r>
        <w:t>двигательная</w:t>
      </w:r>
      <w:r>
        <w:rPr>
          <w:spacing w:val="8"/>
        </w:rPr>
        <w:t xml:space="preserve"> </w:t>
      </w:r>
      <w:r>
        <w:t>импровизация</w:t>
      </w:r>
      <w:r>
        <w:rPr>
          <w:spacing w:val="81"/>
        </w:rPr>
        <w:t xml:space="preserve"> </w:t>
      </w:r>
      <w:r>
        <w:t>–</w:t>
      </w:r>
      <w:r>
        <w:rPr>
          <w:spacing w:val="79"/>
        </w:rPr>
        <w:t xml:space="preserve"> </w:t>
      </w:r>
      <w:r>
        <w:t>имитация</w:t>
      </w:r>
      <w:r>
        <w:rPr>
          <w:spacing w:val="77"/>
        </w:rPr>
        <w:t xml:space="preserve"> </w:t>
      </w:r>
      <w:r>
        <w:t>движений</w:t>
      </w:r>
      <w:r>
        <w:rPr>
          <w:spacing w:val="79"/>
        </w:rPr>
        <w:t xml:space="preserve"> </w:t>
      </w:r>
      <w:r>
        <w:t>звонаря</w:t>
      </w:r>
      <w:r>
        <w:rPr>
          <w:spacing w:val="77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колокольне;</w:t>
      </w:r>
    </w:p>
    <w:p w14:paraId="05130000">
      <w:pPr>
        <w:sectPr>
          <w:pgSz w:h="16850" w:orient="portrait" w:w="11920"/>
          <w:pgMar w:bottom="1060" w:footer="811" w:header="0" w:left="540" w:right="180" w:top="1060"/>
        </w:sectPr>
      </w:pPr>
    </w:p>
    <w:p w14:paraId="06130000">
      <w:pPr>
        <w:pStyle w:val="Style_1"/>
        <w:spacing w:before="63" w:line="240" w:lineRule="auto"/>
        <w:ind w:firstLine="854" w:left="0" w:right="410"/>
        <w:jc w:val="left"/>
      </w:pPr>
      <w:r>
        <w:t>ритмические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артикуляционные</w:t>
      </w:r>
      <w:r>
        <w:rPr>
          <w:spacing w:val="13"/>
        </w:rPr>
        <w:t xml:space="preserve"> </w:t>
      </w:r>
      <w:r>
        <w:t>упражнения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звонарских</w:t>
      </w:r>
      <w:r>
        <w:rPr>
          <w:spacing w:val="-67"/>
        </w:rPr>
        <w:t xml:space="preserve"> </w:t>
      </w:r>
      <w:r>
        <w:t>приговорок;</w:t>
      </w:r>
    </w:p>
    <w:p w14:paraId="07130000">
      <w:pPr>
        <w:pStyle w:val="Style_1"/>
        <w:spacing w:before="3"/>
        <w:ind w:firstLine="0" w:left="1306"/>
        <w:jc w:val="left"/>
      </w:pPr>
      <w:r>
        <w:t>вариативно:</w:t>
      </w:r>
      <w:r>
        <w:rPr>
          <w:spacing w:val="-6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документального</w:t>
      </w:r>
      <w:r>
        <w:rPr>
          <w:spacing w:val="-9"/>
        </w:rPr>
        <w:t xml:space="preserve"> </w:t>
      </w:r>
      <w:r>
        <w:t>фильма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колоколах;</w:t>
      </w:r>
    </w:p>
    <w:p w14:paraId="08130000">
      <w:pPr>
        <w:pStyle w:val="Style_1"/>
        <w:tabs>
          <w:tab w:leader="none" w:pos="2866" w:val="left"/>
          <w:tab w:leader="none" w:pos="4503" w:val="left"/>
          <w:tab w:leader="none" w:pos="5016" w:val="left"/>
          <w:tab w:leader="none" w:pos="6747" w:val="left"/>
          <w:tab w:leader="none" w:pos="8416" w:val="left"/>
          <w:tab w:leader="none" w:pos="9093" w:val="left"/>
        </w:tabs>
        <w:spacing w:before="2"/>
        <w:ind w:firstLine="852" w:left="0" w:right="403"/>
        <w:jc w:val="left"/>
      </w:pPr>
      <w:r>
        <w:t>сочинение,</w:t>
      </w:r>
      <w:r>
        <w:tab/>
      </w:r>
      <w:r>
        <w:t>исполнение</w:t>
      </w:r>
      <w:r>
        <w:tab/>
      </w:r>
      <w:r>
        <w:t>на</w:t>
      </w:r>
      <w:r>
        <w:tab/>
      </w:r>
      <w:r>
        <w:t>фортепиано,</w:t>
      </w:r>
      <w:r>
        <w:tab/>
      </w:r>
      <w:r>
        <w:t>синтезаторе</w:t>
      </w:r>
      <w:r>
        <w:tab/>
      </w:r>
      <w:r>
        <w:t>или</w:t>
      </w:r>
      <w:r>
        <w:tab/>
      </w:r>
      <w:r>
        <w:rPr>
          <w:spacing w:val="-1"/>
        </w:rPr>
        <w:t>металлофонах</w:t>
      </w:r>
      <w:r>
        <w:rPr>
          <w:spacing w:val="-6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(импровизации),</w:t>
      </w:r>
      <w:r>
        <w:rPr>
          <w:spacing w:val="-8"/>
        </w:rPr>
        <w:t xml:space="preserve"> </w:t>
      </w:r>
      <w:r>
        <w:t>имитирующей звучание</w:t>
      </w:r>
      <w:r>
        <w:rPr>
          <w:spacing w:val="-2"/>
        </w:rPr>
        <w:t xml:space="preserve"> </w:t>
      </w:r>
      <w:r>
        <w:t>колоколов.</w:t>
      </w:r>
    </w:p>
    <w:p w14:paraId="09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Песни</w:t>
      </w:r>
      <w:r>
        <w:rPr>
          <w:spacing w:val="-4"/>
          <w:sz w:val="28"/>
        </w:rPr>
        <w:t xml:space="preserve"> </w:t>
      </w:r>
      <w:r>
        <w:rPr>
          <w:sz w:val="28"/>
        </w:rPr>
        <w:t>верующих.</w:t>
      </w:r>
    </w:p>
    <w:p w14:paraId="0A130000">
      <w:pPr>
        <w:pStyle w:val="Style_1"/>
        <w:spacing w:before="4" w:line="240" w:lineRule="auto"/>
        <w:ind w:firstLine="852" w:left="0"/>
        <w:jc w:val="left"/>
      </w:pPr>
      <w:r>
        <w:t>Содержание:</w:t>
      </w:r>
      <w:r>
        <w:rPr>
          <w:spacing w:val="44"/>
        </w:rPr>
        <w:t xml:space="preserve"> </w:t>
      </w:r>
      <w:r>
        <w:t>молитва,</w:t>
      </w:r>
      <w:r>
        <w:rPr>
          <w:spacing w:val="39"/>
        </w:rPr>
        <w:t xml:space="preserve"> </w:t>
      </w:r>
      <w:r>
        <w:t>хорал,</w:t>
      </w:r>
      <w:r>
        <w:rPr>
          <w:spacing w:val="38"/>
        </w:rPr>
        <w:t xml:space="preserve"> </w:t>
      </w:r>
      <w:r>
        <w:t>песнопение,</w:t>
      </w:r>
      <w:r>
        <w:rPr>
          <w:spacing w:val="43"/>
        </w:rPr>
        <w:t xml:space="preserve"> </w:t>
      </w:r>
      <w:r>
        <w:t>духовный</w:t>
      </w:r>
      <w:r>
        <w:rPr>
          <w:spacing w:val="43"/>
        </w:rPr>
        <w:t xml:space="preserve"> </w:t>
      </w:r>
      <w:r>
        <w:t>стих.</w:t>
      </w:r>
      <w:r>
        <w:rPr>
          <w:spacing w:val="39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творчестве композиторов-классиков.</w:t>
      </w:r>
    </w:p>
    <w:p w14:paraId="0B130000">
      <w:pPr>
        <w:pStyle w:val="Style_1"/>
        <w:spacing w:line="312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0C130000">
      <w:pPr>
        <w:pStyle w:val="Style_1"/>
        <w:spacing w:before="2"/>
        <w:ind w:firstLine="852" w:left="0"/>
        <w:jc w:val="left"/>
      </w:pPr>
      <w:r>
        <w:t>слушание, разучивание, исполнение вокальных произведений религиозного</w:t>
      </w:r>
      <w:r>
        <w:rPr>
          <w:spacing w:val="-67"/>
        </w:rPr>
        <w:t xml:space="preserve"> </w:t>
      </w:r>
      <w:r>
        <w:t>содержания;</w:t>
      </w:r>
    </w:p>
    <w:p w14:paraId="0D130000">
      <w:pPr>
        <w:pStyle w:val="Style_1"/>
        <w:spacing w:before="2"/>
        <w:ind w:firstLine="852" w:left="0"/>
        <w:jc w:val="left"/>
      </w:pPr>
      <w:r>
        <w:t>диалог с учителем о характере музыки, манере исполнения, выразительных</w:t>
      </w:r>
      <w:r>
        <w:rPr>
          <w:spacing w:val="-67"/>
        </w:rPr>
        <w:t xml:space="preserve"> </w:t>
      </w:r>
      <w:r>
        <w:t>средствах;</w:t>
      </w:r>
    </w:p>
    <w:p w14:paraId="0E130000">
      <w:pPr>
        <w:pStyle w:val="Style_1"/>
        <w:tabs>
          <w:tab w:leader="none" w:pos="2876" w:val="left"/>
          <w:tab w:leader="none" w:pos="3214" w:val="left"/>
          <w:tab w:leader="none" w:pos="5396" w:val="left"/>
          <w:tab w:leader="none" w:pos="6663" w:val="left"/>
          <w:tab w:leader="none" w:pos="7849" w:val="left"/>
          <w:tab w:leader="none" w:pos="8195" w:val="left"/>
          <w:tab w:leader="none" w:pos="9417" w:val="left"/>
        </w:tabs>
        <w:spacing w:line="240" w:lineRule="auto"/>
        <w:ind w:firstLine="852" w:left="0" w:right="400"/>
        <w:jc w:val="left"/>
      </w:pPr>
      <w:r>
        <w:t>знакомство</w:t>
      </w:r>
      <w:r>
        <w:tab/>
      </w:r>
      <w:r>
        <w:t>с</w:t>
      </w:r>
      <w:r>
        <w:tab/>
      </w:r>
      <w:r>
        <w:t>произведениями</w:t>
      </w:r>
      <w:r>
        <w:tab/>
      </w:r>
      <w:r>
        <w:t>светской</w:t>
      </w:r>
      <w:r>
        <w:tab/>
      </w:r>
      <w:r>
        <w:t>музыки,</w:t>
      </w:r>
      <w:r>
        <w:tab/>
      </w:r>
      <w:r>
        <w:t>в</w:t>
      </w:r>
      <w:r>
        <w:tab/>
      </w:r>
      <w:r>
        <w:t>которых</w:t>
      </w:r>
      <w:r>
        <w:tab/>
      </w:r>
      <w:r>
        <w:rPr>
          <w:spacing w:val="-1"/>
        </w:rP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5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используется хоральный</w:t>
      </w:r>
      <w:r>
        <w:rPr>
          <w:spacing w:val="-4"/>
        </w:rPr>
        <w:t xml:space="preserve"> </w:t>
      </w:r>
      <w:r>
        <w:t>склад звучания;</w:t>
      </w:r>
    </w:p>
    <w:p w14:paraId="0F130000">
      <w:pPr>
        <w:pStyle w:val="Style_1"/>
        <w:spacing w:line="240" w:lineRule="auto"/>
        <w:ind w:firstLine="0" w:left="1306" w:right="1542"/>
        <w:jc w:val="left"/>
      </w:pPr>
      <w:r>
        <w:t>вариативно: просмотр документального фильма о значении молитвы;</w:t>
      </w:r>
      <w:r>
        <w:rPr>
          <w:spacing w:val="-67"/>
        </w:rPr>
        <w:t xml:space="preserve"> </w:t>
      </w:r>
      <w:r>
        <w:t>рисование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произведений.</w:t>
      </w:r>
    </w:p>
    <w:p w14:paraId="10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0" w:lineRule="exact"/>
        <w:ind w:hanging="1055" w:left="2357" w:right="0"/>
        <w:jc w:val="left"/>
        <w:rPr>
          <w:sz w:val="28"/>
        </w:rPr>
      </w:pPr>
      <w:r>
        <w:rPr>
          <w:sz w:val="28"/>
        </w:rPr>
        <w:t>Инструментальная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церкви.</w:t>
      </w:r>
    </w:p>
    <w:p w14:paraId="11130000">
      <w:pPr>
        <w:pStyle w:val="Style_1"/>
        <w:spacing w:before="2" w:line="240" w:lineRule="auto"/>
        <w:ind w:firstLine="0" w:left="1306" w:right="1519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12130000">
      <w:pPr>
        <w:pStyle w:val="Style_1"/>
        <w:ind w:firstLine="852" w:left="0" w:right="416"/>
      </w:pPr>
      <w:r>
        <w:t>чтение учебных и художественных текстов, посвящённых истории 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-4"/>
        </w:rPr>
        <w:t xml:space="preserve"> </w:t>
      </w:r>
      <w:r>
        <w:t>органа,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католическом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протестантском</w:t>
      </w:r>
      <w:r>
        <w:rPr>
          <w:spacing w:val="-2"/>
        </w:rPr>
        <w:t xml:space="preserve"> </w:t>
      </w:r>
      <w:r>
        <w:t>богослужении;</w:t>
      </w:r>
    </w:p>
    <w:p w14:paraId="13130000">
      <w:pPr>
        <w:pStyle w:val="Style_1"/>
        <w:spacing w:line="317" w:lineRule="exact"/>
        <w:ind w:firstLine="0" w:left="1306"/>
      </w:pP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учителя;</w:t>
      </w:r>
    </w:p>
    <w:p w14:paraId="14130000">
      <w:pPr>
        <w:pStyle w:val="Style_1"/>
        <w:ind w:firstLine="0" w:left="1306"/>
      </w:pPr>
      <w:r>
        <w:t>слушание</w:t>
      </w:r>
      <w:r>
        <w:rPr>
          <w:spacing w:val="-7"/>
        </w:rPr>
        <w:t xml:space="preserve"> </w:t>
      </w:r>
      <w:r>
        <w:t>органной</w:t>
      </w:r>
      <w:r>
        <w:rPr>
          <w:spacing w:val="-7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Баха;</w:t>
      </w:r>
    </w:p>
    <w:p w14:paraId="15130000">
      <w:pPr>
        <w:pStyle w:val="Style_1"/>
        <w:spacing w:line="288" w:lineRule="auto"/>
        <w:ind w:firstLine="854" w:left="0" w:right="384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6"/>
        </w:rPr>
        <w:t xml:space="preserve"> </w:t>
      </w:r>
      <w:r>
        <w:t>средств;</w:t>
      </w:r>
    </w:p>
    <w:p w14:paraId="16130000">
      <w:pPr>
        <w:pStyle w:val="Style_1"/>
        <w:spacing w:line="251" w:lineRule="exact"/>
        <w:ind w:firstLine="0" w:left="1306"/>
      </w:pPr>
      <w:r>
        <w:t>игровая</w:t>
      </w:r>
      <w:r>
        <w:rPr>
          <w:spacing w:val="-10"/>
        </w:rPr>
        <w:t xml:space="preserve"> </w:t>
      </w:r>
      <w:r>
        <w:t>имитация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органе</w:t>
      </w:r>
      <w:r>
        <w:rPr>
          <w:spacing w:val="-5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слушания);</w:t>
      </w:r>
    </w:p>
    <w:p w14:paraId="17130000">
      <w:pPr>
        <w:pStyle w:val="Style_1"/>
        <w:spacing w:before="6"/>
        <w:ind w:firstLine="852" w:left="0" w:right="381"/>
      </w:pPr>
      <w:r>
        <w:t>звуковое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(учителем)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 тембром органа;</w:t>
      </w:r>
    </w:p>
    <w:p w14:paraId="18130000">
      <w:pPr>
        <w:pStyle w:val="Style_1"/>
        <w:spacing w:line="316" w:lineRule="exact"/>
        <w:ind w:firstLine="0" w:left="1306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трансформацией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образа;</w:t>
      </w:r>
    </w:p>
    <w:p w14:paraId="19130000">
      <w:pPr>
        <w:pStyle w:val="Style_1"/>
        <w:spacing w:before="5"/>
        <w:ind w:firstLine="852" w:left="0" w:right="378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 изображений органа; проблемная ситуация</w:t>
      </w:r>
      <w:r>
        <w:rPr>
          <w:spacing w:val="1"/>
        </w:rPr>
        <w:t xml:space="preserve"> </w:t>
      </w:r>
      <w:r>
        <w:t>– выдвижение гипотез 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 об органе; литературное, художественное творчество на основе 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органной музыки.</w:t>
      </w:r>
    </w:p>
    <w:p w14:paraId="1A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церкви.</w:t>
      </w:r>
    </w:p>
    <w:p w14:paraId="1B130000">
      <w:pPr>
        <w:pStyle w:val="Style_1"/>
        <w:spacing w:before="4"/>
        <w:ind w:firstLine="852" w:left="0" w:right="383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 стихира, величание и другие). Музыка и живопись, посвящённые святым.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Христа,</w:t>
      </w:r>
      <w:r>
        <w:rPr>
          <w:spacing w:val="-3"/>
        </w:rPr>
        <w:t xml:space="preserve"> </w:t>
      </w:r>
      <w:r>
        <w:t>Богородицы.</w:t>
      </w:r>
    </w:p>
    <w:p w14:paraId="1C13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1D130000">
      <w:pPr>
        <w:pStyle w:val="Style_1"/>
        <w:spacing w:before="5"/>
        <w:ind w:firstLine="852" w:left="0" w:right="38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церковных мелодий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мелодий светской</w:t>
      </w:r>
      <w:r>
        <w:rPr>
          <w:spacing w:val="-1"/>
        </w:rPr>
        <w:t xml:space="preserve"> </w:t>
      </w:r>
      <w:r>
        <w:t>музыки;</w:t>
      </w:r>
    </w:p>
    <w:p w14:paraId="1E130000">
      <w:pPr>
        <w:pStyle w:val="Style_1"/>
        <w:spacing w:line="316" w:lineRule="exact"/>
        <w:ind w:firstLine="0" w:left="1306"/>
      </w:pPr>
      <w:r>
        <w:t>прослеживание</w:t>
      </w:r>
      <w:r>
        <w:rPr>
          <w:spacing w:val="-11"/>
        </w:rPr>
        <w:t xml:space="preserve"> </w:t>
      </w:r>
      <w:r>
        <w:t>исполняемых</w:t>
      </w:r>
      <w:r>
        <w:rPr>
          <w:spacing w:val="-3"/>
        </w:rPr>
        <w:t xml:space="preserve"> </w:t>
      </w:r>
      <w:r>
        <w:t>мелодий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нотной</w:t>
      </w:r>
      <w:r>
        <w:rPr>
          <w:spacing w:val="-8"/>
        </w:rPr>
        <w:t xml:space="preserve"> </w:t>
      </w:r>
      <w:r>
        <w:t>записи;</w:t>
      </w:r>
    </w:p>
    <w:p w14:paraId="1F130000">
      <w:pPr>
        <w:pStyle w:val="Style_1"/>
        <w:spacing w:before="4"/>
        <w:ind w:firstLine="0" w:left="1306" w:right="392"/>
      </w:pPr>
      <w:r>
        <w:t>анализ типа мелодического движения, особенностей ритма,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51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t>музыки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живописи,</w:t>
      </w:r>
      <w:r>
        <w:rPr>
          <w:spacing w:val="51"/>
        </w:rPr>
        <w:t xml:space="preserve"> </w:t>
      </w:r>
      <w:r>
        <w:t>посвящённых</w:t>
      </w:r>
      <w:r>
        <w:rPr>
          <w:spacing w:val="54"/>
        </w:rPr>
        <w:t xml:space="preserve"> </w:t>
      </w:r>
      <w:r>
        <w:t>святым,</w:t>
      </w:r>
    </w:p>
    <w:p w14:paraId="20130000">
      <w:pPr>
        <w:sectPr>
          <w:pgSz w:h="16850" w:orient="portrait" w:w="11920"/>
          <w:pgMar w:bottom="1060" w:footer="811" w:header="0" w:left="540" w:right="180" w:top="1060"/>
        </w:sectPr>
      </w:pPr>
    </w:p>
    <w:p w14:paraId="21130000">
      <w:pPr>
        <w:pStyle w:val="Style_1"/>
        <w:spacing w:before="75"/>
        <w:ind w:firstLine="0" w:left="0"/>
      </w:pPr>
      <w:r>
        <w:t>Христу,</w:t>
      </w:r>
      <w:r>
        <w:rPr>
          <w:spacing w:val="-12"/>
        </w:rPr>
        <w:t xml:space="preserve"> </w:t>
      </w:r>
      <w:r>
        <w:t>Богородице;</w:t>
      </w:r>
    </w:p>
    <w:p w14:paraId="22130000">
      <w:pPr>
        <w:pStyle w:val="Style_1"/>
        <w:spacing w:before="5"/>
        <w:ind w:firstLine="852" w:left="0" w:right="387"/>
      </w:pPr>
      <w:r>
        <w:t>вариативно: посещение храма; поиск в Интернете информации о Крещении</w:t>
      </w:r>
      <w:r>
        <w:rPr>
          <w:spacing w:val="1"/>
        </w:rPr>
        <w:t xml:space="preserve"> </w:t>
      </w:r>
      <w:r>
        <w:t>Руси,</w:t>
      </w:r>
      <w:r>
        <w:rPr>
          <w:spacing w:val="-4"/>
        </w:rPr>
        <w:t xml:space="preserve"> </w:t>
      </w:r>
      <w:r>
        <w:t>святых,</w:t>
      </w:r>
      <w:r>
        <w:rPr>
          <w:spacing w:val="-4"/>
        </w:rPr>
        <w:t xml:space="preserve"> </w:t>
      </w:r>
      <w:r>
        <w:t>об иконах.</w:t>
      </w:r>
    </w:p>
    <w:p w14:paraId="23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Религиозные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праздники.</w:t>
      </w:r>
    </w:p>
    <w:p w14:paraId="24130000">
      <w:pPr>
        <w:pStyle w:val="Style_1"/>
        <w:spacing w:before="4"/>
        <w:ind w:firstLine="852" w:left="0" w:right="378"/>
      </w:pPr>
      <w:r>
        <w:t>Содержание: праздничная служба, вокальная (в том числе хоровая) музыка</w:t>
      </w:r>
      <w:r>
        <w:rPr>
          <w:spacing w:val="1"/>
        </w:rPr>
        <w:t xml:space="preserve"> </w:t>
      </w:r>
      <w:r>
        <w:t>религиозного содержания (по выбору: на религиозных праздниках той конфессии,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почитаема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православной традиции возможно рассмотрение традиционных праздников с 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 Троица, Пасха). Рекомендуется знакомство с фрагментами 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композиторов).</w:t>
      </w:r>
    </w:p>
    <w:p w14:paraId="25130000">
      <w:pPr>
        <w:pStyle w:val="Style_1"/>
        <w:spacing w:line="317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26130000">
      <w:pPr>
        <w:pStyle w:val="Style_1"/>
        <w:spacing w:before="7"/>
        <w:ind w:firstLine="852" w:left="0" w:right="388"/>
      </w:pPr>
      <w:r>
        <w:t>слушание музыкальных фрагментов праздничных богослужений, 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 религиозного</w:t>
      </w:r>
      <w:r>
        <w:rPr>
          <w:spacing w:val="2"/>
        </w:rPr>
        <w:t xml:space="preserve"> </w:t>
      </w:r>
      <w:r>
        <w:t>содержания;</w:t>
      </w:r>
    </w:p>
    <w:p w14:paraId="27130000">
      <w:pPr>
        <w:pStyle w:val="Style_1"/>
        <w:ind w:firstLine="852" w:left="0" w:right="386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произведений духовной музыки;</w:t>
      </w:r>
    </w:p>
    <w:p w14:paraId="28130000">
      <w:pPr>
        <w:pStyle w:val="Style_1"/>
        <w:ind w:firstLine="852" w:left="0" w:right="383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посвящённого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праздников.</w:t>
      </w:r>
    </w:p>
    <w:p w14:paraId="29130000">
      <w:pPr>
        <w:pStyle w:val="Style_5"/>
        <w:numPr>
          <w:ilvl w:val="2"/>
          <w:numId w:val="35"/>
        </w:numPr>
        <w:tabs>
          <w:tab w:leader="none" w:pos="2149" w:val="left"/>
        </w:tabs>
        <w:spacing w:after="0" w:before="0" w:line="318" w:lineRule="exact"/>
        <w:ind w:hanging="846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кино».</w:t>
      </w:r>
    </w:p>
    <w:p w14:paraId="2A130000">
      <w:pPr>
        <w:pStyle w:val="Style_1"/>
        <w:tabs>
          <w:tab w:leader="none" w:pos="1223" w:val="left"/>
          <w:tab w:leader="none" w:pos="2604" w:val="left"/>
          <w:tab w:leader="none" w:pos="3653" w:val="left"/>
          <w:tab w:leader="none" w:pos="4092" w:val="left"/>
          <w:tab w:leader="none" w:pos="5098" w:val="left"/>
          <w:tab w:leader="none" w:pos="6049" w:val="left"/>
          <w:tab w:leader="none" w:pos="8039" w:val="left"/>
          <w:tab w:leader="none" w:pos="8452" w:val="left"/>
        </w:tabs>
        <w:ind w:firstLine="0" w:left="0" w:right="382"/>
        <w:jc w:val="right"/>
      </w:pPr>
      <w:r>
        <w:t>Модуль</w:t>
      </w:r>
      <w:r>
        <w:tab/>
      </w:r>
      <w:r>
        <w:t>«Музыка</w:t>
      </w:r>
      <w:r>
        <w:tab/>
      </w:r>
      <w:r>
        <w:t>театра</w:t>
      </w:r>
      <w:r>
        <w:tab/>
      </w:r>
      <w:r>
        <w:t>и</w:t>
      </w:r>
      <w:r>
        <w:tab/>
      </w:r>
      <w:r>
        <w:t>кино»</w:t>
      </w:r>
      <w:r>
        <w:tab/>
      </w:r>
      <w:r>
        <w:t>тесно</w:t>
      </w:r>
      <w:r>
        <w:tab/>
      </w:r>
      <w:r>
        <w:t>переплетается</w:t>
      </w:r>
      <w:r>
        <w:tab/>
      </w:r>
      <w:r>
        <w:t>с</w:t>
      </w:r>
      <w:r>
        <w:tab/>
      </w:r>
      <w:r>
        <w:t>модулем</w:t>
      </w:r>
    </w:p>
    <w:p w14:paraId="2B130000">
      <w:pPr>
        <w:pStyle w:val="Style_1"/>
        <w:ind w:firstLine="0" w:left="0" w:right="388"/>
        <w:jc w:val="right"/>
      </w:pPr>
      <w:r>
        <w:t>«Классическая</w:t>
      </w:r>
      <w:r>
        <w:rPr>
          <w:spacing w:val="104"/>
        </w:rPr>
        <w:t xml:space="preserve"> </w:t>
      </w:r>
      <w:r>
        <w:t>музыка»,</w:t>
      </w:r>
      <w:r>
        <w:rPr>
          <w:spacing w:val="104"/>
        </w:rPr>
        <w:t xml:space="preserve"> </w:t>
      </w:r>
      <w:r>
        <w:t>может</w:t>
      </w:r>
      <w:r>
        <w:rPr>
          <w:spacing w:val="105"/>
        </w:rPr>
        <w:t xml:space="preserve"> </w:t>
      </w:r>
      <w:r>
        <w:t>стыковаться</w:t>
      </w:r>
      <w:r>
        <w:rPr>
          <w:spacing w:val="102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ряду</w:t>
      </w:r>
      <w:r>
        <w:rPr>
          <w:spacing w:val="102"/>
        </w:rPr>
        <w:t xml:space="preserve"> </w:t>
      </w:r>
      <w:r>
        <w:t>произведений</w:t>
      </w:r>
      <w:r>
        <w:rPr>
          <w:spacing w:val="105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модулями</w:t>
      </w:r>
    </w:p>
    <w:p w14:paraId="2C130000">
      <w:pPr>
        <w:pStyle w:val="Style_1"/>
        <w:tabs>
          <w:tab w:leader="none" w:pos="1939" w:val="left"/>
          <w:tab w:leader="none" w:pos="3180" w:val="left"/>
          <w:tab w:leader="none" w:pos="4582" w:val="left"/>
          <w:tab w:leader="none" w:pos="5888" w:val="left"/>
          <w:tab w:leader="none" w:pos="6243" w:val="left"/>
          <w:tab w:leader="none" w:pos="7221" w:val="left"/>
          <w:tab w:leader="none" w:pos="8653" w:val="left"/>
        </w:tabs>
        <w:spacing w:before="3"/>
        <w:ind w:firstLine="0" w:left="0" w:right="378"/>
        <w:jc w:val="right"/>
      </w:pPr>
      <w:r>
        <w:t>«Современная</w:t>
      </w:r>
      <w:r>
        <w:tab/>
      </w:r>
      <w:r>
        <w:t>музыка»</w:t>
      </w:r>
      <w:r>
        <w:tab/>
      </w:r>
      <w:r>
        <w:t>(мюзикл),</w:t>
      </w:r>
      <w:r>
        <w:tab/>
      </w:r>
      <w:r>
        <w:t>«Музыка</w:t>
      </w:r>
      <w:r>
        <w:tab/>
      </w:r>
      <w:r>
        <w:t>в</w:t>
      </w:r>
      <w:r>
        <w:tab/>
      </w:r>
      <w:r>
        <w:t>жизни</w:t>
      </w:r>
      <w:r>
        <w:tab/>
      </w:r>
      <w:r>
        <w:t>человека»</w:t>
      </w:r>
      <w:r>
        <w:tab/>
      </w:r>
      <w:r>
        <w:t>(музыкальные</w:t>
      </w:r>
    </w:p>
    <w:p w14:paraId="2D130000">
      <w:pPr>
        <w:pStyle w:val="Style_1"/>
        <w:spacing w:before="67"/>
        <w:ind w:firstLine="0" w:left="0" w:right="384"/>
      </w:pP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 и внеурочной деятельности, таких как театрализованные постановки 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театров,</w:t>
      </w:r>
      <w:r>
        <w:rPr>
          <w:spacing w:val="-8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фильмов.</w:t>
      </w:r>
    </w:p>
    <w:p w14:paraId="2E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21" w:lineRule="exact"/>
        <w:ind w:hanging="1055" w:left="2357" w:right="0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на сцене,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экране.</w:t>
      </w:r>
    </w:p>
    <w:p w14:paraId="2F130000">
      <w:pPr>
        <w:pStyle w:val="Style_1"/>
        <w:spacing w:line="322" w:lineRule="exact"/>
        <w:ind w:firstLine="0" w:left="1306"/>
      </w:pPr>
      <w:r>
        <w:t>Содержание:</w:t>
      </w:r>
      <w:r>
        <w:rPr>
          <w:spacing w:val="10"/>
        </w:rPr>
        <w:t xml:space="preserve"> </w:t>
      </w:r>
      <w:r>
        <w:t>характеры</w:t>
      </w:r>
      <w:r>
        <w:rPr>
          <w:spacing w:val="5"/>
        </w:rPr>
        <w:t xml:space="preserve"> </w:t>
      </w:r>
      <w:r>
        <w:t>персонажей,</w:t>
      </w:r>
      <w:r>
        <w:rPr>
          <w:spacing w:val="76"/>
        </w:rPr>
        <w:t xml:space="preserve"> </w:t>
      </w:r>
      <w:r>
        <w:t>отражённые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музыке.</w:t>
      </w:r>
      <w:r>
        <w:rPr>
          <w:spacing w:val="74"/>
        </w:rPr>
        <w:t xml:space="preserve"> </w:t>
      </w:r>
      <w:r>
        <w:t>Тембр</w:t>
      </w:r>
      <w:r>
        <w:rPr>
          <w:spacing w:val="76"/>
        </w:rPr>
        <w:t xml:space="preserve"> </w:t>
      </w:r>
      <w:r>
        <w:t>голоса.</w:t>
      </w:r>
    </w:p>
    <w:p w14:paraId="30130000">
      <w:pPr>
        <w:pStyle w:val="Style_1"/>
        <w:ind w:firstLine="0" w:left="0"/>
      </w:pPr>
      <w:r>
        <w:t>Соло.</w:t>
      </w:r>
      <w:r>
        <w:rPr>
          <w:spacing w:val="-8"/>
        </w:rPr>
        <w:t xml:space="preserve"> </w:t>
      </w:r>
      <w:r>
        <w:t>Хор,</w:t>
      </w:r>
      <w:r>
        <w:rPr>
          <w:spacing w:val="-5"/>
        </w:rPr>
        <w:t xml:space="preserve"> </w:t>
      </w:r>
      <w:r>
        <w:t>ансамбль.</w:t>
      </w:r>
    </w:p>
    <w:p w14:paraId="31130000">
      <w:pPr>
        <w:pStyle w:val="Style_1"/>
        <w:spacing w:before="4" w:line="321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32130000">
      <w:pPr>
        <w:pStyle w:val="Style_1"/>
        <w:spacing w:line="321" w:lineRule="exact"/>
        <w:ind w:firstLine="0" w:left="1306"/>
      </w:pPr>
      <w:r>
        <w:t>видеопросмотр</w:t>
      </w:r>
      <w:r>
        <w:rPr>
          <w:spacing w:val="-5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сказки;</w:t>
      </w:r>
    </w:p>
    <w:p w14:paraId="33130000">
      <w:pPr>
        <w:pStyle w:val="Style_1"/>
        <w:tabs>
          <w:tab w:leader="none" w:pos="2998" w:val="left"/>
          <w:tab w:leader="none" w:pos="6627" w:val="left"/>
          <w:tab w:leader="none" w:pos="7869" w:val="left"/>
          <w:tab w:leader="none" w:pos="9652" w:val="left"/>
        </w:tabs>
        <w:spacing w:before="5"/>
        <w:ind w:firstLine="852" w:left="0" w:right="384"/>
        <w:jc w:val="left"/>
      </w:pPr>
      <w:r>
        <w:t>обсуждение</w:t>
      </w:r>
      <w:r>
        <w:tab/>
      </w:r>
      <w:r>
        <w:t>музыкально-выразительных</w:t>
      </w:r>
      <w:r>
        <w:tab/>
      </w:r>
      <w:r>
        <w:t>средств,</w:t>
      </w:r>
      <w:r>
        <w:tab/>
      </w:r>
      <w:r>
        <w:t>передающих</w:t>
      </w:r>
      <w:r>
        <w:tab/>
      </w:r>
      <w:r>
        <w:t>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-5"/>
        </w:rPr>
        <w:t xml:space="preserve"> </w:t>
      </w:r>
      <w:r>
        <w:t>характеры</w:t>
      </w:r>
      <w:r>
        <w:rPr>
          <w:spacing w:val="-4"/>
        </w:rPr>
        <w:t xml:space="preserve"> </w:t>
      </w:r>
      <w:r>
        <w:t>героев;</w:t>
      </w:r>
    </w:p>
    <w:p w14:paraId="34130000">
      <w:pPr>
        <w:pStyle w:val="Style_1"/>
        <w:spacing w:line="316" w:lineRule="exact"/>
        <w:ind w:firstLine="0" w:left="1306"/>
        <w:jc w:val="left"/>
      </w:pPr>
      <w:r>
        <w:t>игра-викторина</w:t>
      </w:r>
      <w:r>
        <w:rPr>
          <w:spacing w:val="-10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голосу»;</w:t>
      </w:r>
    </w:p>
    <w:p w14:paraId="35130000">
      <w:pPr>
        <w:pStyle w:val="Style_1"/>
        <w:spacing w:before="4" w:line="240" w:lineRule="auto"/>
        <w:ind w:firstLine="852" w:left="0"/>
        <w:jc w:val="left"/>
      </w:pPr>
      <w:r>
        <w:t>разучивание,</w:t>
      </w:r>
      <w:r>
        <w:rPr>
          <w:spacing w:val="15"/>
        </w:rPr>
        <w:t xml:space="preserve"> </w:t>
      </w:r>
      <w:r>
        <w:t>исполнение</w:t>
      </w:r>
      <w:r>
        <w:rPr>
          <w:spacing w:val="17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номеров</w:t>
      </w:r>
      <w:r>
        <w:rPr>
          <w:spacing w:val="15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детской</w:t>
      </w:r>
      <w:r>
        <w:rPr>
          <w:spacing w:val="19"/>
        </w:rPr>
        <w:t xml:space="preserve"> </w:t>
      </w:r>
      <w:r>
        <w:t>оперы,</w:t>
      </w:r>
      <w:r>
        <w:rPr>
          <w:spacing w:val="15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сказки;</w:t>
      </w:r>
    </w:p>
    <w:p w14:paraId="36130000">
      <w:pPr>
        <w:pStyle w:val="Style_1"/>
        <w:tabs>
          <w:tab w:leader="none" w:pos="3036" w:val="left"/>
          <w:tab w:leader="none" w:pos="4671" w:val="left"/>
          <w:tab w:leader="none" w:pos="5898" w:val="left"/>
          <w:tab w:leader="none" w:pos="7773" w:val="left"/>
          <w:tab w:leader="none" w:pos="8910" w:val="left"/>
          <w:tab w:leader="none" w:pos="10384" w:val="left"/>
        </w:tabs>
        <w:ind w:firstLine="852" w:left="0" w:right="392"/>
        <w:jc w:val="left"/>
      </w:pPr>
      <w:r>
        <w:t>вариативно:</w:t>
      </w:r>
      <w:r>
        <w:tab/>
      </w:r>
      <w:r>
        <w:t>постановка</w:t>
      </w:r>
      <w:r>
        <w:tab/>
      </w:r>
      <w:r>
        <w:t>детской</w:t>
      </w:r>
      <w:r>
        <w:tab/>
      </w:r>
      <w:r>
        <w:t>музыкальной</w:t>
      </w:r>
      <w:r>
        <w:tab/>
      </w:r>
      <w:r>
        <w:t>сказки,</w:t>
      </w:r>
      <w:r>
        <w:tab/>
      </w:r>
      <w:r>
        <w:t>спектакль</w:t>
      </w:r>
      <w:r>
        <w:tab/>
      </w:r>
      <w:r>
        <w:t>для</w:t>
      </w:r>
      <w:r>
        <w:rPr>
          <w:spacing w:val="-67"/>
        </w:rPr>
        <w:t xml:space="preserve"> </w:t>
      </w:r>
      <w:r>
        <w:t>родителей; творческий</w:t>
      </w:r>
      <w:r>
        <w:rPr>
          <w:spacing w:val="-2"/>
        </w:rPr>
        <w:t xml:space="preserve"> </w:t>
      </w:r>
      <w:r>
        <w:t>проект «Озвучиваем</w:t>
      </w:r>
      <w:r>
        <w:rPr>
          <w:spacing w:val="-3"/>
        </w:rPr>
        <w:t xml:space="preserve"> </w:t>
      </w:r>
      <w:r>
        <w:t>мультфильм».</w:t>
      </w:r>
    </w:p>
    <w:p w14:paraId="37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оперы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балета.</w:t>
      </w:r>
    </w:p>
    <w:p w14:paraId="38130000">
      <w:pPr>
        <w:pStyle w:val="Style_1"/>
        <w:ind w:firstLine="852" w:left="0"/>
        <w:jc w:val="left"/>
      </w:pPr>
      <w:r>
        <w:t>Содержание:</w:t>
      </w:r>
      <w:r>
        <w:rPr>
          <w:spacing w:val="45"/>
        </w:rPr>
        <w:t xml:space="preserve"> </w:t>
      </w:r>
      <w:r>
        <w:t>особенности</w:t>
      </w:r>
      <w:r>
        <w:rPr>
          <w:spacing w:val="45"/>
        </w:rPr>
        <w:t xml:space="preserve"> </w:t>
      </w:r>
      <w:r>
        <w:t>музыкальных</w:t>
      </w:r>
      <w:r>
        <w:rPr>
          <w:spacing w:val="46"/>
        </w:rPr>
        <w:t xml:space="preserve"> </w:t>
      </w:r>
      <w:r>
        <w:t>спектаклей.</w:t>
      </w:r>
      <w:r>
        <w:rPr>
          <w:spacing w:val="43"/>
        </w:rPr>
        <w:t xml:space="preserve"> </w:t>
      </w:r>
      <w:r>
        <w:t>Балет.</w:t>
      </w:r>
      <w:r>
        <w:rPr>
          <w:spacing w:val="42"/>
        </w:rPr>
        <w:t xml:space="preserve"> </w:t>
      </w:r>
      <w:r>
        <w:t>Опера.</w:t>
      </w:r>
      <w:r>
        <w:rPr>
          <w:spacing w:val="44"/>
        </w:rPr>
        <w:t xml:space="preserve"> </w:t>
      </w:r>
      <w:r>
        <w:t>Солисты,</w:t>
      </w:r>
      <w:r>
        <w:rPr>
          <w:spacing w:val="-67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оркестр,</w:t>
      </w:r>
      <w:r>
        <w:rPr>
          <w:spacing w:val="-6"/>
        </w:rPr>
        <w:t xml:space="preserve"> </w:t>
      </w:r>
      <w:r>
        <w:t>дирижёр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спектакле.</w:t>
      </w:r>
    </w:p>
    <w:p w14:paraId="3913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3A130000">
      <w:pPr>
        <w:pStyle w:val="Style_1"/>
        <w:spacing w:before="5"/>
        <w:ind w:firstLine="0" w:left="1306"/>
        <w:jc w:val="left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знаменитыми</w:t>
      </w:r>
      <w:r>
        <w:rPr>
          <w:spacing w:val="-7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театрами;</w:t>
      </w:r>
    </w:p>
    <w:p w14:paraId="3B130000">
      <w:pPr>
        <w:pStyle w:val="Style_1"/>
        <w:spacing w:before="2"/>
        <w:ind w:firstLine="0" w:left="1306"/>
        <w:jc w:val="left"/>
      </w:pPr>
      <w:r>
        <w:t>просмотр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комментариями</w:t>
      </w:r>
      <w:r>
        <w:rPr>
          <w:spacing w:val="-6"/>
        </w:rPr>
        <w:t xml:space="preserve"> </w:t>
      </w:r>
      <w:r>
        <w:t>учителя;</w:t>
      </w:r>
    </w:p>
    <w:p w14:paraId="3C130000">
      <w:pPr>
        <w:sectPr>
          <w:footerReference r:id="rId44" w:type="default"/>
          <w:pgSz w:h="16850" w:orient="portrait" w:w="11920"/>
          <w:pgMar w:bottom="1060" w:footer="811" w:header="0" w:left="540" w:right="180" w:top="1040"/>
        </w:sectPr>
      </w:pPr>
    </w:p>
    <w:p w14:paraId="3D130000">
      <w:pPr>
        <w:pStyle w:val="Style_1"/>
        <w:spacing w:before="60"/>
        <w:ind w:firstLine="0" w:left="1306" w:right="2673"/>
        <w:jc w:val="left"/>
      </w:pPr>
      <w:r>
        <w:t>определение особенностей балетного и оперного 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фрагмента</w:t>
      </w:r>
      <w:r>
        <w:rPr>
          <w:spacing w:val="-9"/>
        </w:rPr>
        <w:t xml:space="preserve"> </w:t>
      </w:r>
      <w:r>
        <w:t>балета;</w:t>
      </w:r>
    </w:p>
    <w:p w14:paraId="3E130000">
      <w:pPr>
        <w:pStyle w:val="Style_1"/>
        <w:ind w:firstLine="852" w:left="0" w:right="389"/>
      </w:pPr>
      <w:r>
        <w:t>разучивание и исполнение доступного фрагмента, обработки песни (хора из</w:t>
      </w:r>
      <w:r>
        <w:rPr>
          <w:spacing w:val="1"/>
        </w:rPr>
        <w:t xml:space="preserve"> </w:t>
      </w:r>
      <w:r>
        <w:t>оперы);</w:t>
      </w:r>
    </w:p>
    <w:p w14:paraId="3F130000">
      <w:pPr>
        <w:pStyle w:val="Style_1"/>
        <w:spacing w:before="1"/>
        <w:ind w:firstLine="852" w:left="0" w:right="382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дирижёра»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 фрагмента музыкального</w:t>
      </w:r>
      <w:r>
        <w:rPr>
          <w:spacing w:val="-1"/>
        </w:rPr>
        <w:t xml:space="preserve"> </w:t>
      </w:r>
      <w:r>
        <w:t>спектакля;</w:t>
      </w:r>
    </w:p>
    <w:p w14:paraId="40130000">
      <w:pPr>
        <w:pStyle w:val="Style_1"/>
        <w:ind w:firstLine="852" w:left="0" w:right="37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театру;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создание афиши.</w:t>
      </w:r>
    </w:p>
    <w:p w14:paraId="41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Балет.</w:t>
      </w:r>
      <w:r>
        <w:rPr>
          <w:spacing w:val="-8"/>
          <w:sz w:val="28"/>
        </w:rPr>
        <w:t xml:space="preserve"> </w:t>
      </w:r>
      <w:r>
        <w:rPr>
          <w:sz w:val="28"/>
        </w:rPr>
        <w:t>Хореография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танца.</w:t>
      </w:r>
    </w:p>
    <w:p w14:paraId="42130000">
      <w:pPr>
        <w:pStyle w:val="Style_1"/>
        <w:spacing w:before="4"/>
        <w:ind w:firstLine="852" w:left="0" w:right="374"/>
      </w:pPr>
      <w:r>
        <w:t>Содержание: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 отдельные номера из балетов отечественных композиторов (например,</w:t>
      </w:r>
      <w:r>
        <w:rPr>
          <w:spacing w:val="1"/>
        </w:rPr>
        <w:t xml:space="preserve"> </w:t>
      </w:r>
      <w:r>
        <w:t>балеты П.И. Чайковского, С.С. Прокофьева, А.И. Хачатуряна, В.А. Гаврилина, Р.К.</w:t>
      </w:r>
      <w:r>
        <w:rPr>
          <w:spacing w:val="1"/>
        </w:rPr>
        <w:t xml:space="preserve"> </w:t>
      </w:r>
      <w:r>
        <w:t>Щедрина).</w:t>
      </w:r>
    </w:p>
    <w:p w14:paraId="43130000">
      <w:pPr>
        <w:pStyle w:val="Style_1"/>
        <w:spacing w:line="319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44130000">
      <w:pPr>
        <w:pStyle w:val="Style_1"/>
        <w:spacing w:before="4"/>
        <w:ind w:firstLine="852" w:left="0" w:right="383"/>
      </w:pPr>
      <w:r>
        <w:t>просмотр и обсуждение 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 с несколькими яркими</w:t>
      </w:r>
      <w:r>
        <w:rPr>
          <w:spacing w:val="1"/>
        </w:rPr>
        <w:t xml:space="preserve"> </w:t>
      </w:r>
      <w:r>
        <w:t>сольными</w:t>
      </w:r>
      <w:r>
        <w:rPr>
          <w:spacing w:val="-5"/>
        </w:rPr>
        <w:t xml:space="preserve"> </w:t>
      </w:r>
      <w:r>
        <w:t>номерами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3"/>
        </w:rPr>
        <w:t xml:space="preserve"> </w:t>
      </w:r>
      <w:r>
        <w:t>композиторов;</w:t>
      </w:r>
    </w:p>
    <w:p w14:paraId="45130000">
      <w:pPr>
        <w:pStyle w:val="Style_1"/>
        <w:spacing w:line="319" w:lineRule="exact"/>
        <w:ind w:firstLine="0" w:left="1306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балетной</w:t>
      </w:r>
      <w:r>
        <w:rPr>
          <w:spacing w:val="-4"/>
        </w:rPr>
        <w:t xml:space="preserve"> </w:t>
      </w:r>
      <w:r>
        <w:t>музыки;</w:t>
      </w:r>
    </w:p>
    <w:p w14:paraId="46130000">
      <w:pPr>
        <w:pStyle w:val="Style_1"/>
        <w:spacing w:before="4"/>
        <w:ind w:firstLine="852" w:left="0" w:right="373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 к фрагменту балетной музыки; посещение балетного спектакля или</w:t>
      </w:r>
      <w:r>
        <w:rPr>
          <w:spacing w:val="1"/>
        </w:rPr>
        <w:t xml:space="preserve"> </w:t>
      </w:r>
      <w:r>
        <w:t>просмотр фильма-балета;</w:t>
      </w:r>
    </w:p>
    <w:p w14:paraId="47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9" w:lineRule="exact"/>
        <w:ind w:hanging="1055" w:left="2357" w:right="0"/>
        <w:jc w:val="both"/>
        <w:rPr>
          <w:sz w:val="28"/>
        </w:rPr>
      </w:pPr>
      <w:r>
        <w:rPr>
          <w:sz w:val="28"/>
        </w:rPr>
        <w:t>Опера.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герои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7"/>
          <w:sz w:val="28"/>
        </w:rPr>
        <w:t xml:space="preserve"> </w:t>
      </w:r>
      <w:r>
        <w:rPr>
          <w:sz w:val="28"/>
        </w:rPr>
        <w:t>оперного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спектакля.</w:t>
      </w:r>
    </w:p>
    <w:p w14:paraId="48130000">
      <w:pPr>
        <w:pStyle w:val="Style_1"/>
        <w:spacing w:before="72"/>
        <w:ind w:firstLine="852" w:left="0" w:right="375"/>
      </w:pPr>
      <w:r>
        <w:t>Содержание: ария, хор, сцена, увертюра – оркестровое вступление. Отдельные</w:t>
      </w:r>
      <w:r>
        <w:rPr>
          <w:spacing w:val="1"/>
        </w:rPr>
        <w:t xml:space="preserve"> </w:t>
      </w:r>
      <w:r>
        <w:t>номера из опер русских и зарубежных композиторов (по выбору учителя могут быть</w:t>
      </w:r>
      <w:r>
        <w:rPr>
          <w:spacing w:val="1"/>
        </w:rPr>
        <w:t xml:space="preserve"> </w:t>
      </w:r>
      <w:r>
        <w:t>представлены фрагменты из опер Н.А. Римского-Корсакова («Садко», «Сказка о царе</w:t>
      </w:r>
      <w:r>
        <w:rPr>
          <w:spacing w:val="1"/>
        </w:rPr>
        <w:t xml:space="preserve"> </w:t>
      </w:r>
      <w:r>
        <w:t>Салтане», «Снегурочка»), М.И. Глинки («Руслан и Людмила»), К.В. Глюка («Орфей и</w:t>
      </w:r>
      <w:r>
        <w:rPr>
          <w:spacing w:val="-67"/>
        </w:rPr>
        <w:t xml:space="preserve"> </w:t>
      </w:r>
      <w:r>
        <w:t>Эвридика»),</w:t>
      </w:r>
      <w:r>
        <w:rPr>
          <w:spacing w:val="-5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Верди 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композиторов).</w:t>
      </w:r>
    </w:p>
    <w:p w14:paraId="4913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4A130000">
      <w:pPr>
        <w:pStyle w:val="Style_1"/>
        <w:spacing w:before="4"/>
        <w:ind w:firstLine="0" w:left="1306"/>
      </w:pPr>
      <w:r>
        <w:t>слушание</w:t>
      </w:r>
      <w:r>
        <w:rPr>
          <w:spacing w:val="-7"/>
        </w:rPr>
        <w:t xml:space="preserve"> </w:t>
      </w:r>
      <w:r>
        <w:t>фрагментов</w:t>
      </w:r>
      <w:r>
        <w:rPr>
          <w:spacing w:val="-9"/>
        </w:rPr>
        <w:t xml:space="preserve"> </w:t>
      </w:r>
      <w:r>
        <w:t>опер;</w:t>
      </w:r>
    </w:p>
    <w:p w14:paraId="4B130000">
      <w:pPr>
        <w:pStyle w:val="Style_1"/>
        <w:spacing w:before="2"/>
        <w:ind w:firstLine="852" w:left="0" w:right="381"/>
      </w:pPr>
      <w:r>
        <w:t>определение характера музыки сольной партии, роли и выразительных средств</w:t>
      </w:r>
      <w:r>
        <w:rPr>
          <w:spacing w:val="-67"/>
        </w:rPr>
        <w:t xml:space="preserve"> </w:t>
      </w:r>
      <w:r>
        <w:t>оркестрового сопровождения;</w:t>
      </w:r>
    </w:p>
    <w:p w14:paraId="4C130000">
      <w:pPr>
        <w:pStyle w:val="Style_1"/>
        <w:ind w:firstLine="0" w:left="1306" w:right="4016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14:paraId="4D130000">
      <w:pPr>
        <w:pStyle w:val="Style_1"/>
        <w:spacing w:before="2"/>
        <w:ind w:firstLine="0" w:left="1306" w:right="3789"/>
        <w:jc w:val="left"/>
      </w:pPr>
      <w:r>
        <w:t>звучащие тесты и кроссворды на проверку 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 героев,</w:t>
      </w:r>
      <w:r>
        <w:rPr>
          <w:spacing w:val="-1"/>
        </w:rPr>
        <w:t xml:space="preserve"> </w:t>
      </w:r>
      <w:r>
        <w:t>сцен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опер;</w:t>
      </w:r>
    </w:p>
    <w:p w14:paraId="4E130000">
      <w:pPr>
        <w:pStyle w:val="Style_1"/>
        <w:spacing w:line="316" w:lineRule="exact"/>
        <w:ind w:firstLine="0" w:left="1306"/>
        <w:jc w:val="left"/>
      </w:pPr>
      <w:r>
        <w:t>вариативно:</w:t>
      </w:r>
      <w:r>
        <w:rPr>
          <w:spacing w:val="-7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фильма-оперы;</w:t>
      </w:r>
      <w:r>
        <w:rPr>
          <w:spacing w:val="-8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оперы.</w:t>
      </w:r>
    </w:p>
    <w:p w14:paraId="4F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240" w:lineRule="auto"/>
        <w:ind w:hanging="1055" w:left="2357" w:right="0"/>
        <w:jc w:val="left"/>
        <w:rPr>
          <w:sz w:val="28"/>
        </w:rPr>
      </w:pPr>
      <w:r>
        <w:rPr>
          <w:sz w:val="28"/>
        </w:rPr>
        <w:t>Сюжет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спектакля.</w:t>
      </w:r>
    </w:p>
    <w:p w14:paraId="50130000">
      <w:pPr>
        <w:pStyle w:val="Style_1"/>
        <w:spacing w:before="4" w:line="240" w:lineRule="auto"/>
        <w:ind w:firstLine="852" w:left="0" w:right="410"/>
        <w:jc w:val="left"/>
      </w:pPr>
      <w:r>
        <w:t>Содержание:</w:t>
      </w:r>
      <w:r>
        <w:rPr>
          <w:spacing w:val="17"/>
        </w:rPr>
        <w:t xml:space="preserve"> </w:t>
      </w:r>
      <w:r>
        <w:t>либретто,</w:t>
      </w:r>
      <w:r>
        <w:rPr>
          <w:spacing w:val="14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музыки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сюжетом.</w:t>
      </w:r>
      <w:r>
        <w:rPr>
          <w:spacing w:val="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и сцены в</w:t>
      </w:r>
      <w:r>
        <w:rPr>
          <w:spacing w:val="-4"/>
        </w:rPr>
        <w:t xml:space="preserve"> </w:t>
      </w:r>
      <w:r>
        <w:t>опере</w:t>
      </w:r>
      <w:r>
        <w:rPr>
          <w:spacing w:val="-5"/>
        </w:rPr>
        <w:t xml:space="preserve"> </w:t>
      </w:r>
      <w:r>
        <w:t>и 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7"/>
        </w:rPr>
        <w:t xml:space="preserve"> </w:t>
      </w:r>
      <w:r>
        <w:t>образы, лейтмотивы.</w:t>
      </w:r>
    </w:p>
    <w:p w14:paraId="51130000">
      <w:pPr>
        <w:pStyle w:val="Style_1"/>
        <w:spacing w:line="310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52130000">
      <w:pPr>
        <w:pStyle w:val="Style_1"/>
        <w:spacing w:before="5" w:line="240" w:lineRule="auto"/>
        <w:ind w:firstLine="0" w:left="1306" w:right="2585"/>
        <w:jc w:val="left"/>
      </w:pPr>
      <w:r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обложки</w:t>
      </w:r>
      <w:r>
        <w:rPr>
          <w:spacing w:val="-4"/>
        </w:rPr>
        <w:t xml:space="preserve"> </w:t>
      </w:r>
      <w:r>
        <w:t>для либретто опер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балетов;</w:t>
      </w:r>
    </w:p>
    <w:p w14:paraId="53130000">
      <w:pPr>
        <w:pStyle w:val="Style_1"/>
        <w:tabs>
          <w:tab w:leader="none" w:pos="2412" w:val="left"/>
          <w:tab w:leader="none" w:pos="4556" w:val="left"/>
          <w:tab w:leader="none" w:pos="5842" w:val="left"/>
          <w:tab w:leader="none" w:pos="7506" w:val="left"/>
          <w:tab w:leader="none" w:pos="8658" w:val="left"/>
          <w:tab w:leader="none" w:pos="9957" w:val="left"/>
        </w:tabs>
        <w:spacing w:line="316" w:lineRule="exact"/>
        <w:ind w:firstLine="0" w:left="1303"/>
        <w:jc w:val="left"/>
      </w:pPr>
      <w:r>
        <w:t>анализ</w:t>
      </w:r>
      <w:r>
        <w:tab/>
      </w:r>
      <w:r>
        <w:t>выразительных</w:t>
      </w:r>
      <w:r>
        <w:tab/>
      </w:r>
      <w:r>
        <w:t>средств,</w:t>
      </w:r>
      <w:r>
        <w:tab/>
      </w:r>
      <w:r>
        <w:t>создающих</w:t>
      </w:r>
      <w:r>
        <w:tab/>
      </w:r>
      <w:r>
        <w:t>образы</w:t>
      </w:r>
      <w:r>
        <w:tab/>
      </w:r>
      <w:r>
        <w:t>главных</w:t>
      </w:r>
      <w:r>
        <w:tab/>
      </w:r>
      <w:r>
        <w:t>героев,</w:t>
      </w:r>
    </w:p>
    <w:p w14:paraId="54130000">
      <w:pPr>
        <w:sectPr>
          <w:footerReference r:id="rId100" w:type="default"/>
          <w:pgSz w:h="16850" w:orient="portrait" w:w="11920"/>
          <w:pgMar w:bottom="1060" w:footer="811" w:header="0" w:left="540" w:right="180" w:top="1060"/>
        </w:sectPr>
      </w:pPr>
    </w:p>
    <w:p w14:paraId="55130000">
      <w:pPr>
        <w:pStyle w:val="Style_1"/>
        <w:spacing w:before="60"/>
        <w:ind w:firstLine="0" w:left="0"/>
        <w:jc w:val="left"/>
      </w:pPr>
      <w:r>
        <w:t>противоборствующих</w:t>
      </w:r>
      <w:r>
        <w:rPr>
          <w:spacing w:val="-6"/>
        </w:rPr>
        <w:t xml:space="preserve"> </w:t>
      </w:r>
      <w:r>
        <w:t>сторон;</w:t>
      </w:r>
    </w:p>
    <w:p w14:paraId="56130000">
      <w:pPr>
        <w:pStyle w:val="Style_1"/>
        <w:tabs>
          <w:tab w:leader="none" w:pos="3142" w:val="left"/>
          <w:tab w:leader="none" w:pos="3756" w:val="left"/>
          <w:tab w:leader="none" w:pos="5794" w:val="left"/>
          <w:tab w:leader="none" w:pos="7477" w:val="left"/>
          <w:tab w:leader="none" w:pos="9715" w:val="left"/>
        </w:tabs>
        <w:ind w:firstLine="852" w:left="0" w:right="395"/>
        <w:jc w:val="left"/>
      </w:pPr>
      <w:r>
        <w:t>наблюдение</w:t>
      </w:r>
      <w:r>
        <w:tab/>
      </w:r>
      <w:r>
        <w:t>за</w:t>
      </w:r>
      <w:r>
        <w:tab/>
      </w:r>
      <w:r>
        <w:t>музыкальным</w:t>
      </w:r>
      <w:r>
        <w:tab/>
      </w:r>
      <w:r>
        <w:t>развитием,</w:t>
      </w:r>
      <w:r>
        <w:tab/>
      </w:r>
      <w:r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67"/>
        </w:rPr>
        <w:t xml:space="preserve"> </w:t>
      </w:r>
      <w:r>
        <w:t>использованных композитором;</w:t>
      </w:r>
    </w:p>
    <w:p w14:paraId="57130000">
      <w:pPr>
        <w:pStyle w:val="Style_1"/>
        <w:tabs>
          <w:tab w:leader="none" w:pos="3063" w:val="left"/>
          <w:tab w:leader="none" w:pos="4654" w:val="left"/>
          <w:tab w:leader="none" w:pos="6481" w:val="left"/>
          <w:tab w:leader="none" w:pos="8977" w:val="left"/>
        </w:tabs>
        <w:spacing w:line="240" w:lineRule="auto"/>
        <w:ind w:firstLine="852" w:left="0" w:right="389"/>
        <w:jc w:val="left"/>
      </w:pPr>
      <w:r>
        <w:t>вокализация,</w:t>
      </w:r>
      <w:r>
        <w:tab/>
      </w:r>
      <w:r>
        <w:t>пропевание</w:t>
      </w:r>
      <w:r>
        <w:tab/>
      </w:r>
      <w:r>
        <w:t>музыкальных</w:t>
      </w:r>
      <w:r>
        <w:tab/>
      </w:r>
      <w:r>
        <w:t>тем,</w:t>
      </w:r>
      <w:r>
        <w:rPr>
          <w:spacing w:val="128"/>
        </w:rPr>
        <w:t xml:space="preserve"> </w:t>
      </w:r>
      <w:r>
        <w:t>пластическое</w:t>
      </w:r>
      <w:r>
        <w:tab/>
      </w:r>
      <w:r>
        <w:t>интонирование</w:t>
      </w:r>
      <w:r>
        <w:rPr>
          <w:spacing w:val="-67"/>
        </w:rPr>
        <w:t xml:space="preserve"> </w:t>
      </w:r>
      <w:r>
        <w:t>оркестровых фрагментов;</w:t>
      </w:r>
    </w:p>
    <w:p w14:paraId="58130000">
      <w:pPr>
        <w:pStyle w:val="Style_1"/>
        <w:ind w:firstLine="0" w:left="1306" w:right="474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1"/>
        </w:rPr>
        <w:t xml:space="preserve"> </w:t>
      </w:r>
      <w:r>
        <w:t>тесты;</w:t>
      </w:r>
    </w:p>
    <w:p w14:paraId="59130000">
      <w:pPr>
        <w:pStyle w:val="Style_1"/>
        <w:ind w:firstLine="852" w:left="0"/>
        <w:jc w:val="left"/>
      </w:pPr>
      <w:r>
        <w:t>вариативно:</w:t>
      </w:r>
      <w:r>
        <w:rPr>
          <w:spacing w:val="31"/>
        </w:rPr>
        <w:t xml:space="preserve"> </w:t>
      </w:r>
      <w:r>
        <w:t>создание</w:t>
      </w:r>
      <w:r>
        <w:rPr>
          <w:spacing w:val="30"/>
        </w:rPr>
        <w:t xml:space="preserve"> </w:t>
      </w:r>
      <w:r>
        <w:t>любительского</w:t>
      </w:r>
      <w:r>
        <w:rPr>
          <w:spacing w:val="30"/>
        </w:rPr>
        <w:t xml:space="preserve"> </w:t>
      </w:r>
      <w:r>
        <w:t>видеофильма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выбранного</w:t>
      </w:r>
      <w:r>
        <w:rPr>
          <w:spacing w:val="-67"/>
        </w:rPr>
        <w:t xml:space="preserve"> </w:t>
      </w:r>
      <w:r>
        <w:t>либретто;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фильма-оперы или</w:t>
      </w:r>
      <w:r>
        <w:rPr>
          <w:spacing w:val="-6"/>
        </w:rPr>
        <w:t xml:space="preserve"> </w:t>
      </w:r>
      <w:r>
        <w:t>фильма-балета.</w:t>
      </w:r>
    </w:p>
    <w:p w14:paraId="5A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Оперетта,</w:t>
      </w:r>
      <w:r>
        <w:rPr>
          <w:spacing w:val="-5"/>
          <w:sz w:val="28"/>
        </w:rPr>
        <w:t xml:space="preserve"> </w:t>
      </w:r>
      <w:r>
        <w:rPr>
          <w:sz w:val="28"/>
        </w:rPr>
        <w:t>мюзикл.</w:t>
      </w:r>
    </w:p>
    <w:p w14:paraId="5B130000">
      <w:pPr>
        <w:pStyle w:val="Style_1"/>
        <w:spacing w:before="3" w:line="240" w:lineRule="auto"/>
        <w:ind w:firstLine="852" w:left="0" w:right="410"/>
        <w:jc w:val="left"/>
      </w:pPr>
      <w:r>
        <w:t>Содержание:</w:t>
      </w:r>
      <w:r>
        <w:rPr>
          <w:spacing w:val="3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оперетт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Штрауса, И.</w:t>
      </w:r>
      <w:r>
        <w:rPr>
          <w:spacing w:val="-1"/>
        </w:rPr>
        <w:t xml:space="preserve"> </w:t>
      </w:r>
      <w:r>
        <w:t>Кальмана</w:t>
      </w:r>
      <w:r>
        <w:rPr>
          <w:spacing w:val="-3"/>
        </w:rPr>
        <w:t xml:space="preserve"> </w:t>
      </w:r>
      <w:r>
        <w:t>и другие.</w:t>
      </w:r>
    </w:p>
    <w:p w14:paraId="5C130000">
      <w:pPr>
        <w:pStyle w:val="Style_1"/>
        <w:spacing w:line="314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5D130000">
      <w:pPr>
        <w:pStyle w:val="Style_1"/>
        <w:spacing w:line="320" w:lineRule="exact"/>
        <w:ind w:firstLine="0" w:left="1306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</w:t>
      </w:r>
      <w:r>
        <w:rPr>
          <w:spacing w:val="-5"/>
        </w:rPr>
        <w:t xml:space="preserve"> </w:t>
      </w:r>
      <w:r>
        <w:t>мюзикла;</w:t>
      </w:r>
    </w:p>
    <w:p w14:paraId="5E130000">
      <w:pPr>
        <w:pStyle w:val="Style_1"/>
        <w:spacing w:line="240" w:lineRule="auto"/>
        <w:ind w:firstLine="2" w:left="1303"/>
        <w:jc w:val="left"/>
      </w:pPr>
      <w:r>
        <w:t>слушание</w:t>
      </w:r>
      <w:r>
        <w:rPr>
          <w:spacing w:val="-8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оперетт,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жанра;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4"/>
        </w:rPr>
        <w:t xml:space="preserve"> </w:t>
      </w:r>
      <w:r>
        <w:t>исполнение отдельных</w:t>
      </w:r>
      <w:r>
        <w:rPr>
          <w:spacing w:val="6"/>
        </w:rPr>
        <w:t xml:space="preserve"> </w:t>
      </w:r>
      <w:r>
        <w:t>номеров</w:t>
      </w:r>
      <w:r>
        <w:rPr>
          <w:spacing w:val="2"/>
        </w:rPr>
        <w:t xml:space="preserve"> </w:t>
      </w:r>
      <w:r>
        <w:t>из популярных</w:t>
      </w:r>
      <w:r>
        <w:rPr>
          <w:spacing w:val="6"/>
        </w:rPr>
        <w:t xml:space="preserve"> </w:t>
      </w:r>
      <w:r>
        <w:t>музыкальных</w:t>
      </w:r>
    </w:p>
    <w:p w14:paraId="5F130000">
      <w:pPr>
        <w:pStyle w:val="Style_1"/>
        <w:spacing w:line="319" w:lineRule="exact"/>
        <w:ind w:firstLine="0" w:left="0"/>
        <w:jc w:val="left"/>
      </w:pPr>
      <w:r>
        <w:t>спектаклей;</w:t>
      </w:r>
    </w:p>
    <w:p w14:paraId="60130000">
      <w:pPr>
        <w:pStyle w:val="Style_1"/>
        <w:spacing w:line="319" w:lineRule="exact"/>
        <w:ind w:firstLine="0" w:left="1306"/>
        <w:jc w:val="left"/>
      </w:pPr>
      <w:r>
        <w:t>сравнение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мюзикла;</w:t>
      </w:r>
    </w:p>
    <w:p w14:paraId="61130000">
      <w:pPr>
        <w:pStyle w:val="Style_1"/>
        <w:spacing w:before="4"/>
        <w:ind w:firstLine="852" w:left="0"/>
        <w:jc w:val="left"/>
      </w:pPr>
      <w:r>
        <w:t>вариативно:</w:t>
      </w:r>
      <w:r>
        <w:rPr>
          <w:spacing w:val="2"/>
        </w:rPr>
        <w:t xml:space="preserve"> </w:t>
      </w:r>
      <w:r>
        <w:t>посещение музыкального</w:t>
      </w:r>
      <w:r>
        <w:rPr>
          <w:spacing w:val="2"/>
        </w:rPr>
        <w:t xml:space="preserve"> </w:t>
      </w:r>
      <w:r>
        <w:t>театра:</w:t>
      </w:r>
      <w:r>
        <w:rPr>
          <w:spacing w:val="9"/>
        </w:rPr>
        <w:t xml:space="preserve"> </w:t>
      </w:r>
      <w:r>
        <w:t>спектакль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жанре оперетты</w:t>
      </w:r>
      <w:r>
        <w:rPr>
          <w:spacing w:val="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мюзикла;</w:t>
      </w:r>
      <w:r>
        <w:rPr>
          <w:spacing w:val="-5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</w:t>
      </w:r>
      <w:r>
        <w:rPr>
          <w:spacing w:val="-5"/>
        </w:rPr>
        <w:t xml:space="preserve"> </w:t>
      </w:r>
      <w:r>
        <w:t>сцен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мюзикла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спектакль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14:paraId="62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спектакль?</w:t>
      </w:r>
    </w:p>
    <w:p w14:paraId="63130000">
      <w:pPr>
        <w:pStyle w:val="Style_1"/>
        <w:spacing w:before="5" w:line="288" w:lineRule="auto"/>
        <w:ind w:firstLine="854" w:left="0"/>
        <w:jc w:val="left"/>
      </w:pPr>
      <w:r>
        <w:t>Содержание:</w:t>
      </w:r>
      <w:r>
        <w:rPr>
          <w:spacing w:val="58"/>
        </w:rPr>
        <w:t xml:space="preserve"> </w:t>
      </w:r>
      <w:r>
        <w:t>профессии</w:t>
      </w:r>
      <w:r>
        <w:rPr>
          <w:spacing w:val="60"/>
        </w:rPr>
        <w:t xml:space="preserve"> </w:t>
      </w:r>
      <w:r>
        <w:t>музыкального</w:t>
      </w:r>
      <w:r>
        <w:rPr>
          <w:spacing w:val="58"/>
        </w:rPr>
        <w:t xml:space="preserve"> </w:t>
      </w:r>
      <w:r>
        <w:t>театра:</w:t>
      </w:r>
      <w:r>
        <w:rPr>
          <w:spacing w:val="57"/>
        </w:rPr>
        <w:t xml:space="preserve"> </w:t>
      </w:r>
      <w:r>
        <w:t>дирижёр,</w:t>
      </w:r>
      <w:r>
        <w:rPr>
          <w:spacing w:val="56"/>
        </w:rPr>
        <w:t xml:space="preserve"> </w:t>
      </w:r>
      <w:r>
        <w:t>режиссёр,</w:t>
      </w:r>
      <w:r>
        <w:rPr>
          <w:spacing w:val="57"/>
        </w:rPr>
        <w:t xml:space="preserve"> </w:t>
      </w:r>
      <w:r>
        <w:t>оперные</w:t>
      </w:r>
      <w:r>
        <w:rPr>
          <w:spacing w:val="-67"/>
        </w:rPr>
        <w:t xml:space="preserve"> </w:t>
      </w:r>
      <w:r>
        <w:t>певцы,</w:t>
      </w:r>
      <w:r>
        <w:rPr>
          <w:spacing w:val="-4"/>
        </w:rPr>
        <w:t xml:space="preserve"> </w:t>
      </w:r>
      <w:r>
        <w:t>балерины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танцовщики,</w:t>
      </w:r>
      <w:r>
        <w:rPr>
          <w:spacing w:val="-8"/>
        </w:rPr>
        <w:t xml:space="preserve"> </w:t>
      </w:r>
      <w:r>
        <w:t>художники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64130000">
      <w:pPr>
        <w:pStyle w:val="Style_1"/>
        <w:spacing w:line="251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65130000">
      <w:pPr>
        <w:pStyle w:val="Style_1"/>
        <w:tabs>
          <w:tab w:leader="none" w:pos="2354" w:val="left"/>
          <w:tab w:leader="none" w:pos="2717" w:val="left"/>
          <w:tab w:leader="none" w:pos="4071" w:val="left"/>
          <w:tab w:leader="none" w:pos="4596" w:val="left"/>
          <w:tab w:leader="none" w:pos="5677" w:val="left"/>
          <w:tab w:leader="none" w:pos="7696" w:val="left"/>
          <w:tab w:leader="none" w:pos="9112" w:val="left"/>
        </w:tabs>
        <w:spacing w:before="6"/>
        <w:ind w:firstLine="852" w:left="0" w:right="398"/>
        <w:jc w:val="left"/>
      </w:pPr>
      <w:r>
        <w:t>диалог</w:t>
      </w:r>
      <w:r>
        <w:tab/>
      </w:r>
      <w:r>
        <w:t>с</w:t>
      </w:r>
      <w:r>
        <w:tab/>
      </w:r>
      <w:r>
        <w:t>учителем</w:t>
      </w:r>
      <w:r>
        <w:tab/>
      </w:r>
      <w:r>
        <w:t>по</w:t>
      </w:r>
      <w:r>
        <w:tab/>
      </w:r>
      <w:r>
        <w:t>поводу</w:t>
      </w:r>
      <w:r>
        <w:tab/>
      </w:r>
      <w:r>
        <w:t>синкретичного</w:t>
      </w:r>
      <w:r>
        <w:tab/>
      </w:r>
      <w:r>
        <w:t>характера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14:paraId="66130000">
      <w:pPr>
        <w:pStyle w:val="Style_1"/>
        <w:tabs>
          <w:tab w:leader="none" w:pos="2890" w:val="left"/>
          <w:tab w:leader="none" w:pos="3243" w:val="left"/>
          <w:tab w:leader="none" w:pos="4258" w:val="left"/>
          <w:tab w:leader="none" w:pos="5991" w:val="left"/>
          <w:tab w:leader="none" w:pos="7573" w:val="left"/>
          <w:tab w:leader="none" w:pos="9297" w:val="left"/>
        </w:tabs>
        <w:ind w:firstLine="852" w:left="0" w:right="397"/>
        <w:jc w:val="left"/>
      </w:pPr>
      <w:r>
        <w:t>знакомство</w:t>
      </w:r>
      <w:r>
        <w:tab/>
      </w:r>
      <w:r>
        <w:t>с</w:t>
      </w:r>
      <w:r>
        <w:tab/>
      </w:r>
      <w:r>
        <w:t>миром</w:t>
      </w:r>
      <w:r>
        <w:tab/>
      </w:r>
      <w:r>
        <w:t>театральных</w:t>
      </w:r>
      <w:r>
        <w:tab/>
      </w:r>
      <w:r>
        <w:t>профессий,</w:t>
      </w:r>
      <w:r>
        <w:tab/>
      </w:r>
      <w:r>
        <w:t>творчеством</w:t>
      </w:r>
      <w:r>
        <w:tab/>
      </w:r>
      <w:r>
        <w:rPr>
          <w:spacing w:val="-1"/>
        </w:rP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-4"/>
        </w:rPr>
        <w:t xml:space="preserve"> </w:t>
      </w:r>
      <w:r>
        <w:t>художников;</w:t>
      </w:r>
    </w:p>
    <w:p w14:paraId="67130000">
      <w:pPr>
        <w:pStyle w:val="Style_1"/>
        <w:spacing w:line="240" w:lineRule="auto"/>
        <w:ind w:firstLine="0" w:left="1306" w:right="1160"/>
        <w:jc w:val="left"/>
      </w:pPr>
      <w:r>
        <w:t>просмотр фрагментов одного и того же спектакля в разных 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 в</w:t>
      </w:r>
      <w:r>
        <w:rPr>
          <w:spacing w:val="-1"/>
        </w:rPr>
        <w:t xml:space="preserve"> </w:t>
      </w:r>
      <w:r>
        <w:t>оформлении,</w:t>
      </w:r>
      <w:r>
        <w:rPr>
          <w:spacing w:val="-6"/>
        </w:rPr>
        <w:t xml:space="preserve"> </w:t>
      </w:r>
      <w:r>
        <w:t>режиссуре;</w:t>
      </w:r>
    </w:p>
    <w:p w14:paraId="68130000">
      <w:pPr>
        <w:pStyle w:val="Style_1"/>
        <w:ind w:firstLine="852" w:left="0" w:right="395"/>
      </w:pPr>
      <w:r>
        <w:t>создание эскизов костюмов и декораций к одному из изученных музыкальных</w:t>
      </w:r>
      <w:r>
        <w:rPr>
          <w:spacing w:val="1"/>
        </w:rPr>
        <w:t xml:space="preserve"> </w:t>
      </w:r>
      <w:r>
        <w:t>спектаклей;</w:t>
      </w:r>
    </w:p>
    <w:p w14:paraId="69130000">
      <w:pPr>
        <w:pStyle w:val="Style_1"/>
        <w:spacing w:line="317" w:lineRule="exact"/>
        <w:ind w:firstLine="0" w:left="1306"/>
      </w:pPr>
      <w:r>
        <w:t>вариативно:</w:t>
      </w:r>
      <w:r>
        <w:rPr>
          <w:spacing w:val="-5"/>
        </w:rPr>
        <w:t xml:space="preserve"> </w:t>
      </w:r>
      <w:r>
        <w:t>виртуальный</w:t>
      </w:r>
      <w:r>
        <w:rPr>
          <w:spacing w:val="-7"/>
        </w:rPr>
        <w:t xml:space="preserve"> </w:t>
      </w:r>
      <w:r>
        <w:t>квест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театру.</w:t>
      </w:r>
    </w:p>
    <w:p w14:paraId="6A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3" w:line="322" w:lineRule="exact"/>
        <w:ind w:hanging="1055" w:left="2357" w:right="0"/>
        <w:jc w:val="both"/>
        <w:rPr>
          <w:sz w:val="28"/>
        </w:rPr>
      </w:pPr>
      <w:r>
        <w:rPr>
          <w:sz w:val="28"/>
        </w:rPr>
        <w:t>Патриотическая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кино.</w:t>
      </w:r>
    </w:p>
    <w:p w14:paraId="6B130000">
      <w:pPr>
        <w:pStyle w:val="Style_1"/>
        <w:ind w:firstLine="852" w:left="0" w:right="380"/>
      </w:pPr>
      <w:r>
        <w:t>Содержание: история создания, значение музыкально-сценических и экранных</w:t>
      </w:r>
      <w:r>
        <w:rPr>
          <w:spacing w:val="-67"/>
        </w:rPr>
        <w:t xml:space="preserve"> </w:t>
      </w:r>
      <w:r>
        <w:t>произведений, посвящённых нашему народу, его истории, теме служения Отечеству.</w:t>
      </w:r>
      <w:r>
        <w:rPr>
          <w:spacing w:val="1"/>
        </w:rPr>
        <w:t xml:space="preserve"> </w:t>
      </w:r>
      <w:r>
        <w:t>Фрагменты,</w:t>
      </w:r>
      <w:r>
        <w:rPr>
          <w:spacing w:val="3"/>
        </w:rPr>
        <w:t xml:space="preserve"> </w:t>
      </w:r>
      <w:r>
        <w:t>отдельные</w:t>
      </w:r>
      <w:r>
        <w:rPr>
          <w:spacing w:val="6"/>
        </w:rPr>
        <w:t xml:space="preserve"> </w:t>
      </w:r>
      <w:r>
        <w:t>номера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балетов,</w:t>
      </w:r>
      <w:r>
        <w:rPr>
          <w:spacing w:val="5"/>
        </w:rPr>
        <w:t xml:space="preserve"> </w:t>
      </w:r>
      <w:r>
        <w:t>музыки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фильмам</w:t>
      </w:r>
      <w:r>
        <w:rPr>
          <w:spacing w:val="6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опера</w:t>
      </w:r>
    </w:p>
    <w:p w14:paraId="6C130000">
      <w:pPr>
        <w:pStyle w:val="Style_1"/>
        <w:spacing w:line="316" w:lineRule="exact"/>
        <w:ind w:firstLine="0" w:left="0"/>
      </w:pPr>
      <w:r>
        <w:t>«Иван</w:t>
      </w:r>
      <w:r>
        <w:rPr>
          <w:spacing w:val="124"/>
        </w:rPr>
        <w:t xml:space="preserve"> </w:t>
      </w:r>
      <w:r>
        <w:t>Сусанин»</w:t>
      </w:r>
      <w:r>
        <w:rPr>
          <w:spacing w:val="120"/>
        </w:rPr>
        <w:t xml:space="preserve"> </w:t>
      </w:r>
      <w:r>
        <w:t>М.И.</w:t>
      </w:r>
      <w:r>
        <w:rPr>
          <w:spacing w:val="123"/>
        </w:rPr>
        <w:t xml:space="preserve"> </w:t>
      </w:r>
      <w:r>
        <w:t>Глинки,</w:t>
      </w:r>
      <w:r>
        <w:rPr>
          <w:spacing w:val="121"/>
        </w:rPr>
        <w:t xml:space="preserve"> </w:t>
      </w:r>
      <w:r>
        <w:t>опера</w:t>
      </w:r>
      <w:r>
        <w:rPr>
          <w:spacing w:val="123"/>
        </w:rPr>
        <w:t xml:space="preserve"> </w:t>
      </w:r>
      <w:r>
        <w:t>«Война</w:t>
      </w:r>
      <w:r>
        <w:rPr>
          <w:spacing w:val="122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мир»,</w:t>
      </w:r>
      <w:r>
        <w:rPr>
          <w:spacing w:val="125"/>
        </w:rPr>
        <w:t xml:space="preserve"> </w:t>
      </w:r>
      <w:r>
        <w:t>музыка</w:t>
      </w:r>
      <w:r>
        <w:rPr>
          <w:spacing w:val="126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>кинофильму</w:t>
      </w:r>
    </w:p>
    <w:p w14:paraId="6D130000">
      <w:pPr>
        <w:pStyle w:val="Style_1"/>
        <w:spacing w:before="7"/>
        <w:ind w:firstLine="0" w:left="0" w:right="387"/>
      </w:pPr>
      <w:r>
        <w:t>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произведения).</w:t>
      </w:r>
    </w:p>
    <w:p w14:paraId="6E13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6F130000">
      <w:pPr>
        <w:pStyle w:val="Style_1"/>
        <w:spacing w:before="4"/>
        <w:ind w:firstLine="852" w:left="0" w:right="398"/>
      </w:pPr>
      <w:r>
        <w:t>чтение учебных и популярных текстов об истории создания 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-4"/>
        </w:rPr>
        <w:t xml:space="preserve"> </w:t>
      </w:r>
      <w:r>
        <w:t>фильмов,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творческих поисках композиторов,</w:t>
      </w:r>
      <w:r>
        <w:rPr>
          <w:spacing w:val="-4"/>
        </w:rPr>
        <w:t xml:space="preserve"> </w:t>
      </w:r>
      <w:r>
        <w:t>создававших 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музыку;</w:t>
      </w:r>
    </w:p>
    <w:p w14:paraId="70130000">
      <w:pPr>
        <w:pStyle w:val="Style_1"/>
        <w:spacing w:line="319" w:lineRule="exact"/>
        <w:ind w:firstLine="0" w:left="1306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учителем;</w:t>
      </w:r>
    </w:p>
    <w:p w14:paraId="71130000">
      <w:pPr>
        <w:pStyle w:val="Style_1"/>
        <w:spacing w:before="2"/>
        <w:ind w:firstLine="0" w:left="1306"/>
      </w:pPr>
      <w:r>
        <w:t>просмотр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сценических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фильмов;</w:t>
      </w:r>
    </w:p>
    <w:p w14:paraId="72130000">
      <w:pPr>
        <w:sectPr>
          <w:pgSz w:h="16850" w:orient="portrait" w:w="11920"/>
          <w:pgMar w:bottom="1060" w:footer="811" w:header="0" w:left="540" w:right="180" w:top="1060"/>
        </w:sectPr>
      </w:pPr>
    </w:p>
    <w:p w14:paraId="73130000">
      <w:pPr>
        <w:pStyle w:val="Style_1"/>
        <w:spacing w:before="60" w:line="320" w:lineRule="exact"/>
        <w:ind w:firstLine="0" w:left="1306"/>
      </w:pPr>
      <w:r>
        <w:t>обсуждение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</w:p>
    <w:p w14:paraId="74130000">
      <w:pPr>
        <w:pStyle w:val="Style_1"/>
        <w:spacing w:line="320" w:lineRule="exact"/>
        <w:ind w:firstLine="0" w:left="1306"/>
      </w:pPr>
      <w:r>
        <w:t>проблемная</w:t>
      </w:r>
      <w:r>
        <w:rPr>
          <w:spacing w:val="-5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нужна</w:t>
      </w:r>
      <w:r>
        <w:rPr>
          <w:spacing w:val="-5"/>
        </w:rPr>
        <w:t xml:space="preserve"> </w:t>
      </w:r>
      <w:r>
        <w:t>серьёзная</w:t>
      </w:r>
      <w:r>
        <w:rPr>
          <w:spacing w:val="-4"/>
        </w:rPr>
        <w:t xml:space="preserve"> </w:t>
      </w:r>
      <w:r>
        <w:t>музыка;</w:t>
      </w:r>
    </w:p>
    <w:p w14:paraId="75130000">
      <w:pPr>
        <w:pStyle w:val="Style_1"/>
        <w:spacing w:before="4" w:line="240" w:lineRule="auto"/>
        <w:ind w:firstLine="852" w:left="0" w:right="38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 и подвигах</w:t>
      </w:r>
      <w:r>
        <w:rPr>
          <w:spacing w:val="3"/>
        </w:rPr>
        <w:t xml:space="preserve"> </w:t>
      </w:r>
      <w:r>
        <w:t>героев;</w:t>
      </w:r>
    </w:p>
    <w:p w14:paraId="76130000">
      <w:pPr>
        <w:pStyle w:val="Style_1"/>
        <w:ind w:firstLine="852" w:left="0" w:right="378"/>
      </w:pPr>
      <w:r>
        <w:t>вариативно: посещение театра (кинотеатра) – просмотр спектакля 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патриотической тематики.</w:t>
      </w:r>
    </w:p>
    <w:p w14:paraId="77130000">
      <w:pPr>
        <w:pStyle w:val="Style_5"/>
        <w:numPr>
          <w:ilvl w:val="2"/>
          <w:numId w:val="35"/>
        </w:numPr>
        <w:tabs>
          <w:tab w:leader="none" w:pos="2149" w:val="left"/>
        </w:tabs>
        <w:spacing w:after="0" w:before="0" w:line="316" w:lineRule="exact"/>
        <w:ind w:hanging="846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культура».</w:t>
      </w:r>
    </w:p>
    <w:p w14:paraId="78130000">
      <w:pPr>
        <w:pStyle w:val="Style_1"/>
        <w:spacing w:before="2"/>
        <w:ind w:firstLine="852" w:left="0" w:right="37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7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 достойных внимания, тех, которые не забудутся через несколько лет</w:t>
      </w:r>
      <w:r>
        <w:rPr>
          <w:spacing w:val="1"/>
        </w:rPr>
        <w:t xml:space="preserve"> </w:t>
      </w:r>
      <w:r>
        <w:t>как случайное веяние моды. В понятие «современная музыка» входит широкий 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 которых требуется специфический и разнообразный музыкальный опыт.</w:t>
      </w:r>
      <w:r>
        <w:rPr>
          <w:spacing w:val="1"/>
        </w:rPr>
        <w:t xml:space="preserve"> </w:t>
      </w:r>
      <w:r>
        <w:t>Поэтому на уровне начального общего образования необходимо заложить основы для</w:t>
      </w:r>
      <w:r>
        <w:rPr>
          <w:spacing w:val="-67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 музыкальным языком. При этом необходимо удерживать баланс 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</w:t>
      </w:r>
      <w:r>
        <w:rPr>
          <w:spacing w:val="-67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вокально-хорового звучания.</w:t>
      </w:r>
    </w:p>
    <w:p w14:paraId="79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240" w:lineRule="auto"/>
        <w:ind w:hanging="1055" w:left="2357" w:right="0"/>
        <w:jc w:val="both"/>
        <w:rPr>
          <w:sz w:val="28"/>
        </w:rPr>
      </w:pPr>
      <w:r>
        <w:rPr>
          <w:sz w:val="28"/>
        </w:rPr>
        <w:t>Современные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музыки.</w:t>
      </w:r>
    </w:p>
    <w:p w14:paraId="7A130000">
      <w:pPr>
        <w:pStyle w:val="Style_1"/>
        <w:spacing w:before="5"/>
        <w:ind w:firstLine="852" w:left="0" w:right="382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67"/>
        </w:rPr>
        <w:t xml:space="preserve"> </w:t>
      </w:r>
      <w:r>
        <w:t>исполнителей, обрабатывающих классическую музыку. Проблемная ситуация: зачем</w:t>
      </w:r>
      <w:r>
        <w:rPr>
          <w:spacing w:val="1"/>
        </w:rPr>
        <w:t xml:space="preserve"> </w:t>
      </w:r>
      <w:r>
        <w:t>музыканты</w:t>
      </w:r>
      <w:r>
        <w:rPr>
          <w:spacing w:val="-5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14:paraId="7B13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7C130000">
      <w:pPr>
        <w:pStyle w:val="Style_1"/>
        <w:spacing w:line="322" w:lineRule="exact"/>
        <w:ind w:firstLine="0" w:left="1306"/>
      </w:pPr>
      <w:r>
        <w:t>различение</w:t>
      </w:r>
      <w:r>
        <w:rPr>
          <w:spacing w:val="-5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обработки;</w:t>
      </w:r>
    </w:p>
    <w:p w14:paraId="7D130000">
      <w:pPr>
        <w:pStyle w:val="Style_1"/>
        <w:ind w:firstLine="0" w:left="1306"/>
      </w:pPr>
      <w:r>
        <w:t>слушание</w:t>
      </w:r>
      <w:r>
        <w:rPr>
          <w:spacing w:val="-8"/>
        </w:rPr>
        <w:t xml:space="preserve"> </w:t>
      </w:r>
      <w:r>
        <w:t>обработок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оригиналом;</w:t>
      </w:r>
    </w:p>
    <w:p w14:paraId="7E130000">
      <w:pPr>
        <w:pStyle w:val="Style_1"/>
        <w:spacing w:before="4"/>
        <w:ind w:firstLine="852" w:left="0" w:right="383"/>
      </w:pPr>
      <w:r>
        <w:t>обсуждение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14:paraId="7F130000">
      <w:pPr>
        <w:pStyle w:val="Style_1"/>
        <w:spacing w:before="2" w:line="240" w:lineRule="auto"/>
        <w:ind w:firstLine="852" w:left="0" w:right="391"/>
      </w:pPr>
      <w:r>
        <w:t>вокальное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ритмизованного аккомпанемента;</w:t>
      </w:r>
    </w:p>
    <w:p w14:paraId="80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2" w:lineRule="exact"/>
        <w:ind w:hanging="1055" w:left="2357" w:right="0"/>
        <w:jc w:val="both"/>
        <w:rPr>
          <w:sz w:val="28"/>
        </w:rPr>
      </w:pPr>
      <w:r>
        <w:rPr>
          <w:sz w:val="28"/>
        </w:rPr>
        <w:t>Джаз.</w:t>
      </w:r>
    </w:p>
    <w:p w14:paraId="81130000">
      <w:pPr>
        <w:pStyle w:val="Style_1"/>
        <w:spacing w:before="2"/>
        <w:ind w:firstLine="852" w:left="0" w:right="383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</w:t>
      </w:r>
      <w:r>
        <w:rPr>
          <w:spacing w:val="-67"/>
        </w:rPr>
        <w:t xml:space="preserve"> </w:t>
      </w:r>
      <w:r>
        <w:t>инструменты джаза, особые приёмы игры на них. Творчество джазовых 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всемирно</w:t>
      </w:r>
      <w:r>
        <w:rPr>
          <w:spacing w:val="-67"/>
        </w:rPr>
        <w:t xml:space="preserve"> </w:t>
      </w:r>
      <w:r>
        <w:t>известных джазовых).</w:t>
      </w:r>
    </w:p>
    <w:p w14:paraId="8213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83130000">
      <w:pPr>
        <w:pStyle w:val="Style_1"/>
        <w:ind w:firstLine="0" w:left="1306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творчеством</w:t>
      </w:r>
      <w:r>
        <w:rPr>
          <w:spacing w:val="-8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14:paraId="84130000">
      <w:pPr>
        <w:pStyle w:val="Style_1"/>
        <w:spacing w:before="4"/>
        <w:ind w:firstLine="852" w:left="0"/>
        <w:jc w:val="left"/>
      </w:pPr>
      <w:r>
        <w:t>узнавание,</w:t>
      </w:r>
      <w:r>
        <w:rPr>
          <w:spacing w:val="63"/>
        </w:rPr>
        <w:t xml:space="preserve"> </w:t>
      </w:r>
      <w:r>
        <w:t>различение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слух</w:t>
      </w:r>
      <w:r>
        <w:rPr>
          <w:spacing w:val="62"/>
        </w:rPr>
        <w:t xml:space="preserve"> </w:t>
      </w:r>
      <w:r>
        <w:t>джазовых</w:t>
      </w:r>
      <w:r>
        <w:rPr>
          <w:spacing w:val="65"/>
        </w:rPr>
        <w:t xml:space="preserve"> </w:t>
      </w:r>
      <w:r>
        <w:t>композиций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отличие</w:t>
      </w:r>
      <w:r>
        <w:rPr>
          <w:spacing w:val="62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музыкальных стилей и направлений;</w:t>
      </w:r>
    </w:p>
    <w:p w14:paraId="85130000">
      <w:pPr>
        <w:pStyle w:val="Style_1"/>
        <w:spacing w:line="322" w:lineRule="exact"/>
        <w:ind w:firstLine="0" w:left="1303"/>
        <w:jc w:val="left"/>
      </w:pPr>
      <w:r>
        <w:t>определение</w:t>
      </w:r>
      <w:r>
        <w:rPr>
          <w:spacing w:val="45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слух</w:t>
      </w:r>
      <w:r>
        <w:rPr>
          <w:spacing w:val="117"/>
        </w:rPr>
        <w:t xml:space="preserve"> </w:t>
      </w:r>
      <w:r>
        <w:t>тембров</w:t>
      </w:r>
      <w:r>
        <w:rPr>
          <w:spacing w:val="115"/>
        </w:rPr>
        <w:t xml:space="preserve"> </w:t>
      </w:r>
      <w:r>
        <w:t>музыкальных</w:t>
      </w:r>
      <w:r>
        <w:rPr>
          <w:spacing w:val="117"/>
        </w:rPr>
        <w:t xml:space="preserve"> </w:t>
      </w:r>
      <w:r>
        <w:t>инструментов,</w:t>
      </w:r>
      <w:r>
        <w:rPr>
          <w:spacing w:val="116"/>
        </w:rPr>
        <w:t xml:space="preserve"> </w:t>
      </w:r>
      <w:r>
        <w:t>исполняющих</w:t>
      </w:r>
    </w:p>
    <w:p w14:paraId="86130000">
      <w:pPr>
        <w:sectPr>
          <w:footerReference r:id="rId47" w:type="default"/>
          <w:pgSz w:h="16850" w:orient="portrait" w:w="11920"/>
          <w:pgMar w:bottom="1140" w:footer="811" w:header="0" w:left="540" w:right="180" w:top="1060"/>
        </w:sectPr>
      </w:pPr>
    </w:p>
    <w:p w14:paraId="87130000">
      <w:pPr>
        <w:pStyle w:val="Style_1"/>
        <w:spacing w:before="60"/>
        <w:ind w:firstLine="0" w:left="0"/>
      </w:pPr>
      <w:r>
        <w:t>джазовую</w:t>
      </w:r>
      <w:r>
        <w:rPr>
          <w:spacing w:val="-6"/>
        </w:rPr>
        <w:t xml:space="preserve"> </w:t>
      </w:r>
      <w:r>
        <w:t>композицию;</w:t>
      </w:r>
    </w:p>
    <w:p w14:paraId="88130000">
      <w:pPr>
        <w:pStyle w:val="Style_1"/>
        <w:ind w:firstLine="852" w:left="0" w:right="386"/>
      </w:pPr>
      <w:r>
        <w:t>вариативно: разучивание, исполнение песен в джазовых ритмах; 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плейлиста,</w:t>
      </w:r>
      <w:r>
        <w:rPr>
          <w:spacing w:val="-3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записей джазовых</w:t>
      </w:r>
      <w:r>
        <w:rPr>
          <w:spacing w:val="3"/>
        </w:rPr>
        <w:t xml:space="preserve"> </w:t>
      </w:r>
      <w:r>
        <w:t>музыкантов.</w:t>
      </w:r>
    </w:p>
    <w:p w14:paraId="89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Исполнители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музыки.</w:t>
      </w:r>
    </w:p>
    <w:p w14:paraId="8A130000">
      <w:pPr>
        <w:pStyle w:val="Style_1"/>
        <w:spacing w:before="4" w:line="240" w:lineRule="auto"/>
        <w:ind w:firstLine="852" w:left="0" w:right="388"/>
      </w:pPr>
      <w:r>
        <w:t>Содержание: творчество одного или нескольких исполнителей 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популярных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молодёжи.</w:t>
      </w:r>
    </w:p>
    <w:p w14:paraId="8B130000">
      <w:pPr>
        <w:pStyle w:val="Style_1"/>
        <w:spacing w:line="312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8C130000">
      <w:pPr>
        <w:pStyle w:val="Style_1"/>
        <w:spacing w:before="5"/>
        <w:ind w:firstLine="0" w:left="1306"/>
      </w:pPr>
      <w:r>
        <w:t>просмотр</w:t>
      </w:r>
      <w:r>
        <w:rPr>
          <w:spacing w:val="-8"/>
        </w:rPr>
        <w:t xml:space="preserve"> </w:t>
      </w:r>
      <w:r>
        <w:t>видеоклипов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исполнителей;</w:t>
      </w:r>
    </w:p>
    <w:p w14:paraId="8D130000">
      <w:pPr>
        <w:pStyle w:val="Style_1"/>
        <w:spacing w:before="2"/>
        <w:ind w:firstLine="852" w:left="0" w:right="384"/>
      </w:pPr>
      <w:r>
        <w:t>сравнение их композиций с другими направлениями и стилями (классикой,</w:t>
      </w:r>
      <w:r>
        <w:rPr>
          <w:spacing w:val="1"/>
        </w:rPr>
        <w:t xml:space="preserve"> </w:t>
      </w:r>
      <w:r>
        <w:t>духовной,</w:t>
      </w:r>
      <w:r>
        <w:rPr>
          <w:spacing w:val="-8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музыкой);</w:t>
      </w:r>
    </w:p>
    <w:p w14:paraId="8E130000">
      <w:pPr>
        <w:pStyle w:val="Style_1"/>
        <w:ind w:firstLine="852" w:left="0" w:right="382"/>
      </w:pPr>
      <w:r>
        <w:t>вариативно: составление плейлиста, коллекции записей современной 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досуга);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видеоклипа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популярных композиций.</w:t>
      </w:r>
    </w:p>
    <w:p w14:paraId="8F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7" w:lineRule="exact"/>
        <w:ind w:hanging="1055" w:left="2357" w:right="0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инструменты.</w:t>
      </w:r>
    </w:p>
    <w:p w14:paraId="90130000">
      <w:pPr>
        <w:pStyle w:val="Style_1"/>
        <w:spacing w:before="6"/>
        <w:ind w:firstLine="852" w:left="0" w:right="385"/>
      </w:pPr>
      <w:r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14:paraId="9113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92130000">
      <w:pPr>
        <w:pStyle w:val="Style_1"/>
        <w:spacing w:before="4"/>
        <w:ind w:firstLine="0" w:left="1306" w:right="413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инструментах;</w:t>
      </w:r>
    </w:p>
    <w:p w14:paraId="93130000">
      <w:pPr>
        <w:pStyle w:val="Style_1"/>
        <w:spacing w:before="2" w:line="240" w:lineRule="auto"/>
        <w:ind w:firstLine="852" w:left="0" w:right="383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сравнения;</w:t>
      </w:r>
    </w:p>
    <w:p w14:paraId="94130000">
      <w:pPr>
        <w:pStyle w:val="Style_1"/>
        <w:ind w:firstLine="852" w:left="0" w:right="381"/>
      </w:pPr>
      <w:r>
        <w:t>подбор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фантастическому</w:t>
      </w:r>
      <w:r>
        <w:rPr>
          <w:spacing w:val="1"/>
        </w:rPr>
        <w:t xml:space="preserve"> </w:t>
      </w:r>
      <w:r>
        <w:t>фильму;</w:t>
      </w:r>
    </w:p>
    <w:p w14:paraId="95130000">
      <w:pPr>
        <w:pStyle w:val="Style_1"/>
        <w:ind w:firstLine="852" w:left="0" w:right="38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 семплами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Garage</w:t>
      </w:r>
      <w:r>
        <w:rPr>
          <w:spacing w:val="-5"/>
        </w:rPr>
        <w:t xml:space="preserve"> </w:t>
      </w:r>
      <w:r>
        <w:t>Band).</w:t>
      </w:r>
    </w:p>
    <w:p w14:paraId="96130000">
      <w:pPr>
        <w:pStyle w:val="Style_5"/>
        <w:numPr>
          <w:ilvl w:val="2"/>
          <w:numId w:val="35"/>
        </w:numPr>
        <w:tabs>
          <w:tab w:leader="none" w:pos="2149" w:val="left"/>
        </w:tabs>
        <w:spacing w:after="0" w:before="0" w:line="318" w:lineRule="exact"/>
        <w:ind w:hanging="846" w:left="2148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грамота».</w:t>
      </w:r>
    </w:p>
    <w:p w14:paraId="97130000">
      <w:pPr>
        <w:pStyle w:val="Style_1"/>
        <w:ind w:firstLine="852" w:left="0" w:right="378"/>
      </w:pPr>
      <w:r>
        <w:t>Данный модуль является вспомогательным и не может изучаться в отрыве от</w:t>
      </w:r>
      <w:r>
        <w:rPr>
          <w:spacing w:val="1"/>
        </w:rPr>
        <w:t xml:space="preserve"> </w:t>
      </w:r>
      <w:r>
        <w:t>других модулей. Освоение музыкальной грамоты не является самоцелью и 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 тем модуля в рамках календарно-тематического</w:t>
      </w:r>
      <w:r>
        <w:rPr>
          <w:spacing w:val="70"/>
        </w:rPr>
        <w:t xml:space="preserve"> </w:t>
      </w:r>
      <w:r>
        <w:t>планирования возможно</w:t>
      </w:r>
      <w:r>
        <w:rPr>
          <w:spacing w:val="1"/>
        </w:rPr>
        <w:t xml:space="preserve"> </w:t>
      </w:r>
      <w:r>
        <w:t>по арочному принципу либо на регулярной основе по 5–10 минут на каждом 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 над следующим музыкальным</w:t>
      </w:r>
      <w:r>
        <w:rPr>
          <w:spacing w:val="2"/>
        </w:rPr>
        <w:t xml:space="preserve"> </w:t>
      </w:r>
      <w:r>
        <w:t>материалом.</w:t>
      </w:r>
    </w:p>
    <w:p w14:paraId="98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7" w:lineRule="exact"/>
        <w:ind w:hanging="1055" w:left="2357" w:right="0"/>
        <w:jc w:val="both"/>
        <w:rPr>
          <w:sz w:val="28"/>
        </w:rPr>
      </w:pPr>
      <w:r>
        <w:rPr>
          <w:sz w:val="28"/>
        </w:rPr>
        <w:t>Весь</w:t>
      </w:r>
      <w:r>
        <w:rPr>
          <w:spacing w:val="-6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звучит.</w:t>
      </w:r>
    </w:p>
    <w:p w14:paraId="99130000">
      <w:pPr>
        <w:pStyle w:val="Style_1"/>
        <w:tabs>
          <w:tab w:leader="none" w:pos="3087" w:val="left"/>
          <w:tab w:leader="none" w:pos="3982" w:val="left"/>
          <w:tab w:leader="none" w:pos="5816" w:val="left"/>
          <w:tab w:leader="none" w:pos="6193" w:val="left"/>
          <w:tab w:leader="none" w:pos="7614" w:val="left"/>
          <w:tab w:leader="none" w:pos="8953" w:val="left"/>
          <w:tab w:leader="none" w:pos="9899" w:val="left"/>
        </w:tabs>
        <w:spacing w:before="6"/>
        <w:ind w:firstLine="852" w:left="0" w:right="390"/>
        <w:jc w:val="left"/>
      </w:pPr>
      <w:r>
        <w:t>Содержание:</w:t>
      </w:r>
      <w:r>
        <w:tab/>
      </w:r>
      <w:r>
        <w:t>звуки</w:t>
      </w:r>
      <w:r>
        <w:tab/>
      </w:r>
      <w:r>
        <w:t>музыкальные</w:t>
      </w:r>
      <w:r>
        <w:tab/>
      </w:r>
      <w:r>
        <w:t>и</w:t>
      </w:r>
      <w:r>
        <w:tab/>
      </w:r>
      <w:r>
        <w:t>шумовые.</w:t>
      </w:r>
      <w:r>
        <w:tab/>
      </w:r>
      <w:r>
        <w:t>Свойства</w:t>
      </w:r>
      <w:r>
        <w:tab/>
      </w:r>
      <w:r>
        <w:t>звука:</w:t>
      </w:r>
      <w:r>
        <w:tab/>
      </w:r>
      <w: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длительность,</w:t>
      </w:r>
      <w:r>
        <w:rPr>
          <w:spacing w:val="1"/>
        </w:rPr>
        <w:t xml:space="preserve"> </w:t>
      </w:r>
      <w:r>
        <w:t>тембр.</w:t>
      </w:r>
    </w:p>
    <w:p w14:paraId="9A13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9B130000">
      <w:pPr>
        <w:pStyle w:val="Style_1"/>
        <w:spacing w:line="322" w:lineRule="exact"/>
        <w:ind w:firstLine="0" w:left="1306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звуками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шумовыми;</w:t>
      </w:r>
    </w:p>
    <w:p w14:paraId="9C130000">
      <w:pPr>
        <w:pStyle w:val="Style_1"/>
        <w:ind w:firstLine="0" w:left="1306"/>
        <w:jc w:val="left"/>
      </w:pPr>
      <w:r>
        <w:t>различение,</w:t>
      </w:r>
      <w:r>
        <w:rPr>
          <w:spacing w:val="-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качества;</w:t>
      </w:r>
    </w:p>
    <w:p w14:paraId="9D130000">
      <w:pPr>
        <w:sectPr>
          <w:pgSz w:h="16850" w:orient="portrait" w:w="11920"/>
          <w:pgMar w:bottom="1140" w:footer="811" w:header="0" w:left="540" w:right="180" w:top="1060"/>
        </w:sectPr>
      </w:pPr>
    </w:p>
    <w:p w14:paraId="9E130000">
      <w:pPr>
        <w:pStyle w:val="Style_1"/>
        <w:spacing w:before="60" w:line="240" w:lineRule="auto"/>
        <w:ind w:firstLine="852" w:left="0"/>
        <w:jc w:val="left"/>
      </w:pPr>
      <w:r>
        <w:t>игра – подражание звукам и голосам природы с использованием шумовых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инструментов, вокальной</w:t>
      </w:r>
      <w:r>
        <w:rPr>
          <w:spacing w:val="-5"/>
        </w:rPr>
        <w:t xml:space="preserve"> </w:t>
      </w:r>
      <w:r>
        <w:t>импровизации;</w:t>
      </w:r>
    </w:p>
    <w:p w14:paraId="9F130000">
      <w:pPr>
        <w:pStyle w:val="Style_1"/>
        <w:ind w:firstLine="852" w:left="0"/>
        <w:jc w:val="left"/>
      </w:pPr>
      <w:r>
        <w:t>артикуляционные</w:t>
      </w:r>
      <w:r>
        <w:rPr>
          <w:spacing w:val="34"/>
        </w:rPr>
        <w:t xml:space="preserve"> </w:t>
      </w:r>
      <w:r>
        <w:t>упражнения,</w:t>
      </w:r>
      <w:r>
        <w:rPr>
          <w:spacing w:val="34"/>
        </w:rPr>
        <w:t xml:space="preserve"> </w:t>
      </w:r>
      <w:r>
        <w:t>разучивание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исполнение</w:t>
      </w:r>
      <w:r>
        <w:rPr>
          <w:spacing w:val="30"/>
        </w:rPr>
        <w:t xml:space="preserve"> </w:t>
      </w:r>
      <w:r>
        <w:t>попевок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песен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звукоподражательных</w:t>
      </w:r>
      <w:r>
        <w:rPr>
          <w:spacing w:val="-4"/>
        </w:rPr>
        <w:t xml:space="preserve"> </w:t>
      </w:r>
      <w:r>
        <w:t>элементов,</w:t>
      </w:r>
      <w:r>
        <w:rPr>
          <w:spacing w:val="-4"/>
        </w:rPr>
        <w:t xml:space="preserve"> </w:t>
      </w:r>
      <w:r>
        <w:t>шумовых звуков.</w:t>
      </w:r>
    </w:p>
    <w:p w14:paraId="A0130000">
      <w:pPr>
        <w:pStyle w:val="Style_5"/>
        <w:numPr>
          <w:ilvl w:val="3"/>
          <w:numId w:val="35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Звукоряд.</w:t>
      </w:r>
    </w:p>
    <w:p w14:paraId="A1130000">
      <w:pPr>
        <w:pStyle w:val="Style_1"/>
        <w:spacing w:before="2"/>
        <w:ind w:firstLine="0" w:left="1306" w:right="1764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A2130000">
      <w:pPr>
        <w:pStyle w:val="Style_1"/>
        <w:spacing w:line="316" w:lineRule="exact"/>
        <w:ind w:firstLine="0" w:left="1306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A3130000">
      <w:pPr>
        <w:pStyle w:val="Style_1"/>
        <w:spacing w:before="5"/>
        <w:ind w:firstLine="852" w:left="0"/>
        <w:jc w:val="left"/>
      </w:pPr>
      <w:r>
        <w:t>различение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нотной</w:t>
      </w:r>
      <w:r>
        <w:rPr>
          <w:spacing w:val="64"/>
        </w:rPr>
        <w:t xml:space="preserve"> </w:t>
      </w:r>
      <w:r>
        <w:t>записи,</w:t>
      </w:r>
      <w:r>
        <w:rPr>
          <w:spacing w:val="58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слух</w:t>
      </w:r>
      <w:r>
        <w:rPr>
          <w:spacing w:val="63"/>
        </w:rPr>
        <w:t xml:space="preserve"> </w:t>
      </w:r>
      <w:r>
        <w:t>звукоряда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последовательностей звуков;</w:t>
      </w:r>
    </w:p>
    <w:p w14:paraId="A4130000">
      <w:pPr>
        <w:pStyle w:val="Style_1"/>
        <w:spacing w:line="316" w:lineRule="exact"/>
        <w:ind w:firstLine="0" w:left="1306"/>
        <w:jc w:val="left"/>
      </w:pPr>
      <w:r>
        <w:t>пение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t>нот,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2"/>
        </w:rPr>
        <w:t xml:space="preserve"> </w:t>
      </w:r>
      <w:r>
        <w:t>звукоряда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ноты «до»;</w:t>
      </w:r>
    </w:p>
    <w:p w14:paraId="A5130000">
      <w:pPr>
        <w:pStyle w:val="Style_1"/>
        <w:spacing w:before="4" w:line="240" w:lineRule="auto"/>
        <w:ind w:firstLine="852" w:left="0"/>
        <w:jc w:val="left"/>
      </w:pPr>
      <w:r>
        <w:t>разучивание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исполнение</w:t>
      </w:r>
      <w:r>
        <w:rPr>
          <w:spacing w:val="29"/>
        </w:rPr>
        <w:t xml:space="preserve"> </w:t>
      </w:r>
      <w:r>
        <w:t>вокальных</w:t>
      </w:r>
      <w:r>
        <w:rPr>
          <w:spacing w:val="24"/>
        </w:rPr>
        <w:t xml:space="preserve"> </w:t>
      </w:r>
      <w:r>
        <w:t>упражнений,</w:t>
      </w:r>
      <w:r>
        <w:rPr>
          <w:spacing w:val="27"/>
        </w:rPr>
        <w:t xml:space="preserve"> </w:t>
      </w:r>
      <w:r>
        <w:t>песен,</w:t>
      </w:r>
      <w:r>
        <w:rPr>
          <w:spacing w:val="25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элементах звукоряда.</w:t>
      </w:r>
    </w:p>
    <w:p w14:paraId="A6130000">
      <w:pPr>
        <w:pStyle w:val="Style_1"/>
        <w:spacing w:line="311" w:lineRule="exact"/>
        <w:ind w:firstLine="0" w:left="1306"/>
        <w:jc w:val="left"/>
      </w:pPr>
      <w:r>
        <w:t>34.6.8.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Интонация.</w:t>
      </w:r>
    </w:p>
    <w:p w14:paraId="A7130000">
      <w:pPr>
        <w:pStyle w:val="Style_1"/>
        <w:spacing w:before="5" w:line="240" w:lineRule="auto"/>
        <w:ind w:firstLine="0" w:left="1306" w:right="2670"/>
        <w:jc w:val="left"/>
      </w:pPr>
      <w:r>
        <w:t>Содержание: выразительные и изобразительные интонации.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A8130000">
      <w:pPr>
        <w:pStyle w:val="Style_1"/>
        <w:ind w:firstLine="852" w:left="0" w:right="380"/>
      </w:pPr>
      <w:r>
        <w:t>определение на слух, прослеживание по нотной записи</w:t>
      </w:r>
      <w:r>
        <w:rPr>
          <w:spacing w:val="1"/>
        </w:rPr>
        <w:t xml:space="preserve"> </w:t>
      </w:r>
      <w:r>
        <w:t>кратких 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</w:t>
      </w:r>
      <w:r>
        <w:rPr>
          <w:spacing w:val="-5"/>
        </w:rPr>
        <w:t xml:space="preserve"> </w:t>
      </w:r>
      <w:r>
        <w:t>характера;</w:t>
      </w:r>
    </w:p>
    <w:p w14:paraId="A9130000">
      <w:pPr>
        <w:pStyle w:val="Style_1"/>
        <w:spacing w:before="61" w:line="240" w:lineRule="auto"/>
        <w:ind w:firstLine="852" w:left="0" w:right="428"/>
      </w:pPr>
      <w:r>
        <w:t>разучивание, исполнение попевок, вокальных упражнений, песен, вокальные и</w:t>
      </w:r>
      <w:r>
        <w:rPr>
          <w:spacing w:val="-67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интонаций;</w:t>
      </w:r>
    </w:p>
    <w:p w14:paraId="AA130000">
      <w:pPr>
        <w:pStyle w:val="Style_1"/>
        <w:ind w:firstLine="852" w:left="0"/>
        <w:jc w:val="left"/>
      </w:pPr>
      <w:r>
        <w:t>слушание</w:t>
      </w:r>
      <w:r>
        <w:rPr>
          <w:spacing w:val="28"/>
        </w:rPr>
        <w:t xml:space="preserve"> </w:t>
      </w:r>
      <w:r>
        <w:t>фрагментов</w:t>
      </w:r>
      <w:r>
        <w:rPr>
          <w:spacing w:val="32"/>
        </w:rPr>
        <w:t xml:space="preserve"> </w:t>
      </w:r>
      <w:r>
        <w:t>музыкальных</w:t>
      </w:r>
      <w:r>
        <w:rPr>
          <w:spacing w:val="30"/>
        </w:rPr>
        <w:t xml:space="preserve"> </w:t>
      </w:r>
      <w:r>
        <w:t>произведений,</w:t>
      </w:r>
      <w:r>
        <w:rPr>
          <w:spacing w:val="33"/>
        </w:rPr>
        <w:t xml:space="preserve"> </w:t>
      </w:r>
      <w:r>
        <w:t>включающих</w:t>
      </w:r>
      <w:r>
        <w:rPr>
          <w:spacing w:val="31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изобразительных интонаций.</w:t>
      </w:r>
    </w:p>
    <w:p w14:paraId="AB130000">
      <w:pPr>
        <w:pStyle w:val="Style_1"/>
        <w:spacing w:line="317" w:lineRule="exact"/>
        <w:ind w:firstLine="0" w:left="1306"/>
        <w:jc w:val="left"/>
      </w:pPr>
      <w:r>
        <w:t>34.6.8.</w:t>
      </w:r>
      <w:r>
        <w:rPr>
          <w:spacing w:val="-6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Ритм.</w:t>
      </w:r>
    </w:p>
    <w:p w14:paraId="AC130000">
      <w:pPr>
        <w:pStyle w:val="Style_1"/>
        <w:spacing w:before="4"/>
        <w:ind w:firstLine="852" w:left="0" w:right="391"/>
        <w:jc w:val="left"/>
      </w:pPr>
      <w:r>
        <w:t>Содержание: звуки длинные и короткие (восьмые и четвертные длительности),</w:t>
      </w:r>
      <w:r>
        <w:rPr>
          <w:spacing w:val="-67"/>
        </w:rPr>
        <w:t xml:space="preserve"> </w:t>
      </w:r>
      <w:r>
        <w:t>такт,</w:t>
      </w:r>
      <w:r>
        <w:rPr>
          <w:spacing w:val="-4"/>
        </w:rPr>
        <w:t xml:space="preserve"> </w:t>
      </w:r>
      <w:r>
        <w:t>тактовая черта.</w:t>
      </w:r>
    </w:p>
    <w:p w14:paraId="AD13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AE130000">
      <w:pPr>
        <w:pStyle w:val="Style_1"/>
        <w:spacing w:before="5"/>
        <w:ind w:firstLine="852" w:left="0" w:right="391"/>
        <w:jc w:val="left"/>
      </w:pPr>
      <w:r>
        <w:t>определение на слух, прослеживание по нотной записи ритмических 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-3"/>
        </w:rPr>
        <w:t xml:space="preserve"> </w:t>
      </w:r>
      <w:r>
        <w:t>и пауз;</w:t>
      </w:r>
    </w:p>
    <w:p w14:paraId="AF130000">
      <w:pPr>
        <w:pStyle w:val="Style_1"/>
        <w:spacing w:before="1"/>
        <w:ind w:firstLine="852" w:left="0"/>
        <w:jc w:val="left"/>
      </w:pPr>
      <w:r>
        <w:t>исполнение,</w:t>
      </w:r>
      <w:r>
        <w:rPr>
          <w:spacing w:val="3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звучащих</w:t>
      </w:r>
      <w:r>
        <w:rPr>
          <w:spacing w:val="4"/>
        </w:rPr>
        <w:t xml:space="preserve"> </w:t>
      </w:r>
      <w:r>
        <w:t>жестов</w:t>
      </w:r>
      <w:r>
        <w:rPr>
          <w:spacing w:val="2"/>
        </w:rPr>
        <w:t xml:space="preserve"> </w:t>
      </w:r>
      <w:r>
        <w:t>(хлопки,</w:t>
      </w:r>
      <w:r>
        <w:rPr>
          <w:spacing w:val="2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14:paraId="B0130000">
      <w:pPr>
        <w:pStyle w:val="Style_1"/>
        <w:spacing w:line="240" w:lineRule="auto"/>
        <w:ind w:firstLine="852" w:left="0"/>
        <w:jc w:val="left"/>
      </w:pPr>
      <w:r>
        <w:t>игра</w:t>
      </w:r>
      <w:r>
        <w:rPr>
          <w:spacing w:val="52"/>
        </w:rPr>
        <w:t xml:space="preserve"> </w:t>
      </w:r>
      <w:r>
        <w:t>«Ритмическое</w:t>
      </w:r>
      <w:r>
        <w:rPr>
          <w:spacing w:val="48"/>
        </w:rPr>
        <w:t xml:space="preserve"> </w:t>
      </w:r>
      <w:r>
        <w:t>эхо»,</w:t>
      </w:r>
      <w:r>
        <w:rPr>
          <w:spacing w:val="49"/>
        </w:rPr>
        <w:t xml:space="preserve"> </w:t>
      </w:r>
      <w:r>
        <w:t>прохлопывание</w:t>
      </w:r>
      <w:r>
        <w:rPr>
          <w:spacing w:val="50"/>
        </w:rPr>
        <w:t xml:space="preserve"> </w:t>
      </w:r>
      <w:r>
        <w:t>ритма</w:t>
      </w:r>
      <w:r>
        <w:rPr>
          <w:spacing w:val="6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ритмическим</w:t>
      </w:r>
      <w:r>
        <w:rPr>
          <w:spacing w:val="52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ритмослогов;</w:t>
      </w:r>
    </w:p>
    <w:p w14:paraId="B1130000">
      <w:pPr>
        <w:pStyle w:val="Style_1"/>
        <w:spacing w:line="313" w:lineRule="exact"/>
        <w:ind w:firstLine="0" w:left="1306"/>
        <w:jc w:val="left"/>
      </w:pPr>
      <w:r>
        <w:t>разучивание,</w:t>
      </w:r>
      <w:r>
        <w:rPr>
          <w:spacing w:val="-9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ударных</w:t>
      </w:r>
      <w:r>
        <w:rPr>
          <w:spacing w:val="-6"/>
        </w:rPr>
        <w:t xml:space="preserve"> </w:t>
      </w:r>
      <w:r>
        <w:t>инструментах</w:t>
      </w:r>
      <w:r>
        <w:rPr>
          <w:spacing w:val="-6"/>
        </w:rPr>
        <w:t xml:space="preserve"> </w:t>
      </w:r>
      <w:r>
        <w:t>ритмической</w:t>
      </w:r>
      <w:r>
        <w:rPr>
          <w:spacing w:val="-11"/>
        </w:rPr>
        <w:t xml:space="preserve"> </w:t>
      </w:r>
      <w:r>
        <w:t>партитуры;</w:t>
      </w:r>
    </w:p>
    <w:p w14:paraId="B2130000">
      <w:pPr>
        <w:pStyle w:val="Style_1"/>
        <w:tabs>
          <w:tab w:leader="none" w:pos="4498" w:val="left"/>
          <w:tab w:leader="none" w:pos="6687" w:val="left"/>
          <w:tab w:leader="none" w:pos="7437" w:val="left"/>
        </w:tabs>
        <w:spacing w:before="2" w:line="240" w:lineRule="auto"/>
        <w:ind w:firstLine="852" w:left="0" w:right="410"/>
        <w:jc w:val="left"/>
      </w:pPr>
      <w:r>
        <w:t>слушание</w:t>
      </w:r>
      <w:r>
        <w:rPr>
          <w:spacing w:val="128"/>
        </w:rPr>
        <w:t xml:space="preserve"> </w:t>
      </w:r>
      <w:r>
        <w:t>музыкальных</w:t>
      </w:r>
      <w:r>
        <w:tab/>
      </w:r>
      <w:r>
        <w:t>произведений</w:t>
      </w:r>
      <w:r>
        <w:rPr>
          <w:spacing w:val="126"/>
        </w:rPr>
        <w:t xml:space="preserve"> </w:t>
      </w:r>
      <w:r>
        <w:t>с</w:t>
      </w:r>
      <w:r>
        <w:tab/>
      </w:r>
      <w:r>
        <w:t>ярко</w:t>
      </w:r>
      <w:r>
        <w:tab/>
      </w:r>
      <w:r>
        <w:t>выраженным</w:t>
      </w:r>
      <w:r>
        <w:rPr>
          <w:spacing w:val="43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6"/>
        </w:rPr>
        <w:t xml:space="preserve"> </w:t>
      </w:r>
      <w:r>
        <w:t>(хлопками);</w:t>
      </w:r>
    </w:p>
    <w:p w14:paraId="B3130000">
      <w:pPr>
        <w:pStyle w:val="Style_5"/>
        <w:numPr>
          <w:ilvl w:val="3"/>
          <w:numId w:val="36"/>
        </w:numPr>
        <w:tabs>
          <w:tab w:leader="none" w:pos="2358" w:val="left"/>
        </w:tabs>
        <w:spacing w:after="0" w:before="0" w:line="312" w:lineRule="exact"/>
        <w:ind w:hanging="1055" w:left="2357" w:right="0"/>
        <w:jc w:val="left"/>
        <w:rPr>
          <w:sz w:val="28"/>
        </w:rPr>
      </w:pPr>
      <w:r>
        <w:rPr>
          <w:sz w:val="28"/>
        </w:rPr>
        <w:t>Ритмический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рисунок.</w:t>
      </w:r>
    </w:p>
    <w:p w14:paraId="B4130000">
      <w:pPr>
        <w:pStyle w:val="Style_1"/>
        <w:tabs>
          <w:tab w:leader="none" w:pos="3154" w:val="left"/>
          <w:tab w:leader="none" w:pos="5082" w:val="left"/>
          <w:tab w:leader="none" w:pos="6853" w:val="left"/>
          <w:tab w:leader="none" w:pos="7883" w:val="left"/>
          <w:tab w:leader="none" w:pos="9962" w:val="left"/>
        </w:tabs>
        <w:ind w:firstLine="0" w:left="1306"/>
        <w:jc w:val="left"/>
      </w:pPr>
      <w:r>
        <w:t>Содержание:</w:t>
      </w:r>
      <w:r>
        <w:tab/>
      </w:r>
      <w:r>
        <w:t>длительности</w:t>
      </w:r>
      <w:r>
        <w:tab/>
      </w:r>
      <w:r>
        <w:t>половинная,</w:t>
      </w:r>
      <w:r>
        <w:tab/>
      </w:r>
      <w:r>
        <w:t>целая,</w:t>
      </w:r>
      <w:r>
        <w:tab/>
      </w:r>
      <w:r>
        <w:t>шестнадцатые.</w:t>
      </w:r>
      <w:r>
        <w:tab/>
      </w:r>
      <w:r>
        <w:t>Паузы.</w:t>
      </w:r>
    </w:p>
    <w:p w14:paraId="B5130000">
      <w:pPr>
        <w:pStyle w:val="Style_1"/>
        <w:spacing w:before="4" w:line="319" w:lineRule="exact"/>
        <w:ind w:firstLine="0" w:left="0"/>
        <w:jc w:val="left"/>
      </w:pPr>
      <w:r>
        <w:t>Ритмические</w:t>
      </w:r>
      <w:r>
        <w:rPr>
          <w:spacing w:val="-9"/>
        </w:rPr>
        <w:t xml:space="preserve"> </w:t>
      </w:r>
      <w:r>
        <w:t>рисунки.</w:t>
      </w:r>
      <w:r>
        <w:rPr>
          <w:spacing w:val="-6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партитура.</w:t>
      </w:r>
    </w:p>
    <w:p w14:paraId="B6130000">
      <w:pPr>
        <w:pStyle w:val="Style_1"/>
        <w:spacing w:line="319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B7130000">
      <w:pPr>
        <w:pStyle w:val="Style_1"/>
        <w:spacing w:before="4"/>
        <w:ind w:firstLine="852" w:left="0" w:right="391"/>
        <w:jc w:val="left"/>
      </w:pPr>
      <w:r>
        <w:t>определение на слух, прослеживание по нотной записи ритмических 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-3"/>
        </w:rPr>
        <w:t xml:space="preserve"> </w:t>
      </w:r>
      <w:r>
        <w:t>и пауз;</w:t>
      </w:r>
    </w:p>
    <w:p w14:paraId="B8130000">
      <w:pPr>
        <w:pStyle w:val="Style_1"/>
        <w:spacing w:line="240" w:lineRule="auto"/>
        <w:ind w:firstLine="852" w:left="0"/>
        <w:jc w:val="left"/>
      </w:pPr>
      <w:r>
        <w:t>исполнение,</w:t>
      </w:r>
      <w:r>
        <w:rPr>
          <w:spacing w:val="3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звучащих</w:t>
      </w:r>
      <w:r>
        <w:rPr>
          <w:spacing w:val="4"/>
        </w:rPr>
        <w:t xml:space="preserve"> </w:t>
      </w:r>
      <w:r>
        <w:t>жестов</w:t>
      </w:r>
      <w:r>
        <w:rPr>
          <w:spacing w:val="2"/>
        </w:rPr>
        <w:t xml:space="preserve"> </w:t>
      </w:r>
      <w:r>
        <w:t>(хлопки,</w:t>
      </w:r>
      <w:r>
        <w:rPr>
          <w:spacing w:val="2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14:paraId="B9130000">
      <w:pPr>
        <w:pStyle w:val="Style_1"/>
        <w:spacing w:line="318" w:lineRule="exact"/>
        <w:ind w:firstLine="0" w:left="1303"/>
        <w:jc w:val="left"/>
      </w:pPr>
      <w:r>
        <w:t>игра</w:t>
      </w:r>
      <w:r>
        <w:rPr>
          <w:spacing w:val="52"/>
        </w:rPr>
        <w:t xml:space="preserve"> </w:t>
      </w:r>
      <w:r>
        <w:t>«Ритмическое</w:t>
      </w:r>
      <w:r>
        <w:rPr>
          <w:spacing w:val="48"/>
        </w:rPr>
        <w:t xml:space="preserve"> </w:t>
      </w:r>
      <w:r>
        <w:t>эхо»,</w:t>
      </w:r>
      <w:r>
        <w:rPr>
          <w:spacing w:val="50"/>
        </w:rPr>
        <w:t xml:space="preserve"> </w:t>
      </w:r>
      <w:r>
        <w:t>прохлопывание</w:t>
      </w:r>
      <w:r>
        <w:rPr>
          <w:spacing w:val="49"/>
        </w:rPr>
        <w:t xml:space="preserve"> </w:t>
      </w:r>
      <w:r>
        <w:t>ритма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ритмическим</w:t>
      </w:r>
      <w:r>
        <w:rPr>
          <w:spacing w:val="52"/>
        </w:rPr>
        <w:t xml:space="preserve"> </w:t>
      </w:r>
      <w:r>
        <w:t>карточкам,</w:t>
      </w:r>
    </w:p>
    <w:p w14:paraId="BA130000">
      <w:pPr>
        <w:sectPr>
          <w:footerReference r:id="rId92" w:type="default"/>
          <w:pgSz w:h="16850" w:orient="portrait" w:w="11920"/>
          <w:pgMar w:bottom="1060" w:footer="811" w:header="0" w:left="540" w:right="180" w:top="1060"/>
        </w:sectPr>
      </w:pPr>
    </w:p>
    <w:p w14:paraId="BB130000">
      <w:pPr>
        <w:pStyle w:val="Style_1"/>
        <w:spacing w:before="60" w:line="320" w:lineRule="exact"/>
        <w:ind w:firstLine="0" w:left="0"/>
      </w:pPr>
      <w:r>
        <w:t>проговаривание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ритмослогов;</w:t>
      </w:r>
    </w:p>
    <w:p w14:paraId="BC130000">
      <w:pPr>
        <w:pStyle w:val="Style_1"/>
        <w:spacing w:line="320" w:lineRule="exact"/>
        <w:ind w:firstLine="0" w:left="1306"/>
      </w:pPr>
      <w:r>
        <w:t>разучивание,</w:t>
      </w:r>
      <w:r>
        <w:rPr>
          <w:spacing w:val="-9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ударных</w:t>
      </w:r>
      <w:r>
        <w:rPr>
          <w:spacing w:val="-6"/>
        </w:rPr>
        <w:t xml:space="preserve"> </w:t>
      </w:r>
      <w:r>
        <w:t>инструментах</w:t>
      </w:r>
      <w:r>
        <w:rPr>
          <w:spacing w:val="-6"/>
        </w:rPr>
        <w:t xml:space="preserve"> </w:t>
      </w:r>
      <w:r>
        <w:t>ритмической</w:t>
      </w:r>
      <w:r>
        <w:rPr>
          <w:spacing w:val="-11"/>
        </w:rPr>
        <w:t xml:space="preserve"> </w:t>
      </w:r>
      <w:r>
        <w:t>партитуры;</w:t>
      </w:r>
    </w:p>
    <w:p w14:paraId="BD130000">
      <w:pPr>
        <w:pStyle w:val="Style_1"/>
        <w:spacing w:before="2"/>
        <w:ind w:firstLine="852" w:left="0" w:right="402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 ритма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14:paraId="BE130000">
      <w:pPr>
        <w:pStyle w:val="Style_5"/>
        <w:numPr>
          <w:ilvl w:val="3"/>
          <w:numId w:val="36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Размер.</w:t>
      </w:r>
    </w:p>
    <w:p w14:paraId="BF130000">
      <w:pPr>
        <w:pStyle w:val="Style_1"/>
        <w:spacing w:before="4"/>
        <w:ind w:firstLine="852" w:left="0" w:right="391"/>
      </w:pPr>
      <w:r>
        <w:t>Содержание: равномерная пульсация. Сильные и слабые доли. Размеры 2/4,</w:t>
      </w:r>
      <w:r>
        <w:rPr>
          <w:spacing w:val="1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4/4.</w:t>
      </w:r>
    </w:p>
    <w:p w14:paraId="C013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1130000">
      <w:pPr>
        <w:pStyle w:val="Style_1"/>
        <w:spacing w:before="7"/>
        <w:ind w:firstLine="852" w:left="0" w:right="396"/>
      </w:pPr>
      <w:r>
        <w:t>ритмические упражнения на ровную пульсацию, выделение сильных долей в</w:t>
      </w:r>
      <w:r>
        <w:rPr>
          <w:spacing w:val="1"/>
        </w:rPr>
        <w:t xml:space="preserve"> </w:t>
      </w:r>
      <w:r>
        <w:t>размерах 2/4,</w:t>
      </w:r>
      <w:r>
        <w:rPr>
          <w:spacing w:val="-8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 (звучащими жестами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инструментах);</w:t>
      </w:r>
    </w:p>
    <w:p w14:paraId="C2130000">
      <w:pPr>
        <w:pStyle w:val="Style_1"/>
        <w:spacing w:line="316" w:lineRule="exact"/>
        <w:ind w:firstLine="0" w:left="1306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размеров</w:t>
      </w:r>
      <w:r>
        <w:rPr>
          <w:spacing w:val="-10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</w:t>
      </w:r>
      <w:r>
        <w:rPr>
          <w:spacing w:val="-5"/>
        </w:rPr>
        <w:t xml:space="preserve"> </w:t>
      </w:r>
      <w:r>
        <w:t>4/4;</w:t>
      </w:r>
    </w:p>
    <w:p w14:paraId="C3130000">
      <w:pPr>
        <w:pStyle w:val="Style_1"/>
        <w:spacing w:before="5"/>
        <w:ind w:firstLine="852" w:left="0" w:right="374"/>
      </w:pPr>
      <w:r>
        <w:t>исполнение вокальных упражнений, песен в размерах 2/4, 3/4, 4/4 с хлопками-</w:t>
      </w:r>
      <w:r>
        <w:rPr>
          <w:spacing w:val="1"/>
        </w:rPr>
        <w:t xml:space="preserve"> </w:t>
      </w:r>
      <w:r>
        <w:t>акцентами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сильную</w:t>
      </w:r>
      <w:r>
        <w:rPr>
          <w:spacing w:val="-1"/>
        </w:rPr>
        <w:t xml:space="preserve"> </w:t>
      </w:r>
      <w:r>
        <w:t>долю,</w:t>
      </w:r>
      <w:r>
        <w:rPr>
          <w:spacing w:val="-5"/>
        </w:rPr>
        <w:t xml:space="preserve"> </w:t>
      </w:r>
      <w:r>
        <w:t>элементарными дирижёрскими</w:t>
      </w:r>
      <w:r>
        <w:rPr>
          <w:spacing w:val="2"/>
        </w:rPr>
        <w:t xml:space="preserve"> </w:t>
      </w:r>
      <w:r>
        <w:t>жестами;</w:t>
      </w:r>
    </w:p>
    <w:p w14:paraId="C4130000">
      <w:pPr>
        <w:pStyle w:val="Style_1"/>
        <w:ind w:firstLine="852" w:left="0" w:right="384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-4"/>
        </w:rPr>
        <w:t xml:space="preserve"> </w:t>
      </w:r>
      <w:r>
        <w:t>танцевальные,</w:t>
      </w:r>
      <w:r>
        <w:rPr>
          <w:spacing w:val="-2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под музыку;</w:t>
      </w:r>
    </w:p>
    <w:p w14:paraId="C5130000">
      <w:pPr>
        <w:pStyle w:val="Style_1"/>
        <w:ind w:firstLine="852" w:left="0" w:right="388"/>
      </w:pPr>
      <w:r>
        <w:t>вариативно: исполнение на клавишных или духовых инструментах 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4/4;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размере.</w:t>
      </w:r>
    </w:p>
    <w:p w14:paraId="C6130000">
      <w:pPr>
        <w:pStyle w:val="Style_5"/>
        <w:numPr>
          <w:ilvl w:val="3"/>
          <w:numId w:val="36"/>
        </w:numPr>
        <w:tabs>
          <w:tab w:leader="none" w:pos="2358" w:val="left"/>
        </w:tabs>
        <w:spacing w:after="0" w:before="67" w:line="321" w:lineRule="exact"/>
        <w:ind w:hanging="1055" w:left="2357" w:right="0"/>
        <w:jc w:val="both"/>
        <w:rPr>
          <w:sz w:val="28"/>
        </w:rPr>
      </w:pP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язык.</w:t>
      </w:r>
    </w:p>
    <w:p w14:paraId="C7130000">
      <w:pPr>
        <w:pStyle w:val="Style_1"/>
        <w:spacing w:line="320" w:lineRule="exact"/>
        <w:ind w:firstLine="0" w:left="1306"/>
      </w:pPr>
      <w:r>
        <w:t>Содержание:</w:t>
      </w:r>
      <w:r>
        <w:rPr>
          <w:spacing w:val="40"/>
        </w:rPr>
        <w:t xml:space="preserve"> </w:t>
      </w:r>
      <w:r>
        <w:t>темп,</w:t>
      </w:r>
      <w:r>
        <w:rPr>
          <w:spacing w:val="33"/>
        </w:rPr>
        <w:t xml:space="preserve"> </w:t>
      </w:r>
      <w:r>
        <w:t>тембр.</w:t>
      </w:r>
      <w:r>
        <w:rPr>
          <w:spacing w:val="38"/>
        </w:rPr>
        <w:t xml:space="preserve"> </w:t>
      </w:r>
      <w:r>
        <w:t>Динамика</w:t>
      </w:r>
      <w:r>
        <w:rPr>
          <w:spacing w:val="38"/>
        </w:rPr>
        <w:t xml:space="preserve"> </w:t>
      </w:r>
      <w:r>
        <w:t>(форте,</w:t>
      </w:r>
      <w:r>
        <w:rPr>
          <w:spacing w:val="35"/>
        </w:rPr>
        <w:t xml:space="preserve"> </w:t>
      </w:r>
      <w:r>
        <w:t>пиано,</w:t>
      </w:r>
      <w:r>
        <w:rPr>
          <w:spacing w:val="37"/>
        </w:rPr>
        <w:t xml:space="preserve"> </w:t>
      </w:r>
      <w:r>
        <w:t>крещендо,</w:t>
      </w:r>
      <w:r>
        <w:rPr>
          <w:spacing w:val="34"/>
        </w:rPr>
        <w:t xml:space="preserve"> </w:t>
      </w:r>
      <w:r>
        <w:t>диминуэндо).</w:t>
      </w:r>
    </w:p>
    <w:p w14:paraId="C8130000">
      <w:pPr>
        <w:pStyle w:val="Style_1"/>
        <w:spacing w:line="322" w:lineRule="exact"/>
        <w:ind w:firstLine="0" w:left="0"/>
      </w:pPr>
      <w:r>
        <w:t>Штрихи</w:t>
      </w:r>
      <w:r>
        <w:rPr>
          <w:spacing w:val="-3"/>
        </w:rPr>
        <w:t xml:space="preserve"> </w:t>
      </w:r>
      <w:r>
        <w:t>(стаккато,</w:t>
      </w:r>
      <w:r>
        <w:rPr>
          <w:spacing w:val="-5"/>
        </w:rPr>
        <w:t xml:space="preserve"> </w:t>
      </w:r>
      <w:r>
        <w:t>легато,</w:t>
      </w:r>
      <w:r>
        <w:rPr>
          <w:spacing w:val="-4"/>
        </w:rPr>
        <w:t xml:space="preserve"> </w:t>
      </w:r>
      <w:r>
        <w:t>акцент).</w:t>
      </w:r>
    </w:p>
    <w:p w14:paraId="C9130000">
      <w:pPr>
        <w:pStyle w:val="Style_1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CA130000">
      <w:pPr>
        <w:pStyle w:val="Style_1"/>
        <w:spacing w:before="7"/>
        <w:ind w:firstLine="852" w:left="0" w:right="388"/>
      </w:pPr>
      <w:r>
        <w:t>знакомство с элементами музыкального языка, специальными терминами, их</w:t>
      </w:r>
      <w:r>
        <w:rPr>
          <w:spacing w:val="1"/>
        </w:rPr>
        <w:t xml:space="preserve"> </w:t>
      </w:r>
      <w:r>
        <w:t>обозначением в</w:t>
      </w:r>
      <w:r>
        <w:rPr>
          <w:spacing w:val="-4"/>
        </w:rPr>
        <w:t xml:space="preserve"> </w:t>
      </w:r>
      <w:r>
        <w:t>нотной записи;</w:t>
      </w:r>
    </w:p>
    <w:p w14:paraId="CB130000">
      <w:pPr>
        <w:pStyle w:val="Style_1"/>
        <w:spacing w:line="240" w:lineRule="auto"/>
        <w:ind w:firstLine="852" w:left="0" w:right="386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произведений;</w:t>
      </w:r>
    </w:p>
    <w:p w14:paraId="CC130000">
      <w:pPr>
        <w:pStyle w:val="Style_1"/>
        <w:ind w:firstLine="852" w:left="0" w:right="384"/>
      </w:pPr>
      <w:r>
        <w:t>наблюдение за изменением музыкального образа при изменении элементов</w:t>
      </w:r>
      <w:r>
        <w:rPr>
          <w:spacing w:val="1"/>
        </w:rPr>
        <w:t xml:space="preserve"> </w:t>
      </w:r>
      <w:r>
        <w:t>музыкального языка (как меняется характер музыки при изменении темпа, динамики,</w:t>
      </w:r>
      <w:r>
        <w:rPr>
          <w:spacing w:val="1"/>
        </w:rPr>
        <w:t xml:space="preserve"> </w:t>
      </w:r>
      <w:r>
        <w:t>штрихов);</w:t>
      </w:r>
    </w:p>
    <w:p w14:paraId="CD130000">
      <w:pPr>
        <w:pStyle w:val="Style_1"/>
        <w:ind w:firstLine="852" w:left="0" w:right="380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-4"/>
        </w:rPr>
        <w:t xml:space="preserve"> </w:t>
      </w:r>
      <w:r>
        <w:t>динамическими, темповыми,</w:t>
      </w:r>
      <w:r>
        <w:rPr>
          <w:spacing w:val="-1"/>
        </w:rPr>
        <w:t xml:space="preserve"> </w:t>
      </w:r>
      <w:r>
        <w:t>штриховыми красками;</w:t>
      </w:r>
    </w:p>
    <w:p w14:paraId="CE130000">
      <w:pPr>
        <w:pStyle w:val="Style_1"/>
        <w:ind w:firstLine="852" w:left="0" w:right="387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67"/>
        </w:rPr>
        <w:t xml:space="preserve"> </w:t>
      </w:r>
      <w:r>
        <w:t>образа,</w:t>
      </w:r>
      <w:r>
        <w:rPr>
          <w:spacing w:val="-9"/>
        </w:rPr>
        <w:t xml:space="preserve"> </w:t>
      </w:r>
      <w:r>
        <w:t>настроения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14:paraId="CF130000">
      <w:pPr>
        <w:pStyle w:val="Style_1"/>
        <w:ind w:firstLine="852" w:left="0" w:right="381"/>
      </w:pPr>
      <w:r>
        <w:t>вариативно: исполнение на клавишных или духовых инструментах попевок,</w:t>
      </w:r>
      <w:r>
        <w:rPr>
          <w:spacing w:val="1"/>
        </w:rPr>
        <w:t xml:space="preserve"> </w:t>
      </w:r>
      <w:r>
        <w:t>мелодий с ярко выраженными динамическими, темповыми, штриховыми красками;</w:t>
      </w:r>
      <w:r>
        <w:rPr>
          <w:spacing w:val="1"/>
        </w:rPr>
        <w:t xml:space="preserve"> </w:t>
      </w:r>
      <w:r>
        <w:t>исполнительская интерпретация на основе их изменения. Составление музыкального</w:t>
      </w:r>
      <w:r>
        <w:rPr>
          <w:spacing w:val="1"/>
        </w:rPr>
        <w:t xml:space="preserve"> </w:t>
      </w:r>
      <w:r>
        <w:t>словаря.</w:t>
      </w:r>
    </w:p>
    <w:p w14:paraId="D0130000">
      <w:pPr>
        <w:pStyle w:val="Style_5"/>
        <w:numPr>
          <w:ilvl w:val="3"/>
          <w:numId w:val="36"/>
        </w:numPr>
        <w:tabs>
          <w:tab w:leader="none" w:pos="2358" w:val="left"/>
        </w:tabs>
        <w:spacing w:after="0" w:before="0" w:line="318" w:lineRule="exact"/>
        <w:ind w:hanging="1055" w:left="2357" w:right="0"/>
        <w:jc w:val="both"/>
        <w:rPr>
          <w:sz w:val="28"/>
        </w:rPr>
      </w:pPr>
      <w:r>
        <w:rPr>
          <w:sz w:val="28"/>
        </w:rPr>
        <w:t>Высота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звуков.</w:t>
      </w:r>
    </w:p>
    <w:p w14:paraId="D1130000">
      <w:pPr>
        <w:pStyle w:val="Style_1"/>
        <w:spacing w:line="240" w:lineRule="auto"/>
        <w:ind w:firstLine="852" w:left="0" w:right="381"/>
      </w:pPr>
      <w:r>
        <w:t>Содержание:</w:t>
      </w:r>
      <w:r>
        <w:rPr>
          <w:spacing w:val="1"/>
        </w:rPr>
        <w:t xml:space="preserve"> </w:t>
      </w:r>
      <w:r>
        <w:t>регистры.</w:t>
      </w:r>
      <w:r>
        <w:rPr>
          <w:spacing w:val="1"/>
        </w:rPr>
        <w:t xml:space="preserve"> </w:t>
      </w:r>
      <w:r>
        <w:t>Ноты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</w:t>
      </w:r>
      <w:r>
        <w:rPr>
          <w:spacing w:val="-4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альтерации (диезы,</w:t>
      </w:r>
      <w:r>
        <w:rPr>
          <w:spacing w:val="-3"/>
        </w:rPr>
        <w:t xml:space="preserve"> </w:t>
      </w:r>
      <w:r>
        <w:t>бемоли,</w:t>
      </w:r>
      <w:r>
        <w:rPr>
          <w:spacing w:val="-7"/>
        </w:rPr>
        <w:t xml:space="preserve"> </w:t>
      </w:r>
      <w:r>
        <w:t>бекары).</w:t>
      </w:r>
    </w:p>
    <w:p w14:paraId="D2130000">
      <w:pPr>
        <w:pStyle w:val="Style_1"/>
        <w:spacing w:line="310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D3130000">
      <w:pPr>
        <w:pStyle w:val="Style_1"/>
        <w:ind w:firstLine="0" w:left="1306"/>
      </w:pPr>
      <w:r>
        <w:t>освоение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«выше-ниже»;</w:t>
      </w:r>
    </w:p>
    <w:p w14:paraId="D4130000">
      <w:pPr>
        <w:pStyle w:val="Style_1"/>
        <w:spacing w:before="6"/>
        <w:ind w:firstLine="852" w:left="0" w:right="38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 песен,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альтерации;</w:t>
      </w:r>
    </w:p>
    <w:p w14:paraId="D5130000">
      <w:pPr>
        <w:sectPr>
          <w:footerReference r:id="rId50" w:type="default"/>
          <w:pgSz w:h="16850" w:orient="portrait" w:w="11920"/>
          <w:pgMar w:bottom="1080" w:footer="811" w:header="0" w:left="540" w:right="180" w:top="1060"/>
        </w:sectPr>
      </w:pPr>
    </w:p>
    <w:p w14:paraId="D6130000">
      <w:pPr>
        <w:pStyle w:val="Style_1"/>
        <w:spacing w:before="60"/>
        <w:ind w:firstLine="0" w:left="1306" w:right="396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  <w:r>
        <w:rPr>
          <w:spacing w:val="1"/>
        </w:rPr>
        <w:t xml:space="preserve"> </w:t>
      </w:r>
      <w:r>
        <w:t>вариативно: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клавишных</w:t>
      </w:r>
      <w:r>
        <w:rPr>
          <w:spacing w:val="38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духовых</w:t>
      </w:r>
      <w:r>
        <w:rPr>
          <w:spacing w:val="41"/>
        </w:rPr>
        <w:t xml:space="preserve"> </w:t>
      </w:r>
      <w:r>
        <w:t>инструментах</w:t>
      </w:r>
      <w:r>
        <w:rPr>
          <w:spacing w:val="41"/>
        </w:rPr>
        <w:t xml:space="preserve"> </w:t>
      </w:r>
      <w:r>
        <w:t>попевок,</w:t>
      </w:r>
    </w:p>
    <w:p w14:paraId="D7130000">
      <w:pPr>
        <w:pStyle w:val="Style_1"/>
        <w:spacing w:line="317" w:lineRule="exact"/>
        <w:ind w:firstLine="0" w:left="0"/>
      </w:pPr>
      <w:r>
        <w:t>кратких</w:t>
      </w:r>
      <w:r>
        <w:rPr>
          <w:spacing w:val="-4"/>
        </w:rPr>
        <w:t xml:space="preserve"> </w:t>
      </w:r>
      <w:r>
        <w:t>мелодий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нотам;</w:t>
      </w:r>
      <w:r>
        <w:rPr>
          <w:spacing w:val="-4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виртуальной</w:t>
      </w:r>
      <w:r>
        <w:rPr>
          <w:spacing w:val="-3"/>
        </w:rPr>
        <w:t xml:space="preserve"> </w:t>
      </w:r>
      <w:r>
        <w:t>клавиатуре.</w:t>
      </w:r>
    </w:p>
    <w:p w14:paraId="D8130000">
      <w:pPr>
        <w:pStyle w:val="Style_5"/>
        <w:numPr>
          <w:ilvl w:val="3"/>
          <w:numId w:val="36"/>
        </w:numPr>
        <w:tabs>
          <w:tab w:leader="none" w:pos="2358" w:val="left"/>
        </w:tabs>
        <w:spacing w:after="0" w:before="0" w:line="240" w:lineRule="auto"/>
        <w:ind w:hanging="1055" w:left="2357" w:right="0"/>
        <w:jc w:val="both"/>
        <w:rPr>
          <w:sz w:val="28"/>
        </w:rPr>
      </w:pPr>
      <w:r>
        <w:rPr>
          <w:sz w:val="28"/>
        </w:rPr>
        <w:t>Мелодия.</w:t>
      </w:r>
    </w:p>
    <w:p w14:paraId="D9130000">
      <w:pPr>
        <w:pStyle w:val="Style_1"/>
        <w:spacing w:before="4"/>
        <w:ind w:firstLine="852" w:left="0" w:right="382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4"/>
        </w:rPr>
        <w:t xml:space="preserve"> </w:t>
      </w:r>
      <w:r>
        <w:t>рисунок.</w:t>
      </w:r>
    </w:p>
    <w:p w14:paraId="DA130000">
      <w:pPr>
        <w:pStyle w:val="Style_1"/>
        <w:spacing w:line="316" w:lineRule="exact"/>
        <w:ind w:firstLine="0" w:left="1306"/>
      </w:pP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обучающихся:</w:t>
      </w:r>
    </w:p>
    <w:p w14:paraId="DB130000">
      <w:pPr>
        <w:pStyle w:val="Style_1"/>
        <w:spacing w:before="5" w:line="240" w:lineRule="auto"/>
        <w:ind w:firstLine="852" w:left="0" w:right="386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7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поступенным,</w:t>
      </w:r>
      <w:r>
        <w:rPr>
          <w:spacing w:val="-3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движением,</w:t>
      </w:r>
      <w:r>
        <w:rPr>
          <w:spacing w:val="-2"/>
        </w:rPr>
        <w:t xml:space="preserve"> </w:t>
      </w:r>
      <w:r>
        <w:t>скачками,</w:t>
      </w:r>
      <w:r>
        <w:rPr>
          <w:spacing w:val="-3"/>
        </w:rPr>
        <w:t xml:space="preserve"> </w:t>
      </w:r>
      <w:r>
        <w:t>остановками;</w:t>
      </w:r>
    </w:p>
    <w:p w14:paraId="DC130000">
      <w:pPr>
        <w:pStyle w:val="Style_1"/>
        <w:ind w:firstLine="852" w:left="0" w:right="386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рисунков;</w:t>
      </w:r>
    </w:p>
    <w:p w14:paraId="DD130000">
      <w:pPr>
        <w:pStyle w:val="Style_1"/>
        <w:ind w:firstLine="852" w:left="0" w:right="381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 попевок,</w:t>
      </w:r>
      <w:r>
        <w:rPr>
          <w:spacing w:val="-2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14:paraId="DE13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22" w:lineRule="exact"/>
        <w:ind w:hanging="1194" w:left="2496" w:right="0"/>
        <w:jc w:val="both"/>
        <w:rPr>
          <w:sz w:val="28"/>
        </w:rPr>
      </w:pPr>
      <w:r>
        <w:rPr>
          <w:sz w:val="28"/>
        </w:rPr>
        <w:t>Сопровождение.</w:t>
      </w:r>
    </w:p>
    <w:p w14:paraId="DF130000">
      <w:pPr>
        <w:pStyle w:val="Style_1"/>
        <w:spacing w:line="288" w:lineRule="auto"/>
        <w:ind w:firstLine="0" w:left="1306" w:right="610"/>
      </w:pPr>
      <w:r>
        <w:t>Содержание: аккомпанемент. Остинато. Вступление, заключение, проигрыш.</w:t>
      </w:r>
      <w:r>
        <w:rPr>
          <w:spacing w:val="-6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E0130000">
      <w:pPr>
        <w:pStyle w:val="Style_1"/>
        <w:spacing w:line="255" w:lineRule="exact"/>
        <w:ind w:firstLine="0" w:left="1303"/>
      </w:pPr>
      <w:r>
        <w:t>определение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слух,</w:t>
      </w:r>
      <w:r>
        <w:rPr>
          <w:spacing w:val="16"/>
        </w:rPr>
        <w:t xml:space="preserve"> </w:t>
      </w:r>
      <w:r>
        <w:t>прослеживание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главного</w:t>
      </w:r>
      <w:r>
        <w:rPr>
          <w:spacing w:val="19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</w:t>
      </w:r>
    </w:p>
    <w:p w14:paraId="E1130000">
      <w:pPr>
        <w:pStyle w:val="Style_1"/>
        <w:ind w:firstLine="0" w:left="0"/>
        <w:jc w:val="left"/>
      </w:pPr>
      <w:r>
        <w:t>сопровождения;</w:t>
      </w:r>
    </w:p>
    <w:p w14:paraId="E2130000">
      <w:pPr>
        <w:pStyle w:val="Style_1"/>
        <w:tabs>
          <w:tab w:leader="none" w:pos="2967" w:val="left"/>
          <w:tab w:leader="none" w:pos="5062" w:val="left"/>
          <w:tab w:leader="none" w:pos="6990" w:val="left"/>
          <w:tab w:leader="none" w:pos="7377" w:val="left"/>
          <w:tab w:leader="none" w:pos="9167" w:val="left"/>
        </w:tabs>
        <w:ind w:firstLine="852" w:left="0" w:right="399"/>
        <w:jc w:val="left"/>
      </w:pPr>
      <w:r>
        <w:t>различение,</w:t>
      </w:r>
      <w:r>
        <w:tab/>
      </w:r>
      <w:r>
        <w:t>характеристика</w:t>
      </w:r>
      <w:r>
        <w:tab/>
      </w:r>
      <w:r>
        <w:t>мелодических</w:t>
      </w:r>
      <w:r>
        <w:tab/>
      </w:r>
      <w:r>
        <w:t>и</w:t>
      </w:r>
      <w:r>
        <w:tab/>
      </w:r>
      <w:r>
        <w:t>ритмических</w:t>
      </w:r>
      <w:r>
        <w:tab/>
      </w:r>
      <w:r>
        <w:rPr>
          <w:spacing w:val="-1"/>
        </w:rPr>
        <w:t>особенностей</w:t>
      </w:r>
      <w:r>
        <w:rPr>
          <w:spacing w:val="-67"/>
        </w:rPr>
        <w:t xml:space="preserve"> </w:t>
      </w:r>
      <w:r>
        <w:t>главного голоса и сопровождения;</w:t>
      </w:r>
    </w:p>
    <w:p w14:paraId="E3130000">
      <w:pPr>
        <w:pStyle w:val="Style_1"/>
        <w:spacing w:line="317" w:lineRule="exact"/>
        <w:ind w:firstLine="0" w:left="1306"/>
        <w:jc w:val="left"/>
      </w:pPr>
      <w:r>
        <w:t>показ</w:t>
      </w:r>
      <w:r>
        <w:rPr>
          <w:spacing w:val="-6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голоса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аккомпанемента;</w:t>
      </w:r>
    </w:p>
    <w:p w14:paraId="E4130000">
      <w:pPr>
        <w:pStyle w:val="Style_1"/>
        <w:tabs>
          <w:tab w:leader="none" w:pos="2967" w:val="left"/>
          <w:tab w:leader="none" w:pos="4731" w:val="left"/>
          <w:tab w:leader="none" w:pos="6265" w:val="left"/>
          <w:tab w:leader="none" w:pos="8157" w:val="left"/>
          <w:tab w:leader="none" w:pos="9369" w:val="left"/>
        </w:tabs>
        <w:spacing w:before="2" w:line="240" w:lineRule="auto"/>
        <w:ind w:firstLine="852" w:left="0" w:right="400"/>
        <w:jc w:val="left"/>
      </w:pPr>
      <w:r>
        <w:t>различение</w:t>
      </w:r>
      <w:r>
        <w:tab/>
      </w:r>
      <w:r>
        <w:t>простейших</w:t>
      </w:r>
      <w:r>
        <w:tab/>
      </w:r>
      <w:r>
        <w:t>элементов</w:t>
      </w:r>
      <w:r>
        <w:tab/>
      </w:r>
      <w:r>
        <w:t>музыкальной</w:t>
      </w:r>
      <w:r>
        <w:tab/>
      </w:r>
      <w:r>
        <w:t>формы:</w:t>
      </w:r>
      <w:r>
        <w:tab/>
      </w:r>
      <w:r>
        <w:rPr>
          <w:spacing w:val="-1"/>
        </w:rP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-4"/>
        </w:rPr>
        <w:t xml:space="preserve"> </w:t>
      </w:r>
      <w:r>
        <w:t>проигрыш;</w:t>
      </w:r>
    </w:p>
    <w:p w14:paraId="E5130000">
      <w:pPr>
        <w:pStyle w:val="Style_1"/>
        <w:spacing w:line="312" w:lineRule="exact"/>
        <w:ind w:firstLine="0" w:left="1306"/>
        <w:jc w:val="left"/>
      </w:pPr>
      <w:r>
        <w:t>составление</w:t>
      </w:r>
      <w:r>
        <w:rPr>
          <w:spacing w:val="-8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14:paraId="E6130000">
      <w:pPr>
        <w:pStyle w:val="Style_1"/>
        <w:spacing w:before="2"/>
        <w:ind w:firstLine="852" w:left="0"/>
        <w:jc w:val="left"/>
      </w:pP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 к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инструментах);</w:t>
      </w:r>
    </w:p>
    <w:p w14:paraId="E7130000">
      <w:pPr>
        <w:pStyle w:val="Style_1"/>
        <w:spacing w:before="1"/>
        <w:ind w:firstLine="852" w:left="0"/>
        <w:jc w:val="left"/>
      </w:pPr>
      <w:r>
        <w:t>вариативно:</w:t>
      </w:r>
      <w:r>
        <w:rPr>
          <w:spacing w:val="18"/>
        </w:rPr>
        <w:t xml:space="preserve"> </w:t>
      </w:r>
      <w:r>
        <w:t>исполнение</w:t>
      </w:r>
      <w:r>
        <w:rPr>
          <w:spacing w:val="19"/>
        </w:rPr>
        <w:t xml:space="preserve"> </w:t>
      </w:r>
      <w:r>
        <w:t>простейшего</w:t>
      </w:r>
      <w:r>
        <w:rPr>
          <w:spacing w:val="21"/>
        </w:rPr>
        <w:t xml:space="preserve"> </w:t>
      </w:r>
      <w:r>
        <w:t>сопровождения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знакомой</w:t>
      </w:r>
      <w:r>
        <w:rPr>
          <w:spacing w:val="16"/>
        </w:rPr>
        <w:t xml:space="preserve"> </w:t>
      </w:r>
      <w:r>
        <w:t>мелодии</w:t>
      </w:r>
      <w:r>
        <w:rPr>
          <w:spacing w:val="1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клавишных или</w:t>
      </w:r>
      <w:r>
        <w:rPr>
          <w:spacing w:val="-4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инструментах.</w:t>
      </w:r>
    </w:p>
    <w:p w14:paraId="E813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16" w:lineRule="exact"/>
        <w:ind w:hanging="1194" w:left="2496" w:right="0"/>
        <w:jc w:val="left"/>
        <w:rPr>
          <w:sz w:val="28"/>
        </w:rPr>
      </w:pPr>
      <w:r>
        <w:rPr>
          <w:sz w:val="28"/>
        </w:rPr>
        <w:t>Песня.</w:t>
      </w:r>
    </w:p>
    <w:p w14:paraId="E9130000">
      <w:pPr>
        <w:pStyle w:val="Style_1"/>
        <w:spacing w:before="5"/>
        <w:ind w:firstLine="0" w:left="1306" w:right="4336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EA130000">
      <w:pPr>
        <w:pStyle w:val="Style_1"/>
        <w:spacing w:line="317" w:lineRule="exact"/>
        <w:ind w:firstLine="0" w:left="1306"/>
        <w:jc w:val="left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куплетной</w:t>
      </w:r>
      <w:r>
        <w:rPr>
          <w:spacing w:val="-3"/>
        </w:rPr>
        <w:t xml:space="preserve"> </w:t>
      </w:r>
      <w:r>
        <w:t>формы;</w:t>
      </w:r>
    </w:p>
    <w:p w14:paraId="EB130000">
      <w:pPr>
        <w:pStyle w:val="Style_1"/>
        <w:spacing w:before="4"/>
        <w:ind w:firstLine="0" w:left="1306" w:right="549"/>
        <w:jc w:val="left"/>
      </w:pPr>
      <w:r>
        <w:t>составление наглядной буквенной или графической схемы куплетной формы;</w:t>
      </w:r>
      <w:r>
        <w:rPr>
          <w:spacing w:val="-67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куплетной</w:t>
      </w:r>
      <w:r>
        <w:rPr>
          <w:spacing w:val="1"/>
        </w:rPr>
        <w:t xml:space="preserve"> </w:t>
      </w:r>
      <w:r>
        <w:t>форме;</w:t>
      </w:r>
    </w:p>
    <w:p w14:paraId="EC130000">
      <w:pPr>
        <w:pStyle w:val="Style_1"/>
        <w:tabs>
          <w:tab w:leader="none" w:pos="2888" w:val="left"/>
          <w:tab w:leader="none" w:pos="4364" w:val="left"/>
          <w:tab w:leader="none" w:pos="5418" w:val="left"/>
          <w:tab w:leader="none" w:pos="6085" w:val="left"/>
          <w:tab w:leader="none" w:pos="7506" w:val="left"/>
          <w:tab w:leader="none" w:pos="9174" w:val="left"/>
        </w:tabs>
        <w:spacing w:line="240" w:lineRule="auto"/>
        <w:ind w:firstLine="852" w:left="0" w:right="402"/>
        <w:jc w:val="left"/>
      </w:pPr>
      <w:r>
        <w:t>различение</w:t>
      </w:r>
      <w:r>
        <w:tab/>
      </w:r>
      <w:r>
        <w:t>куплетной</w:t>
      </w:r>
      <w:r>
        <w:tab/>
      </w:r>
      <w:r>
        <w:t>формы</w:t>
      </w:r>
      <w:r>
        <w:tab/>
      </w:r>
      <w:r>
        <w:t>при</w:t>
      </w:r>
      <w:r>
        <w:tab/>
      </w:r>
      <w:r>
        <w:t>слушании</w:t>
      </w:r>
      <w:r>
        <w:tab/>
      </w:r>
      <w:r>
        <w:t>незнакомых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14:paraId="ED130000">
      <w:pPr>
        <w:pStyle w:val="Style_1"/>
        <w:spacing w:line="313" w:lineRule="exact"/>
        <w:ind w:firstLine="0" w:left="1306"/>
        <w:jc w:val="left"/>
      </w:pPr>
      <w:r>
        <w:t>вариативно:</w:t>
      </w:r>
      <w:r>
        <w:rPr>
          <w:spacing w:val="-5"/>
        </w:rPr>
        <w:t xml:space="preserve"> </w:t>
      </w:r>
      <w:r>
        <w:t>импровизация,</w:t>
      </w:r>
      <w:r>
        <w:rPr>
          <w:spacing w:val="-5"/>
        </w:rPr>
        <w:t xml:space="preserve"> </w:t>
      </w:r>
      <w:r>
        <w:t>сочинение</w:t>
      </w:r>
      <w:r>
        <w:rPr>
          <w:spacing w:val="-7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куплетов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знакомой</w:t>
      </w:r>
      <w:r>
        <w:rPr>
          <w:spacing w:val="-10"/>
        </w:rPr>
        <w:t xml:space="preserve"> </w:t>
      </w:r>
      <w:r>
        <w:t>песне.</w:t>
      </w:r>
    </w:p>
    <w:p w14:paraId="EE13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21" w:lineRule="exact"/>
        <w:ind w:hanging="1194" w:left="2496" w:right="0"/>
        <w:jc w:val="left"/>
        <w:rPr>
          <w:sz w:val="28"/>
        </w:rPr>
      </w:pPr>
      <w:r>
        <w:rPr>
          <w:sz w:val="28"/>
        </w:rPr>
        <w:t>Лад.</w:t>
      </w:r>
    </w:p>
    <w:p w14:paraId="EF130000">
      <w:pPr>
        <w:pStyle w:val="Style_1"/>
        <w:spacing w:before="4"/>
        <w:ind w:firstLine="852" w:left="0"/>
        <w:jc w:val="left"/>
      </w:pPr>
      <w:r>
        <w:t>Содержание:</w:t>
      </w:r>
      <w:r>
        <w:rPr>
          <w:spacing w:val="13"/>
        </w:rPr>
        <w:t xml:space="preserve"> </w:t>
      </w:r>
      <w:r>
        <w:t>понятие</w:t>
      </w:r>
      <w:r>
        <w:rPr>
          <w:spacing w:val="17"/>
        </w:rPr>
        <w:t xml:space="preserve"> </w:t>
      </w:r>
      <w:r>
        <w:t>лада.</w:t>
      </w:r>
      <w:r>
        <w:rPr>
          <w:spacing w:val="15"/>
        </w:rPr>
        <w:t xml:space="preserve"> </w:t>
      </w:r>
      <w:r>
        <w:t>Семиступенные</w:t>
      </w:r>
      <w:r>
        <w:rPr>
          <w:spacing w:val="18"/>
        </w:rPr>
        <w:t xml:space="preserve"> </w:t>
      </w:r>
      <w:r>
        <w:t>лады</w:t>
      </w:r>
      <w:r>
        <w:rPr>
          <w:spacing w:val="17"/>
        </w:rPr>
        <w:t xml:space="preserve"> </w:t>
      </w:r>
      <w:r>
        <w:t>мажор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минор.</w:t>
      </w:r>
      <w:r>
        <w:rPr>
          <w:spacing w:val="10"/>
        </w:rPr>
        <w:t xml:space="preserve"> </w:t>
      </w:r>
      <w:r>
        <w:t>Краска</w:t>
      </w:r>
      <w:r>
        <w:rPr>
          <w:spacing w:val="-67"/>
        </w:rPr>
        <w:t xml:space="preserve"> </w:t>
      </w:r>
      <w:r>
        <w:t>звучания.</w:t>
      </w:r>
      <w:r>
        <w:rPr>
          <w:spacing w:val="-3"/>
        </w:rPr>
        <w:t xml:space="preserve"> </w:t>
      </w:r>
      <w:r>
        <w:t>Ступеневый</w:t>
      </w:r>
      <w:r>
        <w:rPr>
          <w:spacing w:val="2"/>
        </w:rPr>
        <w:t xml:space="preserve"> </w:t>
      </w:r>
      <w:r>
        <w:t>состав.</w:t>
      </w:r>
    </w:p>
    <w:p w14:paraId="F013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F1130000">
      <w:pPr>
        <w:pStyle w:val="Style_1"/>
        <w:spacing w:before="7"/>
        <w:ind w:firstLine="0" w:left="1306" w:right="3751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– туча»;</w:t>
      </w:r>
    </w:p>
    <w:p w14:paraId="F2130000">
      <w:pPr>
        <w:sectPr>
          <w:pgSz w:h="16850" w:orient="portrait" w:w="11920"/>
          <w:pgMar w:bottom="1080" w:footer="811" w:header="0" w:left="540" w:right="180" w:top="1060"/>
        </w:sectPr>
      </w:pPr>
    </w:p>
    <w:p w14:paraId="F3130000">
      <w:pPr>
        <w:pStyle w:val="Style_1"/>
        <w:spacing w:before="73"/>
        <w:ind w:firstLine="0" w:left="1306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5"/>
        </w:rPr>
        <w:t xml:space="preserve"> </w:t>
      </w:r>
      <w:r>
        <w:t>лада;</w:t>
      </w:r>
    </w:p>
    <w:p w14:paraId="F4130000">
      <w:pPr>
        <w:pStyle w:val="Style_1"/>
        <w:spacing w:before="5" w:line="240" w:lineRule="auto"/>
        <w:ind w:firstLine="852" w:left="0"/>
        <w:jc w:val="left"/>
      </w:pPr>
      <w:r>
        <w:t>распевания,</w:t>
      </w:r>
      <w:r>
        <w:rPr>
          <w:spacing w:val="51"/>
        </w:rPr>
        <w:t xml:space="preserve"> </w:t>
      </w:r>
      <w:r>
        <w:t>вокальные</w:t>
      </w:r>
      <w:r>
        <w:rPr>
          <w:spacing w:val="50"/>
        </w:rPr>
        <w:t xml:space="preserve"> </w:t>
      </w:r>
      <w:r>
        <w:t>упражнения,</w:t>
      </w:r>
      <w:r>
        <w:rPr>
          <w:spacing w:val="48"/>
        </w:rPr>
        <w:t xml:space="preserve"> </w:t>
      </w:r>
      <w:r>
        <w:t>построенные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чередовании</w:t>
      </w:r>
      <w:r>
        <w:rPr>
          <w:spacing w:val="54"/>
        </w:rPr>
        <w:t xml:space="preserve"> </w:t>
      </w:r>
      <w:r>
        <w:t>мажора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минора;</w:t>
      </w:r>
    </w:p>
    <w:p w14:paraId="F5130000">
      <w:pPr>
        <w:pStyle w:val="Style_1"/>
        <w:spacing w:line="310" w:lineRule="exact"/>
        <w:ind w:firstLine="0" w:left="1306"/>
        <w:jc w:val="left"/>
      </w:pPr>
      <w:r>
        <w:t>исполнение</w:t>
      </w:r>
      <w:r>
        <w:rPr>
          <w:spacing w:val="-7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ладовой</w:t>
      </w:r>
      <w:r>
        <w:rPr>
          <w:spacing w:val="-8"/>
        </w:rPr>
        <w:t xml:space="preserve"> </w:t>
      </w:r>
      <w:r>
        <w:t>окраской;</w:t>
      </w:r>
    </w:p>
    <w:p w14:paraId="F6130000">
      <w:pPr>
        <w:pStyle w:val="Style_1"/>
        <w:spacing w:before="4" w:line="240" w:lineRule="auto"/>
        <w:ind w:firstLine="852" w:left="0" w:right="410"/>
        <w:jc w:val="left"/>
      </w:pPr>
      <w:r>
        <w:t>вариативно:</w:t>
      </w:r>
      <w:r>
        <w:rPr>
          <w:spacing w:val="8"/>
        </w:rPr>
        <w:t xml:space="preserve"> </w:t>
      </w:r>
      <w:r>
        <w:t>импровизация,</w:t>
      </w:r>
      <w:r>
        <w:rPr>
          <w:spacing w:val="7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заданном</w:t>
      </w:r>
      <w:r>
        <w:rPr>
          <w:spacing w:val="7"/>
        </w:rPr>
        <w:t xml:space="preserve"> </w:t>
      </w:r>
      <w:r>
        <w:t>ладу;</w:t>
      </w:r>
      <w:r>
        <w:rPr>
          <w:spacing w:val="8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сказок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нотах</w:t>
      </w:r>
      <w:r>
        <w:rPr>
          <w:spacing w:val="-67"/>
        </w:rPr>
        <w:t xml:space="preserve"> </w:t>
      </w:r>
      <w:r>
        <w:t>и музыкальных</w:t>
      </w:r>
      <w:r>
        <w:rPr>
          <w:spacing w:val="1"/>
        </w:rPr>
        <w:t xml:space="preserve"> </w:t>
      </w:r>
      <w:r>
        <w:t>ладах.</w:t>
      </w:r>
    </w:p>
    <w:p w14:paraId="F713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15" w:lineRule="exact"/>
        <w:ind w:hanging="1194" w:left="2496" w:right="0"/>
        <w:jc w:val="left"/>
        <w:rPr>
          <w:sz w:val="28"/>
        </w:rPr>
      </w:pPr>
      <w:r>
        <w:rPr>
          <w:sz w:val="28"/>
        </w:rPr>
        <w:t>Пентатоника.</w:t>
      </w:r>
    </w:p>
    <w:p w14:paraId="F8130000">
      <w:pPr>
        <w:pStyle w:val="Style_1"/>
        <w:spacing w:before="4"/>
        <w:ind w:firstLine="852" w:left="0"/>
        <w:jc w:val="left"/>
      </w:pPr>
      <w:r>
        <w:t>Содержание:</w:t>
      </w:r>
      <w:r>
        <w:rPr>
          <w:spacing w:val="27"/>
        </w:rPr>
        <w:t xml:space="preserve"> </w:t>
      </w:r>
      <w:r>
        <w:t>пентатоника</w:t>
      </w:r>
      <w:r>
        <w:rPr>
          <w:spacing w:val="28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пятиступенный</w:t>
      </w:r>
      <w:r>
        <w:rPr>
          <w:spacing w:val="29"/>
        </w:rPr>
        <w:t xml:space="preserve"> </w:t>
      </w:r>
      <w:r>
        <w:t>лад,</w:t>
      </w:r>
      <w:r>
        <w:rPr>
          <w:spacing w:val="22"/>
        </w:rPr>
        <w:t xml:space="preserve"> </w:t>
      </w:r>
      <w:r>
        <w:t>распространённый</w:t>
      </w:r>
      <w:r>
        <w:rPr>
          <w:spacing w:val="27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народов.</w:t>
      </w:r>
    </w:p>
    <w:p w14:paraId="F9130000">
      <w:pPr>
        <w:pStyle w:val="Style_1"/>
        <w:spacing w:line="316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FA130000">
      <w:pPr>
        <w:pStyle w:val="Style_1"/>
        <w:spacing w:before="5" w:line="240" w:lineRule="auto"/>
        <w:ind w:firstLine="852" w:left="0"/>
        <w:jc w:val="left"/>
      </w:pPr>
      <w:r>
        <w:t>слушание</w:t>
      </w:r>
      <w:r>
        <w:rPr>
          <w:spacing w:val="17"/>
        </w:rPr>
        <w:t xml:space="preserve"> </w:t>
      </w:r>
      <w:r>
        <w:t>инструментальных</w:t>
      </w:r>
      <w:r>
        <w:rPr>
          <w:spacing w:val="19"/>
        </w:rPr>
        <w:t xml:space="preserve"> </w:t>
      </w:r>
      <w:r>
        <w:t>произведений,</w:t>
      </w:r>
      <w:r>
        <w:rPr>
          <w:spacing w:val="21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песен,</w:t>
      </w:r>
      <w:r>
        <w:rPr>
          <w:spacing w:val="17"/>
        </w:rPr>
        <w:t xml:space="preserve"> </w:t>
      </w:r>
      <w:r>
        <w:t>написанных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пентатонике</w:t>
      </w:r>
    </w:p>
    <w:p w14:paraId="FB13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13" w:lineRule="exact"/>
        <w:ind w:hanging="1194" w:left="2496" w:right="0"/>
        <w:jc w:val="left"/>
        <w:rPr>
          <w:sz w:val="28"/>
        </w:rPr>
      </w:pPr>
      <w:r>
        <w:rPr>
          <w:sz w:val="28"/>
        </w:rPr>
        <w:t>Ноты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октавах.</w:t>
      </w:r>
    </w:p>
    <w:p w14:paraId="FC130000">
      <w:pPr>
        <w:pStyle w:val="Style_1"/>
        <w:spacing w:before="2"/>
        <w:ind w:firstLine="0" w:left="1306" w:right="2897"/>
        <w:jc w:val="left"/>
      </w:pPr>
      <w:r>
        <w:t>Содержание: ноты второй и малой октавы. Басовый ключ.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FD130000">
      <w:pPr>
        <w:pStyle w:val="Style_1"/>
        <w:spacing w:line="319" w:lineRule="exact"/>
        <w:ind w:firstLine="0" w:left="1306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записью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октаве;</w:t>
      </w:r>
    </w:p>
    <w:p w14:paraId="FE130000">
      <w:pPr>
        <w:pStyle w:val="Style_1"/>
        <w:spacing w:before="71" w:line="240" w:lineRule="auto"/>
        <w:ind w:firstLine="0" w:left="1306" w:right="609"/>
        <w:jc w:val="left"/>
      </w:pPr>
      <w:r>
        <w:t>прослеживание по нотам небольших мелодий в соответствующем диапазоне;</w:t>
      </w:r>
      <w:r>
        <w:rPr>
          <w:spacing w:val="-67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одной и той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записанной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октавах;</w:t>
      </w:r>
    </w:p>
    <w:p w14:paraId="FF130000">
      <w:pPr>
        <w:pStyle w:val="Style_1"/>
        <w:tabs>
          <w:tab w:leader="none" w:pos="3048" w:val="left"/>
          <w:tab w:leader="none" w:pos="4750" w:val="left"/>
          <w:tab w:leader="none" w:pos="5324" w:val="left"/>
          <w:tab w:leader="none" w:pos="6716" w:val="left"/>
          <w:tab w:leader="none" w:pos="8392" w:val="left"/>
          <w:tab w:leader="none" w:pos="10355" w:val="left"/>
        </w:tabs>
        <w:ind w:firstLine="0" w:left="1306" w:right="395"/>
        <w:jc w:val="left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tab/>
      </w:r>
      <w:r>
        <w:t>исполнение</w:t>
      </w:r>
      <w:r>
        <w:tab/>
      </w:r>
      <w:r>
        <w:t>на</w:t>
      </w:r>
      <w:r>
        <w:tab/>
      </w:r>
      <w:r>
        <w:t>духовых,</w:t>
      </w:r>
      <w:r>
        <w:tab/>
      </w:r>
      <w:r>
        <w:t>клавишных</w:t>
      </w:r>
      <w:r>
        <w:tab/>
      </w:r>
      <w:r>
        <w:t>инструментах</w:t>
      </w:r>
      <w:r>
        <w:tab/>
      </w:r>
      <w:r>
        <w:t>или</w:t>
      </w:r>
    </w:p>
    <w:p w14:paraId="00140000">
      <w:pPr>
        <w:pStyle w:val="Style_1"/>
        <w:spacing w:line="316" w:lineRule="exact"/>
        <w:ind w:firstLine="0" w:left="0"/>
        <w:jc w:val="left"/>
      </w:pPr>
      <w:r>
        <w:t>виртуальной</w:t>
      </w:r>
      <w:r>
        <w:rPr>
          <w:spacing w:val="-9"/>
        </w:rPr>
        <w:t xml:space="preserve"> </w:t>
      </w:r>
      <w:r>
        <w:t>клавиатуре</w:t>
      </w:r>
      <w:r>
        <w:rPr>
          <w:spacing w:val="-4"/>
        </w:rPr>
        <w:t xml:space="preserve"> </w:t>
      </w:r>
      <w:r>
        <w:t>попевок,</w:t>
      </w:r>
      <w:r>
        <w:rPr>
          <w:spacing w:val="-5"/>
        </w:rPr>
        <w:t xml:space="preserve"> </w:t>
      </w:r>
      <w:r>
        <w:t>кратких</w:t>
      </w:r>
      <w:r>
        <w:rPr>
          <w:spacing w:val="-3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нотам.</w:t>
      </w:r>
    </w:p>
    <w:p w14:paraId="01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240" w:lineRule="auto"/>
        <w:ind w:hanging="1194" w:left="2496" w:right="0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нотах.</w:t>
      </w:r>
    </w:p>
    <w:p w14:paraId="02140000">
      <w:pPr>
        <w:pStyle w:val="Style_1"/>
        <w:spacing w:before="3" w:line="240" w:lineRule="auto"/>
        <w:ind w:firstLine="0" w:left="1306" w:right="1455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03140000">
      <w:pPr>
        <w:pStyle w:val="Style_1"/>
        <w:spacing w:line="313" w:lineRule="exact"/>
        <w:ind w:firstLine="0" w:left="1306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записи;</w:t>
      </w:r>
    </w:p>
    <w:p w14:paraId="04140000">
      <w:pPr>
        <w:pStyle w:val="Style_1"/>
        <w:spacing w:line="320" w:lineRule="exact"/>
        <w:ind w:firstLine="0" w:left="1306"/>
        <w:jc w:val="left"/>
      </w:pPr>
      <w:r>
        <w:t>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9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присутствуют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элементы.</w:t>
      </w:r>
    </w:p>
    <w:p w14:paraId="05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240" w:lineRule="auto"/>
        <w:ind w:hanging="1194" w:left="2496" w:right="0"/>
        <w:jc w:val="left"/>
        <w:rPr>
          <w:sz w:val="28"/>
        </w:rPr>
      </w:pPr>
      <w:r>
        <w:rPr>
          <w:sz w:val="28"/>
        </w:rPr>
        <w:t>Ритмические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6/8.</w:t>
      </w:r>
    </w:p>
    <w:p w14:paraId="06140000">
      <w:pPr>
        <w:pStyle w:val="Style_1"/>
        <w:spacing w:before="4" w:line="240" w:lineRule="auto"/>
        <w:ind w:firstLine="0" w:left="1306" w:right="868"/>
        <w:jc w:val="left"/>
      </w:pPr>
      <w:r>
        <w:t>Содержание: размер 6/8. Нота с точкой. Шестнадцатые. Пунктирный ритм.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07140000">
      <w:pPr>
        <w:pStyle w:val="Style_1"/>
        <w:ind w:firstLine="852" w:left="0" w:right="410"/>
        <w:jc w:val="left"/>
      </w:pPr>
      <w:r>
        <w:t>определение на</w:t>
      </w:r>
      <w:r>
        <w:rPr>
          <w:spacing w:val="3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5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4"/>
        </w:rPr>
        <w:t xml:space="preserve"> </w:t>
      </w:r>
      <w:r>
        <w:t>рисунков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6/8;</w:t>
      </w:r>
    </w:p>
    <w:p w14:paraId="08140000">
      <w:pPr>
        <w:pStyle w:val="Style_1"/>
        <w:ind w:firstLine="852" w:left="0"/>
        <w:jc w:val="left"/>
      </w:pPr>
      <w:r>
        <w:t>исполнение,</w:t>
      </w:r>
      <w:r>
        <w:rPr>
          <w:spacing w:val="2"/>
        </w:rPr>
        <w:t xml:space="preserve"> </w:t>
      </w:r>
      <w:r>
        <w:t>импровизация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звучащих</w:t>
      </w:r>
      <w:r>
        <w:rPr>
          <w:spacing w:val="1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(хлопки,</w:t>
      </w:r>
      <w:r>
        <w:rPr>
          <w:spacing w:val="2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</w:t>
      </w:r>
      <w:r>
        <w:rPr>
          <w:spacing w:val="-3"/>
        </w:rPr>
        <w:t xml:space="preserve"> </w:t>
      </w:r>
      <w:r>
        <w:t>и (или) ударных</w:t>
      </w:r>
      <w:r>
        <w:rPr>
          <w:spacing w:val="1"/>
        </w:rPr>
        <w:t xml:space="preserve"> </w:t>
      </w:r>
      <w:r>
        <w:t>инструментов;</w:t>
      </w:r>
    </w:p>
    <w:p w14:paraId="09140000">
      <w:pPr>
        <w:pStyle w:val="Style_1"/>
        <w:ind w:firstLine="852" w:left="0"/>
        <w:jc w:val="left"/>
      </w:pPr>
      <w:r>
        <w:t>игра</w:t>
      </w:r>
      <w:r>
        <w:rPr>
          <w:spacing w:val="52"/>
        </w:rPr>
        <w:t xml:space="preserve"> </w:t>
      </w:r>
      <w:r>
        <w:t>«Ритмическое</w:t>
      </w:r>
      <w:r>
        <w:rPr>
          <w:spacing w:val="48"/>
        </w:rPr>
        <w:t xml:space="preserve"> </w:t>
      </w:r>
      <w:r>
        <w:t>эхо»,</w:t>
      </w:r>
      <w:r>
        <w:rPr>
          <w:spacing w:val="49"/>
        </w:rPr>
        <w:t xml:space="preserve"> </w:t>
      </w:r>
      <w:r>
        <w:t>прохлопывание</w:t>
      </w:r>
      <w:r>
        <w:rPr>
          <w:spacing w:val="49"/>
        </w:rPr>
        <w:t xml:space="preserve"> </w:t>
      </w:r>
      <w:r>
        <w:t>ритма</w:t>
      </w:r>
      <w:r>
        <w:rPr>
          <w:spacing w:val="54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ритмическим</w:t>
      </w:r>
      <w:r>
        <w:rPr>
          <w:spacing w:val="52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6"/>
        </w:rPr>
        <w:t xml:space="preserve"> </w:t>
      </w:r>
      <w:r>
        <w:t>ритмослогами;</w:t>
      </w:r>
    </w:p>
    <w:p w14:paraId="0A140000">
      <w:pPr>
        <w:pStyle w:val="Style_1"/>
        <w:spacing w:line="316" w:lineRule="exact"/>
        <w:ind w:firstLine="0" w:left="1306"/>
        <w:jc w:val="left"/>
      </w:pPr>
      <w:r>
        <w:t>разучивание,</w:t>
      </w:r>
      <w:r>
        <w:rPr>
          <w:spacing w:val="-9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ударных</w:t>
      </w:r>
      <w:r>
        <w:rPr>
          <w:spacing w:val="-6"/>
        </w:rPr>
        <w:t xml:space="preserve"> </w:t>
      </w:r>
      <w:r>
        <w:t>инструментах</w:t>
      </w:r>
      <w:r>
        <w:rPr>
          <w:spacing w:val="-6"/>
        </w:rPr>
        <w:t xml:space="preserve"> </w:t>
      </w:r>
      <w:r>
        <w:t>ритмической</w:t>
      </w:r>
      <w:r>
        <w:rPr>
          <w:spacing w:val="-11"/>
        </w:rPr>
        <w:t xml:space="preserve"> </w:t>
      </w:r>
      <w:r>
        <w:t>партитуры;</w:t>
      </w:r>
    </w:p>
    <w:p w14:paraId="0B140000">
      <w:pPr>
        <w:pStyle w:val="Style_1"/>
        <w:tabs>
          <w:tab w:leader="none" w:pos="4498" w:val="left"/>
          <w:tab w:leader="none" w:pos="6363" w:val="left"/>
          <w:tab w:leader="none" w:pos="6690" w:val="left"/>
          <w:tab w:leader="none" w:pos="7439" w:val="left"/>
          <w:tab w:leader="none" w:pos="9208" w:val="left"/>
        </w:tabs>
        <w:spacing w:line="240" w:lineRule="auto"/>
        <w:ind w:firstLine="852" w:left="0" w:right="397"/>
        <w:jc w:val="left"/>
      </w:pPr>
      <w:r>
        <w:t>слушание</w:t>
      </w:r>
      <w:r>
        <w:rPr>
          <w:spacing w:val="128"/>
        </w:rPr>
        <w:t xml:space="preserve"> </w:t>
      </w:r>
      <w:r>
        <w:t>музыкальных</w:t>
      </w:r>
      <w:r>
        <w:tab/>
      </w:r>
      <w:r>
        <w:t>произведений</w:t>
      </w:r>
      <w:r>
        <w:tab/>
      </w:r>
      <w:r>
        <w:t>с</w:t>
      </w:r>
      <w:r>
        <w:tab/>
      </w:r>
      <w:r>
        <w:t>ярко</w:t>
      </w:r>
      <w:r>
        <w:tab/>
      </w:r>
      <w:r>
        <w:t>выраженным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14:paraId="0C140000">
      <w:pPr>
        <w:pStyle w:val="Style_1"/>
        <w:ind w:firstLine="852" w:left="0"/>
        <w:jc w:val="left"/>
      </w:pPr>
      <w:r>
        <w:t>вариативно: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клавишных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духовых</w:t>
      </w:r>
      <w:r>
        <w:rPr>
          <w:spacing w:val="40"/>
        </w:rPr>
        <w:t xml:space="preserve"> </w:t>
      </w:r>
      <w:r>
        <w:t>инструментах</w:t>
      </w:r>
      <w:r>
        <w:rPr>
          <w:spacing w:val="41"/>
        </w:rPr>
        <w:t xml:space="preserve"> </w:t>
      </w:r>
      <w:r>
        <w:t>попевок,</w:t>
      </w:r>
      <w:r>
        <w:rPr>
          <w:spacing w:val="-67"/>
        </w:rPr>
        <w:t xml:space="preserve"> </w:t>
      </w:r>
      <w:r>
        <w:t>мелодий и 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6/8.</w:t>
      </w:r>
    </w:p>
    <w:p w14:paraId="0D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16" w:lineRule="exact"/>
        <w:ind w:hanging="1194" w:left="2496" w:right="0"/>
        <w:jc w:val="left"/>
        <w:rPr>
          <w:sz w:val="28"/>
        </w:rPr>
      </w:pPr>
      <w:r>
        <w:rPr>
          <w:sz w:val="28"/>
        </w:rPr>
        <w:t>Тональность.</w:t>
      </w:r>
      <w:r>
        <w:rPr>
          <w:spacing w:val="-8"/>
          <w:sz w:val="28"/>
        </w:rPr>
        <w:t xml:space="preserve"> </w:t>
      </w:r>
      <w:r>
        <w:rPr>
          <w:sz w:val="28"/>
        </w:rPr>
        <w:t>Гамма.</w:t>
      </w:r>
    </w:p>
    <w:p w14:paraId="0E140000">
      <w:pPr>
        <w:pStyle w:val="Style_1"/>
        <w:ind w:firstLine="852" w:left="0"/>
        <w:jc w:val="left"/>
      </w:pPr>
      <w:r>
        <w:t>Содержание:</w:t>
      </w:r>
      <w:r>
        <w:rPr>
          <w:spacing w:val="35"/>
        </w:rPr>
        <w:t xml:space="preserve"> </w:t>
      </w:r>
      <w:r>
        <w:t>тоника,</w:t>
      </w:r>
      <w:r>
        <w:rPr>
          <w:spacing w:val="32"/>
        </w:rPr>
        <w:t xml:space="preserve"> </w:t>
      </w:r>
      <w:r>
        <w:t>тональность.</w:t>
      </w:r>
      <w:r>
        <w:rPr>
          <w:spacing w:val="30"/>
        </w:rPr>
        <w:t xml:space="preserve"> </w:t>
      </w:r>
      <w:r>
        <w:t>Знаки</w:t>
      </w:r>
      <w:r>
        <w:rPr>
          <w:spacing w:val="3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ключе.</w:t>
      </w:r>
      <w:r>
        <w:rPr>
          <w:spacing w:val="33"/>
        </w:rPr>
        <w:t xml:space="preserve"> </w:t>
      </w:r>
      <w:r>
        <w:t>Мажорные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минорные</w:t>
      </w:r>
      <w:r>
        <w:rPr>
          <w:spacing w:val="-67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при ключе).</w:t>
      </w:r>
    </w:p>
    <w:p w14:paraId="0F140000">
      <w:pPr>
        <w:pStyle w:val="Style_1"/>
        <w:spacing w:line="240" w:lineRule="auto"/>
        <w:ind w:firstLine="0" w:left="1306" w:right="4879"/>
        <w:jc w:val="left"/>
      </w:pPr>
      <w:r>
        <w:t>Виды деятельности обучающихся:</w:t>
      </w:r>
      <w:r>
        <w:rPr>
          <w:spacing w:val="1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устойчивых</w:t>
      </w:r>
      <w:r>
        <w:rPr>
          <w:spacing w:val="-3"/>
        </w:rPr>
        <w:t xml:space="preserve"> </w:t>
      </w:r>
      <w:r>
        <w:t>звуков;</w:t>
      </w:r>
    </w:p>
    <w:p w14:paraId="10140000">
      <w:pPr>
        <w:sectPr>
          <w:footerReference r:id="rId27" w:type="default"/>
          <w:pgSz w:h="16850" w:orient="portrait" w:w="11920"/>
          <w:pgMar w:bottom="1080" w:footer="811" w:header="0" w:left="540" w:right="180" w:top="1040"/>
        </w:sectPr>
      </w:pPr>
    </w:p>
    <w:p w14:paraId="11140000">
      <w:pPr>
        <w:pStyle w:val="Style_1"/>
        <w:spacing w:before="60"/>
        <w:ind w:firstLine="0" w:left="1306"/>
        <w:jc w:val="left"/>
      </w:pPr>
      <w:r>
        <w:t>игра</w:t>
      </w:r>
      <w:r>
        <w:rPr>
          <w:spacing w:val="-3"/>
        </w:rPr>
        <w:t xml:space="preserve"> </w:t>
      </w:r>
      <w:r>
        <w:t>«устой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неустой»;</w:t>
      </w:r>
    </w:p>
    <w:p w14:paraId="12140000">
      <w:pPr>
        <w:pStyle w:val="Style_1"/>
        <w:ind w:firstLine="0" w:left="1306" w:right="1569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«тоника»;</w:t>
      </w:r>
    </w:p>
    <w:p w14:paraId="13140000">
      <w:pPr>
        <w:pStyle w:val="Style_1"/>
        <w:spacing w:line="240" w:lineRule="auto"/>
        <w:ind w:firstLine="852" w:left="0"/>
        <w:jc w:val="left"/>
      </w:pPr>
      <w:r>
        <w:t>упражнение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допевание</w:t>
      </w:r>
      <w:r>
        <w:rPr>
          <w:spacing w:val="25"/>
        </w:rPr>
        <w:t xml:space="preserve"> </w:t>
      </w:r>
      <w:r>
        <w:t>неполной</w:t>
      </w:r>
      <w:r>
        <w:rPr>
          <w:spacing w:val="26"/>
        </w:rPr>
        <w:t xml:space="preserve"> </w:t>
      </w:r>
      <w:r>
        <w:t>музыкальной</w:t>
      </w:r>
      <w:r>
        <w:rPr>
          <w:spacing w:val="27"/>
        </w:rPr>
        <w:t xml:space="preserve"> </w:t>
      </w:r>
      <w:r>
        <w:t>фразы</w:t>
      </w:r>
      <w:r>
        <w:rPr>
          <w:spacing w:val="22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тоники</w:t>
      </w:r>
      <w:r>
        <w:rPr>
          <w:spacing w:val="26"/>
        </w:rPr>
        <w:t xml:space="preserve"> </w:t>
      </w:r>
      <w:r>
        <w:t>«Закончи</w:t>
      </w:r>
      <w:r>
        <w:rPr>
          <w:spacing w:val="-67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фразу»;</w:t>
      </w:r>
    </w:p>
    <w:p w14:paraId="14140000">
      <w:pPr>
        <w:pStyle w:val="Style_1"/>
        <w:spacing w:line="313" w:lineRule="exact"/>
        <w:ind w:firstLine="0" w:left="1306"/>
        <w:jc w:val="left"/>
      </w:pPr>
      <w:r>
        <w:t>вариативно:</w:t>
      </w:r>
      <w:r>
        <w:rPr>
          <w:spacing w:val="-7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тональности.</w:t>
      </w:r>
    </w:p>
    <w:p w14:paraId="15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21" w:lineRule="exact"/>
        <w:ind w:hanging="1194" w:left="2496" w:right="0"/>
        <w:jc w:val="left"/>
        <w:rPr>
          <w:sz w:val="28"/>
        </w:rPr>
      </w:pPr>
      <w:r>
        <w:rPr>
          <w:sz w:val="28"/>
        </w:rPr>
        <w:t>Интервалы.</w:t>
      </w:r>
    </w:p>
    <w:p w14:paraId="16140000">
      <w:pPr>
        <w:pStyle w:val="Style_1"/>
        <w:spacing w:before="4" w:line="240" w:lineRule="auto"/>
        <w:ind w:firstLine="852" w:left="0"/>
        <w:jc w:val="left"/>
      </w:pPr>
      <w:r>
        <w:t>Содержание: понятие музыкального интервала. Тон, полутон. Консонансы:</w:t>
      </w:r>
      <w:r>
        <w:rPr>
          <w:spacing w:val="-67"/>
        </w:rPr>
        <w:t xml:space="preserve"> </w:t>
      </w:r>
      <w:r>
        <w:t>терция,</w:t>
      </w:r>
      <w:r>
        <w:rPr>
          <w:spacing w:val="-3"/>
        </w:rPr>
        <w:t xml:space="preserve"> </w:t>
      </w:r>
      <w:r>
        <w:t>кварта,</w:t>
      </w:r>
      <w:r>
        <w:rPr>
          <w:spacing w:val="-4"/>
        </w:rPr>
        <w:t xml:space="preserve"> </w:t>
      </w:r>
      <w:r>
        <w:t>квинта,</w:t>
      </w:r>
      <w:r>
        <w:rPr>
          <w:spacing w:val="-4"/>
        </w:rPr>
        <w:t xml:space="preserve"> </w:t>
      </w:r>
      <w:r>
        <w:t>секста,</w:t>
      </w:r>
      <w:r>
        <w:rPr>
          <w:spacing w:val="-3"/>
        </w:rPr>
        <w:t xml:space="preserve"> </w:t>
      </w:r>
      <w:r>
        <w:t>октава.</w:t>
      </w:r>
      <w:r>
        <w:rPr>
          <w:spacing w:val="-4"/>
        </w:rPr>
        <w:t xml:space="preserve"> </w:t>
      </w:r>
      <w:r>
        <w:t>Диссонансы:</w:t>
      </w:r>
      <w:r>
        <w:rPr>
          <w:spacing w:val="2"/>
        </w:rPr>
        <w:t xml:space="preserve"> </w:t>
      </w:r>
      <w:r>
        <w:t>секунда,</w:t>
      </w:r>
      <w:r>
        <w:rPr>
          <w:spacing w:val="-5"/>
        </w:rPr>
        <w:t xml:space="preserve"> </w:t>
      </w:r>
      <w:r>
        <w:t>септима.</w:t>
      </w:r>
    </w:p>
    <w:p w14:paraId="17140000">
      <w:pPr>
        <w:pStyle w:val="Style_1"/>
        <w:spacing w:line="310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18140000">
      <w:pPr>
        <w:pStyle w:val="Style_1"/>
        <w:ind w:firstLine="0" w:left="1306"/>
        <w:jc w:val="left"/>
      </w:pPr>
      <w:r>
        <w:t>освоение</w:t>
      </w:r>
      <w:r>
        <w:rPr>
          <w:spacing w:val="-9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«интервал»;</w:t>
      </w:r>
    </w:p>
    <w:p w14:paraId="19140000">
      <w:pPr>
        <w:pStyle w:val="Style_1"/>
        <w:spacing w:before="1"/>
        <w:ind w:firstLine="0" w:left="1306"/>
        <w:jc w:val="left"/>
      </w:pPr>
      <w:r>
        <w:t>анализ</w:t>
      </w:r>
      <w:r>
        <w:rPr>
          <w:spacing w:val="-8"/>
        </w:rPr>
        <w:t xml:space="preserve"> </w:t>
      </w:r>
      <w:r>
        <w:t>ступеневого</w:t>
      </w:r>
      <w:r>
        <w:rPr>
          <w:spacing w:val="-7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мажорной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минорной</w:t>
      </w:r>
      <w:r>
        <w:rPr>
          <w:spacing w:val="-2"/>
        </w:rPr>
        <w:t xml:space="preserve"> </w:t>
      </w:r>
      <w:r>
        <w:t>гаммы</w:t>
      </w:r>
      <w:r>
        <w:rPr>
          <w:spacing w:val="-4"/>
        </w:rPr>
        <w:t xml:space="preserve"> </w:t>
      </w:r>
      <w:r>
        <w:t>(тон-полутон);</w:t>
      </w:r>
    </w:p>
    <w:p w14:paraId="1A140000">
      <w:pPr>
        <w:pStyle w:val="Style_1"/>
        <w:spacing w:before="5"/>
        <w:ind w:firstLine="852" w:left="0"/>
        <w:jc w:val="left"/>
      </w:pPr>
      <w:r>
        <w:t>различение на слух диссонансов и консонансов, параллельного движения двух</w:t>
      </w:r>
      <w:r>
        <w:rPr>
          <w:spacing w:val="-67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октаву,</w:t>
      </w:r>
      <w:r>
        <w:rPr>
          <w:spacing w:val="-3"/>
        </w:rPr>
        <w:t xml:space="preserve"> </w:t>
      </w:r>
      <w:r>
        <w:t>терцию, сексту;</w:t>
      </w:r>
    </w:p>
    <w:p w14:paraId="1B140000">
      <w:pPr>
        <w:pStyle w:val="Style_1"/>
        <w:spacing w:line="316" w:lineRule="exact"/>
        <w:ind w:firstLine="0" w:left="1306"/>
        <w:jc w:val="left"/>
      </w:pPr>
      <w:r>
        <w:t>подбор</w:t>
      </w:r>
      <w:r>
        <w:rPr>
          <w:spacing w:val="-7"/>
        </w:rPr>
        <w:t xml:space="preserve"> </w:t>
      </w:r>
      <w:r>
        <w:t>эпитетов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краски</w:t>
      </w:r>
      <w:r>
        <w:rPr>
          <w:spacing w:val="-8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интервалов;</w:t>
      </w:r>
    </w:p>
    <w:p w14:paraId="1C140000">
      <w:pPr>
        <w:pStyle w:val="Style_1"/>
        <w:spacing w:before="72" w:line="240" w:lineRule="auto"/>
        <w:ind w:firstLine="852" w:left="0"/>
        <w:jc w:val="left"/>
      </w:pPr>
      <w:r>
        <w:t>разучивание,</w:t>
      </w:r>
      <w:r>
        <w:rPr>
          <w:spacing w:val="62"/>
        </w:rPr>
        <w:t xml:space="preserve"> </w:t>
      </w:r>
      <w:r>
        <w:t>исполнение</w:t>
      </w:r>
      <w:r>
        <w:rPr>
          <w:spacing w:val="61"/>
        </w:rPr>
        <w:t xml:space="preserve"> </w:t>
      </w:r>
      <w:r>
        <w:t>попевок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песен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ярко</w:t>
      </w:r>
      <w:r>
        <w:rPr>
          <w:spacing w:val="64"/>
        </w:rPr>
        <w:t xml:space="preserve"> </w:t>
      </w:r>
      <w:r>
        <w:t>выраженной</w:t>
      </w:r>
      <w:r>
        <w:rPr>
          <w:spacing w:val="62"/>
        </w:rPr>
        <w:t xml:space="preserve"> </w:t>
      </w:r>
      <w:r>
        <w:t>характерной</w:t>
      </w:r>
      <w:r>
        <w:rPr>
          <w:spacing w:val="-67"/>
        </w:rPr>
        <w:t xml:space="preserve"> </w:t>
      </w:r>
      <w:r>
        <w:t>интерваликой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мелодическом движении;</w:t>
      </w:r>
    </w:p>
    <w:p w14:paraId="1D140000">
      <w:pPr>
        <w:pStyle w:val="Style_1"/>
        <w:spacing w:line="315" w:lineRule="exact"/>
        <w:ind w:firstLine="0" w:left="1306"/>
        <w:jc w:val="left"/>
      </w:pPr>
      <w:r>
        <w:t>элементы</w:t>
      </w:r>
      <w:r>
        <w:rPr>
          <w:spacing w:val="-10"/>
        </w:rPr>
        <w:t xml:space="preserve"> </w:t>
      </w:r>
      <w:r>
        <w:t>двухголосия;</w:t>
      </w:r>
    </w:p>
    <w:p w14:paraId="1E140000">
      <w:pPr>
        <w:pStyle w:val="Style_1"/>
        <w:spacing w:before="2"/>
        <w:ind w:firstLine="852" w:left="0" w:right="384"/>
      </w:pPr>
      <w:r>
        <w:t>вариативно:</w:t>
      </w:r>
      <w:r>
        <w:rPr>
          <w:spacing w:val="1"/>
        </w:rPr>
        <w:t xml:space="preserve"> </w:t>
      </w:r>
      <w:r>
        <w:t>досочинение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подголоска,</w:t>
      </w:r>
      <w:r>
        <w:rPr>
          <w:spacing w:val="1"/>
        </w:rPr>
        <w:t xml:space="preserve"> </w:t>
      </w:r>
      <w:r>
        <w:t>повторяющего</w:t>
      </w:r>
      <w:r>
        <w:rPr>
          <w:spacing w:val="1"/>
        </w:rPr>
        <w:t xml:space="preserve"> </w:t>
      </w:r>
      <w:r>
        <w:t>основной голос в терцию, октаву; сочинение аккомпанемента на основе движения</w:t>
      </w:r>
      <w:r>
        <w:rPr>
          <w:spacing w:val="1"/>
        </w:rPr>
        <w:t xml:space="preserve"> </w:t>
      </w:r>
      <w:r>
        <w:t>квинтами,</w:t>
      </w:r>
      <w:r>
        <w:rPr>
          <w:spacing w:val="-5"/>
        </w:rPr>
        <w:t xml:space="preserve"> </w:t>
      </w:r>
      <w:r>
        <w:t>октавами.</w:t>
      </w:r>
    </w:p>
    <w:p w14:paraId="1F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16" w:lineRule="exact"/>
        <w:ind w:hanging="1194" w:left="2496" w:right="0"/>
        <w:jc w:val="both"/>
        <w:rPr>
          <w:sz w:val="28"/>
        </w:rPr>
      </w:pPr>
      <w:r>
        <w:rPr>
          <w:sz w:val="28"/>
        </w:rPr>
        <w:t>Гармония.</w:t>
      </w:r>
    </w:p>
    <w:p w14:paraId="20140000">
      <w:pPr>
        <w:pStyle w:val="Style_1"/>
        <w:spacing w:before="3" w:line="322" w:lineRule="exact"/>
        <w:ind w:firstLine="0" w:left="1306"/>
      </w:pPr>
      <w:r>
        <w:t>Содержание:</w:t>
      </w:r>
      <w:r>
        <w:rPr>
          <w:spacing w:val="19"/>
        </w:rPr>
        <w:t xml:space="preserve"> </w:t>
      </w:r>
      <w:r>
        <w:t>аккорд.</w:t>
      </w:r>
      <w:r>
        <w:rPr>
          <w:spacing w:val="12"/>
        </w:rPr>
        <w:t xml:space="preserve"> </w:t>
      </w:r>
      <w:r>
        <w:t>Трезвучие</w:t>
      </w:r>
      <w:r>
        <w:rPr>
          <w:spacing w:val="83"/>
        </w:rPr>
        <w:t xml:space="preserve"> </w:t>
      </w:r>
      <w:r>
        <w:t>мажорное</w:t>
      </w:r>
      <w:r>
        <w:rPr>
          <w:spacing w:val="81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минорное.</w:t>
      </w:r>
      <w:r>
        <w:rPr>
          <w:spacing w:val="81"/>
        </w:rPr>
        <w:t xml:space="preserve"> </w:t>
      </w:r>
      <w:r>
        <w:t>Понятие</w:t>
      </w:r>
      <w:r>
        <w:rPr>
          <w:spacing w:val="84"/>
        </w:rPr>
        <w:t xml:space="preserve"> </w:t>
      </w:r>
      <w:r>
        <w:t>фактуры.</w:t>
      </w:r>
    </w:p>
    <w:p w14:paraId="21140000">
      <w:pPr>
        <w:pStyle w:val="Style_1"/>
        <w:spacing w:line="322" w:lineRule="exact"/>
        <w:ind w:firstLine="0" w:left="0"/>
      </w:pPr>
      <w:r>
        <w:t>Фактуры</w:t>
      </w:r>
      <w:r>
        <w:rPr>
          <w:spacing w:val="-8"/>
        </w:rPr>
        <w:t xml:space="preserve"> </w:t>
      </w:r>
      <w:r>
        <w:t>аккомпанемента</w:t>
      </w:r>
      <w:r>
        <w:rPr>
          <w:spacing w:val="-9"/>
        </w:rPr>
        <w:t xml:space="preserve"> </w:t>
      </w:r>
      <w:r>
        <w:t>бас-аккорд,</w:t>
      </w:r>
      <w:r>
        <w:rPr>
          <w:spacing w:val="-9"/>
        </w:rPr>
        <w:t xml:space="preserve"> </w:t>
      </w:r>
      <w:r>
        <w:t>аккордовая,</w:t>
      </w:r>
      <w:r>
        <w:rPr>
          <w:spacing w:val="-6"/>
        </w:rPr>
        <w:t xml:space="preserve"> </w:t>
      </w:r>
      <w:r>
        <w:t>арпеджио.</w:t>
      </w:r>
    </w:p>
    <w:p w14:paraId="22140000">
      <w:pPr>
        <w:pStyle w:val="Style_1"/>
        <w:spacing w:line="322" w:lineRule="exact"/>
        <w:ind w:firstLine="0" w:left="1306"/>
        <w:jc w:val="left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23140000">
      <w:pPr>
        <w:pStyle w:val="Style_1"/>
        <w:ind w:firstLine="0" w:left="1306"/>
        <w:jc w:val="left"/>
      </w:pPr>
      <w:r>
        <w:t>различение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интервалов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аккордов;</w:t>
      </w:r>
    </w:p>
    <w:p w14:paraId="24140000">
      <w:pPr>
        <w:pStyle w:val="Style_1"/>
        <w:spacing w:before="4"/>
        <w:ind w:firstLine="0" w:left="1306"/>
        <w:jc w:val="left"/>
      </w:pPr>
      <w:r>
        <w:t>различение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мажорных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минорных</w:t>
      </w:r>
      <w:r>
        <w:rPr>
          <w:spacing w:val="-3"/>
        </w:rPr>
        <w:t xml:space="preserve"> </w:t>
      </w:r>
      <w:r>
        <w:t>аккордов;</w:t>
      </w:r>
    </w:p>
    <w:p w14:paraId="25140000">
      <w:pPr>
        <w:pStyle w:val="Style_1"/>
        <w:spacing w:before="2" w:line="240" w:lineRule="auto"/>
        <w:ind w:firstLine="852" w:left="0" w:right="410"/>
        <w:jc w:val="left"/>
      </w:pPr>
      <w:r>
        <w:t>разучивание,</w:t>
      </w:r>
      <w:r>
        <w:rPr>
          <w:spacing w:val="33"/>
        </w:rPr>
        <w:t xml:space="preserve"> </w:t>
      </w:r>
      <w:r>
        <w:t>исполнение</w:t>
      </w:r>
      <w:r>
        <w:rPr>
          <w:spacing w:val="32"/>
        </w:rPr>
        <w:t xml:space="preserve"> </w:t>
      </w:r>
      <w:r>
        <w:t>попевок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песен</w:t>
      </w:r>
      <w:r>
        <w:rPr>
          <w:spacing w:val="3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мелодическим</w:t>
      </w:r>
      <w:r>
        <w:rPr>
          <w:spacing w:val="34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звукам</w:t>
      </w:r>
      <w:r>
        <w:rPr>
          <w:spacing w:val="-3"/>
        </w:rPr>
        <w:t xml:space="preserve"> </w:t>
      </w:r>
      <w:r>
        <w:t>аккордов;</w:t>
      </w:r>
    </w:p>
    <w:p w14:paraId="26140000">
      <w:pPr>
        <w:pStyle w:val="Style_1"/>
        <w:spacing w:line="312" w:lineRule="exact"/>
        <w:ind w:firstLine="0" w:left="1306"/>
        <w:jc w:val="left"/>
      </w:pPr>
      <w:r>
        <w:t>вокальные</w:t>
      </w:r>
      <w:r>
        <w:rPr>
          <w:spacing w:val="-10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трёхголосия;</w:t>
      </w:r>
    </w:p>
    <w:p w14:paraId="27140000">
      <w:pPr>
        <w:pStyle w:val="Style_1"/>
        <w:spacing w:before="2"/>
        <w:ind w:firstLine="852" w:left="0"/>
        <w:jc w:val="left"/>
      </w:pPr>
      <w:r>
        <w:t>определение на слух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аккомпанемента исполняемых</w:t>
      </w:r>
      <w:r>
        <w:rPr>
          <w:spacing w:val="1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3"/>
        </w:rPr>
        <w:t xml:space="preserve"> </w:t>
      </w:r>
      <w:r>
        <w:t>произведений;</w:t>
      </w:r>
    </w:p>
    <w:p w14:paraId="28140000">
      <w:pPr>
        <w:pStyle w:val="Style_1"/>
        <w:spacing w:line="317" w:lineRule="exact"/>
        <w:ind w:firstLine="0" w:left="1306"/>
        <w:jc w:val="left"/>
      </w:pPr>
      <w:r>
        <w:t>вариативно:</w:t>
      </w:r>
      <w:r>
        <w:rPr>
          <w:spacing w:val="-7"/>
        </w:rPr>
        <w:t xml:space="preserve"> </w:t>
      </w:r>
      <w:r>
        <w:t>сочинение</w:t>
      </w:r>
      <w:r>
        <w:rPr>
          <w:spacing w:val="-7"/>
        </w:rPr>
        <w:t xml:space="preserve"> </w:t>
      </w:r>
      <w:r>
        <w:t>аккордового</w:t>
      </w:r>
      <w:r>
        <w:rPr>
          <w:spacing w:val="-7"/>
        </w:rPr>
        <w:t xml:space="preserve"> </w:t>
      </w:r>
      <w:r>
        <w:t>аккомпанемента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мелодии</w:t>
      </w:r>
      <w:r>
        <w:rPr>
          <w:spacing w:val="-9"/>
        </w:rPr>
        <w:t xml:space="preserve"> </w:t>
      </w:r>
      <w:r>
        <w:t>песни.</w:t>
      </w:r>
    </w:p>
    <w:p w14:paraId="29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240" w:lineRule="auto"/>
        <w:ind w:hanging="1194" w:left="2496" w:right="0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форма.</w:t>
      </w:r>
    </w:p>
    <w:p w14:paraId="2A140000">
      <w:pPr>
        <w:pStyle w:val="Style_1"/>
        <w:spacing w:before="6"/>
        <w:ind w:firstLine="852" w:left="0" w:right="389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1"/>
        </w:rPr>
        <w:t xml:space="preserve"> </w:t>
      </w:r>
      <w:r>
        <w:t>рефрен</w:t>
      </w:r>
      <w:r>
        <w:rPr>
          <w:spacing w:val="-2"/>
        </w:rPr>
        <w:t xml:space="preserve"> </w:t>
      </w:r>
      <w:r>
        <w:t>и эпизоды.</w:t>
      </w:r>
    </w:p>
    <w:p w14:paraId="2B140000">
      <w:pPr>
        <w:pStyle w:val="Style_1"/>
        <w:spacing w:line="318" w:lineRule="exact"/>
        <w:ind w:firstLine="0" w:left="1306"/>
      </w:pP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обучающихся:</w:t>
      </w:r>
    </w:p>
    <w:p w14:paraId="2C140000">
      <w:pPr>
        <w:pStyle w:val="Style_1"/>
        <w:spacing w:before="5"/>
        <w:ind w:firstLine="852" w:left="0" w:right="376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71"/>
        </w:rPr>
        <w:t xml:space="preserve"> </w:t>
      </w:r>
      <w:r>
        <w:t>произведения,</w:t>
      </w:r>
      <w:r>
        <w:rPr>
          <w:spacing w:val="71"/>
        </w:rPr>
        <w:t xml:space="preserve"> </w:t>
      </w:r>
      <w:r>
        <w:t>понятиями</w:t>
      </w:r>
      <w:r>
        <w:rPr>
          <w:spacing w:val="-67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 трёхчастной формы,</w:t>
      </w:r>
      <w:r>
        <w:rPr>
          <w:spacing w:val="-2"/>
        </w:rPr>
        <w:t xml:space="preserve"> </w:t>
      </w:r>
      <w:r>
        <w:t>рондо;</w:t>
      </w:r>
    </w:p>
    <w:p w14:paraId="2D140000">
      <w:pPr>
        <w:pStyle w:val="Style_1"/>
        <w:spacing w:line="240" w:lineRule="auto"/>
        <w:ind w:firstLine="0" w:left="1306" w:right="620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произведений:</w:t>
      </w:r>
      <w:r>
        <w:rPr>
          <w:spacing w:val="-7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схемы;</w:t>
      </w:r>
    </w:p>
    <w:p w14:paraId="2E140000">
      <w:pPr>
        <w:pStyle w:val="Style_1"/>
        <w:tabs>
          <w:tab w:leader="none" w:pos="3010" w:val="left"/>
          <w:tab w:leader="none" w:pos="4896" w:val="left"/>
          <w:tab w:leader="none" w:pos="6860" w:val="left"/>
          <w:tab w:leader="none" w:pos="7256" w:val="left"/>
          <w:tab w:leader="none" w:pos="8279" w:val="left"/>
          <w:tab w:leader="none" w:pos="9323" w:val="left"/>
        </w:tabs>
        <w:spacing w:line="240" w:lineRule="auto"/>
        <w:ind w:firstLine="0" w:left="1306" w:right="398"/>
        <w:jc w:val="left"/>
      </w:pPr>
      <w:r>
        <w:t>исполнение песен, написанных в двухчастной или трёхчастной форме;</w:t>
      </w:r>
      <w:r>
        <w:rPr>
          <w:spacing w:val="1"/>
        </w:rPr>
        <w:t xml:space="preserve"> </w:t>
      </w:r>
      <w:r>
        <w:t>вариативно:</w:t>
      </w:r>
      <w:r>
        <w:tab/>
      </w:r>
      <w:r>
        <w:t>коллективная</w:t>
      </w:r>
      <w:r>
        <w:tab/>
      </w:r>
      <w:r>
        <w:t>импровизация</w:t>
      </w:r>
      <w:r>
        <w:tab/>
      </w:r>
      <w:r>
        <w:t>в</w:t>
      </w:r>
      <w:r>
        <w:tab/>
      </w:r>
      <w:r>
        <w:t>форме</w:t>
      </w:r>
      <w:r>
        <w:tab/>
      </w:r>
      <w:r>
        <w:t>рондо,</w:t>
      </w:r>
      <w:r>
        <w:tab/>
      </w:r>
      <w:r>
        <w:rPr>
          <w:spacing w:val="-2"/>
        </w:rPr>
        <w:t>трёхчастной</w:t>
      </w:r>
    </w:p>
    <w:p w14:paraId="2F140000">
      <w:pPr>
        <w:pStyle w:val="Style_1"/>
        <w:spacing w:line="318" w:lineRule="exact"/>
        <w:ind w:firstLine="0" w:left="0"/>
        <w:jc w:val="left"/>
      </w:pPr>
      <w:r>
        <w:t>репризной</w:t>
      </w:r>
      <w:r>
        <w:rPr>
          <w:spacing w:val="32"/>
        </w:rPr>
        <w:t xml:space="preserve"> </w:t>
      </w:r>
      <w:r>
        <w:t>форме;</w:t>
      </w:r>
      <w:r>
        <w:rPr>
          <w:spacing w:val="36"/>
        </w:rPr>
        <w:t xml:space="preserve"> </w:t>
      </w:r>
      <w:r>
        <w:t>создание</w:t>
      </w:r>
      <w:r>
        <w:rPr>
          <w:spacing w:val="37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композиций</w:t>
      </w:r>
      <w:r>
        <w:rPr>
          <w:spacing w:val="37"/>
        </w:rPr>
        <w:t xml:space="preserve"> </w:t>
      </w:r>
      <w:r>
        <w:t>(рисунок,</w:t>
      </w:r>
      <w:r>
        <w:rPr>
          <w:spacing w:val="36"/>
        </w:rPr>
        <w:t xml:space="preserve"> </w:t>
      </w:r>
      <w:r>
        <w:t>аппликация)</w:t>
      </w:r>
      <w:r>
        <w:rPr>
          <w:spacing w:val="35"/>
        </w:rPr>
        <w:t xml:space="preserve"> </w:t>
      </w:r>
      <w:r>
        <w:t>по</w:t>
      </w:r>
    </w:p>
    <w:p w14:paraId="30140000">
      <w:pPr>
        <w:sectPr>
          <w:footerReference r:id="rId31" w:type="default"/>
          <w:pgSz w:h="16850" w:orient="portrait" w:w="11920"/>
          <w:pgMar w:bottom="1060" w:footer="811" w:header="0" w:left="540" w:right="180" w:top="1060"/>
        </w:sectPr>
      </w:pPr>
    </w:p>
    <w:p w14:paraId="31140000">
      <w:pPr>
        <w:pStyle w:val="Style_1"/>
        <w:spacing w:before="60" w:line="320" w:lineRule="exact"/>
        <w:ind w:firstLine="0" w:left="0"/>
        <w:jc w:val="left"/>
      </w:pPr>
      <w:r>
        <w:t>законам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формы.</w:t>
      </w:r>
    </w:p>
    <w:p w14:paraId="32140000">
      <w:pPr>
        <w:pStyle w:val="Style_5"/>
        <w:numPr>
          <w:ilvl w:val="3"/>
          <w:numId w:val="36"/>
        </w:numPr>
        <w:tabs>
          <w:tab w:leader="none" w:pos="2497" w:val="left"/>
        </w:tabs>
        <w:spacing w:after="0" w:before="0" w:line="320" w:lineRule="exact"/>
        <w:ind w:hanging="1194" w:left="2496" w:right="0"/>
        <w:jc w:val="left"/>
        <w:rPr>
          <w:sz w:val="28"/>
        </w:rPr>
      </w:pPr>
      <w:r>
        <w:rPr>
          <w:sz w:val="28"/>
        </w:rPr>
        <w:t>Вариации.</w:t>
      </w:r>
    </w:p>
    <w:p w14:paraId="33140000">
      <w:pPr>
        <w:pStyle w:val="Style_1"/>
        <w:spacing w:before="4" w:line="240" w:lineRule="auto"/>
        <w:ind w:firstLine="0" w:left="1306" w:right="1791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34140000">
      <w:pPr>
        <w:pStyle w:val="Style_1"/>
        <w:ind w:firstLine="0" w:left="1306" w:right="2627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сочинённых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вариаций;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развитием,</w:t>
      </w:r>
      <w:r>
        <w:rPr>
          <w:spacing w:val="-6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темы;</w:t>
      </w:r>
    </w:p>
    <w:p w14:paraId="35140000">
      <w:pPr>
        <w:pStyle w:val="Style_1"/>
        <w:spacing w:line="316" w:lineRule="exact"/>
        <w:ind w:firstLine="0" w:left="1306"/>
        <w:jc w:val="left"/>
      </w:pPr>
      <w:r>
        <w:t>составление</w:t>
      </w:r>
      <w:r>
        <w:rPr>
          <w:spacing w:val="-8"/>
        </w:rPr>
        <w:t xml:space="preserve"> </w:t>
      </w:r>
      <w:r>
        <w:t>наглядной</w:t>
      </w:r>
      <w:r>
        <w:rPr>
          <w:spacing w:val="-5"/>
        </w:rPr>
        <w:t xml:space="preserve"> </w:t>
      </w:r>
      <w:r>
        <w:t>буквенной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схемы;</w:t>
      </w:r>
    </w:p>
    <w:p w14:paraId="36140000">
      <w:pPr>
        <w:pStyle w:val="Style_1"/>
        <w:spacing w:before="2"/>
        <w:ind w:firstLine="0" w:left="1306"/>
        <w:jc w:val="left"/>
      </w:pPr>
      <w:r>
        <w:t>исполнение</w:t>
      </w:r>
      <w:r>
        <w:rPr>
          <w:spacing w:val="-8"/>
        </w:rPr>
        <w:t xml:space="preserve"> </w:t>
      </w:r>
      <w:r>
        <w:t>ритмической</w:t>
      </w:r>
      <w:r>
        <w:rPr>
          <w:spacing w:val="-8"/>
        </w:rPr>
        <w:t xml:space="preserve"> </w:t>
      </w:r>
      <w:r>
        <w:t>партитуры,</w:t>
      </w:r>
      <w:r>
        <w:rPr>
          <w:spacing w:val="-8"/>
        </w:rPr>
        <w:t xml:space="preserve"> </w:t>
      </w:r>
      <w:r>
        <w:t>построенной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принципу</w:t>
      </w:r>
      <w:r>
        <w:rPr>
          <w:spacing w:val="-10"/>
        </w:rPr>
        <w:t xml:space="preserve"> </w:t>
      </w:r>
      <w:r>
        <w:t>вариаций;</w:t>
      </w:r>
      <w:r>
        <w:rPr>
          <w:spacing w:val="-6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 в</w:t>
      </w:r>
      <w:r>
        <w:rPr>
          <w:spacing w:val="-5"/>
        </w:rPr>
        <w:t xml:space="preserve"> </w:t>
      </w:r>
      <w:r>
        <w:t>форме вариаций.</w:t>
      </w:r>
    </w:p>
    <w:p w14:paraId="37140000">
      <w:pPr>
        <w:pStyle w:val="Style_5"/>
        <w:numPr>
          <w:ilvl w:val="1"/>
          <w:numId w:val="37"/>
        </w:numPr>
        <w:tabs>
          <w:tab w:leader="none" w:pos="1938" w:val="left"/>
        </w:tabs>
        <w:spacing w:after="0" w:before="0" w:line="240" w:lineRule="auto"/>
        <w:ind w:firstLine="852" w:left="451" w:right="385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38140000">
      <w:pPr>
        <w:pStyle w:val="Style_5"/>
        <w:numPr>
          <w:ilvl w:val="2"/>
          <w:numId w:val="37"/>
        </w:numPr>
        <w:tabs>
          <w:tab w:leader="none" w:pos="2149" w:val="left"/>
        </w:tabs>
        <w:spacing w:after="0" w:before="0" w:line="240" w:lineRule="auto"/>
        <w:ind w:firstLine="852" w:left="451" w:right="3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результаты:</w:t>
      </w:r>
    </w:p>
    <w:p w14:paraId="39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62" w:line="240" w:lineRule="auto"/>
        <w:ind w:firstLine="0" w:left="1306" w:right="3341"/>
        <w:jc w:val="both"/>
        <w:rPr>
          <w:sz w:val="28"/>
        </w:rPr>
      </w:pPr>
      <w:r>
        <w:rPr>
          <w:sz w:val="28"/>
        </w:rPr>
        <w:t>в области гражданско-патриотического воспитания: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14:paraId="3A140000">
      <w:pPr>
        <w:pStyle w:val="Style_1"/>
        <w:ind w:firstLine="852" w:left="0"/>
        <w:jc w:val="left"/>
      </w:pPr>
      <w:r>
        <w:t>знание</w:t>
      </w:r>
      <w:r>
        <w:rPr>
          <w:spacing w:val="-1"/>
        </w:rPr>
        <w:t xml:space="preserve"> </w:t>
      </w:r>
      <w:r>
        <w:t>Гимна</w:t>
      </w:r>
      <w:r>
        <w:rPr>
          <w:spacing w:val="2"/>
        </w:rPr>
        <w:t xml:space="preserve"> </w:t>
      </w:r>
      <w:r>
        <w:t>России и</w:t>
      </w:r>
      <w:r>
        <w:rPr>
          <w:spacing w:val="4"/>
        </w:rPr>
        <w:t xml:space="preserve"> </w:t>
      </w:r>
      <w:r>
        <w:t>традиций</w:t>
      </w:r>
      <w:r>
        <w:rPr>
          <w:spacing w:val="6"/>
        </w:rPr>
        <w:t xml:space="preserve"> </w:t>
      </w:r>
      <w:r>
        <w:t>его исполнения,</w:t>
      </w:r>
      <w:r>
        <w:rPr>
          <w:spacing w:val="3"/>
        </w:rPr>
        <w:t xml:space="preserve"> </w:t>
      </w:r>
      <w:r>
        <w:t>уважение музыкальных</w:t>
      </w:r>
      <w:r>
        <w:rPr>
          <w:spacing w:val="-67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Российской Федерации;</w:t>
      </w:r>
    </w:p>
    <w:p w14:paraId="3B140000">
      <w:pPr>
        <w:pStyle w:val="Style_1"/>
        <w:tabs>
          <w:tab w:leader="none" w:pos="2916" w:val="left"/>
          <w:tab w:leader="none" w:pos="4210" w:val="left"/>
          <w:tab w:leader="none" w:pos="4577" w:val="left"/>
          <w:tab w:leader="none" w:pos="5979" w:val="left"/>
          <w:tab w:leader="none" w:pos="7833" w:val="left"/>
          <w:tab w:leader="none" w:pos="9193" w:val="left"/>
          <w:tab w:leader="none" w:pos="10199" w:val="left"/>
        </w:tabs>
        <w:ind w:firstLine="852" w:left="0" w:right="391"/>
        <w:jc w:val="left"/>
      </w:pPr>
      <w:r>
        <w:t>проявление</w:t>
      </w:r>
      <w:r>
        <w:tab/>
      </w:r>
      <w:r>
        <w:t>интереса</w:t>
      </w:r>
      <w:r>
        <w:tab/>
      </w:r>
      <w:r>
        <w:t>к</w:t>
      </w:r>
      <w:r>
        <w:tab/>
      </w:r>
      <w:r>
        <w:t>освоению</w:t>
      </w:r>
      <w:r>
        <w:tab/>
      </w:r>
      <w:r>
        <w:t>музыкальных</w:t>
      </w:r>
      <w:r>
        <w:tab/>
      </w:r>
      <w:r>
        <w:t>традиций</w:t>
      </w:r>
      <w:r>
        <w:tab/>
      </w:r>
      <w:r>
        <w:t>своего</w:t>
      </w:r>
      <w:r>
        <w:tab/>
      </w:r>
      <w: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России;</w:t>
      </w:r>
    </w:p>
    <w:p w14:paraId="3C140000">
      <w:pPr>
        <w:pStyle w:val="Style_1"/>
        <w:spacing w:line="316" w:lineRule="exact"/>
        <w:ind w:firstLine="0" w:left="1306"/>
        <w:jc w:val="left"/>
      </w:pP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мастеров</w:t>
      </w:r>
      <w:r>
        <w:rPr>
          <w:spacing w:val="-8"/>
        </w:rPr>
        <w:t xml:space="preserve"> </w:t>
      </w:r>
      <w:r>
        <w:t>культуры;</w:t>
      </w:r>
    </w:p>
    <w:p w14:paraId="3D140000">
      <w:pPr>
        <w:pStyle w:val="Style_1"/>
        <w:tabs>
          <w:tab w:leader="none" w:pos="2972" w:val="left"/>
          <w:tab w:leader="none" w:pos="4688" w:val="left"/>
          <w:tab w:leader="none" w:pos="5108" w:val="left"/>
          <w:tab w:leader="none" w:pos="6747" w:val="left"/>
          <w:tab w:leader="none" w:pos="7789" w:val="left"/>
          <w:tab w:leader="none" w:pos="8747" w:val="left"/>
          <w:tab w:leader="none" w:pos="9928" w:val="left"/>
        </w:tabs>
        <w:spacing w:before="3"/>
        <w:ind w:firstLine="852" w:left="0" w:right="393"/>
        <w:jc w:val="left"/>
      </w:pPr>
      <w:r>
        <w:t>стремление</w:t>
      </w:r>
      <w:r>
        <w:tab/>
      </w:r>
      <w:r>
        <w:t>участвовать</w:t>
      </w:r>
      <w:r>
        <w:tab/>
      </w:r>
      <w:r>
        <w:t>в</w:t>
      </w:r>
      <w:r>
        <w:tab/>
      </w:r>
      <w:r>
        <w:t>творческой</w:t>
      </w:r>
      <w:r>
        <w:tab/>
      </w:r>
      <w:r>
        <w:t>жизни</w:t>
      </w:r>
      <w:r>
        <w:tab/>
      </w:r>
      <w:r>
        <w:t>своей</w:t>
      </w:r>
      <w:r>
        <w:tab/>
      </w:r>
      <w:r>
        <w:t>школы,</w:t>
      </w:r>
      <w:r>
        <w:tab/>
      </w:r>
      <w:r>
        <w:rPr>
          <w:spacing w:val="-1"/>
        </w:rPr>
        <w:t>города,</w:t>
      </w:r>
      <w:r>
        <w:rPr>
          <w:spacing w:val="-67"/>
        </w:rPr>
        <w:t xml:space="preserve"> </w:t>
      </w:r>
      <w:r>
        <w:t>республики;</w:t>
      </w:r>
    </w:p>
    <w:p w14:paraId="3E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317" w:lineRule="exact"/>
        <w:ind w:hanging="308" w:left="161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14:paraId="3F140000">
      <w:pPr>
        <w:pStyle w:val="Style_1"/>
        <w:ind w:firstLine="0" w:left="1306"/>
        <w:jc w:val="left"/>
      </w:pPr>
      <w:r>
        <w:t>признание</w:t>
      </w:r>
      <w:r>
        <w:rPr>
          <w:spacing w:val="-5"/>
        </w:rPr>
        <w:t xml:space="preserve"> </w:t>
      </w:r>
      <w:r>
        <w:t>индивидуальности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человека;</w:t>
      </w:r>
    </w:p>
    <w:p w14:paraId="40140000">
      <w:pPr>
        <w:pStyle w:val="Style_1"/>
        <w:spacing w:before="4" w:line="322" w:lineRule="exact"/>
        <w:ind w:firstLine="0" w:left="1306"/>
        <w:jc w:val="left"/>
      </w:pPr>
      <w:r>
        <w:t>проявление</w:t>
      </w:r>
      <w:r>
        <w:rPr>
          <w:spacing w:val="-11"/>
        </w:rPr>
        <w:t xml:space="preserve"> </w:t>
      </w:r>
      <w:r>
        <w:t>сопереживания,</w:t>
      </w:r>
      <w:r>
        <w:rPr>
          <w:spacing w:val="-11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доброжелательности;</w:t>
      </w:r>
    </w:p>
    <w:p w14:paraId="41140000">
      <w:pPr>
        <w:pStyle w:val="Style_1"/>
        <w:tabs>
          <w:tab w:leader="none" w:pos="2921" w:val="left"/>
          <w:tab w:leader="none" w:pos="5173" w:val="left"/>
          <w:tab w:leader="none" w:pos="6786" w:val="left"/>
          <w:tab w:leader="none" w:pos="8891" w:val="left"/>
          <w:tab w:leader="none" w:pos="9342" w:val="left"/>
        </w:tabs>
        <w:spacing w:line="240" w:lineRule="auto"/>
        <w:ind w:firstLine="852" w:left="0" w:right="400"/>
        <w:jc w:val="left"/>
      </w:pPr>
      <w:r>
        <w:t>готовность</w:t>
      </w:r>
      <w:r>
        <w:tab/>
      </w:r>
      <w:r>
        <w:t>придерживаться</w:t>
      </w:r>
      <w:r>
        <w:tab/>
      </w:r>
      <w:r>
        <w:t>принципов</w:t>
      </w:r>
      <w:r>
        <w:tab/>
      </w:r>
      <w:r>
        <w:t>взаимопомощи</w:t>
      </w:r>
      <w:r>
        <w:tab/>
      </w:r>
      <w:r>
        <w:t>и</w:t>
      </w:r>
      <w:r>
        <w:tab/>
      </w:r>
      <w:r>
        <w:rPr>
          <w:spacing w:val="-1"/>
        </w:rPr>
        <w:t>творческого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14:paraId="42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315" w:lineRule="exact"/>
        <w:ind w:hanging="308" w:left="161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43140000">
      <w:pPr>
        <w:pStyle w:val="Style_1"/>
        <w:spacing w:before="2"/>
        <w:ind w:firstLine="852" w:left="0"/>
        <w:jc w:val="left"/>
      </w:pPr>
      <w:r>
        <w:t>восприимчивость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видам 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народов;</w:t>
      </w:r>
    </w:p>
    <w:p w14:paraId="44140000">
      <w:pPr>
        <w:pStyle w:val="Style_1"/>
        <w:spacing w:line="240" w:lineRule="auto"/>
        <w:ind w:firstLine="0" w:left="1306" w:right="2700"/>
        <w:jc w:val="left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искусства;</w:t>
      </w:r>
    </w:p>
    <w:p w14:paraId="45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311" w:lineRule="exact"/>
        <w:ind w:hanging="308" w:left="161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познания:</w:t>
      </w:r>
    </w:p>
    <w:p w14:paraId="46140000">
      <w:pPr>
        <w:pStyle w:val="Style_1"/>
        <w:spacing w:before="4" w:line="240" w:lineRule="auto"/>
        <w:ind w:firstLine="852" w:left="0" w:right="394"/>
      </w:pPr>
      <w:r>
        <w:t>первоначальные представления о единстве и особенностях художественной и</w:t>
      </w:r>
      <w:r>
        <w:rPr>
          <w:spacing w:val="1"/>
        </w:rPr>
        <w:t xml:space="preserve"> </w:t>
      </w:r>
      <w:r>
        <w:t>научной картины мира;</w:t>
      </w:r>
    </w:p>
    <w:p w14:paraId="47140000">
      <w:pPr>
        <w:pStyle w:val="Style_1"/>
        <w:ind w:firstLine="852" w:left="0" w:right="390"/>
      </w:pPr>
      <w:r>
        <w:t>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14:paraId="48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240" w:lineRule="auto"/>
        <w:ind w:firstLine="852" w:left="451" w:right="38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49140000">
      <w:pPr>
        <w:pStyle w:val="Style_1"/>
        <w:spacing w:line="240" w:lineRule="auto"/>
        <w:ind w:firstLine="852" w:left="0" w:right="386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образа</w:t>
      </w:r>
      <w:r>
        <w:rPr>
          <w:spacing w:val="1"/>
        </w:rPr>
        <w:t xml:space="preserve"> </w:t>
      </w:r>
      <w:r>
        <w:t>жизни в</w:t>
      </w:r>
      <w:r>
        <w:rPr>
          <w:spacing w:val="-4"/>
        </w:rPr>
        <w:t xml:space="preserve"> </w:t>
      </w:r>
      <w:r>
        <w:t>окружающей среде</w:t>
      </w:r>
      <w:r>
        <w:rPr>
          <w:spacing w:val="-5"/>
        </w:rPr>
        <w:t xml:space="preserve"> </w:t>
      </w:r>
      <w:r>
        <w:t>и готовность к</w:t>
      </w:r>
      <w:r>
        <w:rPr>
          <w:spacing w:val="-4"/>
        </w:rPr>
        <w:t xml:space="preserve"> </w:t>
      </w:r>
      <w:r>
        <w:t>их выполнению;</w:t>
      </w:r>
    </w:p>
    <w:p w14:paraId="4A140000">
      <w:pPr>
        <w:pStyle w:val="Style_1"/>
        <w:ind w:firstLine="852" w:left="0" w:right="37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 голос);</w:t>
      </w:r>
    </w:p>
    <w:p w14:paraId="4B140000">
      <w:pPr>
        <w:sectPr>
          <w:pgSz w:h="16850" w:orient="portrait" w:w="11920"/>
          <w:pgMar w:bottom="1060" w:footer="811" w:header="0" w:left="540" w:right="180" w:top="1060"/>
        </w:sectPr>
      </w:pPr>
    </w:p>
    <w:p w14:paraId="4C140000">
      <w:pPr>
        <w:pStyle w:val="Style_1"/>
        <w:tabs>
          <w:tab w:leader="none" w:pos="3214" w:val="left"/>
          <w:tab w:leader="none" w:pos="4942" w:val="left"/>
          <w:tab w:leader="none" w:pos="5307" w:val="left"/>
          <w:tab w:leader="none" w:pos="7035" w:val="left"/>
          <w:tab w:leader="none" w:pos="8519" w:val="left"/>
          <w:tab w:leader="none" w:pos="8857" w:val="left"/>
        </w:tabs>
        <w:spacing w:before="60"/>
        <w:ind w:firstLine="852" w:left="0" w:right="390"/>
        <w:jc w:val="left"/>
      </w:pPr>
      <w:r>
        <w:t>профилактика</w:t>
      </w:r>
      <w:r>
        <w:tab/>
      </w:r>
      <w:r>
        <w:t>умственного</w:t>
      </w:r>
      <w:r>
        <w:tab/>
      </w:r>
      <w:r>
        <w:t>и</w:t>
      </w:r>
      <w:r>
        <w:tab/>
      </w:r>
      <w:r>
        <w:t>физического</w:t>
      </w:r>
      <w:r>
        <w:tab/>
      </w:r>
      <w:r>
        <w:t>утомления</w:t>
      </w:r>
      <w:r>
        <w:tab/>
      </w:r>
      <w:r>
        <w:t>с</w:t>
      </w:r>
      <w:r>
        <w:tab/>
      </w:r>
      <w:r>
        <w:t>использованием</w:t>
      </w:r>
      <w:r>
        <w:rPr>
          <w:spacing w:val="-67"/>
        </w:rPr>
        <w:t xml:space="preserve"> </w:t>
      </w:r>
      <w:r>
        <w:t>возможностей музыкотерапии;</w:t>
      </w:r>
    </w:p>
    <w:p w14:paraId="4D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317" w:lineRule="exact"/>
        <w:ind w:hanging="308" w:left="161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4E140000">
      <w:pPr>
        <w:pStyle w:val="Style_1"/>
        <w:spacing w:before="4"/>
        <w:ind w:firstLine="0" w:left="1306" w:right="544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-6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14:paraId="4F140000">
      <w:pPr>
        <w:pStyle w:val="Style_5"/>
        <w:numPr>
          <w:ilvl w:val="0"/>
          <w:numId w:val="38"/>
        </w:numPr>
        <w:tabs>
          <w:tab w:leader="none" w:pos="1611" w:val="left"/>
        </w:tabs>
        <w:spacing w:after="0" w:before="0" w:line="318" w:lineRule="exact"/>
        <w:ind w:hanging="308" w:left="1610" w:right="0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50140000">
      <w:pPr>
        <w:pStyle w:val="Style_1"/>
        <w:ind w:firstLine="0" w:left="1306"/>
        <w:jc w:val="left"/>
      </w:pP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14:paraId="51140000">
      <w:pPr>
        <w:pStyle w:val="Style_5"/>
        <w:numPr>
          <w:ilvl w:val="2"/>
          <w:numId w:val="37"/>
        </w:numPr>
        <w:tabs>
          <w:tab w:leader="none" w:pos="2149" w:val="left"/>
        </w:tabs>
        <w:spacing w:after="0" w:before="5" w:line="240" w:lineRule="auto"/>
        <w:ind w:firstLine="852" w:left="451" w:right="38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универсальные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регулятивные учебные действия.</w:t>
      </w:r>
    </w:p>
    <w:p w14:paraId="52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66" w:line="240" w:lineRule="auto"/>
        <w:ind w:firstLine="852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действий:</w:t>
      </w:r>
    </w:p>
    <w:p w14:paraId="53140000">
      <w:pPr>
        <w:pStyle w:val="Style_1"/>
        <w:ind w:firstLine="852" w:left="0" w:right="379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7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по определённому</w:t>
      </w:r>
      <w:r>
        <w:rPr>
          <w:spacing w:val="-3"/>
        </w:rPr>
        <w:t xml:space="preserve"> </w:t>
      </w:r>
      <w:r>
        <w:t>признаку;</w:t>
      </w:r>
    </w:p>
    <w:p w14:paraId="54140000">
      <w:pPr>
        <w:pStyle w:val="Style_1"/>
        <w:ind w:firstLine="852" w:left="0" w:right="381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 объекты (музыкальные инструменты, элементы музыкального языка,</w:t>
      </w:r>
      <w:r>
        <w:rPr>
          <w:spacing w:val="1"/>
        </w:rPr>
        <w:t xml:space="preserve"> </w:t>
      </w:r>
      <w:r>
        <w:t>произведения, исполнительские составы);</w:t>
      </w:r>
    </w:p>
    <w:p w14:paraId="55140000">
      <w:pPr>
        <w:pStyle w:val="Style_1"/>
        <w:ind w:firstLine="852" w:left="0" w:right="385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алгоритма;</w:t>
      </w:r>
    </w:p>
    <w:p w14:paraId="56140000">
      <w:pPr>
        <w:pStyle w:val="Style_1"/>
        <w:ind w:firstLine="852" w:left="0" w:right="382"/>
      </w:pPr>
      <w:r>
        <w:t>выявлять недостаток информации, в том числе слуховой, акустической 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учебной (практической)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14:paraId="57140000">
      <w:pPr>
        <w:pStyle w:val="Style_1"/>
        <w:spacing w:line="240" w:lineRule="auto"/>
        <w:ind w:firstLine="852" w:left="0" w:right="383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58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1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9140000">
      <w:pPr>
        <w:pStyle w:val="Style_1"/>
        <w:ind w:firstLine="852" w:left="0" w:right="38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отношениисобственных музыкально-исполнительских</w:t>
      </w:r>
      <w:r>
        <w:rPr>
          <w:spacing w:val="2"/>
        </w:rPr>
        <w:t xml:space="preserve"> </w:t>
      </w:r>
      <w:r>
        <w:t>навыков;</w:t>
      </w:r>
    </w:p>
    <w:p w14:paraId="5A140000">
      <w:pPr>
        <w:pStyle w:val="Style_1"/>
        <w:ind w:firstLine="852" w:left="0" w:right="387"/>
      </w:pPr>
      <w:r>
        <w:t>с помощью учителя формулировать цель выполнения вокальных и слуховых</w:t>
      </w:r>
      <w:r>
        <w:rPr>
          <w:spacing w:val="1"/>
        </w:rPr>
        <w:t xml:space="preserve"> </w:t>
      </w:r>
      <w:r>
        <w:t>упражнений, планировать изменения результатов своей музыкальной 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музицирования;</w:t>
      </w:r>
    </w:p>
    <w:p w14:paraId="5B140000">
      <w:pPr>
        <w:pStyle w:val="Style_1"/>
        <w:ind w:firstLine="852" w:left="0" w:right="386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7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 критериев);</w:t>
      </w:r>
    </w:p>
    <w:p w14:paraId="5C140000">
      <w:pPr>
        <w:pStyle w:val="Style_1"/>
        <w:ind w:firstLine="852" w:left="0" w:right="38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и явлениями</w:t>
      </w:r>
      <w:r>
        <w:rPr>
          <w:spacing w:val="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– целое,</w:t>
      </w:r>
      <w:r>
        <w:rPr>
          <w:spacing w:val="-5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– следствие);</w:t>
      </w:r>
    </w:p>
    <w:p w14:paraId="5D140000">
      <w:pPr>
        <w:pStyle w:val="Style_1"/>
        <w:ind w:firstLine="852" w:left="0" w:right="38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8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7"/>
        </w:rPr>
        <w:t xml:space="preserve"> </w:t>
      </w:r>
      <w:r>
        <w:t>классификации,</w:t>
      </w:r>
      <w:r>
        <w:rPr>
          <w:spacing w:val="-8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14:paraId="5E140000">
      <w:pPr>
        <w:sectPr>
          <w:pgSz w:h="16850" w:orient="portrait" w:w="11920"/>
          <w:pgMar w:bottom="1060" w:footer="811" w:header="0" w:left="540" w:right="180" w:top="1060"/>
        </w:sectPr>
      </w:pPr>
    </w:p>
    <w:p w14:paraId="5F140000">
      <w:pPr>
        <w:pStyle w:val="Style_1"/>
        <w:spacing w:before="60" w:line="240" w:lineRule="auto"/>
        <w:ind w:firstLine="852" w:left="0" w:right="38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 явлений в различных</w:t>
      </w:r>
      <w:r>
        <w:rPr>
          <w:spacing w:val="1"/>
        </w:rPr>
        <w:t xml:space="preserve"> </w:t>
      </w:r>
      <w:r>
        <w:t>условиях.</w:t>
      </w:r>
    </w:p>
    <w:p w14:paraId="60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61140000">
      <w:pPr>
        <w:pStyle w:val="Style_1"/>
        <w:spacing w:line="316" w:lineRule="exact"/>
        <w:ind w:firstLine="0" w:left="1306"/>
      </w:pPr>
      <w:r>
        <w:t>выбирать</w:t>
      </w:r>
      <w:r>
        <w:rPr>
          <w:spacing w:val="-14"/>
        </w:rPr>
        <w:t xml:space="preserve"> </w:t>
      </w:r>
      <w:r>
        <w:t>источник</w:t>
      </w:r>
      <w:r>
        <w:rPr>
          <w:spacing w:val="-16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информации;</w:t>
      </w:r>
    </w:p>
    <w:p w14:paraId="62140000">
      <w:pPr>
        <w:pStyle w:val="Style_1"/>
        <w:spacing w:before="2"/>
        <w:ind w:firstLine="852" w:left="0" w:right="38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</w:t>
      </w:r>
      <w:r>
        <w:rPr>
          <w:spacing w:val="-5"/>
        </w:rPr>
        <w:t xml:space="preserve"> </w:t>
      </w:r>
      <w:r>
        <w:t>виде;</w:t>
      </w:r>
    </w:p>
    <w:p w14:paraId="63140000">
      <w:pPr>
        <w:pStyle w:val="Style_1"/>
        <w:spacing w:before="2"/>
        <w:ind w:firstLine="852" w:left="0" w:right="380"/>
      </w:pPr>
      <w:r>
        <w:t>распознавать достоверную и недостоверную информацию самостоятельно или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предложенного учителем способа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14:paraId="64140000">
      <w:pPr>
        <w:pStyle w:val="Style_1"/>
        <w:ind w:firstLine="852" w:left="0" w:right="38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 обучающихся)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Интернете;</w:t>
      </w:r>
    </w:p>
    <w:p w14:paraId="65140000">
      <w:pPr>
        <w:pStyle w:val="Style_1"/>
        <w:spacing w:before="66" w:line="240" w:lineRule="auto"/>
        <w:ind w:firstLine="852" w:left="0"/>
        <w:jc w:val="left"/>
      </w:pPr>
      <w:r>
        <w:t>анализировать</w:t>
      </w:r>
      <w:r>
        <w:rPr>
          <w:spacing w:val="22"/>
        </w:rPr>
        <w:t xml:space="preserve"> </w:t>
      </w:r>
      <w:r>
        <w:t>текстовую,</w:t>
      </w:r>
      <w:r>
        <w:rPr>
          <w:spacing w:val="23"/>
        </w:rPr>
        <w:t xml:space="preserve"> </w:t>
      </w:r>
      <w:r>
        <w:t>видео-,</w:t>
      </w:r>
      <w:r>
        <w:rPr>
          <w:spacing w:val="21"/>
        </w:rPr>
        <w:t xml:space="preserve"> </w:t>
      </w:r>
      <w:r>
        <w:t>графическую,</w:t>
      </w:r>
      <w:r>
        <w:rPr>
          <w:spacing w:val="23"/>
        </w:rPr>
        <w:t xml:space="preserve"> </w:t>
      </w:r>
      <w:r>
        <w:t>звуковую,</w:t>
      </w:r>
      <w:r>
        <w:rPr>
          <w:spacing w:val="24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 задачей;</w:t>
      </w:r>
    </w:p>
    <w:p w14:paraId="66140000">
      <w:pPr>
        <w:pStyle w:val="Style_1"/>
        <w:tabs>
          <w:tab w:leader="none" w:pos="3488" w:val="left"/>
          <w:tab w:leader="none" w:pos="5540" w:val="left"/>
          <w:tab w:leader="none" w:pos="6802" w:val="left"/>
          <w:tab w:leader="none" w:pos="8939" w:val="left"/>
          <w:tab w:leader="none" w:pos="9537" w:val="left"/>
        </w:tabs>
        <w:ind w:firstLine="852" w:left="0" w:right="394"/>
        <w:jc w:val="left"/>
      </w:pPr>
      <w:r>
        <w:t>анализировать</w:t>
      </w:r>
      <w:r>
        <w:tab/>
      </w:r>
      <w:r>
        <w:t>музыкальные</w:t>
      </w:r>
      <w:r>
        <w:tab/>
      </w:r>
      <w:r>
        <w:t>тексты</w:t>
      </w:r>
      <w:r>
        <w:tab/>
      </w:r>
      <w:r>
        <w:t>(акустические</w:t>
      </w:r>
      <w:r>
        <w:tab/>
      </w:r>
      <w:r>
        <w:t>и</w:t>
      </w:r>
      <w:r>
        <w:tab/>
      </w:r>
      <w:r>
        <w:t>нотные)по</w:t>
      </w:r>
      <w:r>
        <w:rPr>
          <w:spacing w:val="-67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учителем алгоритму;</w:t>
      </w:r>
    </w:p>
    <w:p w14:paraId="67140000">
      <w:pPr>
        <w:pStyle w:val="Style_1"/>
        <w:spacing w:line="316" w:lineRule="exact"/>
        <w:ind w:firstLine="0" w:left="1306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14:paraId="68140000">
      <w:pPr>
        <w:pStyle w:val="Style_5"/>
        <w:numPr>
          <w:ilvl w:val="3"/>
          <w:numId w:val="37"/>
        </w:numPr>
        <w:tabs>
          <w:tab w:leader="none" w:pos="2358" w:val="left"/>
          <w:tab w:leader="none" w:pos="2907" w:val="left"/>
          <w:tab w:leader="none" w:pos="5007" w:val="left"/>
          <w:tab w:leader="none" w:pos="6046" w:val="left"/>
          <w:tab w:leader="none" w:pos="8190" w:val="left"/>
          <w:tab w:leader="none" w:pos="9412" w:val="left"/>
          <w:tab w:leader="none" w:pos="10161" w:val="left"/>
        </w:tabs>
        <w:spacing w:after="0" w:before="4" w:line="240" w:lineRule="auto"/>
        <w:ind w:firstLine="852" w:left="451" w:right="390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pacing w:val="-1"/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69140000">
      <w:pPr>
        <w:pStyle w:val="Style_5"/>
        <w:numPr>
          <w:ilvl w:val="0"/>
          <w:numId w:val="39"/>
        </w:numPr>
        <w:tabs>
          <w:tab w:leader="none" w:pos="1611" w:val="left"/>
        </w:tabs>
        <w:spacing w:after="0" w:before="0" w:line="316" w:lineRule="exact"/>
        <w:ind w:hanging="308" w:left="1610" w:right="0"/>
        <w:jc w:val="left"/>
        <w:rPr>
          <w:sz w:val="28"/>
        </w:rPr>
      </w:pPr>
      <w:r>
        <w:rPr>
          <w:sz w:val="28"/>
        </w:rPr>
        <w:t>невербальная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коммуникация:</w:t>
      </w:r>
    </w:p>
    <w:p w14:paraId="6A140000">
      <w:pPr>
        <w:pStyle w:val="Style_1"/>
        <w:spacing w:before="5" w:line="240" w:lineRule="auto"/>
        <w:ind w:firstLine="852" w:left="0"/>
        <w:jc w:val="left"/>
      </w:pPr>
      <w:r>
        <w:t>воспринимать</w:t>
      </w:r>
      <w:r>
        <w:rPr>
          <w:spacing w:val="8"/>
        </w:rPr>
        <w:t xml:space="preserve"> </w:t>
      </w:r>
      <w:r>
        <w:t>музыку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специфическую</w:t>
      </w:r>
      <w:r>
        <w:rPr>
          <w:spacing w:val="12"/>
        </w:rPr>
        <w:t xml:space="preserve"> </w:t>
      </w:r>
      <w:r>
        <w:t>форму</w:t>
      </w:r>
      <w:r>
        <w:rPr>
          <w:spacing w:val="9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стремиться</w:t>
      </w:r>
      <w:r>
        <w:rPr>
          <w:spacing w:val="-6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эмоционально-образное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высказывания;</w:t>
      </w:r>
    </w:p>
    <w:p w14:paraId="6B140000">
      <w:pPr>
        <w:pStyle w:val="Style_1"/>
        <w:tabs>
          <w:tab w:leader="none" w:pos="2741" w:val="left"/>
          <w:tab w:leader="none" w:pos="3627" w:val="left"/>
          <w:tab w:leader="none" w:pos="4980" w:val="left"/>
          <w:tab w:leader="none" w:pos="5317" w:val="left"/>
          <w:tab w:leader="none" w:pos="6550" w:val="left"/>
          <w:tab w:leader="none" w:pos="8272" w:val="left"/>
          <w:tab w:leader="none" w:pos="9381" w:val="left"/>
        </w:tabs>
        <w:ind w:firstLine="852" w:left="0" w:right="410"/>
        <w:jc w:val="left"/>
      </w:pPr>
      <w:r>
        <w:t>выступать</w:t>
      </w:r>
      <w:r>
        <w:tab/>
      </w:r>
      <w:r>
        <w:t>перед</w:t>
      </w:r>
      <w:r>
        <w:tab/>
      </w:r>
      <w:r>
        <w:t>публикой</w:t>
      </w:r>
      <w:r>
        <w:tab/>
      </w:r>
      <w:r>
        <w:t>в</w:t>
      </w:r>
      <w:r>
        <w:tab/>
      </w:r>
      <w:r>
        <w:t>качестве</w:t>
      </w:r>
      <w:r>
        <w:tab/>
      </w:r>
      <w:r>
        <w:t>исполнителя</w:t>
      </w:r>
      <w:r>
        <w:tab/>
      </w:r>
      <w:r>
        <w:t>музыки</w:t>
      </w:r>
      <w:r>
        <w:tab/>
      </w:r>
      <w:r>
        <w:t>(соло или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коллективе);</w:t>
      </w:r>
    </w:p>
    <w:p w14:paraId="6C140000">
      <w:pPr>
        <w:pStyle w:val="Style_1"/>
        <w:spacing w:line="240" w:lineRule="auto"/>
        <w:ind w:firstLine="852" w:left="0"/>
        <w:jc w:val="left"/>
      </w:pPr>
      <w:r>
        <w:t>передавать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собственном</w:t>
      </w:r>
      <w:r>
        <w:rPr>
          <w:spacing w:val="49"/>
        </w:rPr>
        <w:t xml:space="preserve"> </w:t>
      </w:r>
      <w:r>
        <w:t>исполнении</w:t>
      </w:r>
      <w:r>
        <w:rPr>
          <w:spacing w:val="47"/>
        </w:rPr>
        <w:t xml:space="preserve"> </w:t>
      </w:r>
      <w:r>
        <w:t>музыки</w:t>
      </w:r>
      <w:r>
        <w:rPr>
          <w:spacing w:val="50"/>
        </w:rPr>
        <w:t xml:space="preserve"> </w:t>
      </w:r>
      <w:r>
        <w:t>художественное</w:t>
      </w:r>
      <w:r>
        <w:rPr>
          <w:spacing w:val="5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чувства,</w:t>
      </w:r>
      <w:r>
        <w:rPr>
          <w:spacing w:val="-6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исполняемому</w:t>
      </w:r>
      <w:r>
        <w:rPr>
          <w:spacing w:val="-7"/>
        </w:rPr>
        <w:t xml:space="preserve"> </w:t>
      </w:r>
      <w:r>
        <w:t>произведению;</w:t>
      </w:r>
    </w:p>
    <w:p w14:paraId="6D140000">
      <w:pPr>
        <w:pStyle w:val="Style_1"/>
        <w:ind w:firstLine="852" w:left="0"/>
        <w:jc w:val="left"/>
      </w:pPr>
      <w:r>
        <w:t>осознанно</w:t>
      </w:r>
      <w:r>
        <w:rPr>
          <w:spacing w:val="7"/>
        </w:rPr>
        <w:t xml:space="preserve"> </w:t>
      </w:r>
      <w:r>
        <w:t>пользоваться</w:t>
      </w:r>
      <w:r>
        <w:rPr>
          <w:spacing w:val="9"/>
        </w:rPr>
        <w:t xml:space="preserve"> </w:t>
      </w:r>
      <w:r>
        <w:t>интонационной</w:t>
      </w:r>
      <w:r>
        <w:rPr>
          <w:spacing w:val="10"/>
        </w:rPr>
        <w:t xml:space="preserve"> </w:t>
      </w:r>
      <w:r>
        <w:t>выразительностью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обыденной</w:t>
      </w:r>
      <w:r>
        <w:rPr>
          <w:spacing w:val="6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интонации в</w:t>
      </w:r>
      <w:r>
        <w:rPr>
          <w:spacing w:val="-7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14:paraId="6E140000">
      <w:pPr>
        <w:pStyle w:val="Style_5"/>
        <w:numPr>
          <w:ilvl w:val="0"/>
          <w:numId w:val="39"/>
        </w:numPr>
        <w:tabs>
          <w:tab w:leader="none" w:pos="1611" w:val="left"/>
        </w:tabs>
        <w:spacing w:after="0" w:before="0" w:line="316" w:lineRule="exact"/>
        <w:ind w:hanging="308" w:left="1610" w:right="0"/>
        <w:jc w:val="left"/>
        <w:rPr>
          <w:sz w:val="28"/>
        </w:rPr>
      </w:pPr>
      <w:r>
        <w:rPr>
          <w:sz w:val="28"/>
        </w:rPr>
        <w:t>вербальная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коммуникация:</w:t>
      </w:r>
    </w:p>
    <w:p w14:paraId="6F140000">
      <w:pPr>
        <w:pStyle w:val="Style_1"/>
        <w:ind w:firstLine="852" w:left="0"/>
        <w:jc w:val="left"/>
      </w:pPr>
      <w:r>
        <w:t>воспринимать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суждения,</w:t>
      </w:r>
      <w:r>
        <w:rPr>
          <w:spacing w:val="10"/>
        </w:rPr>
        <w:t xml:space="preserve"> </w:t>
      </w:r>
      <w:r>
        <w:t>выражать</w:t>
      </w:r>
      <w:r>
        <w:rPr>
          <w:spacing w:val="9"/>
        </w:rPr>
        <w:t xml:space="preserve"> </w:t>
      </w:r>
      <w:r>
        <w:t>эмоции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70140000">
      <w:pPr>
        <w:pStyle w:val="Style_1"/>
        <w:tabs>
          <w:tab w:leader="none" w:pos="2743" w:val="left"/>
          <w:tab w:leader="none" w:pos="4637" w:val="left"/>
          <w:tab w:leader="none" w:pos="6178" w:val="left"/>
          <w:tab w:leader="none" w:pos="6543" w:val="left"/>
          <w:tab w:leader="none" w:pos="8337" w:val="left"/>
          <w:tab w:leader="none" w:pos="9837" w:val="left"/>
        </w:tabs>
        <w:spacing w:line="240" w:lineRule="auto"/>
        <w:ind w:firstLine="852" w:left="0" w:right="396"/>
        <w:jc w:val="left"/>
      </w:pPr>
      <w:r>
        <w:t>проявлять</w:t>
      </w:r>
      <w:r>
        <w:tab/>
      </w:r>
      <w:r>
        <w:t>уважительное</w:t>
      </w:r>
      <w:r>
        <w:tab/>
      </w:r>
      <w:r>
        <w:t>отношение</w:t>
      </w:r>
      <w:r>
        <w:tab/>
      </w:r>
      <w:r>
        <w:t>к</w:t>
      </w:r>
      <w:r>
        <w:tab/>
      </w:r>
      <w:r>
        <w:t>собеседнику,</w:t>
      </w:r>
      <w:r>
        <w:tab/>
      </w:r>
      <w:r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 дискуссии;</w:t>
      </w:r>
    </w:p>
    <w:p w14:paraId="71140000">
      <w:pPr>
        <w:pStyle w:val="Style_1"/>
        <w:spacing w:line="240" w:lineRule="auto"/>
        <w:ind w:firstLine="0" w:left="1306" w:right="2429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14:paraId="72140000">
      <w:pPr>
        <w:pStyle w:val="Style_1"/>
        <w:spacing w:line="312" w:lineRule="exact"/>
        <w:ind w:firstLine="0" w:left="1306"/>
        <w:jc w:val="left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73140000">
      <w:pPr>
        <w:pStyle w:val="Style_1"/>
        <w:tabs>
          <w:tab w:leader="none" w:pos="2816" w:val="left"/>
          <w:tab w:leader="none" w:pos="4028" w:val="left"/>
          <w:tab w:leader="none" w:pos="4541" w:val="left"/>
          <w:tab w:leader="none" w:pos="6368" w:val="left"/>
          <w:tab w:leader="none" w:pos="7552" w:val="left"/>
          <w:tab w:leader="none" w:pos="9189" w:val="left"/>
        </w:tabs>
        <w:spacing w:before="1"/>
        <w:ind w:firstLine="852" w:left="0" w:right="401"/>
        <w:jc w:val="left"/>
      </w:pPr>
      <w:r>
        <w:t>создавать</w:t>
      </w:r>
      <w:r>
        <w:tab/>
      </w:r>
      <w:r>
        <w:t>устные</w:t>
      </w:r>
      <w:r>
        <w:tab/>
      </w:r>
      <w:r>
        <w:t>и</w:t>
      </w:r>
      <w:r>
        <w:tab/>
      </w:r>
      <w:r>
        <w:t>письменные</w:t>
      </w:r>
      <w:r>
        <w:tab/>
      </w:r>
      <w:r>
        <w:t>тексты</w:t>
      </w:r>
      <w:r>
        <w:tab/>
      </w:r>
      <w:r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74140000">
      <w:pPr>
        <w:pStyle w:val="Style_1"/>
        <w:spacing w:line="316" w:lineRule="exact"/>
        <w:ind w:firstLine="0" w:left="1306"/>
        <w:jc w:val="left"/>
      </w:pPr>
      <w:r>
        <w:t>подготавливать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t>публичные</w:t>
      </w:r>
      <w:r>
        <w:rPr>
          <w:spacing w:val="-13"/>
        </w:rPr>
        <w:t xml:space="preserve"> </w:t>
      </w:r>
      <w:r>
        <w:t>выступления;</w:t>
      </w:r>
    </w:p>
    <w:p w14:paraId="75140000">
      <w:pPr>
        <w:pStyle w:val="Style_1"/>
        <w:spacing w:before="4"/>
        <w:ind w:firstLine="852" w:left="0"/>
        <w:jc w:val="left"/>
      </w:pPr>
      <w:r>
        <w:t>подбирать</w:t>
      </w:r>
      <w:r>
        <w:rPr>
          <w:spacing w:val="39"/>
        </w:rPr>
        <w:t xml:space="preserve"> </w:t>
      </w:r>
      <w:r>
        <w:t>иллюстративный</w:t>
      </w:r>
      <w:r>
        <w:rPr>
          <w:spacing w:val="44"/>
        </w:rPr>
        <w:t xml:space="preserve"> </w:t>
      </w:r>
      <w:r>
        <w:t>материал</w:t>
      </w:r>
      <w:r>
        <w:rPr>
          <w:spacing w:val="43"/>
        </w:rPr>
        <w:t xml:space="preserve"> </w:t>
      </w:r>
      <w:r>
        <w:t>(рисунки,</w:t>
      </w:r>
      <w:r>
        <w:rPr>
          <w:spacing w:val="45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6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выступления;</w:t>
      </w:r>
    </w:p>
    <w:p w14:paraId="76140000">
      <w:pPr>
        <w:pStyle w:val="Style_5"/>
        <w:numPr>
          <w:ilvl w:val="0"/>
          <w:numId w:val="39"/>
        </w:numPr>
        <w:tabs>
          <w:tab w:leader="none" w:pos="1611" w:val="left"/>
        </w:tabs>
        <w:spacing w:after="0" w:before="0" w:line="316" w:lineRule="exact"/>
        <w:ind w:hanging="308" w:left="1610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(сотрудничество):</w:t>
      </w:r>
    </w:p>
    <w:p w14:paraId="77140000">
      <w:pPr>
        <w:pStyle w:val="Style_1"/>
        <w:spacing w:before="5"/>
        <w:ind w:firstLine="852" w:left="0"/>
        <w:jc w:val="left"/>
      </w:pPr>
      <w:r>
        <w:t>стремиться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объединению</w:t>
      </w:r>
      <w:r>
        <w:rPr>
          <w:spacing w:val="36"/>
        </w:rPr>
        <w:t xml:space="preserve"> </w:t>
      </w:r>
      <w:r>
        <w:t>усилий,</w:t>
      </w:r>
      <w:r>
        <w:rPr>
          <w:spacing w:val="34"/>
        </w:rPr>
        <w:t xml:space="preserve"> </w:t>
      </w:r>
      <w:r>
        <w:t>эмоциональной</w:t>
      </w:r>
      <w:r>
        <w:rPr>
          <w:spacing w:val="37"/>
        </w:rPr>
        <w:t xml:space="preserve"> </w:t>
      </w:r>
      <w:r>
        <w:t>эмпатии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совместного восприятия, исполнения музыки;</w:t>
      </w:r>
    </w:p>
    <w:p w14:paraId="78140000">
      <w:pPr>
        <w:pStyle w:val="Style_1"/>
        <w:tabs>
          <w:tab w:leader="none" w:pos="3303" w:val="left"/>
          <w:tab w:leader="none" w:pos="4284" w:val="left"/>
          <w:tab w:leader="none" w:pos="5960" w:val="left"/>
          <w:tab w:leader="none" w:pos="7256" w:val="left"/>
          <w:tab w:leader="none" w:pos="9191" w:val="left"/>
          <w:tab w:leader="none" w:pos="10653" w:val="left"/>
        </w:tabs>
        <w:spacing w:line="322" w:lineRule="exact"/>
        <w:ind w:firstLine="0" w:left="1303"/>
        <w:jc w:val="left"/>
      </w:pPr>
      <w:r>
        <w:t>переключаться</w:t>
      </w:r>
      <w:r>
        <w:tab/>
      </w:r>
      <w:r>
        <w:t>между</w:t>
      </w:r>
      <w:r>
        <w:tab/>
      </w:r>
      <w:r>
        <w:t>различными</w:t>
      </w:r>
      <w:r>
        <w:tab/>
      </w:r>
      <w:r>
        <w:t>формами</w:t>
      </w:r>
      <w:r>
        <w:tab/>
      </w:r>
      <w:r>
        <w:t>коллективной,</w:t>
      </w:r>
      <w:r>
        <w:tab/>
      </w:r>
      <w:r>
        <w:t>групповой</w:t>
      </w:r>
      <w:r>
        <w:tab/>
      </w:r>
      <w:r>
        <w:t>и</w:t>
      </w:r>
    </w:p>
    <w:p w14:paraId="79140000">
      <w:pPr>
        <w:sectPr>
          <w:pgSz w:h="16850" w:orient="portrait" w:w="11920"/>
          <w:pgMar w:bottom="1060" w:footer="811" w:header="0" w:left="540" w:right="180" w:top="1060"/>
        </w:sectPr>
      </w:pPr>
    </w:p>
    <w:p w14:paraId="7A140000">
      <w:pPr>
        <w:pStyle w:val="Style_1"/>
        <w:spacing w:before="60"/>
        <w:ind w:firstLine="0" w:left="0" w:right="382"/>
      </w:pP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14:paraId="7B140000">
      <w:pPr>
        <w:pStyle w:val="Style_1"/>
        <w:ind w:firstLine="852" w:left="0" w:right="379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14:paraId="7C140000">
      <w:pPr>
        <w:pStyle w:val="Style_1"/>
        <w:ind w:firstLine="852" w:left="0" w:right="377"/>
      </w:pPr>
      <w:r>
        <w:t>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14:paraId="7D140000">
      <w:pPr>
        <w:pStyle w:val="Style_1"/>
        <w:spacing w:line="288" w:lineRule="auto"/>
        <w:ind w:firstLine="854" w:left="0" w:right="417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14:paraId="7E140000">
      <w:pPr>
        <w:pStyle w:val="Style_1"/>
        <w:spacing w:line="254" w:lineRule="exact"/>
        <w:ind w:firstLine="0" w:left="1303"/>
      </w:pPr>
      <w:r>
        <w:t>выполнять</w:t>
      </w:r>
      <w:r>
        <w:rPr>
          <w:spacing w:val="39"/>
        </w:rPr>
        <w:t xml:space="preserve"> </w:t>
      </w:r>
      <w:r>
        <w:t>совместные</w:t>
      </w:r>
      <w:r>
        <w:rPr>
          <w:spacing w:val="39"/>
        </w:rPr>
        <w:t xml:space="preserve"> </w:t>
      </w:r>
      <w:r>
        <w:t>проектные,</w:t>
      </w:r>
      <w:r>
        <w:rPr>
          <w:spacing w:val="42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задания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</w:p>
    <w:p w14:paraId="7F140000">
      <w:pPr>
        <w:pStyle w:val="Style_1"/>
        <w:ind w:firstLine="0" w:left="0"/>
      </w:pPr>
      <w:r>
        <w:t>предложенных</w:t>
      </w:r>
      <w:r>
        <w:rPr>
          <w:spacing w:val="-5"/>
        </w:rPr>
        <w:t xml:space="preserve"> </w:t>
      </w:r>
      <w:r>
        <w:t>образцов.</w:t>
      </w:r>
    </w:p>
    <w:p w14:paraId="80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75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81140000">
      <w:pPr>
        <w:pStyle w:val="Style_1"/>
        <w:ind w:firstLine="0" w:left="1306" w:right="561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8"/>
        </w:rPr>
        <w:t xml:space="preserve"> </w:t>
      </w: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82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83140000">
      <w:pPr>
        <w:pStyle w:val="Style_1"/>
        <w:spacing w:line="316" w:lineRule="exact"/>
        <w:ind w:firstLine="0" w:left="1306"/>
      </w:pPr>
      <w:r>
        <w:t>устанавливать</w:t>
      </w:r>
      <w:r>
        <w:rPr>
          <w:spacing w:val="-1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(неудач)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84140000">
      <w:pPr>
        <w:pStyle w:val="Style_1"/>
        <w:ind w:firstLine="0" w:left="1306"/>
      </w:pPr>
      <w:r>
        <w:t>корректировать</w:t>
      </w:r>
      <w:r>
        <w:rPr>
          <w:spacing w:val="-12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ошибок.</w:t>
      </w:r>
    </w:p>
    <w:p w14:paraId="85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2"/>
        <w:jc w:val="both"/>
        <w:rPr>
          <w:sz w:val="28"/>
        </w:rPr>
      </w:pPr>
      <w:r>
        <w:rPr>
          <w:sz w:val="28"/>
        </w:rPr>
        <w:t>Овладение системой универсальных учебных регулятивных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обеспечивает формирование смысловых установок личности (внутренняя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самодисциплины, устойчивого поведения, эмоционального душевного равновесия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14:paraId="86140000">
      <w:pPr>
        <w:pStyle w:val="Style_5"/>
        <w:numPr>
          <w:ilvl w:val="2"/>
          <w:numId w:val="37"/>
        </w:numPr>
        <w:tabs>
          <w:tab w:leader="none" w:pos="2149" w:val="left"/>
        </w:tabs>
        <w:spacing w:after="0" w:before="0" w:line="320" w:lineRule="exact"/>
        <w:ind w:hanging="846" w:left="2148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музыки.</w:t>
      </w:r>
    </w:p>
    <w:p w14:paraId="87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4" w:line="240" w:lineRule="auto"/>
        <w:ind w:firstLine="852" w:left="451" w:right="376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 искусством, позитивном ценностном отношении к музыке как важному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 жизни.</w:t>
      </w:r>
    </w:p>
    <w:p w14:paraId="88140000">
      <w:pPr>
        <w:pStyle w:val="Style_1"/>
        <w:spacing w:before="1"/>
        <w:ind w:firstLine="0" w:left="1306" w:right="390"/>
      </w:pPr>
      <w:r>
        <w:t>Обучающиеся,</w:t>
      </w:r>
      <w:r>
        <w:rPr>
          <w:spacing w:val="27"/>
        </w:rPr>
        <w:t xml:space="preserve"> </w:t>
      </w:r>
      <w:r>
        <w:t>освоившие</w:t>
      </w:r>
      <w:r>
        <w:rPr>
          <w:spacing w:val="25"/>
        </w:rPr>
        <w:t xml:space="preserve"> </w:t>
      </w:r>
      <w:r>
        <w:t>основную</w:t>
      </w:r>
      <w:r>
        <w:rPr>
          <w:spacing w:val="28"/>
        </w:rPr>
        <w:t xml:space="preserve"> </w:t>
      </w:r>
      <w:r>
        <w:t>образовательную</w:t>
      </w:r>
      <w:r>
        <w:rPr>
          <w:spacing w:val="26"/>
        </w:rPr>
        <w:t xml:space="preserve"> </w:t>
      </w:r>
      <w:r>
        <w:t>программу</w:t>
      </w:r>
      <w:r>
        <w:rPr>
          <w:spacing w:val="2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музыке:</w:t>
      </w:r>
      <w:r>
        <w:rPr>
          <w:spacing w:val="-6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интересом</w:t>
      </w:r>
      <w:r>
        <w:rPr>
          <w:spacing w:val="12"/>
        </w:rPr>
        <w:t xml:space="preserve"> </w:t>
      </w:r>
      <w:r>
        <w:t>занимаются</w:t>
      </w:r>
      <w:r>
        <w:rPr>
          <w:spacing w:val="11"/>
        </w:rPr>
        <w:t xml:space="preserve"> </w:t>
      </w:r>
      <w:r>
        <w:t>музыкой,</w:t>
      </w:r>
      <w:r>
        <w:rPr>
          <w:spacing w:val="10"/>
        </w:rPr>
        <w:t xml:space="preserve"> </w:t>
      </w:r>
      <w:r>
        <w:t>любят</w:t>
      </w:r>
      <w:r>
        <w:rPr>
          <w:spacing w:val="11"/>
        </w:rPr>
        <w:t xml:space="preserve"> </w:t>
      </w:r>
      <w:r>
        <w:t>петь,</w:t>
      </w:r>
      <w:r>
        <w:rPr>
          <w:spacing w:val="8"/>
        </w:rPr>
        <w:t xml:space="preserve"> </w:t>
      </w:r>
      <w:r>
        <w:t>умеют</w:t>
      </w:r>
      <w:r>
        <w:rPr>
          <w:spacing w:val="8"/>
        </w:rPr>
        <w:t xml:space="preserve"> </w:t>
      </w:r>
      <w:r>
        <w:t>слушать</w:t>
      </w:r>
      <w:r>
        <w:rPr>
          <w:spacing w:val="9"/>
        </w:rPr>
        <w:t xml:space="preserve"> </w:t>
      </w:r>
      <w:r>
        <w:t>серьёзную</w:t>
      </w:r>
    </w:p>
    <w:p w14:paraId="89140000">
      <w:pPr>
        <w:pStyle w:val="Style_1"/>
        <w:ind w:firstLine="0" w:left="0" w:right="385"/>
      </w:pPr>
      <w:r>
        <w:t>музыку, знают правила поведения в театре, концертном зале; проявляют интерес к</w:t>
      </w:r>
      <w:r>
        <w:rPr>
          <w:spacing w:val="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инструментах;</w:t>
      </w:r>
    </w:p>
    <w:p w14:paraId="8A140000">
      <w:pPr>
        <w:pStyle w:val="Style_1"/>
        <w:spacing w:before="1"/>
        <w:ind w:firstLine="0" w:left="1306" w:right="387"/>
      </w:pPr>
      <w:r>
        <w:t>сознательно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34"/>
        </w:rPr>
        <w:t xml:space="preserve"> </w:t>
      </w:r>
      <w:r>
        <w:t>разнообразие</w:t>
      </w:r>
      <w:r>
        <w:rPr>
          <w:spacing w:val="43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направлений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2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могут</w:t>
      </w:r>
    </w:p>
    <w:p w14:paraId="8B140000">
      <w:pPr>
        <w:pStyle w:val="Style_1"/>
        <w:ind w:firstLine="0" w:left="0" w:right="383"/>
      </w:pP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свой выбор;</w:t>
      </w:r>
    </w:p>
    <w:p w14:paraId="8C140000">
      <w:pPr>
        <w:pStyle w:val="Style_1"/>
        <w:spacing w:line="316" w:lineRule="exact"/>
        <w:ind w:firstLine="0" w:left="1306"/>
        <w:jc w:val="left"/>
      </w:pPr>
      <w:r>
        <w:t>имеют</w:t>
      </w:r>
      <w:r>
        <w:rPr>
          <w:spacing w:val="-9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деятельности;</w:t>
      </w:r>
    </w:p>
    <w:p w14:paraId="8D140000">
      <w:pPr>
        <w:pStyle w:val="Style_1"/>
        <w:spacing w:before="4"/>
        <w:ind w:firstLine="0" w:left="1306" w:right="485"/>
        <w:jc w:val="left"/>
      </w:pPr>
      <w:r>
        <w:t>с уважением относятся к достижениям отечественной музыкальной культуры;</w:t>
      </w:r>
      <w:r>
        <w:rPr>
          <w:spacing w:val="-67"/>
        </w:rPr>
        <w:t xml:space="preserve"> </w:t>
      </w: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своего музыкального</w:t>
      </w:r>
      <w:r>
        <w:rPr>
          <w:spacing w:val="1"/>
        </w:rPr>
        <w:t xml:space="preserve"> </w:t>
      </w:r>
      <w:r>
        <w:t>кругозора.</w:t>
      </w:r>
    </w:p>
    <w:p w14:paraId="8E140000">
      <w:pPr>
        <w:pStyle w:val="Style_5"/>
        <w:numPr>
          <w:ilvl w:val="3"/>
          <w:numId w:val="37"/>
        </w:numPr>
        <w:tabs>
          <w:tab w:leader="none" w:pos="2358" w:val="left"/>
          <w:tab w:leader="none" w:pos="2796" w:val="left"/>
          <w:tab w:leader="none" w:pos="3768" w:val="left"/>
          <w:tab w:leader="none" w:pos="5115" w:val="left"/>
          <w:tab w:leader="none" w:pos="6238" w:val="left"/>
          <w:tab w:leader="none" w:pos="6758" w:val="left"/>
          <w:tab w:leader="none" w:pos="7150" w:val="left"/>
          <w:tab w:leader="none" w:pos="8697" w:val="left"/>
          <w:tab w:leader="none" w:pos="9825" w:val="left"/>
        </w:tabs>
        <w:spacing w:after="0" w:before="2" w:line="240" w:lineRule="auto"/>
        <w:ind w:hanging="1055" w:left="2357" w:right="0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</w:r>
      <w:r>
        <w:rPr>
          <w:sz w:val="28"/>
        </w:rPr>
        <w:t>концу</w:t>
      </w:r>
      <w:r>
        <w:rPr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</w:r>
      <w:r>
        <w:rPr>
          <w:sz w:val="28"/>
        </w:rPr>
        <w:t>модуля</w:t>
      </w:r>
      <w:r>
        <w:rPr>
          <w:sz w:val="28"/>
        </w:rPr>
        <w:tab/>
      </w:r>
      <w:r>
        <w:rPr>
          <w:sz w:val="28"/>
        </w:rPr>
        <w:t>№</w:t>
      </w:r>
      <w:r>
        <w:rPr>
          <w:sz w:val="28"/>
        </w:rPr>
        <w:tab/>
      </w:r>
      <w:r>
        <w:rPr>
          <w:sz w:val="28"/>
        </w:rPr>
        <w:t>1</w:t>
      </w:r>
      <w:r>
        <w:rPr>
          <w:sz w:val="28"/>
        </w:rPr>
        <w:tab/>
      </w:r>
      <w:r>
        <w:rPr>
          <w:sz w:val="28"/>
        </w:rPr>
        <w:t>«Народная</w:t>
      </w:r>
      <w:r>
        <w:rPr>
          <w:sz w:val="28"/>
        </w:rPr>
        <w:tab/>
      </w:r>
      <w:r>
        <w:rPr>
          <w:sz w:val="28"/>
        </w:rPr>
        <w:t>музыка</w:t>
      </w:r>
      <w:r>
        <w:rPr>
          <w:sz w:val="28"/>
        </w:rPr>
        <w:tab/>
      </w:r>
      <w:r>
        <w:rPr>
          <w:sz w:val="28"/>
        </w:rPr>
        <w:t>России»</w:t>
      </w:r>
    </w:p>
    <w:p w14:paraId="8F140000">
      <w:pPr>
        <w:sectPr>
          <w:pgSz w:h="16850" w:orient="portrait" w:w="11920"/>
          <w:pgMar w:bottom="1060" w:footer="811" w:header="0" w:left="540" w:right="180" w:top="1060"/>
        </w:sectPr>
      </w:pPr>
    </w:p>
    <w:p w14:paraId="90140000">
      <w:pPr>
        <w:pStyle w:val="Style_1"/>
        <w:spacing w:before="60"/>
        <w:ind w:firstLine="0" w:left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14:paraId="91140000">
      <w:pPr>
        <w:pStyle w:val="Style_1"/>
        <w:ind w:firstLine="852" w:left="0" w:right="384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 к родному фольклору, русской музыке, народной музыке 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России;</w:t>
      </w:r>
    </w:p>
    <w:p w14:paraId="92140000">
      <w:pPr>
        <w:pStyle w:val="Style_1"/>
        <w:spacing w:line="240" w:lineRule="auto"/>
        <w:ind w:firstLine="852" w:left="0" w:right="395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7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14:paraId="93140000">
      <w:pPr>
        <w:pStyle w:val="Style_1"/>
        <w:tabs>
          <w:tab w:leader="none" w:pos="3344" w:val="left"/>
          <w:tab w:leader="none" w:pos="4908" w:val="left"/>
          <w:tab w:leader="none" w:pos="6925" w:val="left"/>
          <w:tab w:leader="none" w:pos="8917" w:val="left"/>
          <w:tab w:leader="none" w:pos="9619" w:val="left"/>
        </w:tabs>
        <w:ind w:firstLine="852" w:left="0" w:right="397"/>
        <w:jc w:val="left"/>
      </w:pPr>
      <w:r>
        <w:t>группировать</w:t>
      </w:r>
      <w:r>
        <w:tab/>
      </w:r>
      <w:r>
        <w:t>народные</w:t>
      </w:r>
      <w:r>
        <w:tab/>
      </w:r>
      <w:r>
        <w:t>музыкальные</w:t>
      </w:r>
      <w:r>
        <w:tab/>
      </w:r>
      <w:r>
        <w:t>инструменты</w:t>
      </w:r>
      <w:r>
        <w:tab/>
      </w:r>
      <w:r>
        <w:t>по</w:t>
      </w:r>
      <w:r>
        <w:tab/>
      </w:r>
      <w:r>
        <w:rPr>
          <w:spacing w:val="-1"/>
        </w:rPr>
        <w:t>принципу</w:t>
      </w:r>
      <w:r>
        <w:rPr>
          <w:spacing w:val="-67"/>
        </w:rPr>
        <w:t xml:space="preserve"> </w:t>
      </w:r>
      <w:r>
        <w:t>звукоизвлечения:</w:t>
      </w:r>
      <w:r>
        <w:rPr>
          <w:spacing w:val="-6"/>
        </w:rPr>
        <w:t xml:space="preserve"> </w:t>
      </w:r>
      <w:r>
        <w:t>духовые,</w:t>
      </w:r>
      <w:r>
        <w:rPr>
          <w:spacing w:val="-2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14:paraId="94140000">
      <w:pPr>
        <w:pStyle w:val="Style_1"/>
        <w:ind w:firstLine="852" w:left="0"/>
        <w:jc w:val="left"/>
      </w:pPr>
      <w:r>
        <w:t>определять принадлежность музыкальных произведений и их фрагментов к</w:t>
      </w:r>
      <w:r>
        <w:rPr>
          <w:spacing w:val="-67"/>
        </w:rPr>
        <w:t xml:space="preserve"> </w:t>
      </w:r>
      <w:r>
        <w:t>композиторскому</w:t>
      </w:r>
      <w:r>
        <w:rPr>
          <w:spacing w:val="-6"/>
        </w:rPr>
        <w:t xml:space="preserve"> </w:t>
      </w:r>
      <w:r>
        <w:t>или народному</w:t>
      </w:r>
      <w:r>
        <w:rPr>
          <w:spacing w:val="-3"/>
        </w:rPr>
        <w:t xml:space="preserve"> </w:t>
      </w:r>
      <w:r>
        <w:t>творчеству;</w:t>
      </w:r>
    </w:p>
    <w:p w14:paraId="95140000">
      <w:pPr>
        <w:pStyle w:val="Style_1"/>
        <w:spacing w:before="65" w:line="240" w:lineRule="auto"/>
        <w:ind w:firstLine="852" w:left="0"/>
        <w:jc w:val="left"/>
      </w:pPr>
      <w:r>
        <w:t>различать</w:t>
      </w:r>
      <w:r>
        <w:rPr>
          <w:spacing w:val="-1"/>
        </w:rPr>
        <w:t xml:space="preserve"> </w:t>
      </w:r>
      <w:r>
        <w:t>манеру пения, инструментального</w:t>
      </w:r>
      <w:r>
        <w:rPr>
          <w:spacing w:val="6"/>
        </w:rPr>
        <w:t xml:space="preserve"> </w:t>
      </w:r>
      <w:r>
        <w:t>исполнения,</w:t>
      </w:r>
      <w:r>
        <w:rPr>
          <w:spacing w:val="5"/>
        </w:rPr>
        <w:t xml:space="preserve"> </w:t>
      </w:r>
      <w:r>
        <w:t>типы</w:t>
      </w:r>
      <w:r>
        <w:rPr>
          <w:spacing w:val="4"/>
        </w:rPr>
        <w:t xml:space="preserve"> </w:t>
      </w:r>
      <w:r>
        <w:t>солистов</w:t>
      </w:r>
      <w:r>
        <w:rPr>
          <w:spacing w:val="-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– народных</w:t>
      </w:r>
      <w:r>
        <w:rPr>
          <w:spacing w:val="-3"/>
        </w:rPr>
        <w:t xml:space="preserve"> </w:t>
      </w:r>
      <w:r>
        <w:t>и академических;</w:t>
      </w:r>
    </w:p>
    <w:p w14:paraId="96140000">
      <w:pPr>
        <w:pStyle w:val="Style_1"/>
        <w:tabs>
          <w:tab w:leader="none" w:pos="2762" w:val="left"/>
          <w:tab w:leader="none" w:pos="4637" w:val="left"/>
          <w:tab w:leader="none" w:pos="6776" w:val="left"/>
          <w:tab w:leader="none" w:pos="7362" w:val="left"/>
          <w:tab w:leader="none" w:pos="8694" w:val="left"/>
        </w:tabs>
        <w:ind w:firstLine="852" w:left="0" w:right="839"/>
        <w:jc w:val="left"/>
      </w:pPr>
      <w:r>
        <w:t>создавать</w:t>
      </w:r>
      <w:r>
        <w:tab/>
      </w:r>
      <w:r>
        <w:t>ритмический</w:t>
      </w:r>
      <w:r>
        <w:tab/>
      </w:r>
      <w:r>
        <w:t>аккомпанемент</w:t>
      </w:r>
      <w:r>
        <w:tab/>
      </w:r>
      <w:r>
        <w:t>на</w:t>
      </w:r>
      <w:r>
        <w:tab/>
      </w:r>
      <w:r>
        <w:t>ударных</w:t>
      </w:r>
      <w:r>
        <w:tab/>
      </w:r>
      <w:r>
        <w:rPr>
          <w:spacing w:val="-1"/>
        </w:rPr>
        <w:t>инструментах</w:t>
      </w:r>
      <w:r>
        <w:rPr>
          <w:spacing w:val="-67"/>
        </w:rPr>
        <w:t xml:space="preserve"> </w:t>
      </w:r>
      <w:r>
        <w:t>приисполнении</w:t>
      </w:r>
      <w:r>
        <w:rPr>
          <w:spacing w:val="-5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14:paraId="97140000">
      <w:pPr>
        <w:pStyle w:val="Style_1"/>
        <w:ind w:firstLine="852" w:left="0"/>
        <w:jc w:val="left"/>
      </w:pPr>
      <w:r>
        <w:t>исполнять</w:t>
      </w:r>
      <w:r>
        <w:rPr>
          <w:spacing w:val="-2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произведения различных</w:t>
      </w:r>
      <w:r>
        <w:rPr>
          <w:spacing w:val="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сопровождения;</w:t>
      </w:r>
    </w:p>
    <w:p w14:paraId="98140000">
      <w:pPr>
        <w:pStyle w:val="Style_1"/>
        <w:tabs>
          <w:tab w:leader="none" w:pos="3219" w:val="left"/>
          <w:tab w:leader="none" w:pos="3838" w:val="left"/>
          <w:tab w:leader="none" w:pos="5984" w:val="left"/>
          <w:tab w:leader="none" w:pos="6999" w:val="left"/>
          <w:tab w:leader="none" w:pos="9397" w:val="left"/>
        </w:tabs>
        <w:spacing w:line="240" w:lineRule="auto"/>
        <w:ind w:firstLine="852" w:left="0" w:right="396"/>
        <w:jc w:val="left"/>
      </w:pPr>
      <w:r>
        <w:t>участвовать</w:t>
      </w:r>
      <w:r>
        <w:tab/>
      </w:r>
      <w:r>
        <w:t>в</w:t>
      </w:r>
      <w:r>
        <w:tab/>
      </w:r>
      <w:r>
        <w:t>коллективной</w:t>
      </w:r>
      <w:r>
        <w:tab/>
      </w:r>
      <w:r>
        <w:t>игре</w:t>
      </w:r>
      <w:r>
        <w:tab/>
      </w:r>
      <w:r>
        <w:t>(импровизации)</w:t>
      </w:r>
      <w:r>
        <w:tab/>
      </w:r>
      <w:r>
        <w:rPr>
          <w:spacing w:val="-1"/>
        </w:rPr>
        <w:t>(вокальной,</w:t>
      </w:r>
      <w:r>
        <w:rPr>
          <w:spacing w:val="-67"/>
        </w:rPr>
        <w:t xml:space="preserve"> </w:t>
      </w:r>
      <w:r>
        <w:t>инструментальной,</w:t>
      </w:r>
      <w:r>
        <w:rPr>
          <w:spacing w:val="-6"/>
        </w:rPr>
        <w:t xml:space="preserve"> </w:t>
      </w:r>
      <w:r>
        <w:t>танцевальной)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фольклорных жанров.</w:t>
      </w:r>
    </w:p>
    <w:p w14:paraId="99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3"/>
        <w:jc w:val="left"/>
        <w:rPr>
          <w:sz w:val="28"/>
        </w:rPr>
      </w:pP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концу</w:t>
      </w:r>
      <w:r>
        <w:rPr>
          <w:spacing w:val="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2</w:t>
      </w:r>
      <w:r>
        <w:rPr>
          <w:spacing w:val="19"/>
          <w:sz w:val="28"/>
        </w:rPr>
        <w:t xml:space="preserve"> </w:t>
      </w:r>
      <w:r>
        <w:rPr>
          <w:sz w:val="28"/>
        </w:rPr>
        <w:t>«Классическая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музыка»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научится:</w:t>
      </w:r>
    </w:p>
    <w:p w14:paraId="9A140000">
      <w:pPr>
        <w:pStyle w:val="Style_1"/>
        <w:spacing w:line="240" w:lineRule="auto"/>
        <w:ind w:firstLine="852" w:left="0" w:right="385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исполнительский состав;</w:t>
      </w:r>
    </w:p>
    <w:p w14:paraId="9B140000">
      <w:pPr>
        <w:pStyle w:val="Style_1"/>
        <w:ind w:firstLine="852" w:left="0" w:right="383"/>
      </w:pPr>
      <w:r>
        <w:t>различать и характеризовать простейшие жанры музыки (песня, танец, марш),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 композиторов-классиков;</w:t>
      </w:r>
    </w:p>
    <w:p w14:paraId="9C140000">
      <w:pPr>
        <w:pStyle w:val="Style_1"/>
        <w:ind w:firstLine="852" w:left="0" w:right="385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-3"/>
        </w:rPr>
        <w:t xml:space="preserve"> </w:t>
      </w:r>
      <w:r>
        <w:t>вокальные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инструментальные),</w:t>
      </w:r>
      <w:r>
        <w:rPr>
          <w:spacing w:val="-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14:paraId="9D140000">
      <w:pPr>
        <w:pStyle w:val="Style_1"/>
        <w:spacing w:line="240" w:lineRule="auto"/>
        <w:ind w:firstLine="852" w:left="0" w:right="386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композиторов-классиков;</w:t>
      </w:r>
    </w:p>
    <w:p w14:paraId="9E140000">
      <w:pPr>
        <w:pStyle w:val="Style_1"/>
        <w:ind w:firstLine="852" w:left="0" w:right="380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7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 эмоции и чувства, вызванные музыкальным звучанием, кратко описать</w:t>
      </w:r>
      <w:r>
        <w:rPr>
          <w:spacing w:val="1"/>
        </w:rPr>
        <w:t xml:space="preserve"> </w:t>
      </w:r>
      <w:r>
        <w:t>свои впечатления от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14:paraId="9F140000">
      <w:pPr>
        <w:pStyle w:val="Style_1"/>
        <w:ind w:firstLine="852" w:left="0" w:right="391"/>
      </w:pPr>
      <w:r>
        <w:t>характеризовать выразительные средства, использованные композитором для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14:paraId="A0140000">
      <w:pPr>
        <w:pStyle w:val="Style_1"/>
        <w:ind w:firstLine="852" w:left="0" w:right="384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средств.</w:t>
      </w:r>
    </w:p>
    <w:p w14:paraId="A1140000">
      <w:pPr>
        <w:pStyle w:val="Style_5"/>
        <w:numPr>
          <w:ilvl w:val="3"/>
          <w:numId w:val="37"/>
        </w:numPr>
        <w:tabs>
          <w:tab w:leader="none" w:pos="2358" w:val="left"/>
        </w:tabs>
        <w:spacing w:after="0" w:before="0" w:line="240" w:lineRule="auto"/>
        <w:ind w:firstLine="852" w:left="451" w:right="38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научится:</w:t>
      </w:r>
    </w:p>
    <w:p w14:paraId="A2140000">
      <w:pPr>
        <w:pStyle w:val="Style_1"/>
        <w:ind w:firstLine="852" w:left="0" w:right="382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 песни, воспевающие красоту родной природы, выражающие 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 настроения;</w:t>
      </w:r>
    </w:p>
    <w:p w14:paraId="A3140000">
      <w:pPr>
        <w:pStyle w:val="Style_1"/>
        <w:ind w:firstLine="852" w:left="0" w:right="379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26"/>
        </w:rPr>
        <w:t xml:space="preserve"> </w:t>
      </w:r>
      <w:r>
        <w:t>обобщённые</w:t>
      </w:r>
      <w:r>
        <w:rPr>
          <w:spacing w:val="25"/>
        </w:rPr>
        <w:t xml:space="preserve"> </w:t>
      </w:r>
      <w:r>
        <w:t>жанровые</w:t>
      </w:r>
      <w:r>
        <w:rPr>
          <w:spacing w:val="26"/>
        </w:rPr>
        <w:t xml:space="preserve"> </w:t>
      </w:r>
      <w:r>
        <w:t>сферы:</w:t>
      </w:r>
      <w:r>
        <w:rPr>
          <w:spacing w:val="27"/>
        </w:rPr>
        <w:t xml:space="preserve"> </w:t>
      </w:r>
      <w:r>
        <w:t>напевность</w:t>
      </w:r>
      <w:r>
        <w:rPr>
          <w:spacing w:val="26"/>
        </w:rPr>
        <w:t xml:space="preserve"> </w:t>
      </w:r>
      <w:r>
        <w:t>(лирика),</w:t>
      </w:r>
      <w:r>
        <w:rPr>
          <w:spacing w:val="26"/>
        </w:rPr>
        <w:t xml:space="preserve"> </w:t>
      </w:r>
      <w:r>
        <w:t>танцевальность</w:t>
      </w:r>
      <w:r>
        <w:rPr>
          <w:spacing w:val="25"/>
        </w:rPr>
        <w:t xml:space="preserve"> </w:t>
      </w:r>
      <w:r>
        <w:t>и</w:t>
      </w:r>
    </w:p>
    <w:p w14:paraId="A4140000">
      <w:pPr>
        <w:sectPr>
          <w:pgSz w:h="16850" w:orient="portrait" w:w="11920"/>
          <w:pgMar w:bottom="1060" w:footer="811" w:header="0" w:left="540" w:right="180" w:top="1060"/>
        </w:sectPr>
      </w:pPr>
    </w:p>
    <w:p w14:paraId="A5140000">
      <w:pPr>
        <w:pStyle w:val="Style_1"/>
        <w:tabs>
          <w:tab w:leader="none" w:pos="2852" w:val="left"/>
          <w:tab w:leader="none" w:pos="4623" w:val="left"/>
          <w:tab w:leader="none" w:pos="5790" w:val="left"/>
          <w:tab w:leader="none" w:pos="6190" w:val="left"/>
          <w:tab w:leader="none" w:pos="7292" w:val="left"/>
          <w:tab w:leader="none" w:pos="9174" w:val="left"/>
        </w:tabs>
        <w:spacing w:before="60"/>
        <w:ind w:hanging="853" w:left="1303" w:right="376"/>
        <w:jc w:val="left"/>
      </w:pPr>
      <w:r>
        <w:t>маршевость (связь с движением), декламационность, эпос (связь со словом);</w:t>
      </w:r>
      <w:r>
        <w:rPr>
          <w:spacing w:val="1"/>
        </w:rPr>
        <w:t xml:space="preserve"> </w:t>
      </w:r>
      <w:r>
        <w:t>осознавать</w:t>
      </w:r>
      <w:r>
        <w:tab/>
      </w:r>
      <w:r>
        <w:t>собственные</w:t>
      </w:r>
      <w:r>
        <w:tab/>
      </w:r>
      <w:r>
        <w:t>чувства</w:t>
      </w:r>
      <w:r>
        <w:tab/>
      </w:r>
      <w:r>
        <w:t>и</w:t>
      </w:r>
      <w:r>
        <w:tab/>
      </w:r>
      <w:r>
        <w:t>мысли,</w:t>
      </w:r>
      <w:r>
        <w:tab/>
      </w:r>
      <w:r>
        <w:t>эстетические</w:t>
      </w:r>
      <w:r>
        <w:tab/>
      </w:r>
      <w:r>
        <w:t>переживания,</w:t>
      </w:r>
    </w:p>
    <w:p w14:paraId="A6140000">
      <w:pPr>
        <w:pStyle w:val="Style_1"/>
        <w:ind w:firstLine="0" w:left="0"/>
        <w:jc w:val="left"/>
      </w:pPr>
      <w:r>
        <w:t>находить</w:t>
      </w:r>
      <w:r>
        <w:rPr>
          <w:spacing w:val="54"/>
        </w:rPr>
        <w:t xml:space="preserve"> </w:t>
      </w:r>
      <w:r>
        <w:t>прекрасное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окружающем</w:t>
      </w:r>
      <w:r>
        <w:rPr>
          <w:spacing w:val="56"/>
        </w:rPr>
        <w:t xml:space="preserve"> </w:t>
      </w:r>
      <w:r>
        <w:t>мире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человеке,</w:t>
      </w:r>
      <w:r>
        <w:rPr>
          <w:spacing w:val="55"/>
        </w:rPr>
        <w:t xml:space="preserve"> </w:t>
      </w:r>
      <w:r>
        <w:t>стремиться</w:t>
      </w:r>
      <w:r>
        <w:rPr>
          <w:spacing w:val="57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развитию</w:t>
      </w:r>
      <w:r>
        <w:rPr>
          <w:spacing w:val="5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удовлетворению</w:t>
      </w:r>
      <w:r>
        <w:rPr>
          <w:spacing w:val="-3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</w:t>
      </w:r>
    </w:p>
    <w:p w14:paraId="A7140000">
      <w:pPr>
        <w:pStyle w:val="Style_1"/>
        <w:ind w:firstLine="852" w:left="0"/>
        <w:jc w:val="left"/>
      </w:pPr>
      <w:r>
        <w:t>34.9.43.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4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модуля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«Музыка</w:t>
      </w:r>
      <w:r>
        <w:rPr>
          <w:spacing w:val="13"/>
        </w:rPr>
        <w:t xml:space="preserve"> </w:t>
      </w:r>
      <w:r>
        <w:t>народов</w:t>
      </w:r>
      <w:r>
        <w:rPr>
          <w:spacing w:val="13"/>
        </w:rPr>
        <w:t xml:space="preserve"> </w:t>
      </w:r>
      <w:r>
        <w:t>мира»</w:t>
      </w:r>
      <w:r>
        <w:rPr>
          <w:spacing w:val="11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14:paraId="A8140000">
      <w:pPr>
        <w:pStyle w:val="Style_1"/>
        <w:ind w:firstLine="852" w:left="0" w:right="410"/>
        <w:jc w:val="left"/>
      </w:pPr>
      <w:r>
        <w:t>различать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исполнять</w:t>
      </w:r>
      <w:r>
        <w:rPr>
          <w:spacing w:val="13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народной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композиторской</w:t>
      </w:r>
      <w:r>
        <w:rPr>
          <w:spacing w:val="-67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других стран;</w:t>
      </w:r>
    </w:p>
    <w:p w14:paraId="A9140000">
      <w:pPr>
        <w:pStyle w:val="Style_1"/>
        <w:spacing w:line="288" w:lineRule="auto"/>
        <w:ind w:firstLine="854" w:left="0"/>
        <w:jc w:val="left"/>
      </w:pPr>
      <w:r>
        <w:t>определять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принадлежность</w:t>
      </w:r>
      <w:r>
        <w:rPr>
          <w:spacing w:val="29"/>
        </w:rPr>
        <w:t xml:space="preserve"> </w:t>
      </w:r>
      <w:r>
        <w:t>народных</w:t>
      </w:r>
      <w:r>
        <w:rPr>
          <w:spacing w:val="34"/>
        </w:rPr>
        <w:t xml:space="preserve"> </w:t>
      </w:r>
      <w:r>
        <w:t>музыкальных</w:t>
      </w:r>
      <w:r>
        <w:rPr>
          <w:spacing w:val="32"/>
        </w:rPr>
        <w:t xml:space="preserve"> </w:t>
      </w:r>
      <w:r>
        <w:t>инструментов</w:t>
      </w:r>
      <w:r>
        <w:rPr>
          <w:spacing w:val="3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духовых,</w:t>
      </w:r>
      <w:r>
        <w:rPr>
          <w:spacing w:val="-5"/>
        </w:rPr>
        <w:t xml:space="preserve"> </w:t>
      </w:r>
      <w:r>
        <w:t>струнных,</w:t>
      </w:r>
      <w:r>
        <w:rPr>
          <w:spacing w:val="-6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14:paraId="AA140000">
      <w:pPr>
        <w:pStyle w:val="Style_1"/>
        <w:spacing w:line="254" w:lineRule="exact"/>
        <w:ind w:firstLine="0" w:left="1303"/>
        <w:jc w:val="left"/>
      </w:pPr>
      <w:r>
        <w:t>различать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называть</w:t>
      </w:r>
      <w:r>
        <w:rPr>
          <w:spacing w:val="16"/>
        </w:rPr>
        <w:t xml:space="preserve"> </w:t>
      </w:r>
      <w:r>
        <w:t>фольклорные</w:t>
      </w:r>
      <w:r>
        <w:rPr>
          <w:spacing w:val="16"/>
        </w:rPr>
        <w:t xml:space="preserve"> </w:t>
      </w:r>
      <w:r>
        <w:t>элементы</w:t>
      </w:r>
      <w:r>
        <w:rPr>
          <w:spacing w:val="18"/>
        </w:rPr>
        <w:t xml:space="preserve"> </w:t>
      </w:r>
      <w:r>
        <w:t>музыки</w:t>
      </w:r>
      <w:r>
        <w:rPr>
          <w:spacing w:val="18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</w:t>
      </w:r>
    </w:p>
    <w:p w14:paraId="AB140000">
      <w:pPr>
        <w:pStyle w:val="Style_1"/>
        <w:ind w:firstLine="0" w:left="0"/>
        <w:jc w:val="left"/>
      </w:pPr>
      <w:r>
        <w:t>мира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сочинениях</w:t>
      </w:r>
      <w:r>
        <w:rPr>
          <w:spacing w:val="5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композиторов</w:t>
      </w:r>
      <w:r>
        <w:rPr>
          <w:spacing w:val="4"/>
        </w:rPr>
        <w:t xml:space="preserve"> </w:t>
      </w:r>
      <w:r>
        <w:t>(из</w:t>
      </w:r>
      <w:r>
        <w:rPr>
          <w:spacing w:val="3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национальных традиций</w:t>
      </w:r>
      <w:r>
        <w:rPr>
          <w:spacing w:val="-1"/>
        </w:rPr>
        <w:t xml:space="preserve"> </w:t>
      </w:r>
      <w:r>
        <w:t>и жанров);</w:t>
      </w:r>
    </w:p>
    <w:p w14:paraId="AC140000">
      <w:pPr>
        <w:pStyle w:val="Style_1"/>
        <w:tabs>
          <w:tab w:leader="none" w:pos="2750" w:val="left"/>
          <w:tab w:leader="none" w:pos="3168" w:val="left"/>
          <w:tab w:leader="none" w:pos="5398" w:val="left"/>
          <w:tab w:leader="none" w:pos="7273" w:val="left"/>
          <w:tab w:leader="none" w:pos="8337" w:val="left"/>
          <w:tab w:leader="none" w:pos="9505" w:val="left"/>
        </w:tabs>
        <w:ind w:firstLine="852" w:left="0" w:right="384"/>
        <w:jc w:val="left"/>
      </w:pPr>
      <w:r>
        <w:t>различать</w:t>
      </w:r>
      <w:r>
        <w:tab/>
      </w:r>
      <w:r>
        <w:t>и</w:t>
      </w:r>
      <w:r>
        <w:tab/>
      </w:r>
      <w:r>
        <w:t>характеризовать</w:t>
      </w:r>
      <w:r>
        <w:tab/>
      </w:r>
      <w:r>
        <w:t>фольклорные</w:t>
      </w:r>
      <w:r>
        <w:tab/>
      </w:r>
      <w:r>
        <w:t>жанры</w:t>
      </w:r>
      <w:r>
        <w:tab/>
      </w:r>
      <w:r>
        <w:t>музыки</w:t>
      </w:r>
      <w:r>
        <w:tab/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признаки.</w:t>
      </w:r>
    </w:p>
    <w:p w14:paraId="AD140000">
      <w:pPr>
        <w:pStyle w:val="Style_5"/>
        <w:numPr>
          <w:ilvl w:val="3"/>
          <w:numId w:val="40"/>
        </w:numPr>
        <w:tabs>
          <w:tab w:leader="none" w:pos="2358" w:val="left"/>
        </w:tabs>
        <w:spacing w:after="0" w:before="0" w:line="240" w:lineRule="auto"/>
        <w:ind w:firstLine="852" w:left="451" w:right="378"/>
        <w:jc w:val="left"/>
        <w:rPr>
          <w:sz w:val="28"/>
        </w:rPr>
      </w:pP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концу</w:t>
      </w:r>
      <w:r>
        <w:rPr>
          <w:spacing w:val="1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5</w:t>
      </w:r>
      <w:r>
        <w:rPr>
          <w:spacing w:val="10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9"/>
          <w:sz w:val="28"/>
        </w:rPr>
        <w:t xml:space="preserve"> </w:t>
      </w:r>
      <w:r>
        <w:rPr>
          <w:sz w:val="28"/>
        </w:rPr>
        <w:t>музыка»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научится:</w:t>
      </w:r>
    </w:p>
    <w:p w14:paraId="AE140000">
      <w:pPr>
        <w:pStyle w:val="Style_1"/>
        <w:ind w:firstLine="852" w:left="0" w:right="386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5"/>
        </w:rPr>
        <w:t xml:space="preserve"> </w:t>
      </w:r>
      <w:r>
        <w:t>предназначение;</w:t>
      </w:r>
    </w:p>
    <w:p w14:paraId="AF140000">
      <w:pPr>
        <w:pStyle w:val="Style_1"/>
        <w:spacing w:line="316" w:lineRule="exact"/>
        <w:ind w:firstLine="0" w:left="1306"/>
      </w:pPr>
      <w:r>
        <w:t>исполнять</w:t>
      </w:r>
      <w:r>
        <w:rPr>
          <w:spacing w:val="-12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8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музыки;</w:t>
      </w:r>
    </w:p>
    <w:p w14:paraId="B0140000">
      <w:pPr>
        <w:pStyle w:val="Style_1"/>
        <w:ind w:firstLine="852" w:left="0" w:right="378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религиозной традиции).</w:t>
      </w:r>
    </w:p>
    <w:p w14:paraId="B1140000">
      <w:pPr>
        <w:pStyle w:val="Style_5"/>
        <w:numPr>
          <w:ilvl w:val="3"/>
          <w:numId w:val="40"/>
        </w:numPr>
        <w:tabs>
          <w:tab w:leader="none" w:pos="2358" w:val="left"/>
        </w:tabs>
        <w:spacing w:after="0" w:before="0" w:line="240" w:lineRule="auto"/>
        <w:ind w:firstLine="852" w:left="451" w:right="390"/>
        <w:jc w:val="both"/>
        <w:rPr>
          <w:sz w:val="28"/>
        </w:rPr>
      </w:pPr>
      <w:r>
        <w:rPr>
          <w:sz w:val="28"/>
        </w:rPr>
        <w:t>К концу изучения модуля № 6 «Музыка театра и кино»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14:paraId="B2140000">
      <w:pPr>
        <w:pStyle w:val="Style_1"/>
        <w:spacing w:before="1"/>
        <w:ind w:firstLine="852" w:left="0" w:right="379"/>
      </w:pPr>
      <w:r>
        <w:t>определять и называть особенности музыкально-сценических жанров (опера,</w:t>
      </w:r>
      <w:r>
        <w:rPr>
          <w:spacing w:val="1"/>
        </w:rPr>
        <w:t xml:space="preserve"> </w:t>
      </w:r>
      <w:r>
        <w:t>балет,</w:t>
      </w:r>
      <w:r>
        <w:rPr>
          <w:spacing w:val="-3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мюзикл);</w:t>
      </w:r>
    </w:p>
    <w:p w14:paraId="B3140000">
      <w:pPr>
        <w:pStyle w:val="Style_1"/>
        <w:ind w:firstLine="852" w:left="0" w:right="388"/>
      </w:pPr>
      <w:r>
        <w:t>различать отдельные номера музыкального спектакля (ария, хор, увертюра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(фрагменты)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авторов;</w:t>
      </w:r>
    </w:p>
    <w:p w14:paraId="B4140000">
      <w:pPr>
        <w:pStyle w:val="Style_1"/>
        <w:ind w:firstLine="852" w:left="0" w:right="379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1"/>
        </w:rPr>
        <w:t xml:space="preserve"> </w:t>
      </w:r>
      <w:r>
        <w:t>голосов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инструментов,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слух;</w:t>
      </w:r>
    </w:p>
    <w:p w14:paraId="B5140000">
      <w:pPr>
        <w:pStyle w:val="Style_1"/>
        <w:spacing w:before="1"/>
        <w:ind w:firstLine="852" w:left="0" w:right="375"/>
      </w:pPr>
      <w:r>
        <w:t>отличать черты профессий, связанных с созданием музыкального спектакля,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7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-3"/>
        </w:rPr>
        <w:t xml:space="preserve"> </w:t>
      </w:r>
      <w:r>
        <w:t>хореограф, певец, художник</w:t>
      </w:r>
      <w:r>
        <w:rPr>
          <w:spacing w:val="-3"/>
        </w:rPr>
        <w:t xml:space="preserve"> </w:t>
      </w:r>
      <w:r>
        <w:t>и другие.</w:t>
      </w:r>
    </w:p>
    <w:p w14:paraId="B6140000">
      <w:pPr>
        <w:pStyle w:val="Style_5"/>
        <w:numPr>
          <w:ilvl w:val="3"/>
          <w:numId w:val="40"/>
        </w:numPr>
        <w:tabs>
          <w:tab w:leader="none" w:pos="2358" w:val="left"/>
        </w:tabs>
        <w:spacing w:after="0" w:before="0" w:line="240" w:lineRule="auto"/>
        <w:ind w:firstLine="852" w:left="451" w:right="395"/>
        <w:jc w:val="both"/>
        <w:rPr>
          <w:sz w:val="28"/>
        </w:rPr>
      </w:pPr>
      <w:r>
        <w:rPr>
          <w:sz w:val="28"/>
        </w:rPr>
        <w:t>К концу изучения модуля № 7 «Современная музыкальная 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научится:</w:t>
      </w:r>
    </w:p>
    <w:p w14:paraId="B7140000">
      <w:pPr>
        <w:pStyle w:val="Style_1"/>
        <w:spacing w:line="240" w:lineRule="auto"/>
        <w:ind w:firstLine="852" w:left="0" w:right="390"/>
      </w:pPr>
      <w:r>
        <w:t>различать разнообразные виды и жанры современной музыкальной 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 кругозора;</w:t>
      </w:r>
    </w:p>
    <w:p w14:paraId="B8140000">
      <w:pPr>
        <w:pStyle w:val="Style_1"/>
        <w:ind w:firstLine="852" w:left="0" w:right="387"/>
      </w:pPr>
      <w:r>
        <w:t>различать и определять на слух принадлежность музыкальных 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эстрады,</w:t>
      </w:r>
      <w:r>
        <w:rPr>
          <w:spacing w:val="-3"/>
        </w:rPr>
        <w:t xml:space="preserve"> </w:t>
      </w:r>
      <w:r>
        <w:t>мюзикла,</w:t>
      </w:r>
      <w:r>
        <w:rPr>
          <w:spacing w:val="-3"/>
        </w:rPr>
        <w:t xml:space="preserve"> </w:t>
      </w:r>
      <w:r>
        <w:t>джаза);</w:t>
      </w:r>
    </w:p>
    <w:p w14:paraId="B9140000">
      <w:pPr>
        <w:pStyle w:val="Style_1"/>
        <w:ind w:firstLine="852" w:left="0" w:right="372"/>
      </w:pPr>
      <w:r>
        <w:t>анализировать, называть музыкально-выразительные средства, 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 средствами при исполнении;</w:t>
      </w:r>
    </w:p>
    <w:p w14:paraId="BA140000">
      <w:pPr>
        <w:sectPr>
          <w:pgSz w:h="16850" w:orient="portrait" w:w="11920"/>
          <w:pgMar w:bottom="1060" w:footer="811" w:header="0" w:left="540" w:right="180" w:top="1060"/>
        </w:sectPr>
      </w:pPr>
    </w:p>
    <w:p w14:paraId="BB140000">
      <w:pPr>
        <w:pStyle w:val="Style_1"/>
        <w:spacing w:before="60"/>
        <w:ind w:firstLine="852" w:left="0" w:right="382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звука.</w:t>
      </w:r>
    </w:p>
    <w:p w14:paraId="BC140000">
      <w:pPr>
        <w:pStyle w:val="Style_5"/>
        <w:numPr>
          <w:ilvl w:val="3"/>
          <w:numId w:val="40"/>
        </w:numPr>
        <w:tabs>
          <w:tab w:leader="none" w:pos="2358" w:val="left"/>
        </w:tabs>
        <w:spacing w:after="0" w:before="0" w:line="240" w:lineRule="auto"/>
        <w:ind w:firstLine="852" w:left="451" w:right="381"/>
        <w:jc w:val="both"/>
        <w:rPr>
          <w:sz w:val="28"/>
        </w:rPr>
      </w:pPr>
      <w:r>
        <w:rPr>
          <w:sz w:val="28"/>
        </w:rPr>
        <w:t>К концу изучения модуля № 8 «Музыкальная грамота»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14:paraId="BD140000">
      <w:pPr>
        <w:pStyle w:val="Style_1"/>
        <w:ind w:firstLine="852" w:left="0" w:right="395"/>
      </w:pPr>
      <w:r>
        <w:t>классифицировать звуки: шумовые и музыкальные, длинные, короткие, тихие,</w:t>
      </w:r>
      <w:r>
        <w:rPr>
          <w:spacing w:val="1"/>
        </w:rPr>
        <w:t xml:space="preserve"> </w:t>
      </w:r>
      <w:r>
        <w:t>громкие,</w:t>
      </w:r>
      <w:r>
        <w:rPr>
          <w:spacing w:val="-4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14:paraId="BE140000">
      <w:pPr>
        <w:pStyle w:val="Style_1"/>
        <w:ind w:firstLine="852" w:left="0" w:right="382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14:paraId="BF140000">
      <w:pPr>
        <w:pStyle w:val="Style_1"/>
        <w:spacing w:line="240" w:lineRule="auto"/>
        <w:ind w:firstLine="852" w:left="0" w:right="395"/>
      </w:pPr>
      <w:r>
        <w:t>различать изобразительные и выразительные интонации, находить 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интонаций;</w:t>
      </w:r>
    </w:p>
    <w:p w14:paraId="C0140000">
      <w:pPr>
        <w:pStyle w:val="Style_1"/>
        <w:spacing w:line="312" w:lineRule="exact"/>
        <w:ind w:firstLine="0" w:left="1306"/>
      </w:pPr>
      <w:r>
        <w:t>различать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повтор,</w:t>
      </w:r>
      <w:r>
        <w:rPr>
          <w:spacing w:val="-8"/>
        </w:rPr>
        <w:t xml:space="preserve"> </w:t>
      </w:r>
      <w:r>
        <w:t>контраст,</w:t>
      </w:r>
      <w:r>
        <w:rPr>
          <w:spacing w:val="-7"/>
        </w:rPr>
        <w:t xml:space="preserve"> </w:t>
      </w:r>
      <w:r>
        <w:t>варьирование;</w:t>
      </w:r>
    </w:p>
    <w:p w14:paraId="C1140000">
      <w:pPr>
        <w:pStyle w:val="Style_1"/>
        <w:spacing w:before="5"/>
        <w:ind w:firstLine="852" w:left="0" w:right="381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слух</w:t>
      </w:r>
      <w:r>
        <w:rPr>
          <w:spacing w:val="-67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-4"/>
        </w:rPr>
        <w:t xml:space="preserve"> </w:t>
      </w:r>
      <w:r>
        <w:t>рондо,</w:t>
      </w:r>
      <w:r>
        <w:rPr>
          <w:spacing w:val="-1"/>
        </w:rPr>
        <w:t xml:space="preserve"> </w:t>
      </w:r>
      <w:r>
        <w:t>вариации;</w:t>
      </w:r>
    </w:p>
    <w:p w14:paraId="C2140000">
      <w:pPr>
        <w:pStyle w:val="Style_1"/>
        <w:spacing w:before="1"/>
        <w:ind w:firstLine="0" w:left="1306" w:right="1748"/>
      </w:pPr>
      <w:r>
        <w:t>ориентироваться в нотной записи в пределах певческого диапазона;</w:t>
      </w:r>
      <w:r>
        <w:rPr>
          <w:spacing w:val="-67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и 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14:paraId="C3140000">
      <w:pPr>
        <w:pStyle w:val="Style_1"/>
        <w:spacing w:line="316" w:lineRule="exact"/>
        <w:ind w:firstLine="0" w:left="1306"/>
      </w:pPr>
      <w:r>
        <w:t>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14:paraId="C4140000">
      <w:pPr>
        <w:pStyle w:val="Style_1"/>
        <w:ind w:firstLine="0" w:left="0"/>
        <w:jc w:val="left"/>
        <w:rPr>
          <w:sz w:val="30"/>
        </w:rPr>
      </w:pPr>
    </w:p>
    <w:p w14:paraId="C5140000">
      <w:pPr>
        <w:pStyle w:val="Style_4"/>
        <w:numPr>
          <w:ilvl w:val="0"/>
          <w:numId w:val="33"/>
        </w:numPr>
        <w:tabs>
          <w:tab w:leader="none" w:pos="1585" w:val="left"/>
        </w:tabs>
        <w:spacing w:after="0" w:before="257" w:line="322" w:lineRule="exact"/>
        <w:ind w:hanging="426" w:left="1584" w:right="0"/>
        <w:jc w:val="both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«Технология».</w:t>
      </w:r>
    </w:p>
    <w:p w14:paraId="C6140000">
      <w:pPr>
        <w:pStyle w:val="Style_5"/>
        <w:numPr>
          <w:ilvl w:val="1"/>
          <w:numId w:val="33"/>
        </w:numPr>
        <w:tabs>
          <w:tab w:leader="none" w:pos="1882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технология)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технологии.</w:t>
      </w:r>
    </w:p>
    <w:p w14:paraId="C714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 место в структуре учебного плана, а также подходы к отбору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результатам.</w:t>
      </w:r>
    </w:p>
    <w:p w14:paraId="C814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14:paraId="C914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технологии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 образования, а также предметные достижения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год обучения.</w:t>
      </w:r>
    </w:p>
    <w:p w14:paraId="CA14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CB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5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составлена на основе требований к результатам освоения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 общего образования ФГОС НОО, а также ориентирована 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приоритеты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CC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37"/>
          <w:sz w:val="28"/>
        </w:rPr>
        <w:t xml:space="preserve"> </w:t>
      </w:r>
      <w:r>
        <w:rPr>
          <w:sz w:val="28"/>
        </w:rPr>
        <w:t xml:space="preserve">целью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технологии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является  </w:t>
      </w:r>
      <w:r>
        <w:rPr>
          <w:spacing w:val="63"/>
          <w:sz w:val="28"/>
        </w:rPr>
        <w:t xml:space="preserve"> </w:t>
      </w:r>
      <w:r>
        <w:rPr>
          <w:sz w:val="28"/>
        </w:rPr>
        <w:t>успешная</w:t>
      </w:r>
    </w:p>
    <w:p w14:paraId="CD140000">
      <w:pPr>
        <w:sectPr>
          <w:footerReference r:id="rId39" w:type="default"/>
          <w:pgSz w:h="16850" w:orient="portrait" w:w="11920"/>
          <w:pgMar w:bottom="1140" w:footer="811" w:header="0" w:left="540" w:right="180" w:top="1060"/>
        </w:sectPr>
      </w:pPr>
    </w:p>
    <w:p w14:paraId="CE140000">
      <w:pPr>
        <w:pStyle w:val="Style_1"/>
        <w:spacing w:before="60"/>
        <w:ind w:firstLine="0" w:left="0" w:right="380"/>
      </w:pPr>
      <w:r>
        <w:t>социализация обучающихся, формирование у них функциональной грамотности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 технологий)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практических умений.</w:t>
      </w:r>
    </w:p>
    <w:p w14:paraId="CF140000">
      <w:pPr>
        <w:pStyle w:val="Style_5"/>
        <w:numPr>
          <w:ilvl w:val="2"/>
          <w:numId w:val="33"/>
        </w:numPr>
        <w:tabs>
          <w:tab w:leader="none" w:pos="2074" w:val="left"/>
        </w:tabs>
        <w:spacing w:after="0" w:before="0" w:line="321" w:lineRule="exact"/>
        <w:ind w:hanging="912" w:left="2074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задач:</w:t>
      </w:r>
    </w:p>
    <w:p w14:paraId="D0140000">
      <w:pPr>
        <w:pStyle w:val="Style_1"/>
        <w:spacing w:before="67" w:line="240" w:lineRule="auto"/>
        <w:ind w:right="388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 важной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человека;</w:t>
      </w:r>
    </w:p>
    <w:p w14:paraId="D1140000">
      <w:pPr>
        <w:pStyle w:val="Style_1"/>
        <w:ind w:right="382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(рукотворном)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 природы, правилах и технологиях создания, исторически развивающихся 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 и</w:t>
      </w:r>
      <w:r>
        <w:rPr>
          <w:spacing w:val="-3"/>
        </w:rPr>
        <w:t xml:space="preserve"> </w:t>
      </w:r>
      <w:r>
        <w:t>профессиях;</w:t>
      </w:r>
    </w:p>
    <w:p w14:paraId="D2140000">
      <w:pPr>
        <w:pStyle w:val="Style_1"/>
        <w:spacing w:before="1" w:line="240" w:lineRule="auto"/>
        <w:ind w:right="383"/>
      </w:pPr>
      <w:r>
        <w:t>формирование 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 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</w:t>
      </w:r>
      <w:r>
        <w:rPr>
          <w:spacing w:val="-2"/>
        </w:rPr>
        <w:t xml:space="preserve"> </w:t>
      </w:r>
      <w:r>
        <w:t>чертёж,</w:t>
      </w:r>
      <w:r>
        <w:rPr>
          <w:spacing w:val="-4"/>
        </w:rPr>
        <w:t xml:space="preserve"> </w:t>
      </w:r>
      <w:r>
        <w:t>эскиз,</w:t>
      </w:r>
      <w:r>
        <w:rPr>
          <w:spacing w:val="-6"/>
        </w:rPr>
        <w:t xml:space="preserve"> </w:t>
      </w:r>
      <w:r>
        <w:t>схема);</w:t>
      </w:r>
    </w:p>
    <w:p w14:paraId="D3140000">
      <w:pPr>
        <w:pStyle w:val="Style_1"/>
        <w:ind w:right="395"/>
      </w:pPr>
      <w:r>
        <w:t>формирование элементарных знаний и представлений о различных 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умений;</w:t>
      </w:r>
    </w:p>
    <w:p w14:paraId="D4140000">
      <w:pPr>
        <w:pStyle w:val="Style_1"/>
        <w:spacing w:line="240" w:lineRule="auto"/>
        <w:ind w:right="389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-67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 умений;</w:t>
      </w:r>
    </w:p>
    <w:p w14:paraId="D5140000">
      <w:pPr>
        <w:pStyle w:val="Style_1"/>
        <w:spacing w:line="240" w:lineRule="auto"/>
        <w:ind w:right="386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 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 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14:paraId="D6140000">
      <w:pPr>
        <w:pStyle w:val="Style_1"/>
        <w:ind w:right="388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посредством включения мыслительных операций в ходе выполнения</w:t>
      </w:r>
      <w:r>
        <w:rPr>
          <w:spacing w:val="1"/>
        </w:rPr>
        <w:t xml:space="preserve"> </w:t>
      </w:r>
      <w:r>
        <w:t>практических заданий;</w:t>
      </w:r>
    </w:p>
    <w:p w14:paraId="D7140000">
      <w:pPr>
        <w:pStyle w:val="Style_1"/>
        <w:ind w:right="389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деятельности;</w:t>
      </w:r>
    </w:p>
    <w:p w14:paraId="D8140000">
      <w:pPr>
        <w:pStyle w:val="Style_1"/>
        <w:ind w:right="383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14:paraId="D9140000">
      <w:pPr>
        <w:pStyle w:val="Style_1"/>
        <w:ind w:right="377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-67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волевой саморегуляции,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инициативности;</w:t>
      </w:r>
    </w:p>
    <w:p w14:paraId="DA140000">
      <w:pPr>
        <w:pStyle w:val="Style_1"/>
        <w:ind w:right="385"/>
      </w:pPr>
      <w:r>
        <w:t>воспитание интереса и творческого отношения к продуктивной 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</w:p>
    <w:p w14:paraId="DB140000">
      <w:pPr>
        <w:pStyle w:val="Style_1"/>
        <w:ind w:right="381"/>
      </w:pPr>
      <w:r>
        <w:t>становление экологического сознания, внимательного и вдумчивого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миром</w:t>
      </w:r>
      <w:r>
        <w:rPr>
          <w:spacing w:val="-67"/>
        </w:rPr>
        <w:t xml:space="preserve"> </w:t>
      </w:r>
      <w:r>
        <w:t>природы;</w:t>
      </w:r>
    </w:p>
    <w:p w14:paraId="DC140000">
      <w:pPr>
        <w:pStyle w:val="Style_1"/>
        <w:ind w:right="397"/>
      </w:pPr>
      <w:r>
        <w:t>воспитание положительного отношения к коллективному труду, 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взглядам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мнению</w:t>
      </w:r>
      <w:r>
        <w:rPr>
          <w:spacing w:val="-1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людей.</w:t>
      </w:r>
    </w:p>
    <w:p w14:paraId="DD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структурных единиц (модулей), которые являются общими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обучения:</w:t>
      </w:r>
    </w:p>
    <w:p w14:paraId="DE140000">
      <w:pPr>
        <w:pStyle w:val="Style_1"/>
        <w:spacing w:line="316" w:lineRule="exact"/>
        <w:ind w:firstLine="0" w:left="1162"/>
      </w:pPr>
      <w:r>
        <w:t>Технологии,</w:t>
      </w:r>
      <w:r>
        <w:rPr>
          <w:spacing w:val="-9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14:paraId="DF140000">
      <w:pPr>
        <w:pStyle w:val="Style_1"/>
        <w:ind w:right="377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6"/>
        </w:rPr>
        <w:t xml:space="preserve"> </w:t>
      </w:r>
      <w:r>
        <w:t>материалом,</w:t>
      </w:r>
      <w:r>
        <w:rPr>
          <w:spacing w:val="5"/>
        </w:rPr>
        <w:t xml:space="preserve"> </w:t>
      </w:r>
      <w:r>
        <w:t>технологии</w:t>
      </w:r>
      <w:r>
        <w:rPr>
          <w:spacing w:val="6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текстильными</w:t>
      </w:r>
      <w:r>
        <w:rPr>
          <w:spacing w:val="6"/>
        </w:rPr>
        <w:t xml:space="preserve"> </w:t>
      </w:r>
      <w:r>
        <w:t>материалами,</w:t>
      </w:r>
    </w:p>
    <w:p w14:paraId="E0140000">
      <w:pPr>
        <w:sectPr>
          <w:footerReference r:id="rId46" w:type="default"/>
          <w:pgSz w:h="16850" w:orient="portrait" w:w="11920"/>
          <w:pgMar w:bottom="1060" w:footer="811" w:header="0" w:left="540" w:right="180" w:top="1060"/>
        </w:sectPr>
      </w:pPr>
    </w:p>
    <w:p w14:paraId="E1140000">
      <w:pPr>
        <w:pStyle w:val="Style_1"/>
        <w:spacing w:before="60"/>
        <w:ind w:firstLine="0" w:left="0" w:right="377"/>
      </w:pP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71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-4"/>
        </w:rPr>
        <w:t xml:space="preserve"> </w:t>
      </w:r>
      <w:r>
        <w:t>фольга,</w:t>
      </w:r>
      <w:r>
        <w:rPr>
          <w:spacing w:val="-3"/>
        </w:rPr>
        <w:t xml:space="preserve"> </w:t>
      </w:r>
      <w:r>
        <w:t>солома).</w:t>
      </w:r>
    </w:p>
    <w:p w14:paraId="E2140000">
      <w:pPr>
        <w:pStyle w:val="Style_1"/>
        <w:ind w:right="384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образовательной организации).</w:t>
      </w:r>
    </w:p>
    <w:p w14:paraId="E3140000">
      <w:pPr>
        <w:pStyle w:val="Style_1"/>
        <w:spacing w:before="2"/>
        <w:ind w:right="379"/>
      </w:pPr>
      <w:r>
        <w:t>Информационно-коммуникативные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материально-технической базы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организации).</w:t>
      </w:r>
    </w:p>
    <w:p w14:paraId="E4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черт личности, коммуникабельности,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14:paraId="E5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В программе по технологии осуществляется реализация 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предметами: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(моделирование,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числами),</w:t>
      </w:r>
      <w:r>
        <w:rPr>
          <w:spacing w:val="1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дизайна),</w:t>
      </w:r>
      <w:r>
        <w:rPr>
          <w:spacing w:val="1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сырья,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традиции), «Родной язык» (использование важнейших видов речевой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 практической деятельности), «Литературное чтение» (работа с текстами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изделии).</w:t>
      </w:r>
    </w:p>
    <w:p w14:paraId="E6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технологии – 135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 в 1 классе – 33 часа (1 час в неделю), во 2 классе – 34 часа (1 час в неделю), в 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34 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 классе 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14:paraId="E714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E8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производства.</w:t>
      </w:r>
    </w:p>
    <w:p w14:paraId="E9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Природное и техническое окружение человека. Природа как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 ресурсов и творчества мастеров. Красота и разнообразие природных форм,</w:t>
      </w:r>
      <w:r>
        <w:rPr>
          <w:spacing w:val="1"/>
          <w:sz w:val="28"/>
        </w:rPr>
        <w:t xml:space="preserve"> </w:t>
      </w:r>
      <w:r>
        <w:rPr>
          <w:sz w:val="28"/>
        </w:rPr>
        <w:t>их передача в изделиях из различных материалов. Наблюдения природы и фантазия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 – условия создания изделия. Бережное отношение к природе. Общее 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 изучаемых материалах, их происхождении, разнообразии. Подготовка к 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 на рабочем месте материалов и инструментов, поддержание порядка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инструментов.</w:t>
      </w:r>
    </w:p>
    <w:p w14:paraId="EA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Профессии родных и знакомых. Профессии, связанные с 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производствами.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обслуживания.</w:t>
      </w:r>
    </w:p>
    <w:p w14:paraId="EB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0" w:lineRule="exact"/>
        <w:ind w:hanging="1055" w:left="2213" w:right="0"/>
        <w:jc w:val="both"/>
        <w:rPr>
          <w:sz w:val="28"/>
        </w:rPr>
      </w:pP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8"/>
          <w:sz w:val="28"/>
        </w:rPr>
        <w:t xml:space="preserve"> </w:t>
      </w:r>
      <w:r>
        <w:rPr>
          <w:sz w:val="28"/>
        </w:rPr>
        <w:t>ремёсла,</w:t>
      </w:r>
      <w:r>
        <w:rPr>
          <w:spacing w:val="-9"/>
          <w:sz w:val="28"/>
        </w:rPr>
        <w:t xml:space="preserve"> </w:t>
      </w:r>
      <w:r>
        <w:rPr>
          <w:sz w:val="28"/>
        </w:rPr>
        <w:t>обычаи.</w:t>
      </w:r>
    </w:p>
    <w:p w14:paraId="EC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</w:p>
    <w:p w14:paraId="ED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3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Бережное, экономное и рациональное использование обрабатываемых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5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5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</w:p>
    <w:p w14:paraId="EE140000">
      <w:pPr>
        <w:sectPr>
          <w:footerReference r:id="rId68" w:type="default"/>
          <w:pgSz w:h="16850" w:orient="portrait" w:w="11920"/>
          <w:pgMar w:bottom="1140" w:footer="811" w:header="0" w:left="540" w:right="180" w:top="1060"/>
        </w:sectPr>
      </w:pPr>
    </w:p>
    <w:p w14:paraId="EF140000">
      <w:pPr>
        <w:pStyle w:val="Style_1"/>
        <w:spacing w:before="60"/>
        <w:ind w:firstLine="0" w:left="0"/>
      </w:pP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14:paraId="F0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67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Основные технологические операции 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 деталей, выделение деталей, формообразование деталей, сборка 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представление.</w:t>
      </w:r>
    </w:p>
    <w:p w14:paraId="F1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Способы разметки деталей: на глаз и от руки, по шаблону, по линейке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откладывания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схем.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 работы, последовательности изготовления изделий). Правила экономной 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аккуратной разметки. Рациональная разметка и вырезание нескольких одинаковых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 из бумаги. Способы соединения деталей в изделии: с помощью пластилина,</w:t>
      </w:r>
      <w:r>
        <w:rPr>
          <w:spacing w:val="1"/>
          <w:sz w:val="28"/>
        </w:rPr>
        <w:t xml:space="preserve"> </w:t>
      </w:r>
      <w:r>
        <w:rPr>
          <w:sz w:val="28"/>
        </w:rPr>
        <w:t>клея,</w:t>
      </w:r>
      <w:r>
        <w:rPr>
          <w:spacing w:val="1"/>
          <w:sz w:val="28"/>
        </w:rPr>
        <w:t xml:space="preserve"> </w:t>
      </w:r>
      <w:r>
        <w:rPr>
          <w:sz w:val="28"/>
        </w:rPr>
        <w:t>скручивание,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аккуратной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клеем.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(окрашивание,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14:paraId="F2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1"/>
          <w:sz w:val="28"/>
        </w:rPr>
        <w:t xml:space="preserve"> </w:t>
      </w:r>
      <w:r>
        <w:rPr>
          <w:sz w:val="28"/>
        </w:rPr>
        <w:t>игла,</w:t>
      </w:r>
      <w:r>
        <w:rPr>
          <w:spacing w:val="1"/>
          <w:sz w:val="28"/>
        </w:rPr>
        <w:t xml:space="preserve"> </w:t>
      </w:r>
      <w:r>
        <w:rPr>
          <w:sz w:val="28"/>
        </w:rPr>
        <w:t>гладилка,</w:t>
      </w:r>
      <w:r>
        <w:rPr>
          <w:spacing w:val="1"/>
          <w:sz w:val="28"/>
        </w:rPr>
        <w:t xml:space="preserve"> </w:t>
      </w:r>
      <w:r>
        <w:rPr>
          <w:sz w:val="28"/>
        </w:rPr>
        <w:t>стека,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безопасное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использование.</w:t>
      </w:r>
    </w:p>
    <w:p w14:paraId="F3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Пластические массы, их виды (пластилин, пластика и другие). 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глаз,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(стекой,</w:t>
      </w:r>
      <w:r>
        <w:rPr>
          <w:spacing w:val="-1"/>
          <w:sz w:val="28"/>
        </w:rPr>
        <w:t xml:space="preserve"> </w:t>
      </w:r>
      <w:r>
        <w:rPr>
          <w:sz w:val="28"/>
        </w:rPr>
        <w:t>отрыванием),</w:t>
      </w:r>
      <w:r>
        <w:rPr>
          <w:spacing w:val="-5"/>
          <w:sz w:val="28"/>
        </w:rPr>
        <w:t xml:space="preserve"> </w:t>
      </w:r>
      <w:r>
        <w:rPr>
          <w:sz w:val="28"/>
        </w:rPr>
        <w:t>придание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формы.</w:t>
      </w:r>
    </w:p>
    <w:p w14:paraId="F4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 способы обработки бумаги различных видов: сгибание и складывание,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сминание,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склеивание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Резание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ножниц.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Картон.</w:t>
      </w:r>
    </w:p>
    <w:p w14:paraId="F5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Виды природных материалов (плоские – листья и объёмные – орехи,</w:t>
      </w:r>
      <w:r>
        <w:rPr>
          <w:spacing w:val="1"/>
          <w:sz w:val="28"/>
        </w:rPr>
        <w:t xml:space="preserve"> </w:t>
      </w:r>
      <w:r>
        <w:rPr>
          <w:sz w:val="28"/>
        </w:rPr>
        <w:t>шишки,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семена,</w:t>
      </w:r>
      <w:r>
        <w:rPr>
          <w:spacing w:val="1"/>
          <w:sz w:val="28"/>
        </w:rPr>
        <w:t xml:space="preserve"> </w:t>
      </w:r>
      <w:r>
        <w:rPr>
          <w:sz w:val="28"/>
        </w:rPr>
        <w:t>ветки).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 в соответствии с замыслом, составление композиции, соединение деталей</w:t>
      </w:r>
      <w:r>
        <w:rPr>
          <w:spacing w:val="-67"/>
          <w:sz w:val="28"/>
        </w:rPr>
        <w:t xml:space="preserve"> </w:t>
      </w:r>
      <w:r>
        <w:rPr>
          <w:sz w:val="28"/>
        </w:rPr>
        <w:t>(приклеивание,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склеивание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пластилина).</w:t>
      </w:r>
    </w:p>
    <w:p w14:paraId="F6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Общее представление о тканях (текстиле), их строении и свойствах.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 инструменты и приспособления (иглы, булавки и другие). Отмеривание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заправка</w:t>
      </w:r>
      <w:r>
        <w:rPr>
          <w:spacing w:val="-3"/>
          <w:sz w:val="28"/>
        </w:rPr>
        <w:t xml:space="preserve"> </w:t>
      </w:r>
      <w:r>
        <w:rPr>
          <w:sz w:val="28"/>
        </w:rPr>
        <w:t>нитки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иголку,</w:t>
      </w:r>
      <w:r>
        <w:rPr>
          <w:spacing w:val="-3"/>
          <w:sz w:val="28"/>
        </w:rPr>
        <w:t xml:space="preserve"> </w:t>
      </w:r>
      <w:r>
        <w:rPr>
          <w:sz w:val="28"/>
        </w:rPr>
        <w:t>строчка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стежка.</w:t>
      </w:r>
    </w:p>
    <w:p w14:paraId="F7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</w:p>
    <w:p w14:paraId="F8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моделирование.</w:t>
      </w:r>
    </w:p>
    <w:p w14:paraId="F9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5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(пластические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материалов. Образец, анализ конструкции образцов изделий, 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плоскости).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выполняемого действия и результата. Элементарное 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(необходимого)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 от требуемого 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(замысла).</w:t>
      </w:r>
    </w:p>
    <w:p w14:paraId="FA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ИКТ.</w:t>
      </w:r>
    </w:p>
    <w:p w14:paraId="FB140000">
      <w:pPr>
        <w:sectPr>
          <w:footerReference r:id="rId42" w:type="default"/>
          <w:pgSz w:h="16850" w:orient="portrait" w:w="11920"/>
          <w:pgMar w:bottom="1080" w:footer="811" w:header="0" w:left="540" w:right="180" w:top="1060"/>
        </w:sectPr>
      </w:pPr>
    </w:p>
    <w:p w14:paraId="FC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6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носителях.</w:t>
      </w:r>
    </w:p>
    <w:p w14:paraId="FD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3" w:lineRule="exact"/>
        <w:ind w:hanging="1055" w:left="2213" w:right="0"/>
        <w:jc w:val="both"/>
        <w:rPr>
          <w:sz w:val="28"/>
        </w:rPr>
      </w:pPr>
      <w:r>
        <w:rPr>
          <w:sz w:val="28"/>
        </w:rPr>
        <w:t>Информация.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информации.</w:t>
      </w:r>
    </w:p>
    <w:p w14:paraId="FE14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 уровне ряда универсальных учебных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14:paraId="FF14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0150000">
      <w:pPr>
        <w:pStyle w:val="Style_1"/>
        <w:tabs>
          <w:tab w:leader="none" w:pos="3430" w:val="left"/>
          <w:tab w:leader="none" w:pos="3812" w:val="left"/>
          <w:tab w:leader="none" w:pos="5262" w:val="left"/>
          <w:tab w:leader="none" w:pos="7227" w:val="left"/>
          <w:tab w:leader="none" w:pos="7609" w:val="left"/>
          <w:tab w:leader="none" w:pos="9232" w:val="left"/>
          <w:tab w:leader="none" w:pos="9710" w:val="left"/>
        </w:tabs>
        <w:spacing w:before="1"/>
        <w:ind w:right="399"/>
        <w:jc w:val="left"/>
      </w:pPr>
      <w:r>
        <w:t>ориентироваться</w:t>
      </w:r>
      <w:r>
        <w:tab/>
      </w:r>
      <w:r>
        <w:t>в</w:t>
      </w:r>
      <w:r>
        <w:tab/>
      </w:r>
      <w:r>
        <w:t>терминах,</w:t>
      </w:r>
      <w:r>
        <w:tab/>
      </w:r>
      <w:r>
        <w:t>используемых</w:t>
      </w:r>
      <w:r>
        <w:tab/>
      </w:r>
      <w:r>
        <w:t>в</w:t>
      </w:r>
      <w:r>
        <w:tab/>
      </w:r>
      <w:r>
        <w:t>технологии</w:t>
      </w:r>
      <w:r>
        <w:tab/>
      </w:r>
      <w:r>
        <w:t>(в</w:t>
      </w:r>
      <w:r>
        <w:tab/>
      </w:r>
      <w:r>
        <w:rPr>
          <w:spacing w:val="-1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01150000">
      <w:pPr>
        <w:pStyle w:val="Style_1"/>
        <w:tabs>
          <w:tab w:leader="none" w:pos="3226" w:val="left"/>
          <w:tab w:leader="none" w:pos="3752" w:val="left"/>
          <w:tab w:leader="none" w:pos="5720" w:val="left"/>
          <w:tab w:leader="none" w:pos="7902" w:val="left"/>
          <w:tab w:leader="none" w:pos="9753" w:val="left"/>
        </w:tabs>
        <w:spacing w:line="240" w:lineRule="auto"/>
        <w:ind w:right="391"/>
        <w:jc w:val="left"/>
      </w:pPr>
      <w:r>
        <w:t>воспринимать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предложенную</w:t>
      </w:r>
      <w:r>
        <w:tab/>
      </w:r>
      <w:r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14:paraId="02150000">
      <w:pPr>
        <w:pStyle w:val="Style_1"/>
        <w:ind/>
        <w:jc w:val="left"/>
      </w:pPr>
      <w:r>
        <w:t>анализировать</w:t>
      </w:r>
      <w:r>
        <w:rPr>
          <w:spacing w:val="11"/>
        </w:rPr>
        <w:t xml:space="preserve"> </w:t>
      </w:r>
      <w:r>
        <w:t>устройство</w:t>
      </w:r>
      <w:r>
        <w:rPr>
          <w:spacing w:val="16"/>
        </w:rPr>
        <w:t xml:space="preserve"> </w:t>
      </w:r>
      <w:r>
        <w:t>простых</w:t>
      </w:r>
      <w:r>
        <w:rPr>
          <w:spacing w:val="16"/>
        </w:rPr>
        <w:t xml:space="preserve"> </w:t>
      </w:r>
      <w:r>
        <w:t>изделий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образцу,</w:t>
      </w:r>
      <w:r>
        <w:rPr>
          <w:spacing w:val="16"/>
        </w:rPr>
        <w:t xml:space="preserve"> </w:t>
      </w:r>
      <w:r>
        <w:t>рисунку,</w:t>
      </w:r>
      <w:r>
        <w:rPr>
          <w:spacing w:val="14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</w:t>
      </w:r>
      <w:r>
        <w:rPr>
          <w:spacing w:val="3"/>
        </w:rPr>
        <w:t xml:space="preserve"> </w:t>
      </w:r>
      <w:r>
        <w:t>конструкции;</w:t>
      </w:r>
    </w:p>
    <w:p w14:paraId="03150000">
      <w:pPr>
        <w:pStyle w:val="Style_1"/>
        <w:ind w:right="410"/>
        <w:jc w:val="left"/>
      </w:pPr>
      <w:r>
        <w:t>сравнивать</w:t>
      </w:r>
      <w:r>
        <w:rPr>
          <w:spacing w:val="15"/>
        </w:rPr>
        <w:t xml:space="preserve"> </w:t>
      </w:r>
      <w:r>
        <w:t>отдельные</w:t>
      </w:r>
      <w:r>
        <w:rPr>
          <w:spacing w:val="20"/>
        </w:rPr>
        <w:t xml:space="preserve"> </w:t>
      </w:r>
      <w:r>
        <w:t>изделия</w:t>
      </w:r>
      <w:r>
        <w:rPr>
          <w:spacing w:val="25"/>
        </w:rPr>
        <w:t xml:space="preserve"> </w:t>
      </w:r>
      <w:r>
        <w:t>(конструкции),</w:t>
      </w:r>
      <w:r>
        <w:rPr>
          <w:spacing w:val="22"/>
        </w:rPr>
        <w:t xml:space="preserve"> </w:t>
      </w:r>
      <w:r>
        <w:t>находить</w:t>
      </w:r>
      <w:r>
        <w:rPr>
          <w:spacing w:val="21"/>
        </w:rPr>
        <w:t xml:space="preserve"> </w:t>
      </w:r>
      <w:r>
        <w:t>сходство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различия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устройстве.</w:t>
      </w:r>
    </w:p>
    <w:p w14:paraId="04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умения работать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05150000">
      <w:pPr>
        <w:pStyle w:val="Style_1"/>
        <w:ind/>
        <w:jc w:val="left"/>
      </w:pPr>
      <w:r>
        <w:t>воспринимать</w:t>
      </w:r>
      <w:r>
        <w:rPr>
          <w:spacing w:val="30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(представленную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объяснении</w:t>
      </w:r>
      <w:r>
        <w:rPr>
          <w:spacing w:val="35"/>
        </w:rPr>
        <w:t xml:space="preserve"> </w:t>
      </w:r>
      <w:r>
        <w:t>учителя</w:t>
      </w:r>
      <w:r>
        <w:rPr>
          <w:spacing w:val="35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14:paraId="06150000">
      <w:pPr>
        <w:pStyle w:val="Style_1"/>
        <w:ind/>
        <w:jc w:val="left"/>
      </w:pPr>
      <w:r>
        <w:t>понимать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 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(схема,</w:t>
      </w:r>
      <w:r>
        <w:rPr>
          <w:spacing w:val="-4"/>
        </w:rPr>
        <w:t xml:space="preserve"> </w:t>
      </w:r>
      <w:r>
        <w:t>рисунок) и строить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ней.</w:t>
      </w:r>
    </w:p>
    <w:p w14:paraId="07150000">
      <w:pPr>
        <w:pStyle w:val="Style_5"/>
        <w:numPr>
          <w:ilvl w:val="3"/>
          <w:numId w:val="33"/>
        </w:numPr>
        <w:tabs>
          <w:tab w:leader="none" w:pos="2214" w:val="left"/>
          <w:tab w:leader="none" w:pos="9751" w:val="left"/>
        </w:tabs>
        <w:spacing w:after="0" w:before="0" w:line="240" w:lineRule="auto"/>
        <w:ind w:firstLine="708" w:left="451" w:right="387"/>
        <w:jc w:val="left"/>
        <w:rPr>
          <w:sz w:val="28"/>
        </w:rPr>
      </w:pPr>
      <w:r>
        <w:rPr>
          <w:sz w:val="28"/>
        </w:rPr>
        <w:t>У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будут</w:t>
      </w:r>
      <w:r>
        <w:rPr>
          <w:spacing w:val="6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0"/>
          <w:sz w:val="28"/>
        </w:rPr>
        <w:t xml:space="preserve"> </w:t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08150000">
      <w:pPr>
        <w:pStyle w:val="Style_1"/>
        <w:spacing w:before="1"/>
        <w:ind w:right="37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 на вопросы, выполнять правила этики общения: уважительное отношение 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 к мнению</w:t>
      </w:r>
      <w:r>
        <w:rPr>
          <w:spacing w:val="-4"/>
        </w:rPr>
        <w:t xml:space="preserve"> </w:t>
      </w:r>
      <w:r>
        <w:t>другого;</w:t>
      </w:r>
    </w:p>
    <w:p w14:paraId="09150000">
      <w:pPr>
        <w:pStyle w:val="Style_1"/>
        <w:ind w:right="396"/>
      </w:pPr>
      <w:r>
        <w:t>строить несложные высказывания, сообщения в устной форме (по содержанию</w:t>
      </w:r>
      <w:r>
        <w:rPr>
          <w:spacing w:val="1"/>
        </w:rPr>
        <w:t xml:space="preserve"> </w:t>
      </w:r>
      <w:r>
        <w:t>изученных тем).</w:t>
      </w:r>
    </w:p>
    <w:p w14:paraId="0A150000">
      <w:pPr>
        <w:pStyle w:val="Style_5"/>
        <w:numPr>
          <w:ilvl w:val="3"/>
          <w:numId w:val="33"/>
        </w:numPr>
        <w:tabs>
          <w:tab w:leader="none" w:pos="2478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B150000">
      <w:pPr>
        <w:pStyle w:val="Style_1"/>
        <w:ind w:right="386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задачу;</w:t>
      </w:r>
    </w:p>
    <w:p w14:paraId="0C150000">
      <w:pPr>
        <w:pStyle w:val="Style_1"/>
        <w:ind w:right="388"/>
      </w:pPr>
      <w:r>
        <w:t>действовать по плану, предложенному учителем, работать с использованием</w:t>
      </w:r>
      <w:r>
        <w:rPr>
          <w:spacing w:val="1"/>
        </w:rPr>
        <w:t xml:space="preserve"> </w:t>
      </w:r>
      <w:r>
        <w:t>графических инструкций учебника, принимать участие в коллективном построении</w:t>
      </w:r>
      <w:r>
        <w:rPr>
          <w:spacing w:val="1"/>
        </w:rPr>
        <w:t xml:space="preserve"> </w:t>
      </w:r>
      <w:r>
        <w:t>простого плана действий;</w:t>
      </w:r>
    </w:p>
    <w:p w14:paraId="0D150000">
      <w:pPr>
        <w:pStyle w:val="Style_1"/>
        <w:ind w:right="396"/>
      </w:pPr>
      <w:r>
        <w:t>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анализа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 выполненных</w:t>
      </w:r>
      <w:r>
        <w:rPr>
          <w:spacing w:val="-2"/>
        </w:rPr>
        <w:t xml:space="preserve"> </w:t>
      </w:r>
      <w:r>
        <w:t>работ;</w:t>
      </w:r>
    </w:p>
    <w:p w14:paraId="0E150000">
      <w:pPr>
        <w:pStyle w:val="Style_1"/>
        <w:ind w:right="392"/>
      </w:pPr>
      <w:r>
        <w:t>организовывать свою деятельность: производить подготовку к уроку рабочего</w:t>
      </w:r>
      <w:r>
        <w:rPr>
          <w:spacing w:val="1"/>
        </w:rPr>
        <w:t xml:space="preserve"> </w:t>
      </w:r>
      <w:r>
        <w:t>места, поддерживать на нём порядок в течение урока, производить необходимую</w:t>
      </w:r>
      <w:r>
        <w:rPr>
          <w:spacing w:val="1"/>
        </w:rPr>
        <w:t xml:space="preserve"> </w:t>
      </w:r>
      <w:r>
        <w:t>уборку</w:t>
      </w:r>
      <w:r>
        <w:rPr>
          <w:spacing w:val="-4"/>
        </w:rPr>
        <w:t xml:space="preserve"> </w:t>
      </w:r>
      <w:r>
        <w:t>по окончании работы;</w:t>
      </w:r>
    </w:p>
    <w:p w14:paraId="0F150000">
      <w:pPr>
        <w:pStyle w:val="Style_1"/>
        <w:spacing w:before="66"/>
        <w:ind w:firstLine="0" w:left="1159"/>
      </w:pPr>
      <w:r>
        <w:t>выполнять</w:t>
      </w:r>
      <w:r>
        <w:rPr>
          <w:spacing w:val="106"/>
        </w:rPr>
        <w:t xml:space="preserve"> </w:t>
      </w:r>
      <w:r>
        <w:t xml:space="preserve">несложные  </w:t>
      </w:r>
      <w:r>
        <w:rPr>
          <w:spacing w:val="37"/>
        </w:rPr>
        <w:t xml:space="preserve"> </w:t>
      </w:r>
      <w:r>
        <w:t xml:space="preserve">действия  </w:t>
      </w:r>
      <w:r>
        <w:rPr>
          <w:spacing w:val="36"/>
        </w:rPr>
        <w:t xml:space="preserve"> </w:t>
      </w:r>
      <w:r>
        <w:t xml:space="preserve">контроля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оценки  </w:t>
      </w:r>
      <w:r>
        <w:rPr>
          <w:spacing w:val="34"/>
        </w:rPr>
        <w:t xml:space="preserve"> </w:t>
      </w:r>
      <w:r>
        <w:t xml:space="preserve">по  </w:t>
      </w:r>
      <w:r>
        <w:rPr>
          <w:spacing w:val="36"/>
        </w:rPr>
        <w:t xml:space="preserve"> </w:t>
      </w:r>
      <w:r>
        <w:t>предложенным</w:t>
      </w:r>
    </w:p>
    <w:p w14:paraId="10150000">
      <w:pPr>
        <w:sectPr>
          <w:footerReference r:id="rId97" w:type="default"/>
          <w:pgSz w:h="16850" w:orient="portrait" w:w="11920"/>
          <w:pgMar w:bottom="1060" w:footer="811" w:header="0" w:left="540" w:right="180" w:top="1060"/>
        </w:sectPr>
      </w:pPr>
    </w:p>
    <w:p w14:paraId="11150000">
      <w:pPr>
        <w:pStyle w:val="Style_1"/>
        <w:spacing w:before="60" w:line="320" w:lineRule="exact"/>
        <w:ind w:firstLine="0" w:left="0"/>
        <w:jc w:val="left"/>
      </w:pPr>
      <w:r>
        <w:t>критериям.</w:t>
      </w:r>
    </w:p>
    <w:p w14:paraId="1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умений:</w:t>
      </w:r>
    </w:p>
    <w:p w14:paraId="13150000">
      <w:pPr>
        <w:pStyle w:val="Style_1"/>
        <w:spacing w:before="2"/>
        <w:ind w:right="391"/>
      </w:pPr>
      <w:r>
        <w:t>проявлять</w:t>
      </w:r>
      <w:r>
        <w:rPr>
          <w:spacing w:val="70"/>
        </w:rPr>
        <w:t xml:space="preserve"> </w:t>
      </w:r>
      <w:r>
        <w:t>положительное   отношение</w:t>
      </w:r>
      <w:r>
        <w:rPr>
          <w:spacing w:val="70"/>
        </w:rPr>
        <w:t xml:space="preserve"> </w:t>
      </w:r>
      <w:r>
        <w:t>к   включению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совместную   работу,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простым видам сотрудничества;</w:t>
      </w:r>
    </w:p>
    <w:p w14:paraId="14150000">
      <w:pPr>
        <w:pStyle w:val="Style_1"/>
        <w:ind w:right="388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парных,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14:paraId="1515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9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16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производства.</w:t>
      </w:r>
    </w:p>
    <w:p w14:paraId="17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3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Рукотворный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 об основном принципе создания мира вещей: прочность 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 (композиция, цвет, тон и другие). Изготовление изделий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 и назначения изделия, выстраивание последовательности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 изделия, проверка изделия в действии, внесение необходимых дополнений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 Изготовление изделий из различных материалов с соблюдением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 процесса.</w:t>
      </w:r>
    </w:p>
    <w:p w14:paraId="18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мастера.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 на службе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человеку.</w:t>
      </w:r>
    </w:p>
    <w:p w14:paraId="19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Элементарная творческая и проектная деятельность (создание замысла,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воплощение).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проекты.</w:t>
      </w:r>
    </w:p>
    <w:p w14:paraId="1A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1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материалов.</w:t>
      </w:r>
    </w:p>
    <w:p w14:paraId="1B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6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Многообразие материалов, их свойств и их практическое применение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и конструктивным свойствам.</w:t>
      </w:r>
    </w:p>
    <w:p w14:paraId="1C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Называние и выполнение основных технологических операций 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1"/>
          <w:sz w:val="28"/>
        </w:rPr>
        <w:t xml:space="preserve"> </w:t>
      </w:r>
      <w:r>
        <w:rPr>
          <w:sz w:val="28"/>
        </w:rPr>
        <w:t>(угольника,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(сгибание,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складывание тонкого картона и плотных видов бумаги и другие), сборка 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(сшивание).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изделия.</w:t>
      </w:r>
    </w:p>
    <w:p w14:paraId="1D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67"/>
          <w:sz w:val="28"/>
        </w:rPr>
        <w:t xml:space="preserve"> </w:t>
      </w:r>
      <w:r>
        <w:rPr>
          <w:sz w:val="28"/>
        </w:rPr>
        <w:t>чертёж, эскиз, схема. Чертёжные инструменты – линейка (угольник, циркуль). 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функциональное назначение, конструкция. Приёмы безопасной работы колющими</w:t>
      </w:r>
      <w:r>
        <w:rPr>
          <w:spacing w:val="1"/>
          <w:sz w:val="28"/>
        </w:rPr>
        <w:t xml:space="preserve"> </w:t>
      </w:r>
      <w:r>
        <w:rPr>
          <w:sz w:val="28"/>
        </w:rPr>
        <w:t>(циркуль)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инструментами.</w:t>
      </w:r>
    </w:p>
    <w:p w14:paraId="1E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Технология обработки бумаги и картона. Назначение линий чертежа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(контур, линия разреза, сгиба, выносная, размерная). Чтение условных 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изображений.</w:t>
      </w:r>
      <w:r>
        <w:rPr>
          <w:spacing w:val="3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5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6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4"/>
          <w:sz w:val="28"/>
        </w:rPr>
        <w:t xml:space="preserve"> </w:t>
      </w:r>
      <w:r>
        <w:rPr>
          <w:sz w:val="28"/>
        </w:rPr>
        <w:t>углов</w:t>
      </w:r>
      <w:r>
        <w:rPr>
          <w:spacing w:val="4"/>
          <w:sz w:val="28"/>
        </w:rPr>
        <w:t xml:space="preserve"> </w:t>
      </w:r>
      <w:r>
        <w:rPr>
          <w:sz w:val="28"/>
        </w:rPr>
        <w:t>(от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прямого</w:t>
      </w:r>
    </w:p>
    <w:p w14:paraId="1F150000">
      <w:pPr>
        <w:pStyle w:val="Style_1"/>
        <w:spacing w:before="67"/>
        <w:ind w:firstLine="0" w:left="0" w:right="374"/>
      </w:pP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</w:t>
      </w:r>
      <w:r>
        <w:rPr>
          <w:spacing w:val="-67"/>
        </w:rPr>
        <w:t xml:space="preserve"> </w:t>
      </w:r>
      <w:r>
        <w:t>Изготовление</w:t>
      </w:r>
      <w:r>
        <w:rPr>
          <w:spacing w:val="8"/>
        </w:rPr>
        <w:t xml:space="preserve"> </w:t>
      </w:r>
      <w:r>
        <w:t>изделий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рисунку,</w:t>
      </w:r>
      <w:r>
        <w:rPr>
          <w:spacing w:val="7"/>
        </w:rPr>
        <w:t xml:space="preserve"> </w:t>
      </w:r>
      <w:r>
        <w:t>простейшему</w:t>
      </w:r>
      <w:r>
        <w:rPr>
          <w:spacing w:val="8"/>
        </w:rPr>
        <w:t xml:space="preserve"> </w:t>
      </w:r>
      <w:r>
        <w:t>чертежу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эскизу,</w:t>
      </w:r>
      <w:r>
        <w:rPr>
          <w:spacing w:val="7"/>
        </w:rPr>
        <w:t xml:space="preserve"> </w:t>
      </w:r>
      <w:r>
        <w:t>схеме.</w:t>
      </w:r>
    </w:p>
    <w:p w14:paraId="20150000">
      <w:pPr>
        <w:sectPr>
          <w:footerReference r:id="rId23" w:type="default"/>
          <w:pgSz w:h="16850" w:orient="portrait" w:w="11920"/>
          <w:pgMar w:bottom="1080" w:footer="811" w:header="0" w:left="540" w:right="180" w:top="1060"/>
        </w:sectPr>
      </w:pPr>
    </w:p>
    <w:p w14:paraId="21150000">
      <w:pPr>
        <w:pStyle w:val="Style_1"/>
        <w:spacing w:before="60"/>
        <w:ind w:firstLine="0" w:left="0" w:right="374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 Сгибание и складывание тонкого картона и плотных видов бумаги – 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3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проволоку,</w:t>
      </w:r>
      <w:r>
        <w:rPr>
          <w:spacing w:val="-2"/>
        </w:rPr>
        <w:t xml:space="preserve"> </w:t>
      </w:r>
      <w:r>
        <w:t>толстую</w:t>
      </w:r>
      <w:r>
        <w:rPr>
          <w:spacing w:val="-4"/>
        </w:rPr>
        <w:t xml:space="preserve"> </w:t>
      </w:r>
      <w:r>
        <w:t>нитку.</w:t>
      </w:r>
    </w:p>
    <w:p w14:paraId="2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(поперечное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нитей).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нитки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 (полученные на основе натурального сырья). Виды ниток (швейные,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мулине).</w:t>
      </w:r>
      <w:r>
        <w:rPr>
          <w:spacing w:val="1"/>
          <w:sz w:val="28"/>
        </w:rPr>
        <w:t xml:space="preserve"> </w:t>
      </w:r>
      <w:r>
        <w:rPr>
          <w:sz w:val="28"/>
        </w:rPr>
        <w:t>Трикотаж,</w:t>
      </w:r>
      <w:r>
        <w:rPr>
          <w:spacing w:val="1"/>
          <w:sz w:val="28"/>
        </w:rPr>
        <w:t xml:space="preserve"> </w:t>
      </w:r>
      <w:r>
        <w:rPr>
          <w:sz w:val="28"/>
        </w:rPr>
        <w:t>нетканые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свойства. Строчка прямого стежка 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70"/>
          <w:sz w:val="28"/>
        </w:rPr>
        <w:t xml:space="preserve"> </w:t>
      </w:r>
      <w:r>
        <w:rPr>
          <w:sz w:val="28"/>
        </w:rPr>
        <w:t>(перевивы, наборы)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строчка косого стежка и её варианты (крестик, стебельчатая, ёлочка). Лекало.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лекала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выкройки).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изготовления несложного швейного изделия (разметка 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выкраивание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-3"/>
          <w:sz w:val="28"/>
        </w:rPr>
        <w:t xml:space="preserve"> </w:t>
      </w:r>
      <w:r>
        <w:rPr>
          <w:sz w:val="28"/>
        </w:rPr>
        <w:t>сшивание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деталей).</w:t>
      </w:r>
    </w:p>
    <w:p w14:paraId="23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проволока,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пряжа,</w:t>
      </w:r>
      <w:r>
        <w:rPr>
          <w:spacing w:val="-4"/>
          <w:sz w:val="28"/>
        </w:rPr>
        <w:t xml:space="preserve"> </w:t>
      </w:r>
      <w:r>
        <w:rPr>
          <w:sz w:val="28"/>
        </w:rPr>
        <w:t>бусины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другие).</w:t>
      </w:r>
    </w:p>
    <w:p w14:paraId="24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моделирование.</w:t>
      </w:r>
    </w:p>
    <w:p w14:paraId="25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Основные и дополнительные детали. Общее представление о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 симметричных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форм.</w:t>
      </w:r>
    </w:p>
    <w:p w14:paraId="26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Конструирование и моделирование изделий из различных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простейшему чертежу или эскизу. Подвижное соединение деталей конструкции.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элементарных конструктивных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изделие.</w:t>
      </w:r>
    </w:p>
    <w:p w14:paraId="27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ИКТ.</w:t>
      </w:r>
    </w:p>
    <w:p w14:paraId="28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5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носителях.</w:t>
      </w:r>
    </w:p>
    <w:p w14:paraId="29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9" w:lineRule="exact"/>
        <w:ind w:hanging="1055" w:left="2213" w:right="0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14:paraId="2A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5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2B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C150000">
      <w:pPr>
        <w:pStyle w:val="Style_1"/>
        <w:tabs>
          <w:tab w:leader="none" w:pos="3430" w:val="left"/>
          <w:tab w:leader="none" w:pos="3812" w:val="left"/>
          <w:tab w:leader="none" w:pos="5262" w:val="left"/>
          <w:tab w:leader="none" w:pos="7227" w:val="left"/>
          <w:tab w:leader="none" w:pos="7609" w:val="left"/>
          <w:tab w:leader="none" w:pos="9232" w:val="left"/>
          <w:tab w:leader="none" w:pos="9710" w:val="left"/>
        </w:tabs>
        <w:ind w:right="399"/>
        <w:jc w:val="left"/>
      </w:pPr>
      <w:r>
        <w:t>ориентироваться</w:t>
      </w:r>
      <w:r>
        <w:tab/>
      </w:r>
      <w:r>
        <w:t>в</w:t>
      </w:r>
      <w:r>
        <w:tab/>
      </w:r>
      <w:r>
        <w:t>терминах,</w:t>
      </w:r>
      <w:r>
        <w:tab/>
      </w:r>
      <w:r>
        <w:t>используемых</w:t>
      </w:r>
      <w:r>
        <w:tab/>
      </w:r>
      <w:r>
        <w:t>в</w:t>
      </w:r>
      <w:r>
        <w:tab/>
      </w:r>
      <w:r>
        <w:t>технологии</w:t>
      </w:r>
      <w:r>
        <w:tab/>
      </w:r>
      <w:r>
        <w:t>(в</w:t>
      </w:r>
      <w:r>
        <w:tab/>
      </w:r>
      <w:r>
        <w:rPr>
          <w:spacing w:val="-1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2D150000">
      <w:pPr>
        <w:pStyle w:val="Style_1"/>
        <w:tabs>
          <w:tab w:leader="none" w:pos="2645" w:val="left"/>
          <w:tab w:leader="none" w:pos="3992" w:val="left"/>
          <w:tab w:leader="none" w:pos="5782" w:val="left"/>
          <w:tab w:leader="none" w:pos="6111" w:val="left"/>
          <w:tab w:leader="none" w:pos="7513" w:val="left"/>
          <w:tab w:leader="none" w:pos="9323" w:val="left"/>
          <w:tab w:leader="none" w:pos="10355" w:val="left"/>
        </w:tabs>
        <w:spacing w:before="2"/>
        <w:ind w:right="395"/>
        <w:jc w:val="left"/>
      </w:pPr>
      <w:r>
        <w:t>выполнять</w:t>
      </w:r>
      <w:r>
        <w:tab/>
      </w:r>
      <w:r>
        <w:t>работу</w:t>
      </w:r>
      <w:r>
        <w:rPr>
          <w:spacing w:val="127"/>
        </w:rPr>
        <w:t xml:space="preserve"> </w:t>
      </w:r>
      <w:r>
        <w:t>в</w:t>
      </w:r>
      <w:r>
        <w:tab/>
      </w:r>
      <w:r>
        <w:t>соответствии</w:t>
      </w:r>
      <w:r>
        <w:tab/>
      </w:r>
      <w:r>
        <w:t>с</w:t>
      </w:r>
      <w:r>
        <w:tab/>
      </w:r>
      <w:r>
        <w:t>образцом,</w:t>
      </w:r>
      <w:r>
        <w:tab/>
      </w:r>
      <w:r>
        <w:t>инструкцией,</w:t>
      </w:r>
      <w:r>
        <w:tab/>
      </w:r>
      <w:r>
        <w:t>устной</w:t>
      </w:r>
      <w:r>
        <w:tab/>
      </w:r>
      <w:r>
        <w:t>или</w:t>
      </w:r>
      <w:r>
        <w:rPr>
          <w:spacing w:val="-67"/>
        </w:rPr>
        <w:t xml:space="preserve"> </w:t>
      </w:r>
      <w:r>
        <w:t>письменной;</w:t>
      </w:r>
    </w:p>
    <w:p w14:paraId="2E150000">
      <w:pPr>
        <w:pStyle w:val="Style_1"/>
        <w:spacing w:line="240" w:lineRule="auto"/>
        <w:ind/>
        <w:jc w:val="left"/>
      </w:pPr>
      <w:r>
        <w:t>выполнять</w:t>
      </w:r>
      <w:r>
        <w:rPr>
          <w:spacing w:val="30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синтеза,</w:t>
      </w:r>
      <w:r>
        <w:rPr>
          <w:spacing w:val="36"/>
        </w:rPr>
        <w:t xml:space="preserve"> </w:t>
      </w:r>
      <w:r>
        <w:t>сравнения,</w:t>
      </w:r>
      <w:r>
        <w:rPr>
          <w:spacing w:val="33"/>
        </w:rPr>
        <w:t xml:space="preserve"> </w:t>
      </w:r>
      <w:r>
        <w:t>группировки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указанных критериев;</w:t>
      </w:r>
    </w:p>
    <w:p w14:paraId="2F150000">
      <w:pPr>
        <w:pStyle w:val="Style_1"/>
        <w:ind/>
        <w:jc w:val="left"/>
      </w:pPr>
      <w:r>
        <w:t>строить</w:t>
      </w:r>
      <w:r>
        <w:rPr>
          <w:spacing w:val="12"/>
        </w:rPr>
        <w:t xml:space="preserve"> </w:t>
      </w:r>
      <w:r>
        <w:t>рассуждения,</w:t>
      </w:r>
      <w:r>
        <w:rPr>
          <w:spacing w:val="17"/>
        </w:rPr>
        <w:t xml:space="preserve"> </w:t>
      </w:r>
      <w:r>
        <w:t>проводить</w:t>
      </w:r>
      <w:r>
        <w:rPr>
          <w:spacing w:val="13"/>
        </w:rPr>
        <w:t xml:space="preserve"> </w:t>
      </w:r>
      <w:r>
        <w:t>умозаключения,</w:t>
      </w:r>
      <w:r>
        <w:rPr>
          <w:spacing w:val="16"/>
        </w:rPr>
        <w:t xml:space="preserve"> </w:t>
      </w:r>
      <w:r>
        <w:t>проверять</w:t>
      </w:r>
      <w:r>
        <w:rPr>
          <w:spacing w:val="13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работе;</w:t>
      </w:r>
    </w:p>
    <w:p w14:paraId="30150000">
      <w:pPr>
        <w:pStyle w:val="Style_1"/>
        <w:tabs>
          <w:tab w:leader="none" w:pos="3288" w:val="left"/>
          <w:tab w:leader="none" w:pos="4491" w:val="left"/>
          <w:tab w:leader="none" w:pos="5811" w:val="left"/>
          <w:tab w:leader="none" w:pos="6476" w:val="left"/>
          <w:tab w:leader="none" w:pos="7756" w:val="left"/>
          <w:tab w:leader="none" w:pos="8968" w:val="left"/>
        </w:tabs>
        <w:ind w:right="408"/>
        <w:jc w:val="left"/>
      </w:pPr>
      <w:r>
        <w:t>воспроизводить</w:t>
      </w:r>
      <w:r>
        <w:tab/>
      </w:r>
      <w:r>
        <w:t>порядок</w:t>
      </w:r>
      <w:r>
        <w:tab/>
      </w:r>
      <w:r>
        <w:t>действий</w:t>
      </w:r>
      <w:r>
        <w:tab/>
      </w:r>
      <w:r>
        <w:t>при</w:t>
      </w:r>
      <w:r>
        <w:tab/>
      </w:r>
      <w:r>
        <w:t>решении</w:t>
      </w:r>
      <w:r>
        <w:tab/>
      </w:r>
      <w:r>
        <w:t>учебной</w:t>
      </w:r>
      <w:r>
        <w:tab/>
      </w:r>
      <w:r>
        <w:rPr>
          <w:spacing w:val="-1"/>
        </w:rPr>
        <w:t>(практической)</w:t>
      </w:r>
      <w:r>
        <w:rPr>
          <w:spacing w:val="-67"/>
        </w:rPr>
        <w:t xml:space="preserve"> </w:t>
      </w:r>
      <w:r>
        <w:t>задачи;</w:t>
      </w:r>
    </w:p>
    <w:p w14:paraId="31150000">
      <w:pPr>
        <w:pStyle w:val="Style_1"/>
        <w:spacing w:before="65" w:line="240" w:lineRule="auto"/>
        <w:ind w:right="410"/>
        <w:jc w:val="left"/>
      </w:pPr>
      <w:r>
        <w:t>осуществлять</w:t>
      </w:r>
      <w:r>
        <w:rPr>
          <w:spacing w:val="41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простых</w:t>
      </w:r>
      <w:r>
        <w:rPr>
          <w:spacing w:val="43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умственной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материализованной</w:t>
      </w:r>
      <w:r>
        <w:rPr>
          <w:spacing w:val="-67"/>
        </w:rPr>
        <w:t xml:space="preserve"> </w:t>
      </w:r>
      <w:r>
        <w:t>форме.</w:t>
      </w:r>
    </w:p>
    <w:p w14:paraId="3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будут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</w:p>
    <w:p w14:paraId="33150000">
      <w:pPr>
        <w:sectPr>
          <w:footerReference r:id="rId5" w:type="default"/>
          <w:pgSz w:h="16850" w:orient="portrait" w:w="11920"/>
          <w:pgMar w:bottom="1060" w:footer="811" w:header="0" w:left="540" w:right="180" w:top="1060"/>
        </w:sectPr>
      </w:pPr>
    </w:p>
    <w:p w14:paraId="34150000">
      <w:pPr>
        <w:pStyle w:val="Style_1"/>
        <w:spacing w:before="60"/>
        <w:ind w:firstLine="0" w:left="0"/>
      </w:pP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14:paraId="35150000">
      <w:pPr>
        <w:pStyle w:val="Style_1"/>
        <w:ind w:right="386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работе;</w:t>
      </w:r>
    </w:p>
    <w:p w14:paraId="36150000">
      <w:pPr>
        <w:pStyle w:val="Style_1"/>
        <w:spacing w:line="240" w:lineRule="auto"/>
        <w:ind w:right="38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7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(чертёж,</w:t>
      </w:r>
      <w:r>
        <w:rPr>
          <w:spacing w:val="-67"/>
        </w:rPr>
        <w:t xml:space="preserve"> </w:t>
      </w:r>
      <w:r>
        <w:t>эскиз,</w:t>
      </w:r>
      <w:r>
        <w:rPr>
          <w:spacing w:val="-4"/>
        </w:rPr>
        <w:t xml:space="preserve"> </w:t>
      </w:r>
      <w:r>
        <w:t>рисунок, схема)</w:t>
      </w:r>
      <w:r>
        <w:rPr>
          <w:spacing w:val="-1"/>
        </w:rPr>
        <w:t xml:space="preserve"> </w:t>
      </w:r>
      <w:r>
        <w:t>и строить</w:t>
      </w:r>
      <w:r>
        <w:rPr>
          <w:spacing w:val="-4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ней.</w:t>
      </w:r>
    </w:p>
    <w:p w14:paraId="37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 действий:</w:t>
      </w:r>
    </w:p>
    <w:p w14:paraId="38150000">
      <w:pPr>
        <w:pStyle w:val="Style_1"/>
        <w:ind w:right="381"/>
      </w:pPr>
      <w:r>
        <w:t>выполнять правила участия в учебном диалоге: задавать вопросы, 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одноклассникам,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другого;</w:t>
      </w:r>
    </w:p>
    <w:p w14:paraId="39150000">
      <w:pPr>
        <w:pStyle w:val="Style_1"/>
        <w:spacing w:line="240" w:lineRule="auto"/>
        <w:ind w:right="384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созданном</w:t>
      </w:r>
      <w:r>
        <w:rPr>
          <w:spacing w:val="-4"/>
        </w:rPr>
        <w:t xml:space="preserve"> </w:t>
      </w:r>
      <w:r>
        <w:t>изделии.</w:t>
      </w:r>
    </w:p>
    <w:p w14:paraId="3A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3B150000">
      <w:pPr>
        <w:pStyle w:val="Style_1"/>
        <w:ind w:firstLine="0" w:left="1162" w:right="5249"/>
        <w:jc w:val="left"/>
      </w:pPr>
      <w:r>
        <w:t>понимать и принимать учебную задачу;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деятельность;</w:t>
      </w:r>
    </w:p>
    <w:p w14:paraId="3C150000">
      <w:pPr>
        <w:pStyle w:val="Style_1"/>
        <w:spacing w:line="319" w:lineRule="exact"/>
        <w:ind w:firstLine="0" w:left="1162"/>
        <w:jc w:val="left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плану;</w:t>
      </w:r>
    </w:p>
    <w:p w14:paraId="3D150000">
      <w:pPr>
        <w:pStyle w:val="Style_1"/>
        <w:tabs>
          <w:tab w:leader="none" w:pos="3372" w:val="left"/>
          <w:tab w:leader="none" w:pos="5319" w:val="left"/>
          <w:tab w:leader="none" w:pos="6723" w:val="left"/>
          <w:tab w:leader="none" w:pos="7461" w:val="left"/>
          <w:tab w:leader="none" w:pos="9054" w:val="left"/>
        </w:tabs>
        <w:ind w:right="403"/>
        <w:jc w:val="left"/>
      </w:pPr>
      <w:r>
        <w:t>прогнозировать</w:t>
      </w:r>
      <w:r>
        <w:tab/>
      </w:r>
      <w:r>
        <w:t>необходимые</w:t>
      </w:r>
      <w:r>
        <w:tab/>
      </w:r>
      <w:r>
        <w:t>действия</w:t>
      </w:r>
      <w:r>
        <w:tab/>
      </w:r>
      <w:r>
        <w:t>для</w:t>
      </w:r>
      <w:r>
        <w:tab/>
      </w:r>
      <w:r>
        <w:t>получения</w:t>
      </w:r>
      <w:r>
        <w:tab/>
      </w:r>
      <w:r>
        <w:rPr>
          <w:spacing w:val="-1"/>
        </w:rPr>
        <w:t>практического</w:t>
      </w:r>
      <w:r>
        <w:rPr>
          <w:spacing w:val="-67"/>
        </w:rPr>
        <w:t xml:space="preserve"> </w:t>
      </w:r>
      <w:r>
        <w:t>результата,</w:t>
      </w:r>
      <w:r>
        <w:rPr>
          <w:spacing w:val="-7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работу;</w:t>
      </w:r>
    </w:p>
    <w:p w14:paraId="3E150000">
      <w:pPr>
        <w:pStyle w:val="Style_1"/>
        <w:spacing w:line="316" w:lineRule="exact"/>
        <w:ind w:firstLine="0" w:left="1162"/>
        <w:jc w:val="left"/>
      </w:pPr>
      <w:r>
        <w:t>выполнять</w:t>
      </w:r>
      <w:r>
        <w:rPr>
          <w:spacing w:val="-10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оценки;</w:t>
      </w:r>
    </w:p>
    <w:p w14:paraId="3F150000">
      <w:pPr>
        <w:pStyle w:val="Style_1"/>
        <w:tabs>
          <w:tab w:leader="none" w:pos="3051" w:val="left"/>
          <w:tab w:leader="none" w:pos="4155" w:val="left"/>
          <w:tab w:leader="none" w:pos="5197" w:val="left"/>
          <w:tab w:leader="none" w:pos="6344" w:val="left"/>
          <w:tab w:leader="none" w:pos="6697" w:val="left"/>
          <w:tab w:leader="none" w:pos="7727" w:val="left"/>
          <w:tab w:leader="none" w:pos="9655" w:val="left"/>
        </w:tabs>
        <w:spacing w:before="1"/>
        <w:ind w:right="402"/>
        <w:jc w:val="left"/>
      </w:pPr>
      <w:r>
        <w:t>воспринимать</w:t>
      </w:r>
      <w:r>
        <w:tab/>
      </w:r>
      <w:r>
        <w:t>советы,</w:t>
      </w:r>
      <w:r>
        <w:tab/>
      </w:r>
      <w:r>
        <w:t>оценку</w:t>
      </w:r>
      <w:r>
        <w:tab/>
      </w:r>
      <w:r>
        <w:t>учителя</w:t>
      </w:r>
      <w:r>
        <w:tab/>
      </w:r>
      <w:r>
        <w:t>и</w:t>
      </w:r>
      <w:r>
        <w:tab/>
      </w:r>
      <w:r>
        <w:t>других</w:t>
      </w:r>
      <w:r>
        <w:tab/>
      </w:r>
      <w:r>
        <w:t>обучающихся,</w:t>
      </w:r>
      <w:r>
        <w:tab/>
      </w:r>
      <w:r>
        <w:rPr>
          <w:spacing w:val="-1"/>
        </w:rPr>
        <w:t>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работе.</w:t>
      </w:r>
    </w:p>
    <w:p w14:paraId="40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4"/>
        <w:jc w:val="left"/>
        <w:rPr>
          <w:sz w:val="28"/>
        </w:rPr>
      </w:pP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будут</w:t>
      </w:r>
      <w:r>
        <w:rPr>
          <w:spacing w:val="1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41150000">
      <w:pPr>
        <w:pStyle w:val="Style_1"/>
        <w:spacing w:line="240" w:lineRule="auto"/>
        <w:ind w:right="396"/>
      </w:pPr>
      <w:r>
        <w:t>выполнять элементарную совместную деятельность в процессе 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взаимопомощь;</w:t>
      </w:r>
    </w:p>
    <w:p w14:paraId="42150000">
      <w:pPr>
        <w:pStyle w:val="Style_1"/>
        <w:ind w:right="387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 выполнять ответственно свою часть работы, уважительно относиться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мнению.</w:t>
      </w:r>
    </w:p>
    <w:p w14:paraId="4315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44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производства.</w:t>
      </w:r>
    </w:p>
    <w:p w14:paraId="45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Непрерывность процесса деятельностного освоения мира человеком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культуры. Материальные и духовные потребности человека как движущие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прогресса.</w:t>
      </w:r>
    </w:p>
    <w:p w14:paraId="46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 быта и декоративно-прикладного искусства. Современные производства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технологии.</w:t>
      </w:r>
    </w:p>
    <w:p w14:paraId="47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67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Общие правила создания предметов рукотворного мира: 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назначению.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Стилевая гармония в предметном ансамбле, гармония предметной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(общее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представление).</w:t>
      </w:r>
    </w:p>
    <w:p w14:paraId="48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 xml:space="preserve">Мир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современной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техники.   </w:t>
      </w:r>
      <w:r>
        <w:rPr>
          <w:spacing w:val="43"/>
          <w:sz w:val="28"/>
        </w:rPr>
        <w:t xml:space="preserve"> </w:t>
      </w:r>
      <w:r>
        <w:rPr>
          <w:sz w:val="28"/>
        </w:rPr>
        <w:t>Информационно-коммуникационные</w:t>
      </w:r>
    </w:p>
    <w:p w14:paraId="49150000">
      <w:pPr>
        <w:sectPr>
          <w:pgSz w:h="16850" w:orient="portrait" w:w="11920"/>
          <w:pgMar w:bottom="1060" w:footer="811" w:header="0" w:left="540" w:right="180" w:top="1060"/>
        </w:sectPr>
      </w:pPr>
    </w:p>
    <w:p w14:paraId="4A150000">
      <w:pPr>
        <w:pStyle w:val="Style_1"/>
        <w:spacing w:before="60"/>
        <w:ind w:firstLine="0" w:left="0" w:right="377"/>
      </w:pPr>
      <w:r>
        <w:t>технологии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 Решение человеком инженерных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14:paraId="4B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 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 идей</w:t>
      </w:r>
      <w:r>
        <w:rPr>
          <w:spacing w:val="-5"/>
          <w:sz w:val="28"/>
        </w:rPr>
        <w:t xml:space="preserve"> </w:t>
      </w:r>
      <w:r>
        <w:rPr>
          <w:sz w:val="28"/>
        </w:rPr>
        <w:t>для 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будущего.</w:t>
      </w:r>
    </w:p>
    <w:p w14:paraId="4C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 и индивидуальные проекты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 тематики. 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(лидер)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подчинённый).</w:t>
      </w:r>
    </w:p>
    <w:p w14:paraId="4D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8" w:lineRule="exact"/>
        <w:ind w:hanging="846" w:left="2004" w:right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</w:p>
    <w:p w14:paraId="4E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3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обработке)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того или иного материала (например, аппликация из бумаги и ткани,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 изделия.</w:t>
      </w:r>
    </w:p>
    <w:p w14:paraId="4F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(циркуль,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нож,</w:t>
      </w:r>
      <w:r>
        <w:rPr>
          <w:spacing w:val="1"/>
          <w:sz w:val="28"/>
        </w:rPr>
        <w:t xml:space="preserve"> </w:t>
      </w:r>
      <w:r>
        <w:rPr>
          <w:sz w:val="28"/>
        </w:rPr>
        <w:t>шило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14:paraId="50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Углубление общих представлений о технологическом процессе (анализ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 и назначения изделия, выстраивание последовательности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отделка изделия, проверка изделия в действии, внесение необходимых дополнений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изменений). Рицовка. Изготовление объёмных изделий из развёрток. 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развёрток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форм.</w:t>
      </w:r>
    </w:p>
    <w:p w14:paraId="51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</w:t>
      </w:r>
      <w:r>
        <w:rPr>
          <w:spacing w:val="1"/>
          <w:sz w:val="28"/>
        </w:rPr>
        <w:t xml:space="preserve"> </w:t>
      </w:r>
      <w:r>
        <w:rPr>
          <w:sz w:val="28"/>
        </w:rPr>
        <w:t>(гофрированный, толстый, тонкий, цветной и другой). Чтение и построение 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 (эскиза) развёртки изделия. Разметка деталей с использованием 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чертёжей,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построений.</w:t>
      </w:r>
    </w:p>
    <w:p w14:paraId="5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рицовки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ножа,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отверстий шилом.</w:t>
      </w:r>
    </w:p>
    <w:p w14:paraId="53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трикотажа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нетканых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0"/>
          <w:sz w:val="28"/>
        </w:rPr>
        <w:t xml:space="preserve"> </w:t>
      </w:r>
      <w:r>
        <w:rPr>
          <w:sz w:val="28"/>
        </w:rPr>
        <w:t>строчки</w:t>
      </w:r>
      <w:r>
        <w:rPr>
          <w:spacing w:val="9"/>
          <w:sz w:val="28"/>
        </w:rPr>
        <w:t xml:space="preserve"> </w:t>
      </w:r>
      <w:r>
        <w:rPr>
          <w:sz w:val="28"/>
        </w:rPr>
        <w:t>косого</w:t>
      </w:r>
      <w:r>
        <w:rPr>
          <w:spacing w:val="13"/>
          <w:sz w:val="28"/>
        </w:rPr>
        <w:t xml:space="preserve"> </w:t>
      </w:r>
      <w:r>
        <w:rPr>
          <w:sz w:val="28"/>
        </w:rPr>
        <w:t>стежка</w:t>
      </w:r>
      <w:r>
        <w:rPr>
          <w:spacing w:val="9"/>
          <w:sz w:val="28"/>
        </w:rPr>
        <w:t xml:space="preserve"> </w:t>
      </w:r>
      <w:r>
        <w:rPr>
          <w:sz w:val="28"/>
        </w:rPr>
        <w:t>(крестик,</w:t>
      </w:r>
      <w:r>
        <w:rPr>
          <w:spacing w:val="10"/>
          <w:sz w:val="28"/>
        </w:rPr>
        <w:t xml:space="preserve"> </w:t>
      </w:r>
      <w:r>
        <w:rPr>
          <w:sz w:val="28"/>
        </w:rPr>
        <w:t>стебельчатая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(или)</w:t>
      </w:r>
      <w:r>
        <w:rPr>
          <w:spacing w:val="7"/>
          <w:sz w:val="28"/>
        </w:rPr>
        <w:t xml:space="preserve"> </w:t>
      </w:r>
      <w:r>
        <w:rPr>
          <w:sz w:val="28"/>
        </w:rPr>
        <w:t>петельной</w:t>
      </w:r>
    </w:p>
    <w:p w14:paraId="54150000">
      <w:pPr>
        <w:pStyle w:val="Style_1"/>
        <w:spacing w:before="66" w:line="240" w:lineRule="auto"/>
        <w:ind w:firstLine="0" w:left="0" w:right="379"/>
      </w:pPr>
      <w:r>
        <w:t>строчки для соединения деталей изделия и отделки. Пришивание пуговиц (с двумя-</w:t>
      </w:r>
      <w:r>
        <w:rPr>
          <w:spacing w:val="1"/>
        </w:rPr>
        <w:t xml:space="preserve"> </w:t>
      </w:r>
      <w:r>
        <w:t>четырьмя</w:t>
      </w:r>
      <w:r>
        <w:rPr>
          <w:spacing w:val="-9"/>
        </w:rPr>
        <w:t xml:space="preserve"> </w:t>
      </w:r>
      <w:r>
        <w:t>отверстиями).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швейных изделий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деталей.</w:t>
      </w:r>
    </w:p>
    <w:p w14:paraId="55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9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26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изделии.</w:t>
      </w:r>
    </w:p>
    <w:p w14:paraId="56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моделирование.</w:t>
      </w:r>
    </w:p>
    <w:p w14:paraId="57150000">
      <w:pPr>
        <w:pStyle w:val="Style_5"/>
        <w:numPr>
          <w:ilvl w:val="3"/>
          <w:numId w:val="33"/>
        </w:numPr>
        <w:tabs>
          <w:tab w:leader="none" w:pos="905" w:val="left"/>
          <w:tab w:leader="none" w:pos="1668" w:val="left"/>
          <w:tab w:leader="none" w:pos="2214" w:val="left"/>
          <w:tab w:leader="none" w:pos="2671" w:val="left"/>
          <w:tab w:leader="none" w:pos="3963" w:val="left"/>
          <w:tab w:leader="none" w:pos="6109" w:val="left"/>
          <w:tab w:leader="none" w:pos="6721" w:val="left"/>
          <w:tab w:leader="none" w:pos="8209" w:val="left"/>
          <w:tab w:leader="none" w:pos="9664" w:val="left"/>
        </w:tabs>
        <w:spacing w:after="0" w:before="3" w:line="240" w:lineRule="auto"/>
        <w:ind w:firstLine="708" w:left="451" w:right="374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том</w:t>
      </w:r>
      <w:r>
        <w:rPr>
          <w:sz w:val="28"/>
        </w:rPr>
        <w:tab/>
      </w:r>
      <w:r>
        <w:rPr>
          <w:sz w:val="28"/>
        </w:rPr>
        <w:t>числе</w:t>
      </w:r>
      <w:r>
        <w:rPr>
          <w:sz w:val="28"/>
        </w:rPr>
        <w:tab/>
      </w:r>
      <w:r>
        <w:rPr>
          <w:sz w:val="28"/>
        </w:rPr>
        <w:t>наборов</w:t>
      </w:r>
      <w:r>
        <w:rPr>
          <w:sz w:val="28"/>
        </w:rPr>
        <w:tab/>
      </w:r>
      <w:r>
        <w:rPr>
          <w:sz w:val="28"/>
        </w:rPr>
        <w:t>«Конструктор»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заданным</w:t>
      </w:r>
      <w:r>
        <w:rPr>
          <w:sz w:val="28"/>
        </w:rPr>
        <w:tab/>
      </w:r>
      <w:r>
        <w:rPr>
          <w:sz w:val="28"/>
        </w:rPr>
        <w:t>условиям</w:t>
      </w:r>
      <w:r>
        <w:rPr>
          <w:sz w:val="28"/>
        </w:rPr>
        <w:tab/>
      </w:r>
      <w:r>
        <w:rPr>
          <w:sz w:val="28"/>
        </w:rPr>
        <w:t>(технико-</w:t>
      </w:r>
    </w:p>
    <w:p w14:paraId="58150000">
      <w:pPr>
        <w:sectPr>
          <w:pgSz w:h="16850" w:orient="portrait" w:w="11920"/>
          <w:pgMar w:bottom="1060" w:footer="811" w:header="0" w:left="540" w:right="180" w:top="1060"/>
        </w:sectPr>
      </w:pPr>
    </w:p>
    <w:p w14:paraId="59150000">
      <w:pPr>
        <w:pStyle w:val="Style_1"/>
        <w:spacing w:before="60"/>
        <w:ind w:firstLine="0" w:left="0" w:right="375"/>
      </w:pPr>
      <w:r>
        <w:t>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в</w:t>
      </w:r>
      <w:r>
        <w:rPr>
          <w:spacing w:val="-4"/>
        </w:rPr>
        <w:t xml:space="preserve"> </w:t>
      </w:r>
      <w:r>
        <w:t>изделиях, жёсткость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устойчивость конструкции.</w:t>
      </w:r>
    </w:p>
    <w:p w14:paraId="5A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устройств, бытовых конструкций. Выполнение заданий на доработку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(требований).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развёртку</w:t>
      </w:r>
      <w:r>
        <w:rPr>
          <w:spacing w:val="-5"/>
          <w:sz w:val="28"/>
        </w:rPr>
        <w:t xml:space="preserve"> </w:t>
      </w:r>
      <w:r>
        <w:rPr>
          <w:sz w:val="28"/>
        </w:rPr>
        <w:t>(и</w:t>
      </w:r>
      <w:r>
        <w:rPr>
          <w:spacing w:val="-3"/>
          <w:sz w:val="28"/>
        </w:rPr>
        <w:t xml:space="preserve"> </w:t>
      </w:r>
      <w:r>
        <w:rPr>
          <w:sz w:val="28"/>
        </w:rPr>
        <w:t>наоборот).</w:t>
      </w:r>
    </w:p>
    <w:p w14:paraId="5B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ИКТ.</w:t>
      </w:r>
    </w:p>
    <w:p w14:paraId="5C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технологии. Источники информации, используемые человеком в</w:t>
      </w:r>
      <w:r>
        <w:rPr>
          <w:spacing w:val="1"/>
          <w:sz w:val="28"/>
        </w:rPr>
        <w:t xml:space="preserve"> </w:t>
      </w:r>
      <w:r>
        <w:rPr>
          <w:sz w:val="28"/>
        </w:rPr>
        <w:t>быту: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(ПК)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7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ввода,</w:t>
      </w:r>
      <w:r>
        <w:rPr>
          <w:spacing w:val="9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(мастер-классы)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видео,</w:t>
      </w:r>
      <w:r>
        <w:rPr>
          <w:spacing w:val="-8"/>
          <w:sz w:val="28"/>
        </w:rPr>
        <w:t xml:space="preserve"> </w:t>
      </w:r>
      <w:r>
        <w:rPr>
          <w:sz w:val="28"/>
        </w:rPr>
        <w:t>DVD).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Microsoft Word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другим.</w:t>
      </w:r>
    </w:p>
    <w:p w14:paraId="5D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2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5E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F150000">
      <w:pPr>
        <w:pStyle w:val="Style_1"/>
        <w:ind/>
        <w:jc w:val="left"/>
      </w:pPr>
      <w:r>
        <w:t>ориентироваться</w:t>
      </w:r>
      <w:r>
        <w:rPr>
          <w:spacing w:val="5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терминах,</w:t>
      </w:r>
      <w:r>
        <w:rPr>
          <w:spacing w:val="45"/>
        </w:rPr>
        <w:t xml:space="preserve"> </w:t>
      </w:r>
      <w:r>
        <w:t>используемых</w:t>
      </w:r>
      <w:r>
        <w:rPr>
          <w:spacing w:val="5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технологии,</w:t>
      </w:r>
      <w:r>
        <w:rPr>
          <w:spacing w:val="46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ответах на</w:t>
      </w:r>
      <w:r>
        <w:rPr>
          <w:spacing w:val="1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60150000">
      <w:pPr>
        <w:pStyle w:val="Style_1"/>
        <w:ind/>
        <w:jc w:val="left"/>
      </w:pPr>
      <w:r>
        <w:t>осуществлять</w:t>
      </w:r>
      <w:r>
        <w:rPr>
          <w:spacing w:val="47"/>
        </w:rPr>
        <w:t xml:space="preserve"> </w:t>
      </w:r>
      <w:r>
        <w:t>анализ</w:t>
      </w:r>
      <w:r>
        <w:rPr>
          <w:spacing w:val="49"/>
        </w:rPr>
        <w:t xml:space="preserve"> </w:t>
      </w:r>
      <w:r>
        <w:t>предложенных</w:t>
      </w:r>
      <w:r>
        <w:rPr>
          <w:spacing w:val="50"/>
        </w:rPr>
        <w:t xml:space="preserve"> </w:t>
      </w:r>
      <w:r>
        <w:t>образцов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выделением</w:t>
      </w:r>
      <w:r>
        <w:rPr>
          <w:spacing w:val="50"/>
        </w:rPr>
        <w:t xml:space="preserve"> </w:t>
      </w:r>
      <w:r>
        <w:t>существенных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несущественных признаков;</w:t>
      </w:r>
    </w:p>
    <w:p w14:paraId="61150000">
      <w:pPr>
        <w:pStyle w:val="Style_1"/>
        <w:ind/>
        <w:jc w:val="left"/>
      </w:pPr>
      <w:r>
        <w:t>выполнять</w:t>
      </w:r>
      <w:r>
        <w:rPr>
          <w:spacing w:val="55"/>
        </w:rPr>
        <w:t xml:space="preserve"> </w:t>
      </w:r>
      <w:r>
        <w:t>работу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инструкцией,</w:t>
      </w:r>
      <w:r>
        <w:rPr>
          <w:spacing w:val="57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письменной,</w:t>
      </w:r>
      <w:r>
        <w:rPr>
          <w:spacing w:val="57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графически представленной в схеме,</w:t>
      </w:r>
      <w:r>
        <w:rPr>
          <w:spacing w:val="-3"/>
        </w:rPr>
        <w:t xml:space="preserve"> </w:t>
      </w:r>
      <w:r>
        <w:t>таблице;</w:t>
      </w:r>
    </w:p>
    <w:p w14:paraId="62150000">
      <w:pPr>
        <w:pStyle w:val="Style_1"/>
        <w:spacing w:line="240" w:lineRule="auto"/>
        <w:ind w:firstLine="2" w:left="1159"/>
        <w:jc w:val="left"/>
      </w:pPr>
      <w:r>
        <w:t>определять способы доработки конструкций с учётом предложенных условий;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20"/>
        </w:rPr>
        <w:t xml:space="preserve"> </w:t>
      </w:r>
      <w:r>
        <w:t>изделия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предложенному</w:t>
      </w:r>
      <w:r>
        <w:rPr>
          <w:spacing w:val="27"/>
        </w:rPr>
        <w:t xml:space="preserve"> </w:t>
      </w:r>
      <w:r>
        <w:t>существенному</w:t>
      </w:r>
    </w:p>
    <w:p w14:paraId="63150000">
      <w:pPr>
        <w:pStyle w:val="Style_1"/>
        <w:ind w:hanging="711" w:left="1162" w:right="620"/>
        <w:jc w:val="left"/>
      </w:pPr>
      <w:r>
        <w:t>признаку</w:t>
      </w:r>
      <w:r>
        <w:rPr>
          <w:spacing w:val="-10"/>
        </w:rPr>
        <w:t xml:space="preserve"> </w:t>
      </w:r>
      <w:r>
        <w:t>(используемый</w:t>
      </w:r>
      <w:r>
        <w:rPr>
          <w:spacing w:val="-2"/>
        </w:rPr>
        <w:t xml:space="preserve"> </w:t>
      </w:r>
      <w:r>
        <w:t>материал,</w:t>
      </w:r>
      <w:r>
        <w:rPr>
          <w:spacing w:val="-8"/>
        </w:rPr>
        <w:t xml:space="preserve"> </w:t>
      </w:r>
      <w:r>
        <w:t>форма,</w:t>
      </w:r>
      <w:r>
        <w:rPr>
          <w:spacing w:val="-7"/>
        </w:rPr>
        <w:t xml:space="preserve"> </w:t>
      </w:r>
      <w:r>
        <w:t>размер,</w:t>
      </w:r>
      <w:r>
        <w:rPr>
          <w:spacing w:val="-6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сборки);</w:t>
      </w:r>
      <w:r>
        <w:rPr>
          <w:spacing w:val="-67"/>
        </w:rPr>
        <w:t xml:space="preserve"> </w:t>
      </w: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5"/>
        </w:rPr>
        <w:t xml:space="preserve"> </w:t>
      </w:r>
      <w:r>
        <w:t>нарушенную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изделия.</w:t>
      </w:r>
    </w:p>
    <w:p w14:paraId="64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60" w:line="240" w:lineRule="auto"/>
        <w:ind w:firstLine="708" w:left="451" w:right="392"/>
        <w:jc w:val="left"/>
        <w:rPr>
          <w:sz w:val="28"/>
        </w:rPr>
      </w:pP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будут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65150000">
      <w:pPr>
        <w:pStyle w:val="Style_1"/>
        <w:ind/>
        <w:jc w:val="left"/>
      </w:pPr>
      <w:r>
        <w:t>анализировать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знаково-символические</w:t>
      </w:r>
      <w:r>
        <w:rPr>
          <w:spacing w:val="35"/>
        </w:rPr>
        <w:t xml:space="preserve"> </w:t>
      </w:r>
      <w:r>
        <w:t>средства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 моделей</w:t>
      </w:r>
      <w:r>
        <w:rPr>
          <w:spacing w:val="-5"/>
        </w:rPr>
        <w:t xml:space="preserve"> </w:t>
      </w:r>
      <w:r>
        <w:t>и макетов</w:t>
      </w:r>
      <w:r>
        <w:rPr>
          <w:spacing w:val="-5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объектов;</w:t>
      </w:r>
    </w:p>
    <w:p w14:paraId="66150000">
      <w:pPr>
        <w:pStyle w:val="Style_1"/>
        <w:ind/>
        <w:jc w:val="left"/>
      </w:pP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анализа</w:t>
      </w:r>
      <w:r>
        <w:rPr>
          <w:spacing w:val="17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производить</w:t>
      </w:r>
      <w:r>
        <w:rPr>
          <w:spacing w:val="19"/>
        </w:rPr>
        <w:t xml:space="preserve"> </w:t>
      </w:r>
      <w:r>
        <w:t>выбор</w:t>
      </w:r>
      <w:r>
        <w:rPr>
          <w:spacing w:val="21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эффективных</w:t>
      </w:r>
      <w:r>
        <w:rPr>
          <w:spacing w:val="-67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работы;</w:t>
      </w:r>
    </w:p>
    <w:p w14:paraId="67150000">
      <w:pPr>
        <w:pStyle w:val="Style_1"/>
        <w:tabs>
          <w:tab w:leader="none" w:pos="3017" w:val="left"/>
          <w:tab w:leader="none" w:pos="3932" w:val="left"/>
          <w:tab w:leader="none" w:pos="5746" w:val="left"/>
          <w:tab w:leader="none" w:pos="7475" w:val="left"/>
          <w:tab w:leader="none" w:pos="8101" w:val="left"/>
          <w:tab w:leader="none" w:pos="9770" w:val="left"/>
        </w:tabs>
        <w:spacing w:before="1" w:line="240" w:lineRule="auto"/>
        <w:ind w:right="393"/>
        <w:jc w:val="left"/>
      </w:pPr>
      <w:r>
        <w:t>осуществлять</w:t>
      </w:r>
      <w:r>
        <w:tab/>
      </w:r>
      <w:r>
        <w:t>поиск</w:t>
      </w:r>
      <w:r>
        <w:tab/>
      </w:r>
      <w:r>
        <w:t>необходимой</w:t>
      </w:r>
      <w:r>
        <w:tab/>
      </w:r>
      <w:r>
        <w:t>информации</w:t>
      </w:r>
      <w:r>
        <w:tab/>
      </w:r>
      <w:r>
        <w:t>для</w:t>
      </w:r>
      <w:r>
        <w:tab/>
      </w:r>
      <w:r>
        <w:t>выполнения</w:t>
      </w:r>
      <w:r>
        <w:tab/>
      </w:r>
      <w:r>
        <w:t>учебных</w:t>
      </w:r>
      <w:r>
        <w:rPr>
          <w:spacing w:val="-67"/>
        </w:rPr>
        <w:t xml:space="preserve"> </w:t>
      </w:r>
      <w:r>
        <w:t>заданий с</w:t>
      </w:r>
      <w:r>
        <w:rPr>
          <w:spacing w:val="-3"/>
        </w:rPr>
        <w:t xml:space="preserve"> </w:t>
      </w:r>
      <w:r>
        <w:t>использованием учебной</w:t>
      </w:r>
      <w:r>
        <w:rPr>
          <w:spacing w:val="2"/>
        </w:rPr>
        <w:t xml:space="preserve"> </w:t>
      </w:r>
      <w:r>
        <w:t>литературы;</w:t>
      </w:r>
    </w:p>
    <w:p w14:paraId="68150000">
      <w:pPr>
        <w:sectPr>
          <w:pgSz w:h="16850" w:orient="portrait" w:w="11920"/>
          <w:pgMar w:bottom="1060" w:footer="811" w:header="0" w:left="540" w:right="180" w:top="1060"/>
        </w:sectPr>
      </w:pPr>
    </w:p>
    <w:p w14:paraId="69150000">
      <w:pPr>
        <w:pStyle w:val="Style_1"/>
        <w:spacing w:before="60"/>
        <w:ind w:right="385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практических задач, в том числе Интернет под руководством</w:t>
      </w:r>
      <w:r>
        <w:rPr>
          <w:spacing w:val="1"/>
        </w:rPr>
        <w:t xml:space="preserve"> </w:t>
      </w:r>
      <w:r>
        <w:t>учителя.</w:t>
      </w:r>
    </w:p>
    <w:p w14:paraId="6A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6B150000">
      <w:pPr>
        <w:pStyle w:val="Style_1"/>
        <w:tabs>
          <w:tab w:leader="none" w:pos="2366" w:val="left"/>
          <w:tab w:leader="none" w:pos="4587" w:val="left"/>
          <w:tab w:leader="none" w:pos="6620" w:val="left"/>
          <w:tab w:leader="none" w:pos="7813" w:val="left"/>
          <w:tab w:leader="none" w:pos="9868" w:val="left"/>
        </w:tabs>
        <w:spacing w:line="240" w:lineRule="auto"/>
        <w:ind w:right="397"/>
        <w:jc w:val="left"/>
      </w:pPr>
      <w:r>
        <w:t>строить</w:t>
      </w:r>
      <w:r>
        <w:tab/>
      </w:r>
      <w:r>
        <w:t>монологическое</w:t>
      </w:r>
      <w:r>
        <w:tab/>
      </w:r>
      <w:r>
        <w:t>высказывание,</w:t>
      </w:r>
      <w:r>
        <w:tab/>
      </w:r>
      <w:r>
        <w:t>владеть</w:t>
      </w:r>
      <w:r>
        <w:tab/>
      </w:r>
      <w:r>
        <w:t>диалогической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коммуникации;</w:t>
      </w:r>
    </w:p>
    <w:p w14:paraId="6C150000">
      <w:pPr>
        <w:pStyle w:val="Style_1"/>
        <w:ind/>
        <w:jc w:val="left"/>
      </w:pPr>
      <w:r>
        <w:t>строить</w:t>
      </w:r>
      <w:r>
        <w:rPr>
          <w:spacing w:val="53"/>
        </w:rPr>
        <w:t xml:space="preserve"> </w:t>
      </w:r>
      <w:r>
        <w:t>рассуждения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форме</w:t>
      </w:r>
      <w:r>
        <w:rPr>
          <w:spacing w:val="55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простых</w:t>
      </w:r>
      <w:r>
        <w:rPr>
          <w:spacing w:val="55"/>
        </w:rPr>
        <w:t xml:space="preserve"> </w:t>
      </w:r>
      <w:r>
        <w:t>суждений</w:t>
      </w:r>
      <w:r>
        <w:rPr>
          <w:spacing w:val="56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объекте,</w:t>
      </w:r>
      <w:r>
        <w:rPr>
          <w:spacing w:val="5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3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14:paraId="6D150000">
      <w:pPr>
        <w:pStyle w:val="Style_1"/>
        <w:spacing w:line="316" w:lineRule="exact"/>
        <w:ind w:firstLine="0" w:left="1162"/>
        <w:jc w:val="left"/>
      </w:pPr>
      <w:r>
        <w:t>описывать</w:t>
      </w:r>
      <w:r>
        <w:rPr>
          <w:spacing w:val="-13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мира,</w:t>
      </w:r>
      <w:r>
        <w:rPr>
          <w:spacing w:val="-10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достоинства;</w:t>
      </w:r>
    </w:p>
    <w:p w14:paraId="6E150000">
      <w:pPr>
        <w:pStyle w:val="Style_1"/>
        <w:tabs>
          <w:tab w:leader="none" w:pos="3221" w:val="left"/>
          <w:tab w:leader="none" w:pos="9227" w:val="left"/>
        </w:tabs>
        <w:ind w:right="410"/>
        <w:jc w:val="left"/>
      </w:pPr>
      <w:r>
        <w:t>формулировать</w:t>
      </w:r>
      <w:r>
        <w:tab/>
      </w:r>
      <w:r>
        <w:t>собственное</w:t>
      </w:r>
      <w:r>
        <w:rPr>
          <w:spacing w:val="125"/>
        </w:rPr>
        <w:t xml:space="preserve"> </w:t>
      </w:r>
      <w:r>
        <w:t>мнение,</w:t>
      </w:r>
      <w:r>
        <w:rPr>
          <w:spacing w:val="126"/>
        </w:rPr>
        <w:t xml:space="preserve"> </w:t>
      </w:r>
      <w:r>
        <w:t>аргументировать</w:t>
      </w:r>
      <w:r>
        <w:rPr>
          <w:spacing w:val="124"/>
        </w:rPr>
        <w:t xml:space="preserve"> </w:t>
      </w:r>
      <w:r>
        <w:t>выбор</w:t>
      </w:r>
      <w:r>
        <w:tab/>
      </w:r>
      <w:r>
        <w:t>вариантов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выполнения задания.</w:t>
      </w:r>
    </w:p>
    <w:p w14:paraId="6F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0150000">
      <w:pPr>
        <w:pStyle w:val="Style_1"/>
        <w:ind w:right="395"/>
      </w:pPr>
      <w:r>
        <w:t>принимать и сохранять учебную задачу, осуществлять поиск средств для её</w:t>
      </w:r>
      <w:r>
        <w:rPr>
          <w:spacing w:val="1"/>
        </w:rPr>
        <w:t xml:space="preserve"> </w:t>
      </w:r>
      <w:r>
        <w:t>решения;</w:t>
      </w:r>
    </w:p>
    <w:p w14:paraId="71150000">
      <w:pPr>
        <w:pStyle w:val="Style_1"/>
        <w:ind w:right="385"/>
      </w:pP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14:paraId="72150000">
      <w:pPr>
        <w:pStyle w:val="Style_1"/>
        <w:spacing w:line="240" w:lineRule="auto"/>
        <w:ind w:right="389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их причины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устранения;</w:t>
      </w:r>
    </w:p>
    <w:p w14:paraId="73150000">
      <w:pPr>
        <w:pStyle w:val="Style_1"/>
        <w:spacing w:line="310" w:lineRule="exact"/>
        <w:ind w:firstLine="0" w:left="1162"/>
      </w:pPr>
      <w:r>
        <w:t>проявлять</w:t>
      </w:r>
      <w:r>
        <w:rPr>
          <w:spacing w:val="-11"/>
        </w:rPr>
        <w:t xml:space="preserve"> </w:t>
      </w:r>
      <w:r>
        <w:t>волевую</w:t>
      </w:r>
      <w:r>
        <w:rPr>
          <w:spacing w:val="-9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задания.</w:t>
      </w:r>
    </w:p>
    <w:p w14:paraId="74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75150000">
      <w:pPr>
        <w:pStyle w:val="Style_1"/>
        <w:ind w:right="395"/>
      </w:pPr>
      <w:r>
        <w:t>выбирать</w:t>
      </w:r>
      <w:r>
        <w:rPr>
          <w:spacing w:val="27"/>
        </w:rPr>
        <w:t xml:space="preserve"> </w:t>
      </w:r>
      <w:r>
        <w:t>себе</w:t>
      </w:r>
      <w:r>
        <w:rPr>
          <w:spacing w:val="28"/>
        </w:rPr>
        <w:t xml:space="preserve"> </w:t>
      </w:r>
      <w:r>
        <w:t>партнёров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совместной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симпатии,</w:t>
      </w:r>
      <w:r>
        <w:rPr>
          <w:spacing w:val="-6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деловым</w:t>
      </w:r>
      <w:r>
        <w:rPr>
          <w:spacing w:val="-5"/>
        </w:rPr>
        <w:t xml:space="preserve"> </w:t>
      </w:r>
      <w:r>
        <w:t>качествам;</w:t>
      </w:r>
    </w:p>
    <w:p w14:paraId="76150000">
      <w:pPr>
        <w:pStyle w:val="Style_1"/>
        <w:ind w:right="383"/>
      </w:pP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-8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-1"/>
        </w:rPr>
        <w:t xml:space="preserve"> </w:t>
      </w:r>
      <w:r>
        <w:t>работы;</w:t>
      </w:r>
    </w:p>
    <w:p w14:paraId="77150000">
      <w:pPr>
        <w:pStyle w:val="Style_1"/>
        <w:spacing w:line="240" w:lineRule="auto"/>
        <w:ind w:firstLine="0" w:left="1162" w:right="392"/>
      </w:pPr>
      <w:r>
        <w:t>выполнять роли лидера, подчинённого, соблюдать равноправие и дружелюбие;</w:t>
      </w:r>
      <w:r>
        <w:rPr>
          <w:spacing w:val="1"/>
        </w:rPr>
        <w:t xml:space="preserve"> </w:t>
      </w:r>
      <w:r>
        <w:t>осуществлять</w:t>
      </w:r>
      <w:r>
        <w:rPr>
          <w:spacing w:val="64"/>
        </w:rPr>
        <w:t xml:space="preserve"> </w:t>
      </w:r>
      <w:r>
        <w:t>взаимопомощь,</w:t>
      </w:r>
      <w:r>
        <w:rPr>
          <w:spacing w:val="65"/>
        </w:rPr>
        <w:t xml:space="preserve"> </w:t>
      </w:r>
      <w:r>
        <w:t>проявлять</w:t>
      </w:r>
      <w:r>
        <w:rPr>
          <w:spacing w:val="64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выполнении</w:t>
      </w:r>
    </w:p>
    <w:p w14:paraId="78150000">
      <w:pPr>
        <w:pStyle w:val="Style_1"/>
        <w:spacing w:line="312" w:lineRule="exact"/>
        <w:ind w:firstLine="0" w:left="0"/>
      </w:pPr>
      <w:r>
        <w:t>своей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работы.</w:t>
      </w:r>
    </w:p>
    <w:p w14:paraId="7915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A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производства.</w:t>
      </w:r>
    </w:p>
    <w:p w14:paraId="7B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7"/>
          <w:sz w:val="28"/>
        </w:rPr>
        <w:t xml:space="preserve"> </w:t>
      </w:r>
      <w:r>
        <w:rPr>
          <w:sz w:val="28"/>
        </w:rPr>
        <w:t>науки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прогресса.</w:t>
      </w:r>
      <w:r>
        <w:rPr>
          <w:spacing w:val="8"/>
          <w:sz w:val="28"/>
        </w:rPr>
        <w:t xml:space="preserve"> </w:t>
      </w:r>
      <w:r>
        <w:rPr>
          <w:sz w:val="28"/>
        </w:rPr>
        <w:t>Изобретение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использование</w:t>
      </w:r>
    </w:p>
    <w:p w14:paraId="7C150000">
      <w:pPr>
        <w:pStyle w:val="Style_1"/>
        <w:spacing w:before="64"/>
        <w:ind w:firstLine="0" w:left="0" w:right="379"/>
      </w:pP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 и профессиях. Нефть как универсальное сырьё. Материалы, получаемые из</w:t>
      </w:r>
      <w:r>
        <w:rPr>
          <w:spacing w:val="1"/>
        </w:rPr>
        <w:t xml:space="preserve"> </w:t>
      </w:r>
      <w:r>
        <w:t>нефти (пластик,</w:t>
      </w:r>
      <w:r>
        <w:rPr>
          <w:spacing w:val="-1"/>
        </w:rPr>
        <w:t xml:space="preserve"> </w:t>
      </w:r>
      <w:r>
        <w:t>стеклоткань,</w:t>
      </w:r>
      <w:r>
        <w:rPr>
          <w:spacing w:val="-1"/>
        </w:rPr>
        <w:t xml:space="preserve"> </w:t>
      </w:r>
      <w:r>
        <w:t>пенопласт</w:t>
      </w:r>
      <w:r>
        <w:rPr>
          <w:spacing w:val="-4"/>
        </w:rPr>
        <w:t xml:space="preserve"> </w:t>
      </w:r>
      <w:r>
        <w:t>и другие).</w:t>
      </w:r>
    </w:p>
    <w:p w14:paraId="7D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Профессии, связанные с опасностями (пожарные, космонавты, химики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другие).</w:t>
      </w:r>
    </w:p>
    <w:p w14:paraId="7E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Информационный мир, его место и влияние на жизнь и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 Влияние современных технологий и преобразующей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 её защиты.</w:t>
      </w:r>
    </w:p>
    <w:p w14:paraId="7F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21" w:lineRule="exact"/>
        <w:ind w:hanging="397" w:left="425" w:right="0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5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творчестве </w:t>
      </w:r>
      <w:r>
        <w:rPr>
          <w:sz w:val="28"/>
        </w:rPr>
        <w:t xml:space="preserve">современных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 изделий с учётом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 вышивка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14:paraId="80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 решений). Коллективные, групповые и индивидуальные проекты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содержания материала, изучаемого в течение учебного года.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проектов.</w:t>
      </w:r>
    </w:p>
    <w:p w14:paraId="81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</w:p>
    <w:p w14:paraId="8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Синтетические материалы – ткани, полимеры (пластик, поролон). 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синтетических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с заданными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свойствами.</w:t>
      </w:r>
    </w:p>
    <w:p w14:paraId="83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(изменёнными)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изделию.</w:t>
      </w:r>
    </w:p>
    <w:p w14:paraId="84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картона.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способов разметки деталей, сборки изделия. Выбор способов отделки.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 изделии.</w:t>
      </w:r>
    </w:p>
    <w:p w14:paraId="85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чертёжных инструментов.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техник.</w:t>
      </w:r>
    </w:p>
    <w:p w14:paraId="86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 и областей использования. Дизайн одежды в зависимости от её назначения,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моды,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лекалам</w:t>
      </w:r>
      <w:r>
        <w:rPr>
          <w:spacing w:val="1"/>
          <w:sz w:val="28"/>
        </w:rPr>
        <w:t xml:space="preserve"> </w:t>
      </w:r>
      <w:r>
        <w:rPr>
          <w:sz w:val="28"/>
        </w:rPr>
        <w:t>(выкройкам), собственным несложным. Строчка петельного стежка и её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(«тамбур» и другие), её назначение (соединение и отделка деталей) и (или) строчки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петлеобразного и крестообразного стежков (соединительные и отделочные).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строчек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сшивания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изделий.</w:t>
      </w:r>
    </w:p>
    <w:p w14:paraId="87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Технология обработки синтетических материалов. Пластик, поролон,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полиэтилен.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сравнении с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освоенными материалами.</w:t>
      </w:r>
    </w:p>
    <w:p w14:paraId="88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Комбинированное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материалов.</w:t>
      </w:r>
    </w:p>
    <w:p w14:paraId="89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71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моделирование.</w:t>
      </w:r>
    </w:p>
    <w:p w14:paraId="8A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92"/>
        <w:jc w:val="both"/>
        <w:rPr>
          <w:sz w:val="28"/>
        </w:rPr>
      </w:pPr>
      <w:r>
        <w:rPr>
          <w:sz w:val="28"/>
        </w:rPr>
        <w:t>Современные требования к техническим устройствам (экологичность,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эргономичность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другие).</w:t>
      </w:r>
    </w:p>
    <w:p w14:paraId="8B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при выполнении индивидуальных творческих и коллективных 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</w:p>
    <w:p w14:paraId="8C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1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 xml:space="preserve">Робототехника.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Конструктивные,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соединительные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элементы   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14:paraId="8D150000">
      <w:pPr>
        <w:sectPr>
          <w:footerReference r:id="rId1" w:type="default"/>
          <w:pgSz w:h="16850" w:orient="portrait" w:w="11920"/>
          <w:pgMar w:bottom="1080" w:footer="811" w:header="0" w:left="540" w:right="180" w:top="1060"/>
        </w:sectPr>
      </w:pPr>
    </w:p>
    <w:p w14:paraId="8E150000">
      <w:pPr>
        <w:pStyle w:val="Style_1"/>
        <w:spacing w:before="60"/>
        <w:ind w:firstLine="0" w:left="0" w:right="392"/>
      </w:pPr>
      <w:r>
        <w:t>основные узлы робота. Инструменты и детали для создания робота. Конструирование</w:t>
      </w:r>
      <w:r>
        <w:rPr>
          <w:spacing w:val="-67"/>
        </w:rPr>
        <w:t xml:space="preserve"> </w:t>
      </w:r>
      <w:r>
        <w:t>робота. Составление алгоритма действий робота. Программирование, 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робота.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робота.</w:t>
      </w:r>
    </w:p>
    <w:p w14:paraId="8F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both"/>
        <w:rPr>
          <w:sz w:val="28"/>
        </w:rPr>
      </w:pPr>
      <w:r>
        <w:rPr>
          <w:sz w:val="28"/>
        </w:rPr>
        <w:t>ИКТ.</w:t>
      </w:r>
    </w:p>
    <w:p w14:paraId="90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4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 информации.</w:t>
      </w:r>
    </w:p>
    <w:p w14:paraId="91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художественно-конструкторской,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 предметной преобразующей деятельности. Работа с готовыми 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 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PowerPoint или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другой.</w:t>
      </w:r>
    </w:p>
    <w:p w14:paraId="9215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93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4150000">
      <w:pPr>
        <w:pStyle w:val="Style_1"/>
        <w:spacing w:line="240" w:lineRule="auto"/>
        <w:ind w:right="394"/>
      </w:pPr>
      <w:r>
        <w:t>ориентироваться в терминах, используемых в технологии, использовать их в</w:t>
      </w:r>
      <w:r>
        <w:rPr>
          <w:spacing w:val="1"/>
        </w:rPr>
        <w:t xml:space="preserve"> </w:t>
      </w:r>
      <w:r>
        <w:t>ответах на вопросы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высказываниях (в</w:t>
      </w:r>
      <w:r>
        <w:rPr>
          <w:spacing w:val="-7"/>
        </w:rPr>
        <w:t xml:space="preserve"> </w:t>
      </w:r>
      <w:r>
        <w:t>пределах изученного);</w:t>
      </w:r>
    </w:p>
    <w:p w14:paraId="95150000">
      <w:pPr>
        <w:pStyle w:val="Style_1"/>
        <w:spacing w:line="312" w:lineRule="exact"/>
        <w:ind w:firstLine="0" w:left="1162"/>
      </w:pPr>
      <w:r>
        <w:t>анализировать</w:t>
      </w:r>
      <w:r>
        <w:rPr>
          <w:spacing w:val="-12"/>
        </w:rPr>
        <w:t xml:space="preserve"> </w:t>
      </w:r>
      <w:r>
        <w:t>конструкции</w:t>
      </w:r>
      <w:r>
        <w:rPr>
          <w:spacing w:val="-13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образцов</w:t>
      </w:r>
      <w:r>
        <w:rPr>
          <w:spacing w:val="-12"/>
        </w:rPr>
        <w:t xml:space="preserve"> </w:t>
      </w:r>
      <w:r>
        <w:t>изделий;</w:t>
      </w:r>
    </w:p>
    <w:p w14:paraId="96150000">
      <w:pPr>
        <w:pStyle w:val="Style_1"/>
        <w:spacing w:before="3"/>
        <w:ind w:right="389"/>
      </w:pPr>
      <w:r>
        <w:t>конструировать и моделировать изделия из различных материалов по 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условиям;</w:t>
      </w:r>
    </w:p>
    <w:p w14:paraId="97150000">
      <w:pPr>
        <w:pStyle w:val="Style_1"/>
        <w:spacing w:before="2"/>
        <w:ind w:right="386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4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14:paraId="98150000">
      <w:pPr>
        <w:pStyle w:val="Style_1"/>
        <w:spacing w:line="316" w:lineRule="exact"/>
        <w:ind w:firstLine="0" w:left="1162"/>
      </w:pPr>
      <w:r>
        <w:t>решать</w:t>
      </w:r>
      <w:r>
        <w:rPr>
          <w:spacing w:val="-12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14:paraId="99150000">
      <w:pPr>
        <w:pStyle w:val="Style_1"/>
        <w:spacing w:before="4" w:line="240" w:lineRule="auto"/>
        <w:ind w:firstLine="2" w:left="1159" w:right="974"/>
      </w:pPr>
      <w:r>
        <w:t>выполнять работу в соответствии с инструкцией, устной или письменной;</w:t>
      </w:r>
      <w:r>
        <w:rPr>
          <w:spacing w:val="1"/>
        </w:rPr>
        <w:t xml:space="preserve"> </w:t>
      </w:r>
      <w:r>
        <w:t>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заданным</w:t>
      </w:r>
      <w:r>
        <w:rPr>
          <w:spacing w:val="9"/>
        </w:rPr>
        <w:t xml:space="preserve"> </w:t>
      </w:r>
      <w:r>
        <w:t>алгоритмом,</w:t>
      </w:r>
      <w:r>
        <w:rPr>
          <w:spacing w:val="6"/>
        </w:rPr>
        <w:t xml:space="preserve"> </w:t>
      </w:r>
      <w:r>
        <w:t>проверять</w:t>
      </w:r>
      <w:r>
        <w:rPr>
          <w:spacing w:val="4"/>
        </w:rPr>
        <w:t xml:space="preserve"> </w:t>
      </w:r>
      <w:r>
        <w:t>изделия</w:t>
      </w:r>
      <w:r>
        <w:rPr>
          <w:spacing w:val="7"/>
        </w:rPr>
        <w:t xml:space="preserve"> </w:t>
      </w:r>
      <w:r>
        <w:t>в</w:t>
      </w:r>
    </w:p>
    <w:p w14:paraId="9A150000">
      <w:pPr>
        <w:pStyle w:val="Style_1"/>
        <w:spacing w:line="317" w:lineRule="exact"/>
        <w:ind w:firstLine="0" w:left="0"/>
      </w:pPr>
      <w:r>
        <w:t>действии,</w:t>
      </w:r>
      <w:r>
        <w:rPr>
          <w:spacing w:val="-6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изменения;</w:t>
      </w:r>
    </w:p>
    <w:p w14:paraId="9B150000">
      <w:pPr>
        <w:pStyle w:val="Style_1"/>
        <w:spacing w:line="240" w:lineRule="auto"/>
        <w:ind/>
        <w:jc w:val="left"/>
      </w:pPr>
      <w:r>
        <w:t>классифицировать</w:t>
      </w:r>
      <w:r>
        <w:rPr>
          <w:spacing w:val="20"/>
        </w:rPr>
        <w:t xml:space="preserve"> </w:t>
      </w:r>
      <w:r>
        <w:t>изделия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предложенному</w:t>
      </w:r>
      <w:r>
        <w:rPr>
          <w:spacing w:val="26"/>
        </w:rPr>
        <w:t xml:space="preserve"> </w:t>
      </w:r>
      <w:r>
        <w:t>существенному</w:t>
      </w:r>
      <w:r>
        <w:rPr>
          <w:spacing w:val="-67"/>
        </w:rPr>
        <w:t xml:space="preserve"> </w:t>
      </w:r>
      <w:r>
        <w:t>признаку</w:t>
      </w:r>
      <w:r>
        <w:rPr>
          <w:spacing w:val="-8"/>
        </w:rPr>
        <w:t xml:space="preserve"> </w:t>
      </w:r>
      <w:r>
        <w:t>(используемый материал,</w:t>
      </w:r>
      <w:r>
        <w:rPr>
          <w:spacing w:val="-6"/>
        </w:rPr>
        <w:t xml:space="preserve"> </w:t>
      </w:r>
      <w:r>
        <w:t>форма,</w:t>
      </w:r>
      <w:r>
        <w:rPr>
          <w:spacing w:val="-5"/>
        </w:rPr>
        <w:t xml:space="preserve"> </w:t>
      </w:r>
      <w:r>
        <w:t>размер,</w:t>
      </w:r>
      <w:r>
        <w:rPr>
          <w:spacing w:val="-4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14:paraId="9C150000">
      <w:pPr>
        <w:pStyle w:val="Style_1"/>
        <w:spacing w:before="63" w:line="240" w:lineRule="auto"/>
        <w:ind/>
        <w:jc w:val="left"/>
      </w:pPr>
      <w:r>
        <w:t>выполнять</w:t>
      </w:r>
      <w:r>
        <w:rPr>
          <w:spacing w:val="45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анализа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синтеза,</w:t>
      </w:r>
      <w:r>
        <w:rPr>
          <w:spacing w:val="48"/>
        </w:rPr>
        <w:t xml:space="preserve"> </w:t>
      </w:r>
      <w:r>
        <w:t>сравнения,</w:t>
      </w:r>
      <w:r>
        <w:rPr>
          <w:spacing w:val="48"/>
        </w:rPr>
        <w:t xml:space="preserve"> </w:t>
      </w:r>
      <w:r>
        <w:t>классификации</w:t>
      </w:r>
      <w:r>
        <w:rPr>
          <w:spacing w:val="47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критериев;</w:t>
      </w:r>
    </w:p>
    <w:p w14:paraId="9D150000">
      <w:pPr>
        <w:pStyle w:val="Style_1"/>
        <w:ind/>
        <w:jc w:val="left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</w:t>
      </w:r>
      <w:r>
        <w:rPr>
          <w:spacing w:val="3"/>
        </w:rPr>
        <w:t xml:space="preserve"> </w:t>
      </w:r>
      <w:r>
        <w:t>конструкции.</w:t>
      </w:r>
    </w:p>
    <w:p w14:paraId="9E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92"/>
        <w:jc w:val="left"/>
        <w:rPr>
          <w:sz w:val="28"/>
        </w:rPr>
      </w:pP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будут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9F150000">
      <w:pPr>
        <w:pStyle w:val="Style_1"/>
        <w:ind w:right="376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 источниками,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14:paraId="A0150000">
      <w:pPr>
        <w:pStyle w:val="Style_1"/>
        <w:ind w:right="39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работы;</w:t>
      </w:r>
    </w:p>
    <w:p w14:paraId="A1150000">
      <w:pPr>
        <w:pStyle w:val="Style_1"/>
        <w:ind w:firstLine="0" w:left="1159"/>
      </w:pPr>
      <w:r>
        <w:t>использовать</w:t>
      </w:r>
      <w:r>
        <w:rPr>
          <w:spacing w:val="7"/>
        </w:rPr>
        <w:t xml:space="preserve"> </w:t>
      </w:r>
      <w:r>
        <w:t>знаково-символические</w:t>
      </w:r>
      <w:r>
        <w:rPr>
          <w:spacing w:val="7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умственной</w:t>
      </w:r>
    </w:p>
    <w:p w14:paraId="A2150000">
      <w:pPr>
        <w:sectPr>
          <w:footerReference r:id="rId4" w:type="default"/>
          <w:pgSz w:h="16850" w:orient="portrait" w:w="11920"/>
          <w:pgMar w:bottom="1060" w:footer="811" w:header="0" w:left="540" w:right="180" w:top="1060"/>
        </w:sectPr>
      </w:pPr>
    </w:p>
    <w:p w14:paraId="A3150000">
      <w:pPr>
        <w:pStyle w:val="Style_1"/>
        <w:spacing w:before="60"/>
        <w:ind w:firstLine="0" w:left="0" w:right="379"/>
      </w:pP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моделями;</w:t>
      </w:r>
    </w:p>
    <w:p w14:paraId="A4150000">
      <w:pPr>
        <w:pStyle w:val="Style_1"/>
        <w:ind w:right="399"/>
      </w:pPr>
      <w:r>
        <w:t>осуществлять поиск дополнительной информации по тематике творческих и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работ;</w:t>
      </w:r>
    </w:p>
    <w:p w14:paraId="A5150000">
      <w:pPr>
        <w:pStyle w:val="Style_1"/>
        <w:ind w:firstLine="0" w:left="1162" w:right="391"/>
      </w:pPr>
      <w:r>
        <w:t>использовать рисунки из ресурса компьютера в оформлении изделий и другие;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6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информационно-коммуникационных</w:t>
      </w:r>
      <w:r>
        <w:rPr>
          <w:spacing w:val="52"/>
        </w:rPr>
        <w:t xml:space="preserve"> </w:t>
      </w:r>
      <w:r>
        <w:t>технологий</w:t>
      </w:r>
      <w:r>
        <w:rPr>
          <w:spacing w:val="49"/>
        </w:rPr>
        <w:t xml:space="preserve"> </w:t>
      </w:r>
      <w:r>
        <w:t>для</w:t>
      </w:r>
    </w:p>
    <w:p w14:paraId="A6150000">
      <w:pPr>
        <w:pStyle w:val="Style_1"/>
        <w:ind w:firstLine="0" w:left="0" w:right="393"/>
      </w:pPr>
      <w:r>
        <w:t>решения учебных и практических задач, в том числе Интернет под руководством</w:t>
      </w:r>
      <w:r>
        <w:rPr>
          <w:spacing w:val="1"/>
        </w:rPr>
        <w:t xml:space="preserve"> </w:t>
      </w:r>
      <w:r>
        <w:t>учителя.</w:t>
      </w:r>
    </w:p>
    <w:p w14:paraId="A7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A8150000">
      <w:pPr>
        <w:pStyle w:val="Style_1"/>
        <w:ind w:right="38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доказывать</w:t>
      </w:r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уважительно</w:t>
      </w:r>
      <w:r>
        <w:rPr>
          <w:spacing w:val="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мнению;</w:t>
      </w:r>
    </w:p>
    <w:p w14:paraId="A9150000">
      <w:pPr>
        <w:pStyle w:val="Style_1"/>
        <w:spacing w:before="1"/>
        <w:ind w:right="378"/>
      </w:pPr>
      <w:r>
        <w:t>описывать факты из истории развития ремёсел на Руси и в России, высказывать</w:t>
      </w:r>
      <w:r>
        <w:rPr>
          <w:spacing w:val="1"/>
        </w:rPr>
        <w:t xml:space="preserve"> </w:t>
      </w:r>
      <w:r>
        <w:t>своё отношение</w:t>
      </w:r>
      <w:r>
        <w:rPr>
          <w:spacing w:val="1"/>
        </w:rPr>
        <w:t xml:space="preserve"> </w:t>
      </w:r>
      <w:r>
        <w:t>к 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AA150000">
      <w:pPr>
        <w:pStyle w:val="Style_1"/>
        <w:ind w:right="396"/>
      </w:pPr>
      <w:r>
        <w:t>создавать тексты-рассуждения: раскрывать последовательность операций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 материалами;</w:t>
      </w:r>
    </w:p>
    <w:p w14:paraId="AB150000">
      <w:pPr>
        <w:pStyle w:val="Style_1"/>
        <w:ind w:right="387"/>
      </w:pPr>
      <w:r>
        <w:t>осознавать культурно-исторический смысл и назначение праздников, их роль в</w:t>
      </w:r>
      <w:r>
        <w:rPr>
          <w:spacing w:val="1"/>
        </w:rPr>
        <w:t xml:space="preserve"> </w:t>
      </w:r>
      <w:r>
        <w:t>жизни каждого человека, ориентироваться в традициях организации и оформления</w:t>
      </w:r>
      <w:r>
        <w:rPr>
          <w:spacing w:val="1"/>
        </w:rPr>
        <w:t xml:space="preserve"> </w:t>
      </w:r>
      <w:r>
        <w:t>праздников.</w:t>
      </w:r>
    </w:p>
    <w:p w14:paraId="AC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AD150000">
      <w:pPr>
        <w:pStyle w:val="Style_1"/>
        <w:ind w:right="38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деятельности;</w:t>
      </w:r>
    </w:p>
    <w:p w14:paraId="AE150000">
      <w:pPr>
        <w:pStyle w:val="Style_1"/>
        <w:spacing w:before="1"/>
        <w:ind w:right="387"/>
      </w:pPr>
      <w:r>
        <w:t>планировать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её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планом;</w:t>
      </w:r>
    </w:p>
    <w:p w14:paraId="AF150000">
      <w:pPr>
        <w:pStyle w:val="Style_1"/>
        <w:ind w:right="37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результата;</w:t>
      </w:r>
    </w:p>
    <w:p w14:paraId="B0150000">
      <w:pPr>
        <w:pStyle w:val="Style_1"/>
        <w:ind w:right="396"/>
      </w:pPr>
      <w:r>
        <w:t>выполнять действия контроля (самоконтроля) и оценки,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 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действия;</w:t>
      </w:r>
    </w:p>
    <w:p w14:paraId="B1150000">
      <w:pPr>
        <w:pStyle w:val="Style_1"/>
        <w:spacing w:before="67"/>
        <w:ind w:firstLine="0" w:left="1162"/>
      </w:pPr>
      <w:r>
        <w:t>проявлять</w:t>
      </w:r>
      <w:r>
        <w:rPr>
          <w:spacing w:val="-9"/>
        </w:rPr>
        <w:t xml:space="preserve"> </w:t>
      </w:r>
      <w:r>
        <w:t>волевую</w:t>
      </w:r>
      <w:r>
        <w:rPr>
          <w:spacing w:val="-7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14:paraId="B215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2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B3150000">
      <w:pPr>
        <w:pStyle w:val="Style_1"/>
        <w:ind w:right="376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продуктивное сотрудничество,</w:t>
      </w:r>
      <w:r>
        <w:rPr>
          <w:spacing w:val="1"/>
        </w:rPr>
        <w:t xml:space="preserve"> </w:t>
      </w:r>
      <w:r>
        <w:t>взаимопомощь;</w:t>
      </w:r>
    </w:p>
    <w:p w14:paraId="B4150000">
      <w:pPr>
        <w:pStyle w:val="Style_1"/>
        <w:spacing w:before="1" w:line="240" w:lineRule="auto"/>
        <w:ind w:right="399"/>
      </w:pPr>
      <w:r>
        <w:t>проявлять интерес к деятельности своих товарищей и результатам их работы, 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достижения;</w:t>
      </w:r>
    </w:p>
    <w:p w14:paraId="B5150000">
      <w:pPr>
        <w:pStyle w:val="Style_1"/>
        <w:ind w:right="37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 и пожелания, выслушивать и принимать к сведению мнение 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 и пожелания, с уважением относиться</w:t>
      </w:r>
      <w:r>
        <w:rPr>
          <w:spacing w:val="70"/>
        </w:rPr>
        <w:t xml:space="preserve"> </w:t>
      </w:r>
      <w:r>
        <w:t>к разной</w:t>
      </w:r>
      <w:r>
        <w:rPr>
          <w:spacing w:val="70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достижений.</w:t>
      </w:r>
    </w:p>
    <w:p w14:paraId="B615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hanging="776" w:left="1934" w:right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</w:t>
      </w:r>
    </w:p>
    <w:p w14:paraId="B7150000">
      <w:pPr>
        <w:sectPr>
          <w:pgSz w:h="16850" w:orient="portrait" w:w="11920"/>
          <w:pgMar w:bottom="1060" w:footer="811" w:header="0" w:left="540" w:right="180" w:top="1060"/>
        </w:sectPr>
      </w:pPr>
    </w:p>
    <w:p w14:paraId="B8150000">
      <w:pPr>
        <w:pStyle w:val="Style_1"/>
        <w:spacing w:before="60"/>
        <w:ind w:firstLine="0" w:left="0"/>
      </w:pP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14:paraId="B915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2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технологии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достигаются в единстве учебной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соответствии с традиционными российскими социокультурными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ценностями, принятыми в обществе 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способствуют процессам самопознания, самовоспитания и саморазвития,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 позиции личности.</w:t>
      </w:r>
    </w:p>
    <w:p w14:paraId="BA150000">
      <w:pPr>
        <w:pStyle w:val="Style_1"/>
        <w:ind w:right="392"/>
      </w:pPr>
      <w:r>
        <w:t>В результате изучения технологии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BB150000">
      <w:pPr>
        <w:pStyle w:val="Style_1"/>
        <w:ind w:right="38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 в жизни человека и общества, уважительное отношение к труду и творчеству</w:t>
      </w:r>
      <w:r>
        <w:rPr>
          <w:spacing w:val="1"/>
        </w:rPr>
        <w:t xml:space="preserve"> </w:t>
      </w:r>
      <w:r>
        <w:t>мастеров;</w:t>
      </w:r>
    </w:p>
    <w:p w14:paraId="BC150000">
      <w:pPr>
        <w:pStyle w:val="Style_1"/>
        <w:spacing w:before="2"/>
        <w:ind w:right="387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67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14:paraId="BD150000">
      <w:pPr>
        <w:pStyle w:val="Style_1"/>
        <w:ind w:right="381"/>
      </w:pPr>
      <w:r>
        <w:t>понимание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предметном мире, чувство сопричастности к культуре своего народа, уважительное</w:t>
      </w:r>
      <w:r>
        <w:rPr>
          <w:spacing w:val="1"/>
        </w:rPr>
        <w:t xml:space="preserve"> </w:t>
      </w:r>
      <w:r>
        <w:t>отношение к культурным</w:t>
      </w:r>
      <w:r>
        <w:rPr>
          <w:spacing w:val="-1"/>
        </w:rPr>
        <w:t xml:space="preserve"> </w:t>
      </w:r>
      <w:r>
        <w:t>традициям других</w:t>
      </w:r>
      <w:r>
        <w:rPr>
          <w:spacing w:val="1"/>
        </w:rPr>
        <w:t xml:space="preserve"> </w:t>
      </w:r>
      <w:r>
        <w:t>народов;</w:t>
      </w:r>
    </w:p>
    <w:p w14:paraId="BE150000">
      <w:pPr>
        <w:pStyle w:val="Style_1"/>
        <w:ind w:right="378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7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71"/>
        </w:rPr>
        <w:t xml:space="preserve"> </w:t>
      </w:r>
      <w:r>
        <w:t>восприятие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художественной культуры;</w:t>
      </w:r>
    </w:p>
    <w:p w14:paraId="BF150000">
      <w:pPr>
        <w:pStyle w:val="Style_1"/>
        <w:ind w:right="384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 преобразующей деятельности, стремление к творческой самореализации,</w:t>
      </w:r>
      <w:r>
        <w:rPr>
          <w:spacing w:val="1"/>
        </w:rPr>
        <w:t xml:space="preserve"> </w:t>
      </w:r>
      <w:r>
        <w:t>мотивация к творческому труду, работе на результат, способность к различным видам</w:t>
      </w:r>
      <w:r>
        <w:rPr>
          <w:spacing w:val="-67"/>
        </w:rPr>
        <w:t xml:space="preserve"> </w:t>
      </w:r>
      <w:r>
        <w:t>практической преобразующей</w:t>
      </w:r>
      <w:r>
        <w:rPr>
          <w:spacing w:val="-2"/>
        </w:rPr>
        <w:t xml:space="preserve"> </w:t>
      </w:r>
      <w:r>
        <w:t>деятельности;</w:t>
      </w:r>
    </w:p>
    <w:p w14:paraId="C0150000">
      <w:pPr>
        <w:pStyle w:val="Style_1"/>
        <w:ind w:right="381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 аккуратность, трудолюбие, ответственность, умение справляться с</w:t>
      </w:r>
      <w:r>
        <w:rPr>
          <w:spacing w:val="1"/>
        </w:rPr>
        <w:t xml:space="preserve"> </w:t>
      </w:r>
      <w:r>
        <w:t>доступными проблемами;</w:t>
      </w:r>
    </w:p>
    <w:p w14:paraId="C1150000">
      <w:pPr>
        <w:pStyle w:val="Style_1"/>
        <w:ind w:right="390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проявление толерантности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доброжелательности.</w:t>
      </w:r>
    </w:p>
    <w:p w14:paraId="C215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67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C3150000">
      <w:pPr>
        <w:pStyle w:val="Style_5"/>
        <w:numPr>
          <w:ilvl w:val="3"/>
          <w:numId w:val="33"/>
        </w:numPr>
        <w:tabs>
          <w:tab w:leader="none" w:pos="2353" w:val="left"/>
        </w:tabs>
        <w:spacing w:after="0" w:before="2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и исследовательские действия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C4150000">
      <w:pPr>
        <w:pStyle w:val="Style_1"/>
        <w:spacing w:before="1"/>
        <w:ind w:right="39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высказываниях;</w:t>
      </w:r>
    </w:p>
    <w:p w14:paraId="C5150000">
      <w:pPr>
        <w:pStyle w:val="Style_1"/>
        <w:ind w:right="385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 признаков;</w:t>
      </w:r>
    </w:p>
    <w:p w14:paraId="C6150000">
      <w:pPr>
        <w:pStyle w:val="Style_1"/>
        <w:spacing w:before="1" w:line="240" w:lineRule="auto"/>
        <w:ind w:firstLine="0" w:left="1162" w:right="372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(изделий),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  <w:r>
        <w:rPr>
          <w:spacing w:val="1"/>
        </w:rPr>
        <w:t xml:space="preserve"> </w:t>
      </w:r>
      <w:r>
        <w:t>проводить</w:t>
      </w:r>
      <w:r>
        <w:rPr>
          <w:spacing w:val="15"/>
        </w:rPr>
        <w:t xml:space="preserve"> </w:t>
      </w:r>
      <w:r>
        <w:t>обобщения</w:t>
      </w:r>
      <w:r>
        <w:rPr>
          <w:spacing w:val="15"/>
        </w:rPr>
        <w:t xml:space="preserve"> </w:t>
      </w:r>
      <w:r>
        <w:t>(технико-технологического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декоративно-</w:t>
      </w:r>
    </w:p>
    <w:p w14:paraId="C7150000">
      <w:pPr>
        <w:sectPr>
          <w:pgSz w:h="16850" w:orient="portrait" w:w="11920"/>
          <w:pgMar w:bottom="1060" w:footer="811" w:header="0" w:left="540" w:right="180" w:top="1060"/>
        </w:sectPr>
      </w:pPr>
    </w:p>
    <w:p w14:paraId="C8150000">
      <w:pPr>
        <w:pStyle w:val="Style_1"/>
        <w:spacing w:before="60"/>
        <w:ind w:firstLine="0" w:left="1162"/>
      </w:pPr>
      <w:r>
        <w:t>художественного</w:t>
      </w:r>
      <w:r>
        <w:rPr>
          <w:spacing w:val="-8"/>
        </w:rPr>
        <w:t xml:space="preserve"> </w:t>
      </w:r>
      <w:r>
        <w:t>характера)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тематике;</w:t>
      </w:r>
    </w:p>
    <w:p w14:paraId="C9150000">
      <w:pPr>
        <w:pStyle w:val="Style_1"/>
        <w:spacing w:before="2"/>
        <w:ind w:right="384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 творческой деятельности;</w:t>
      </w:r>
    </w:p>
    <w:p w14:paraId="CA150000">
      <w:pPr>
        <w:pStyle w:val="Style_1"/>
        <w:ind w:right="372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художественной задачей;</w:t>
      </w:r>
    </w:p>
    <w:p w14:paraId="CB150000">
      <w:pPr>
        <w:pStyle w:val="Style_1"/>
        <w:spacing w:before="1"/>
        <w:ind w:right="387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 деятельности.</w:t>
      </w:r>
    </w:p>
    <w:p w14:paraId="CC150000">
      <w:pPr>
        <w:pStyle w:val="Style_5"/>
        <w:numPr>
          <w:ilvl w:val="3"/>
          <w:numId w:val="33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 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CD150000">
      <w:pPr>
        <w:pStyle w:val="Style_1"/>
        <w:ind w:right="391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 задачей;</w:t>
      </w:r>
    </w:p>
    <w:p w14:paraId="CE150000">
      <w:pPr>
        <w:pStyle w:val="Style_1"/>
        <w:ind w:right="379"/>
      </w:pPr>
      <w:r>
        <w:t>анализировать и использовать знаково-символические средства 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7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моделирования, 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14:paraId="CF150000">
      <w:pPr>
        <w:pStyle w:val="Style_1"/>
        <w:ind w:right="380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практических задач (в том числе Интернет с контролируемым</w:t>
      </w:r>
      <w:r>
        <w:rPr>
          <w:spacing w:val="1"/>
        </w:rPr>
        <w:t xml:space="preserve"> </w:t>
      </w:r>
      <w:r>
        <w:t>выходом), оценивать объективность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70"/>
        </w:rPr>
        <w:t xml:space="preserve"> </w:t>
      </w:r>
      <w:r>
        <w:t>её 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конкретных учебных</w:t>
      </w:r>
      <w:r>
        <w:rPr>
          <w:spacing w:val="3"/>
        </w:rPr>
        <w:t xml:space="preserve"> </w:t>
      </w:r>
      <w:r>
        <w:t>задач;</w:t>
      </w:r>
    </w:p>
    <w:p w14:paraId="D0150000">
      <w:pPr>
        <w:pStyle w:val="Style_1"/>
        <w:ind w:right="383"/>
      </w:pPr>
      <w:r>
        <w:t>следовать при выполнении работы инструкциям учителя или представленным в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14:paraId="D1150000">
      <w:pPr>
        <w:pStyle w:val="Style_5"/>
        <w:numPr>
          <w:ilvl w:val="3"/>
          <w:numId w:val="33"/>
        </w:numPr>
        <w:tabs>
          <w:tab w:leader="none" w:pos="2353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D2150000">
      <w:pPr>
        <w:pStyle w:val="Style_1"/>
        <w:tabs>
          <w:tab w:leader="none" w:pos="2061" w:val="left"/>
          <w:tab w:leader="none" w:pos="2565" w:val="left"/>
          <w:tab w:leader="none" w:pos="4407" w:val="left"/>
          <w:tab w:leader="none" w:pos="6613" w:val="left"/>
          <w:tab w:leader="none" w:pos="8442" w:val="left"/>
          <w:tab w:leader="none" w:pos="9669" w:val="left"/>
          <w:tab w:leader="none" w:pos="10171" w:val="left"/>
        </w:tabs>
        <w:ind w:firstLine="1217" w:left="460" w:right="378"/>
        <w:jc w:val="right"/>
      </w:pPr>
      <w:r>
        <w:t>вступать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задавать</w:t>
      </w:r>
      <w:r>
        <w:rPr>
          <w:spacing w:val="43"/>
        </w:rPr>
        <w:t xml:space="preserve"> </w:t>
      </w:r>
      <w:r>
        <w:t>собеседнику</w:t>
      </w:r>
      <w:r>
        <w:rPr>
          <w:spacing w:val="42"/>
        </w:rPr>
        <w:t xml:space="preserve"> </w:t>
      </w:r>
      <w:r>
        <w:t>вопросы,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реплики-</w:t>
      </w:r>
      <w:r>
        <w:rPr>
          <w:spacing w:val="-67"/>
        </w:rPr>
        <w:t xml:space="preserve"> </w:t>
      </w:r>
      <w:r>
        <w:t>уточнения</w:t>
      </w:r>
      <w:r>
        <w:tab/>
      </w:r>
      <w:r>
        <w:t>и</w:t>
      </w:r>
      <w:r>
        <w:tab/>
      </w:r>
      <w:r>
        <w:t>дополнения,</w:t>
      </w:r>
      <w:r>
        <w:tab/>
      </w:r>
      <w:r>
        <w:t>формулировать</w:t>
      </w:r>
      <w:r>
        <w:tab/>
      </w:r>
      <w:r>
        <w:t>собственное</w:t>
      </w:r>
      <w:r>
        <w:tab/>
      </w:r>
      <w:r>
        <w:t>мнение</w:t>
      </w:r>
      <w:r>
        <w:tab/>
      </w:r>
      <w:r>
        <w:t>и</w:t>
      </w:r>
      <w:r>
        <w:tab/>
      </w:r>
      <w:r>
        <w:t>идеи,</w:t>
      </w:r>
      <w:r>
        <w:rPr>
          <w:spacing w:val="-67"/>
        </w:rPr>
        <w:t xml:space="preserve"> </w:t>
      </w:r>
      <w:r>
        <w:t>аргументированно их излагать, выслушивать разные мнения, учитывать их в диалоге;</w:t>
      </w:r>
      <w:r>
        <w:rPr>
          <w:spacing w:val="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тексты-описания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наблюдений</w:t>
      </w:r>
      <w:r>
        <w:rPr>
          <w:spacing w:val="67"/>
        </w:rPr>
        <w:t xml:space="preserve"> </w:t>
      </w:r>
      <w:r>
        <w:t>(рассматривания)</w:t>
      </w:r>
      <w:r>
        <w:rPr>
          <w:spacing w:val="61"/>
        </w:rPr>
        <w:t xml:space="preserve"> </w:t>
      </w:r>
      <w:r>
        <w:t>изделий</w:t>
      </w:r>
    </w:p>
    <w:p w14:paraId="D3150000">
      <w:pPr>
        <w:pStyle w:val="Style_1"/>
        <w:spacing w:line="316" w:lineRule="exact"/>
        <w:ind w:firstLine="0" w:left="0"/>
      </w:pPr>
      <w:r>
        <w:t>декоративно-прикладного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России;</w:t>
      </w:r>
    </w:p>
    <w:p w14:paraId="D4150000">
      <w:pPr>
        <w:pStyle w:val="Style_1"/>
        <w:spacing w:before="66"/>
        <w:ind w:right="391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14:paraId="D5150000">
      <w:pPr>
        <w:pStyle w:val="Style_1"/>
        <w:spacing w:line="319" w:lineRule="exact"/>
        <w:ind w:firstLine="0" w:left="1162"/>
      </w:pPr>
      <w:r>
        <w:t>объяснять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изделия.</w:t>
      </w:r>
    </w:p>
    <w:p w14:paraId="D6150000">
      <w:pPr>
        <w:pStyle w:val="Style_5"/>
        <w:numPr>
          <w:ilvl w:val="3"/>
          <w:numId w:val="33"/>
        </w:numPr>
        <w:tabs>
          <w:tab w:leader="none" w:pos="2353" w:val="left"/>
        </w:tabs>
        <w:spacing w:after="0" w:before="5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D7150000">
      <w:pPr>
        <w:pStyle w:val="Style_1"/>
        <w:spacing w:line="240" w:lineRule="auto"/>
        <w:ind w:right="390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наведение</w:t>
      </w:r>
      <w:r>
        <w:rPr>
          <w:spacing w:val="-3"/>
        </w:rPr>
        <w:t xml:space="preserve"> </w:t>
      </w:r>
      <w:r>
        <w:t>порядка, уборка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работы);</w:t>
      </w:r>
    </w:p>
    <w:p w14:paraId="D8150000">
      <w:pPr>
        <w:pStyle w:val="Style_1"/>
        <w:spacing w:line="311" w:lineRule="exact"/>
        <w:ind w:firstLine="0" w:left="1162"/>
      </w:pPr>
      <w:r>
        <w:t>выполнять</w:t>
      </w:r>
      <w:r>
        <w:rPr>
          <w:spacing w:val="-1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работы;</w:t>
      </w:r>
    </w:p>
    <w:p w14:paraId="D9150000">
      <w:pPr>
        <w:pStyle w:val="Style_1"/>
        <w:spacing w:line="321" w:lineRule="exact"/>
        <w:ind w:firstLine="0" w:left="1162"/>
      </w:pPr>
      <w:r>
        <w:t>планировать</w:t>
      </w:r>
      <w:r>
        <w:rPr>
          <w:spacing w:val="-9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целью;</w:t>
      </w:r>
    </w:p>
    <w:p w14:paraId="DA150000">
      <w:pPr>
        <w:pStyle w:val="Style_1"/>
        <w:spacing w:before="2"/>
        <w:ind w:right="386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 и их результатами, прогнозировать действия для получения необходимых</w:t>
      </w:r>
      <w:r>
        <w:rPr>
          <w:spacing w:val="-67"/>
        </w:rPr>
        <w:t xml:space="preserve"> </w:t>
      </w:r>
      <w:r>
        <w:t>результатов;</w:t>
      </w:r>
    </w:p>
    <w:p w14:paraId="DB150000">
      <w:pPr>
        <w:pStyle w:val="Style_1"/>
        <w:spacing w:before="1"/>
        <w:ind w:right="385"/>
      </w:pPr>
      <w:r>
        <w:t>выполнять действия контроля и оценки, вносить необходимые коррективы в</w:t>
      </w:r>
      <w:r>
        <w:rPr>
          <w:spacing w:val="1"/>
        </w:rPr>
        <w:t xml:space="preserve"> </w:t>
      </w:r>
      <w:r>
        <w:t>действие</w:t>
      </w:r>
      <w:r>
        <w:rPr>
          <w:spacing w:val="39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учёта</w:t>
      </w:r>
      <w:r>
        <w:rPr>
          <w:spacing w:val="42"/>
        </w:rPr>
        <w:t xml:space="preserve"> </w:t>
      </w:r>
      <w:r>
        <w:t>характера</w:t>
      </w:r>
      <w:r>
        <w:rPr>
          <w:spacing w:val="42"/>
        </w:rPr>
        <w:t xml:space="preserve"> </w:t>
      </w:r>
      <w:r>
        <w:t>сделанных</w:t>
      </w:r>
    </w:p>
    <w:p w14:paraId="DC150000">
      <w:pPr>
        <w:sectPr>
          <w:pgSz w:h="16850" w:orient="portrait" w:w="11920"/>
          <w:pgMar w:bottom="1060" w:footer="811" w:header="0" w:left="540" w:right="180" w:top="1060"/>
        </w:sectPr>
      </w:pPr>
    </w:p>
    <w:p w14:paraId="DD150000">
      <w:pPr>
        <w:pStyle w:val="Style_1"/>
        <w:spacing w:before="60" w:line="320" w:lineRule="exact"/>
        <w:ind w:firstLine="0" w:left="0"/>
        <w:jc w:val="left"/>
      </w:pPr>
      <w:r>
        <w:t>ошибок;</w:t>
      </w:r>
    </w:p>
    <w:p w14:paraId="DE150000">
      <w:pPr>
        <w:pStyle w:val="Style_1"/>
        <w:spacing w:line="320" w:lineRule="exact"/>
        <w:ind w:firstLine="0" w:left="1162"/>
      </w:pPr>
      <w:r>
        <w:t>проявлять</w:t>
      </w:r>
      <w:r>
        <w:rPr>
          <w:spacing w:val="-11"/>
        </w:rPr>
        <w:t xml:space="preserve"> </w:t>
      </w:r>
      <w:r>
        <w:t>волевую</w:t>
      </w:r>
      <w:r>
        <w:rPr>
          <w:spacing w:val="-9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работы.</w:t>
      </w:r>
    </w:p>
    <w:p w14:paraId="DF150000">
      <w:pPr>
        <w:pStyle w:val="Style_5"/>
        <w:numPr>
          <w:ilvl w:val="3"/>
          <w:numId w:val="33"/>
        </w:numPr>
        <w:tabs>
          <w:tab w:leader="none" w:pos="2353" w:val="left"/>
        </w:tabs>
        <w:spacing w:after="0" w:before="4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E0150000">
      <w:pPr>
        <w:pStyle w:val="Style_1"/>
        <w:ind w:right="384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0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(лидера)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подчинённого,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продуктивное</w:t>
      </w:r>
      <w:r>
        <w:rPr>
          <w:spacing w:val="-5"/>
        </w:rPr>
        <w:t xml:space="preserve"> </w:t>
      </w:r>
      <w:r>
        <w:t>сотрудничество;</w:t>
      </w:r>
    </w:p>
    <w:p w14:paraId="E1150000">
      <w:pPr>
        <w:pStyle w:val="Style_1"/>
        <w:ind w:right="385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-6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помощь;</w:t>
      </w:r>
    </w:p>
    <w:p w14:paraId="E2150000">
      <w:pPr>
        <w:pStyle w:val="Style_1"/>
        <w:ind w:right="383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 осуществлять выбор средств и способов для его практического воплощения,</w:t>
      </w:r>
      <w:r>
        <w:rPr>
          <w:spacing w:val="-67"/>
        </w:rPr>
        <w:t xml:space="preserve"> </w:t>
      </w:r>
      <w:r>
        <w:t>предъявлять</w:t>
      </w:r>
      <w:r>
        <w:rPr>
          <w:spacing w:val="-3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14:paraId="E315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технологии:</w:t>
      </w:r>
    </w:p>
    <w:p w14:paraId="E4150000">
      <w:pPr>
        <w:pStyle w:val="Style_1"/>
        <w:ind w:right="391"/>
      </w:pPr>
      <w:r>
        <w:t>правильно организовывать свой труд: своевременно подготавливать и убирать</w:t>
      </w:r>
      <w:r>
        <w:rPr>
          <w:spacing w:val="1"/>
        </w:rPr>
        <w:t xml:space="preserve"> </w:t>
      </w:r>
      <w:r>
        <w:t>рабочее место,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 труда;</w:t>
      </w:r>
    </w:p>
    <w:p w14:paraId="E5150000">
      <w:pPr>
        <w:pStyle w:val="Style_1"/>
        <w:ind w:right="396"/>
      </w:pPr>
      <w:r>
        <w:t>применять правила безопасной работы ножницами, иглой и аккуратной работы</w:t>
      </w:r>
      <w:r>
        <w:rPr>
          <w:spacing w:val="1"/>
        </w:rPr>
        <w:t xml:space="preserve"> </w:t>
      </w:r>
      <w:r>
        <w:t>с клеем;</w:t>
      </w:r>
    </w:p>
    <w:p w14:paraId="E6150000">
      <w:pPr>
        <w:pStyle w:val="Style_1"/>
        <w:ind w:right="385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разметке);</w:t>
      </w:r>
    </w:p>
    <w:p w14:paraId="E7150000">
      <w:pPr>
        <w:pStyle w:val="Style_1"/>
        <w:ind w:right="382"/>
      </w:pPr>
      <w:r>
        <w:t>определять названия и назначение основных инструментов и 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1"/>
        </w:rPr>
        <w:t xml:space="preserve"> </w:t>
      </w:r>
      <w:r>
        <w:t>стека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</w:p>
    <w:p w14:paraId="E8150000">
      <w:pPr>
        <w:pStyle w:val="Style_1"/>
        <w:ind w:right="379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-67"/>
        </w:rPr>
        <w:t xml:space="preserve"> </w:t>
      </w:r>
      <w:r>
        <w:t>фольга, пластилин,</w:t>
      </w:r>
      <w:r>
        <w:rPr>
          <w:spacing w:val="62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текстильные</w:t>
      </w:r>
      <w:r>
        <w:rPr>
          <w:spacing w:val="7"/>
        </w:rPr>
        <w:t xml:space="preserve"> </w:t>
      </w:r>
      <w:r>
        <w:t>материалы)</w:t>
      </w:r>
      <w:r>
        <w:rPr>
          <w:spacing w:val="6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</w:p>
    <w:p w14:paraId="E9150000">
      <w:pPr>
        <w:pStyle w:val="Style_1"/>
        <w:spacing w:before="62" w:line="240" w:lineRule="auto"/>
        <w:ind w:firstLine="0" w:left="0" w:right="388"/>
      </w:pP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7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изделий;</w:t>
      </w:r>
    </w:p>
    <w:p w14:paraId="EA150000">
      <w:pPr>
        <w:pStyle w:val="Style_1"/>
        <w:ind w:right="38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2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изделия;</w:t>
      </w:r>
    </w:p>
    <w:p w14:paraId="EB150000">
      <w:pPr>
        <w:pStyle w:val="Style_1"/>
        <w:ind w:right="384"/>
      </w:pP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-6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обрывания,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клея,</w:t>
      </w:r>
      <w:r>
        <w:rPr>
          <w:spacing w:val="-6"/>
        </w:rPr>
        <w:t xml:space="preserve"> </w:t>
      </w:r>
      <w:r>
        <w:t>ниток и</w:t>
      </w:r>
      <w:r>
        <w:rPr>
          <w:spacing w:val="-1"/>
        </w:rPr>
        <w:t xml:space="preserve"> </w:t>
      </w:r>
      <w:r>
        <w:t>другие;</w:t>
      </w:r>
    </w:p>
    <w:p w14:paraId="EC150000">
      <w:pPr>
        <w:pStyle w:val="Style_1"/>
        <w:spacing w:line="318" w:lineRule="exact"/>
        <w:ind w:firstLine="0" w:left="1162"/>
      </w:pPr>
      <w:r>
        <w:t>оформлять</w:t>
      </w:r>
      <w:r>
        <w:rPr>
          <w:spacing w:val="-6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строчкой</w:t>
      </w:r>
      <w:r>
        <w:rPr>
          <w:spacing w:val="-7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14:paraId="ED150000">
      <w:pPr>
        <w:pStyle w:val="Style_1"/>
        <w:ind w:firstLine="0" w:left="1162"/>
      </w:pPr>
      <w:r>
        <w:t>понимать</w:t>
      </w:r>
      <w:r>
        <w:rPr>
          <w:spacing w:val="7"/>
        </w:rPr>
        <w:t xml:space="preserve"> </w:t>
      </w:r>
      <w:r>
        <w:t>смысл</w:t>
      </w:r>
      <w:r>
        <w:rPr>
          <w:spacing w:val="9"/>
        </w:rPr>
        <w:t xml:space="preserve"> </w:t>
      </w:r>
      <w:r>
        <w:t>понятий</w:t>
      </w:r>
      <w:r>
        <w:rPr>
          <w:spacing w:val="10"/>
        </w:rPr>
        <w:t xml:space="preserve"> </w:t>
      </w:r>
      <w:r>
        <w:t>«изделие»,</w:t>
      </w:r>
      <w:r>
        <w:rPr>
          <w:spacing w:val="10"/>
        </w:rPr>
        <w:t xml:space="preserve"> </w:t>
      </w:r>
      <w:r>
        <w:t>«деталь</w:t>
      </w:r>
      <w:r>
        <w:rPr>
          <w:spacing w:val="10"/>
        </w:rPr>
        <w:t xml:space="preserve"> </w:t>
      </w:r>
      <w:r>
        <w:t>изделия»,</w:t>
      </w:r>
      <w:r>
        <w:rPr>
          <w:spacing w:val="10"/>
        </w:rPr>
        <w:t xml:space="preserve"> </w:t>
      </w:r>
      <w:r>
        <w:t>«образец»,</w:t>
      </w:r>
      <w:r>
        <w:rPr>
          <w:spacing w:val="10"/>
        </w:rPr>
        <w:t xml:space="preserve"> </w:t>
      </w:r>
      <w:r>
        <w:t>«заготовка»,</w:t>
      </w:r>
    </w:p>
    <w:p w14:paraId="EE150000">
      <w:pPr>
        <w:pStyle w:val="Style_1"/>
        <w:spacing w:before="4"/>
        <w:ind w:hanging="711" w:left="1162" w:right="783"/>
      </w:pPr>
      <w:r>
        <w:t>«материал», «инструмент», «приспособление», «конструирование», «аппликация»;</w:t>
      </w:r>
      <w:r>
        <w:rPr>
          <w:spacing w:val="-6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готового плана;</w:t>
      </w:r>
    </w:p>
    <w:p w14:paraId="EF150000">
      <w:pPr>
        <w:pStyle w:val="Style_1"/>
        <w:ind w:right="386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 за инструментами и правильно хранить их, соблюдать правила гигиены</w:t>
      </w:r>
      <w:r>
        <w:rPr>
          <w:spacing w:val="1"/>
        </w:rPr>
        <w:t xml:space="preserve"> </w:t>
      </w:r>
      <w:r>
        <w:t>труда;</w:t>
      </w:r>
    </w:p>
    <w:p w14:paraId="F0150000">
      <w:pPr>
        <w:pStyle w:val="Style_1"/>
        <w:spacing w:before="1"/>
        <w:ind w:right="378"/>
      </w:pPr>
      <w:r>
        <w:t>рассматривать и анализировать простые по конструкции образцы (по вопросам</w:t>
      </w:r>
      <w:r>
        <w:rPr>
          <w:spacing w:val="1"/>
        </w:rPr>
        <w:t xml:space="preserve"> </w:t>
      </w:r>
      <w:r>
        <w:t>учителя), анализировать простейшую конструкцию изделия:</w:t>
      </w:r>
      <w:r>
        <w:rPr>
          <w:spacing w:val="1"/>
        </w:rPr>
        <w:t xml:space="preserve"> </w:t>
      </w:r>
      <w:r>
        <w:t>выделять основные 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0"/>
        </w:rPr>
        <w:t xml:space="preserve"> </w:t>
      </w:r>
      <w:r>
        <w:t>детали,</w:t>
      </w:r>
      <w:r>
        <w:rPr>
          <w:spacing w:val="9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форму,</w:t>
      </w:r>
      <w:r>
        <w:rPr>
          <w:spacing w:val="8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взаимное</w:t>
      </w:r>
      <w:r>
        <w:rPr>
          <w:spacing w:val="9"/>
        </w:rPr>
        <w:t xml:space="preserve"> </w:t>
      </w:r>
      <w:r>
        <w:t>расположение,</w:t>
      </w:r>
    </w:p>
    <w:p w14:paraId="F1150000">
      <w:pPr>
        <w:sectPr>
          <w:pgSz w:h="16850" w:orient="portrait" w:w="11920"/>
          <w:pgMar w:bottom="1060" w:footer="811" w:header="0" w:left="540" w:right="180" w:top="1060"/>
        </w:sectPr>
      </w:pPr>
    </w:p>
    <w:p w14:paraId="F2150000">
      <w:pPr>
        <w:pStyle w:val="Style_1"/>
        <w:spacing w:before="60"/>
        <w:ind w:firstLine="0" w:left="0"/>
      </w:pPr>
      <w:r>
        <w:t>виды</w:t>
      </w:r>
      <w:r>
        <w:rPr>
          <w:spacing w:val="-4"/>
        </w:rPr>
        <w:t xml:space="preserve"> </w:t>
      </w:r>
      <w:r>
        <w:t>соединения,</w:t>
      </w:r>
      <w:r>
        <w:rPr>
          <w:spacing w:val="-5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изготовления;</w:t>
      </w:r>
    </w:p>
    <w:p w14:paraId="F3150000">
      <w:pPr>
        <w:pStyle w:val="Style_1"/>
        <w:ind w:right="376"/>
      </w:pPr>
      <w:r>
        <w:t>распознавать изученные виды материалов (природные, пластические, 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-5"/>
        </w:rPr>
        <w:t xml:space="preserve"> </w:t>
      </w:r>
      <w:r>
        <w:t>и другие);</w:t>
      </w:r>
    </w:p>
    <w:p w14:paraId="F4150000">
      <w:pPr>
        <w:pStyle w:val="Style_1"/>
        <w:ind w:right="389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67"/>
        </w:rPr>
        <w:t xml:space="preserve"> </w:t>
      </w:r>
      <w:r>
        <w:t>(шаблон,</w:t>
      </w:r>
      <w:r>
        <w:rPr>
          <w:spacing w:val="-3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булавки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безопасно</w:t>
      </w:r>
      <w:r>
        <w:rPr>
          <w:spacing w:val="-3"/>
        </w:rPr>
        <w:t xml:space="preserve"> </w:t>
      </w:r>
      <w:r>
        <w:t>хранить</w:t>
      </w:r>
      <w:r>
        <w:rPr>
          <w:spacing w:val="-4"/>
        </w:rPr>
        <w:t xml:space="preserve"> </w:t>
      </w:r>
      <w:r>
        <w:t>и работать</w:t>
      </w:r>
      <w:r>
        <w:rPr>
          <w:spacing w:val="-3"/>
        </w:rPr>
        <w:t xml:space="preserve"> </w:t>
      </w:r>
      <w:r>
        <w:t>ими;</w:t>
      </w:r>
    </w:p>
    <w:p w14:paraId="F515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назначению;</w:t>
      </w:r>
    </w:p>
    <w:p w14:paraId="F6150000">
      <w:pPr>
        <w:pStyle w:val="Style_1"/>
        <w:spacing w:before="3" w:line="240" w:lineRule="auto"/>
        <w:ind w:right="387"/>
      </w:pPr>
      <w:r>
        <w:t>называть и выполнять последовательность изготовления несложных 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-4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</w:t>
      </w:r>
      <w:r>
        <w:rPr>
          <w:spacing w:val="-5"/>
        </w:rPr>
        <w:t xml:space="preserve"> </w:t>
      </w:r>
      <w:r>
        <w:t>отделка;</w:t>
      </w:r>
    </w:p>
    <w:p w14:paraId="F7150000">
      <w:pPr>
        <w:pStyle w:val="Style_1"/>
        <w:ind w:right="378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 экономно выполнять разметку деталей на глаз, от руки, по шаблону, по</w:t>
      </w:r>
      <w:r>
        <w:rPr>
          <w:spacing w:val="1"/>
        </w:rPr>
        <w:t xml:space="preserve"> </w:t>
      </w:r>
      <w:r>
        <w:t>линейке (как направляющему инструменту без откладывания размеров), точно резать</w:t>
      </w:r>
      <w:r>
        <w:rPr>
          <w:spacing w:val="1"/>
        </w:rPr>
        <w:t xml:space="preserve"> </w:t>
      </w:r>
      <w:r>
        <w:t>ножницами по линиям разметки, придавать форму деталям и изделию сгибанием,</w:t>
      </w:r>
      <w:r>
        <w:rPr>
          <w:spacing w:val="1"/>
        </w:rPr>
        <w:t xml:space="preserve"> </w:t>
      </w:r>
      <w:r>
        <w:t>складыванием, вытягиванием, отрыванием, сминанием, лепкой и прочее, 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отделку</w:t>
      </w:r>
      <w:r>
        <w:rPr>
          <w:spacing w:val="-7"/>
        </w:rPr>
        <w:t xml:space="preserve"> </w:t>
      </w:r>
      <w:r>
        <w:t>раскрашиванием,</w:t>
      </w:r>
      <w:r>
        <w:rPr>
          <w:spacing w:val="-3"/>
        </w:rPr>
        <w:t xml:space="preserve"> </w:t>
      </w:r>
      <w:r>
        <w:t>аппликацией,</w:t>
      </w:r>
      <w:r>
        <w:rPr>
          <w:spacing w:val="-3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 стежка;</w:t>
      </w:r>
    </w:p>
    <w:p w14:paraId="F8150000">
      <w:pPr>
        <w:pStyle w:val="Style_1"/>
        <w:spacing w:line="318" w:lineRule="exact"/>
        <w:ind w:firstLine="0" w:left="1162"/>
      </w:pPr>
      <w:r>
        <w:t>использовать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пресс;</w:t>
      </w:r>
    </w:p>
    <w:p w14:paraId="F9150000">
      <w:pPr>
        <w:pStyle w:val="Style_1"/>
        <w:ind w:right="38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инструкционной карты,</w:t>
      </w:r>
      <w:r>
        <w:rPr>
          <w:spacing w:val="-3"/>
        </w:rPr>
        <w:t xml:space="preserve"> </w:t>
      </w:r>
      <w:r>
        <w:t>образца, шаблона;</w:t>
      </w:r>
    </w:p>
    <w:p w14:paraId="FA150000">
      <w:pPr>
        <w:pStyle w:val="Style_1"/>
        <w:spacing w:line="316" w:lineRule="exact"/>
        <w:ind w:firstLine="0" w:left="1162"/>
      </w:pPr>
      <w:r>
        <w:t>различать</w:t>
      </w:r>
      <w:r>
        <w:rPr>
          <w:spacing w:val="-9"/>
        </w:rPr>
        <w:t xml:space="preserve"> </w:t>
      </w:r>
      <w:r>
        <w:t>разборные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неразборные</w:t>
      </w:r>
      <w:r>
        <w:rPr>
          <w:spacing w:val="-7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изделий;</w:t>
      </w:r>
    </w:p>
    <w:p w14:paraId="FB150000">
      <w:pPr>
        <w:pStyle w:val="Style_1"/>
        <w:spacing w:before="4"/>
        <w:ind w:right="383"/>
      </w:pP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14:paraId="FC150000">
      <w:pPr>
        <w:pStyle w:val="Style_1"/>
        <w:spacing w:line="240" w:lineRule="auto"/>
        <w:ind w:right="381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 под</w:t>
      </w:r>
      <w:r>
        <w:rPr>
          <w:spacing w:val="2"/>
        </w:rPr>
        <w:t xml:space="preserve"> </w:t>
      </w:r>
      <w:r>
        <w:t>руководством учителя;</w:t>
      </w:r>
    </w:p>
    <w:p w14:paraId="FD150000">
      <w:pPr>
        <w:pStyle w:val="Style_1"/>
        <w:spacing w:line="312" w:lineRule="exact"/>
        <w:ind w:firstLine="0" w:left="1162"/>
      </w:pPr>
      <w:r>
        <w:t>выполнять</w:t>
      </w:r>
      <w:r>
        <w:rPr>
          <w:spacing w:val="-13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характера.</w:t>
      </w:r>
    </w:p>
    <w:p w14:paraId="FE15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71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технологии:</w:t>
      </w:r>
    </w:p>
    <w:p w14:paraId="FF150000">
      <w:pPr>
        <w:pStyle w:val="Style_1"/>
        <w:tabs>
          <w:tab w:leader="none" w:pos="1406" w:val="left"/>
          <w:tab w:leader="none" w:pos="2426" w:val="left"/>
          <w:tab w:leader="none" w:pos="3686" w:val="left"/>
          <w:tab w:leader="none" w:pos="6186" w:val="left"/>
          <w:tab w:leader="none" w:pos="8917" w:val="left"/>
        </w:tabs>
        <w:spacing w:line="311" w:lineRule="exact"/>
        <w:ind w:firstLine="0" w:left="0" w:right="381"/>
        <w:jc w:val="right"/>
      </w:pPr>
      <w:r>
        <w:t>понимать</w:t>
      </w:r>
      <w:r>
        <w:tab/>
      </w:r>
      <w:r>
        <w:t>смысл</w:t>
      </w:r>
      <w:r>
        <w:tab/>
      </w:r>
      <w:r>
        <w:t>понятий</w:t>
      </w:r>
      <w:r>
        <w:tab/>
      </w:r>
      <w:r>
        <w:t>«инструкционная»</w:t>
      </w:r>
      <w:r>
        <w:tab/>
      </w:r>
      <w:r>
        <w:t>(«технологическая»)</w:t>
      </w:r>
      <w:r>
        <w:tab/>
      </w:r>
      <w:r>
        <w:t>карта,</w:t>
      </w:r>
    </w:p>
    <w:p w14:paraId="00160000">
      <w:pPr>
        <w:pStyle w:val="Style_1"/>
        <w:spacing w:line="321" w:lineRule="exact"/>
        <w:ind w:firstLine="0" w:left="0" w:right="383"/>
        <w:jc w:val="right"/>
      </w:pPr>
      <w:r>
        <w:t>«чертёж»,</w:t>
      </w:r>
      <w:r>
        <w:rPr>
          <w:spacing w:val="14"/>
        </w:rPr>
        <w:t xml:space="preserve"> </w:t>
      </w:r>
      <w:r>
        <w:t>«эскиз»,</w:t>
      </w:r>
      <w:r>
        <w:rPr>
          <w:spacing w:val="17"/>
        </w:rPr>
        <w:t xml:space="preserve"> </w:t>
      </w:r>
      <w:r>
        <w:t>«линии</w:t>
      </w:r>
      <w:r>
        <w:rPr>
          <w:spacing w:val="19"/>
        </w:rPr>
        <w:t xml:space="preserve"> </w:t>
      </w:r>
      <w:r>
        <w:t>чертежа»,</w:t>
      </w:r>
      <w:r>
        <w:rPr>
          <w:spacing w:val="13"/>
        </w:rPr>
        <w:t xml:space="preserve"> </w:t>
      </w:r>
      <w:r>
        <w:t>«развёртка»,</w:t>
      </w:r>
      <w:r>
        <w:rPr>
          <w:spacing w:val="17"/>
        </w:rPr>
        <w:t xml:space="preserve"> </w:t>
      </w:r>
      <w:r>
        <w:t>«макет»,</w:t>
      </w:r>
      <w:r>
        <w:rPr>
          <w:spacing w:val="15"/>
        </w:rPr>
        <w:t xml:space="preserve"> </w:t>
      </w:r>
      <w:r>
        <w:t>«модель»,</w:t>
      </w:r>
      <w:r>
        <w:rPr>
          <w:spacing w:val="16"/>
        </w:rPr>
        <w:t xml:space="preserve"> </w:t>
      </w:r>
      <w:r>
        <w:t>«технология»,</w:t>
      </w:r>
    </w:p>
    <w:p w14:paraId="01160000">
      <w:pPr>
        <w:pStyle w:val="Style_1"/>
        <w:spacing w:before="5"/>
        <w:ind w:firstLine="0" w:left="0" w:right="388"/>
      </w:pP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деятельности;</w:t>
      </w:r>
    </w:p>
    <w:p w14:paraId="02160000">
      <w:pPr>
        <w:pStyle w:val="Style_1"/>
        <w:spacing w:line="317" w:lineRule="exact"/>
        <w:ind w:firstLine="0" w:left="1162"/>
      </w:pPr>
      <w:r>
        <w:t>выполнять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14:paraId="03160000">
      <w:pPr>
        <w:pStyle w:val="Style_1"/>
        <w:spacing w:before="6"/>
        <w:ind w:right="374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14:paraId="04160000">
      <w:pPr>
        <w:pStyle w:val="Style_1"/>
        <w:spacing w:before="1"/>
        <w:ind w:right="388"/>
      </w:pP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предметно-творческой деятельности;</w:t>
      </w:r>
    </w:p>
    <w:p w14:paraId="05160000">
      <w:pPr>
        <w:pStyle w:val="Style_1"/>
        <w:spacing w:before="2"/>
        <w:ind w:right="384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убирать</w:t>
      </w:r>
      <w:r>
        <w:rPr>
          <w:spacing w:val="-4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14:paraId="06160000">
      <w:pPr>
        <w:pStyle w:val="Style_1"/>
        <w:ind w:right="385"/>
      </w:pPr>
      <w:r>
        <w:t>анализировать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(образец)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(технологической)</w:t>
      </w:r>
      <w:r>
        <w:rPr>
          <w:spacing w:val="-3"/>
        </w:rPr>
        <w:t xml:space="preserve"> </w:t>
      </w:r>
      <w:r>
        <w:t>карты;</w:t>
      </w:r>
    </w:p>
    <w:p w14:paraId="07160000">
      <w:pPr>
        <w:pStyle w:val="Style_1"/>
        <w:spacing w:line="321" w:lineRule="exact"/>
        <w:ind w:firstLine="0" w:left="1159"/>
      </w:pPr>
      <w:r>
        <w:t>самостоятельно</w:t>
      </w:r>
      <w:r>
        <w:rPr>
          <w:spacing w:val="50"/>
        </w:rPr>
        <w:t xml:space="preserve"> </w:t>
      </w:r>
      <w:r>
        <w:t>отбирать</w:t>
      </w:r>
      <w:r>
        <w:rPr>
          <w:spacing w:val="49"/>
        </w:rPr>
        <w:t xml:space="preserve"> </w:t>
      </w:r>
      <w:r>
        <w:t>материалы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инструменты</w:t>
      </w:r>
      <w:r>
        <w:rPr>
          <w:spacing w:val="50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работы,</w:t>
      </w:r>
      <w:r>
        <w:rPr>
          <w:spacing w:val="51"/>
        </w:rPr>
        <w:t xml:space="preserve"> </w:t>
      </w:r>
      <w:r>
        <w:t>исследовать</w:t>
      </w:r>
    </w:p>
    <w:p w14:paraId="08160000">
      <w:pPr>
        <w:sectPr>
          <w:footerReference r:id="rId13" w:type="default"/>
          <w:pgSz w:h="16850" w:orient="portrait" w:w="11920"/>
          <w:pgMar w:bottom="1080" w:footer="811" w:header="0" w:left="540" w:right="180" w:top="1060"/>
        </w:sectPr>
      </w:pPr>
    </w:p>
    <w:p w14:paraId="09160000">
      <w:pPr>
        <w:pStyle w:val="Style_1"/>
        <w:spacing w:before="60"/>
        <w:ind w:firstLine="0" w:left="0" w:right="393"/>
      </w:pPr>
      <w:r>
        <w:t>свойства новых изучаемых материалов (толстый картон, натуральные ткани, 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0A160000">
      <w:pPr>
        <w:pStyle w:val="Style_1"/>
        <w:ind w:right="382"/>
      </w:pPr>
      <w:r>
        <w:t>читать простейшие чертежи (эскизы), называть линии</w:t>
      </w:r>
      <w:r>
        <w:rPr>
          <w:spacing w:val="70"/>
        </w:rPr>
        <w:t xml:space="preserve"> </w:t>
      </w:r>
      <w:r>
        <w:t>чертежа (линия</w:t>
      </w:r>
      <w:r>
        <w:rPr>
          <w:spacing w:val="70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 надреза,</w:t>
      </w:r>
      <w:r>
        <w:rPr>
          <w:spacing w:val="-5"/>
        </w:rPr>
        <w:t xml:space="preserve"> </w:t>
      </w:r>
      <w:r>
        <w:t>линия выносная и</w:t>
      </w:r>
      <w:r>
        <w:rPr>
          <w:spacing w:val="-3"/>
        </w:rPr>
        <w:t xml:space="preserve"> </w:t>
      </w:r>
      <w:r>
        <w:t>размерная,</w:t>
      </w:r>
      <w:r>
        <w:rPr>
          <w:spacing w:val="-8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сгиба,</w:t>
      </w:r>
      <w:r>
        <w:rPr>
          <w:spacing w:val="-2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симметрии);</w:t>
      </w:r>
    </w:p>
    <w:p w14:paraId="0B160000">
      <w:pPr>
        <w:pStyle w:val="Style_1"/>
        <w:ind w:right="383"/>
      </w:pP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 прямого угла) с помощью чертёжных инструментов (линейки, угольника)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чертёжа</w:t>
      </w:r>
      <w:r>
        <w:rPr>
          <w:spacing w:val="1"/>
        </w:rPr>
        <w:t xml:space="preserve"> </w:t>
      </w:r>
      <w:r>
        <w:t>(эскиза),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циркуля;</w:t>
      </w:r>
    </w:p>
    <w:p w14:paraId="0C160000">
      <w:pPr>
        <w:pStyle w:val="Style_1"/>
        <w:spacing w:line="318" w:lineRule="exact"/>
        <w:ind w:firstLine="0" w:left="1162"/>
      </w:pPr>
      <w:r>
        <w:t>выполнять</w:t>
      </w:r>
      <w:r>
        <w:rPr>
          <w:spacing w:val="-12"/>
        </w:rPr>
        <w:t xml:space="preserve"> </w:t>
      </w:r>
      <w:r>
        <w:t>биговку;</w:t>
      </w:r>
    </w:p>
    <w:p w14:paraId="0D160000">
      <w:pPr>
        <w:pStyle w:val="Style_1"/>
        <w:spacing w:before="3"/>
        <w:ind w:right="385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2"/>
        </w:rPr>
        <w:t xml:space="preserve"> </w:t>
      </w:r>
      <w:r>
        <w:t>формы и</w:t>
      </w:r>
      <w:r>
        <w:rPr>
          <w:spacing w:val="-5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кроя</w:t>
      </w:r>
      <w:r>
        <w:rPr>
          <w:spacing w:val="-4"/>
        </w:rPr>
        <w:t xml:space="preserve"> </w:t>
      </w:r>
      <w:r>
        <w:t>на ткани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нему/ней;</w:t>
      </w:r>
    </w:p>
    <w:p w14:paraId="0E160000">
      <w:pPr>
        <w:pStyle w:val="Style_1"/>
        <w:spacing w:line="316" w:lineRule="exact"/>
        <w:ind w:firstLine="0" w:left="1162"/>
      </w:pPr>
      <w:r>
        <w:t>оформлять</w:t>
      </w:r>
      <w:r>
        <w:rPr>
          <w:spacing w:val="-6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5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освоенными</w:t>
      </w:r>
      <w:r>
        <w:rPr>
          <w:spacing w:val="-6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строчками;</w:t>
      </w:r>
    </w:p>
    <w:p w14:paraId="0F160000">
      <w:pPr>
        <w:pStyle w:val="Style_1"/>
        <w:spacing w:before="5"/>
        <w:ind w:right="382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-4"/>
        </w:rPr>
        <w:t xml:space="preserve"> </w:t>
      </w:r>
      <w:r>
        <w:t>конструкцию с</w:t>
      </w:r>
      <w:r>
        <w:rPr>
          <w:spacing w:val="-3"/>
        </w:rPr>
        <w:t xml:space="preserve"> </w:t>
      </w:r>
      <w:r>
        <w:t>изображениями</w:t>
      </w:r>
      <w:r>
        <w:rPr>
          <w:spacing w:val="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развёртки;</w:t>
      </w:r>
    </w:p>
    <w:p w14:paraId="10160000">
      <w:pPr>
        <w:pStyle w:val="Style_1"/>
        <w:spacing w:before="2"/>
        <w:ind w:firstLine="0" w:left="1162" w:right="382"/>
      </w:pPr>
      <w:r>
        <w:t>отличать макет от модели, строить трёхмерный макет из готовой развёртки;</w:t>
      </w:r>
      <w:r>
        <w:rPr>
          <w:spacing w:val="1"/>
        </w:rPr>
        <w:t xml:space="preserve"> </w:t>
      </w:r>
      <w:r>
        <w:t>определять</w:t>
      </w:r>
      <w:r>
        <w:rPr>
          <w:spacing w:val="39"/>
        </w:rPr>
        <w:t xml:space="preserve"> </w:t>
      </w:r>
      <w:r>
        <w:t>неподвижный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подвижный</w:t>
      </w:r>
      <w:r>
        <w:rPr>
          <w:spacing w:val="44"/>
        </w:rPr>
        <w:t xml:space="preserve"> </w:t>
      </w:r>
      <w:r>
        <w:t>способ</w:t>
      </w:r>
      <w:r>
        <w:rPr>
          <w:spacing w:val="45"/>
        </w:rPr>
        <w:t xml:space="preserve"> </w:t>
      </w:r>
      <w:r>
        <w:t>соединения</w:t>
      </w:r>
      <w:r>
        <w:rPr>
          <w:spacing w:val="42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и</w:t>
      </w:r>
    </w:p>
    <w:p w14:paraId="11160000">
      <w:pPr>
        <w:pStyle w:val="Style_1"/>
        <w:spacing w:line="316" w:lineRule="exact"/>
        <w:ind w:firstLine="0" w:left="0"/>
      </w:pPr>
      <w:r>
        <w:t>выполнять</w:t>
      </w:r>
      <w:r>
        <w:rPr>
          <w:spacing w:val="-13"/>
        </w:rPr>
        <w:t xml:space="preserve"> </w:t>
      </w:r>
      <w:r>
        <w:t>подвижное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неподвижное</w:t>
      </w:r>
      <w:r>
        <w:rPr>
          <w:spacing w:val="-7"/>
        </w:rPr>
        <w:t xml:space="preserve"> </w:t>
      </w:r>
      <w:r>
        <w:t>соединения</w:t>
      </w:r>
      <w:r>
        <w:rPr>
          <w:spacing w:val="-9"/>
        </w:rPr>
        <w:t xml:space="preserve"> </w:t>
      </w:r>
      <w:r>
        <w:t>известными</w:t>
      </w:r>
      <w:r>
        <w:rPr>
          <w:spacing w:val="-8"/>
        </w:rPr>
        <w:t xml:space="preserve"> </w:t>
      </w:r>
      <w:r>
        <w:t>способами;</w:t>
      </w:r>
    </w:p>
    <w:p w14:paraId="12160000">
      <w:pPr>
        <w:pStyle w:val="Style_1"/>
        <w:spacing w:before="4"/>
        <w:ind w:right="395"/>
      </w:pPr>
      <w:r>
        <w:t>конструировать и моделировать изделия из различных материалов по 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3"/>
        </w:rPr>
        <w:t xml:space="preserve"> </w:t>
      </w:r>
      <w:r>
        <w:t>или эскизу;</w:t>
      </w:r>
    </w:p>
    <w:p w14:paraId="13160000">
      <w:pPr>
        <w:pStyle w:val="Style_1"/>
        <w:spacing w:line="316" w:lineRule="exact"/>
        <w:ind w:firstLine="0" w:left="1162"/>
      </w:pPr>
      <w:r>
        <w:t>решать</w:t>
      </w:r>
      <w:r>
        <w:rPr>
          <w:spacing w:val="-10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14:paraId="14160000">
      <w:pPr>
        <w:pStyle w:val="Style_1"/>
        <w:spacing w:before="7"/>
        <w:ind w:right="386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 конструкторские) в самостоятельной интеллектуальной и практической</w:t>
      </w:r>
      <w:r>
        <w:rPr>
          <w:spacing w:val="1"/>
        </w:rPr>
        <w:t xml:space="preserve"> </w:t>
      </w:r>
      <w:r>
        <w:t>деятельности;</w:t>
      </w:r>
    </w:p>
    <w:p w14:paraId="15160000">
      <w:pPr>
        <w:pStyle w:val="Style_1"/>
        <w:spacing w:line="316" w:lineRule="exact"/>
        <w:ind w:firstLine="0" w:left="1162"/>
      </w:pPr>
      <w:r>
        <w:t>выполнять</w:t>
      </w:r>
      <w:r>
        <w:rPr>
          <w:spacing w:val="-1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группах,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сотрудничество;</w:t>
      </w:r>
    </w:p>
    <w:p w14:paraId="16160000">
      <w:pPr>
        <w:pStyle w:val="Style_1"/>
        <w:spacing w:before="72"/>
        <w:ind w:right="380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готовый продукт;</w:t>
      </w:r>
    </w:p>
    <w:p w14:paraId="17160000">
      <w:pPr>
        <w:pStyle w:val="Style_1"/>
        <w:spacing w:line="318" w:lineRule="exact"/>
        <w:ind w:firstLine="0" w:left="1162"/>
      </w:pPr>
      <w:r>
        <w:t>называть</w:t>
      </w:r>
      <w:r>
        <w:rPr>
          <w:spacing w:val="-11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обслуживания.</w:t>
      </w:r>
    </w:p>
    <w:p w14:paraId="18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4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технологии:</w:t>
      </w:r>
    </w:p>
    <w:p w14:paraId="19160000">
      <w:pPr>
        <w:pStyle w:val="Style_1"/>
        <w:spacing w:line="319" w:lineRule="exact"/>
        <w:ind w:firstLine="0" w:left="1162"/>
      </w:pPr>
      <w:r>
        <w:t>понимать</w:t>
      </w:r>
      <w:r>
        <w:rPr>
          <w:spacing w:val="50"/>
        </w:rPr>
        <w:t xml:space="preserve"> </w:t>
      </w:r>
      <w:r>
        <w:t>смысл</w:t>
      </w:r>
      <w:r>
        <w:rPr>
          <w:spacing w:val="51"/>
        </w:rPr>
        <w:t xml:space="preserve"> </w:t>
      </w:r>
      <w:r>
        <w:t>понятий</w:t>
      </w:r>
      <w:r>
        <w:rPr>
          <w:spacing w:val="55"/>
        </w:rPr>
        <w:t xml:space="preserve"> </w:t>
      </w:r>
      <w:r>
        <w:t>«чертёж</w:t>
      </w:r>
      <w:r>
        <w:rPr>
          <w:spacing w:val="52"/>
        </w:rPr>
        <w:t xml:space="preserve"> </w:t>
      </w:r>
      <w:r>
        <w:t>развёртки»,</w:t>
      </w:r>
      <w:r>
        <w:rPr>
          <w:spacing w:val="52"/>
        </w:rPr>
        <w:t xml:space="preserve"> </w:t>
      </w:r>
      <w:r>
        <w:t>«канцелярский</w:t>
      </w:r>
      <w:r>
        <w:rPr>
          <w:spacing w:val="51"/>
        </w:rPr>
        <w:t xml:space="preserve"> </w:t>
      </w:r>
      <w:r>
        <w:t>нож»,</w:t>
      </w:r>
      <w:r>
        <w:rPr>
          <w:spacing w:val="49"/>
        </w:rPr>
        <w:t xml:space="preserve"> </w:t>
      </w:r>
      <w:r>
        <w:t>«шило»,</w:t>
      </w:r>
    </w:p>
    <w:p w14:paraId="1A160000">
      <w:pPr>
        <w:pStyle w:val="Style_1"/>
        <w:ind w:firstLine="0" w:left="0"/>
      </w:pPr>
      <w:r>
        <w:t>«искусственный</w:t>
      </w:r>
      <w:r>
        <w:rPr>
          <w:spacing w:val="-4"/>
        </w:rPr>
        <w:t xml:space="preserve"> </w:t>
      </w:r>
      <w:r>
        <w:t>материал»;</w:t>
      </w:r>
    </w:p>
    <w:p w14:paraId="1B160000">
      <w:pPr>
        <w:pStyle w:val="Style_1"/>
        <w:spacing w:before="7"/>
        <w:ind w:right="378"/>
      </w:pPr>
      <w:r>
        <w:t>выделять и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14:paraId="1C160000">
      <w:pPr>
        <w:pStyle w:val="Style_1"/>
        <w:spacing w:line="240" w:lineRule="auto"/>
        <w:ind w:right="396"/>
      </w:pPr>
      <w:r>
        <w:t>узнавать и называть по характерным особенностям образцов или по описанию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распространённые в</w:t>
      </w:r>
      <w:r>
        <w:rPr>
          <w:spacing w:val="1"/>
        </w:rPr>
        <w:t xml:space="preserve"> </w:t>
      </w:r>
      <w:r>
        <w:t>крае</w:t>
      </w:r>
      <w:r>
        <w:rPr>
          <w:spacing w:val="-3"/>
        </w:rPr>
        <w:t xml:space="preserve"> </w:t>
      </w:r>
      <w:r>
        <w:t>ремёсла;</w:t>
      </w:r>
    </w:p>
    <w:p w14:paraId="1D160000">
      <w:pPr>
        <w:pStyle w:val="Style_1"/>
        <w:ind w:right="386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 (бумага,</w:t>
      </w:r>
      <w:r>
        <w:rPr>
          <w:spacing w:val="-5"/>
        </w:rPr>
        <w:t xml:space="preserve"> </w:t>
      </w:r>
      <w:r>
        <w:t>металлы,</w:t>
      </w:r>
      <w:r>
        <w:rPr>
          <w:spacing w:val="-4"/>
        </w:rPr>
        <w:t xml:space="preserve"> </w:t>
      </w:r>
      <w:r>
        <w:t>текстиль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другие);</w:t>
      </w:r>
    </w:p>
    <w:p w14:paraId="1E160000">
      <w:pPr>
        <w:pStyle w:val="Style_1"/>
        <w:ind w:right="383"/>
      </w:pPr>
      <w:r>
        <w:t>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 инструментов</w:t>
      </w:r>
      <w:r>
        <w:rPr>
          <w:spacing w:val="-1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3"/>
        </w:rPr>
        <w:t xml:space="preserve"> </w:t>
      </w:r>
      <w:r>
        <w:t>циркуль);</w:t>
      </w:r>
    </w:p>
    <w:p w14:paraId="1F160000">
      <w:pPr>
        <w:pStyle w:val="Style_1"/>
        <w:ind w:firstLine="0" w:left="1162" w:right="3177"/>
        <w:jc w:val="left"/>
      </w:pPr>
      <w:r>
        <w:t>узнавать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1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3"/>
        </w:rPr>
        <w:t xml:space="preserve"> </w:t>
      </w:r>
      <w:r>
        <w:t>(осевая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рицовку;</w:t>
      </w:r>
    </w:p>
    <w:p w14:paraId="20160000">
      <w:pPr>
        <w:sectPr>
          <w:footerReference r:id="rId33" w:type="default"/>
          <w:pgSz w:h="16850" w:orient="portrait" w:w="11920"/>
          <w:pgMar w:bottom="1060" w:footer="811" w:header="0" w:left="540" w:right="180" w:top="1060"/>
        </w:sectPr>
      </w:pPr>
    </w:p>
    <w:p w14:paraId="21160000">
      <w:pPr>
        <w:pStyle w:val="Style_1"/>
        <w:spacing w:before="60"/>
        <w:ind w:right="390"/>
      </w:pP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14:paraId="22160000">
      <w:pPr>
        <w:pStyle w:val="Style_1"/>
        <w:ind w:right="373"/>
      </w:pPr>
      <w:r>
        <w:t>решать простейшие задачи технико-технологического характера по 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 в соответствии с новыми (дополненными) требованиями, использовать</w:t>
      </w:r>
      <w:r>
        <w:rPr>
          <w:spacing w:val="1"/>
        </w:rPr>
        <w:t xml:space="preserve"> </w:t>
      </w:r>
      <w:r>
        <w:t>комбинированные техники при изготовлении изделий в соответствии с технической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декоративно-художественной задачей;</w:t>
      </w:r>
    </w:p>
    <w:p w14:paraId="23160000">
      <w:pPr>
        <w:pStyle w:val="Style_1"/>
        <w:ind w:right="389"/>
      </w:pPr>
      <w:r>
        <w:t>понимать технологический и практический смысл различных видов соединений</w:t>
      </w:r>
      <w:r>
        <w:rPr>
          <w:spacing w:val="-67"/>
        </w:rPr>
        <w:t xml:space="preserve"> </w:t>
      </w:r>
      <w:r>
        <w:t>в технических объектах, простейшие способы достижения прочности 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задач;</w:t>
      </w:r>
    </w:p>
    <w:p w14:paraId="24160000">
      <w:pPr>
        <w:pStyle w:val="Style_1"/>
        <w:spacing w:line="316" w:lineRule="exact"/>
        <w:ind w:firstLine="0" w:left="1162"/>
      </w:pPr>
      <w:r>
        <w:t>конструировать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моделировать</w:t>
      </w:r>
      <w:r>
        <w:rPr>
          <w:spacing w:val="91"/>
        </w:rPr>
        <w:t xml:space="preserve"> </w:t>
      </w:r>
      <w:r>
        <w:t>изделия</w:t>
      </w:r>
      <w:r>
        <w:rPr>
          <w:spacing w:val="99"/>
        </w:rPr>
        <w:t xml:space="preserve"> </w:t>
      </w:r>
      <w:r>
        <w:t>из</w:t>
      </w:r>
      <w:r>
        <w:rPr>
          <w:spacing w:val="95"/>
        </w:rPr>
        <w:t xml:space="preserve"> </w:t>
      </w:r>
      <w:r>
        <w:t>разных</w:t>
      </w:r>
      <w:r>
        <w:rPr>
          <w:spacing w:val="100"/>
        </w:rPr>
        <w:t xml:space="preserve"> </w:t>
      </w:r>
      <w:r>
        <w:t>материалов</w:t>
      </w:r>
      <w:r>
        <w:rPr>
          <w:spacing w:val="9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наборов</w:t>
      </w:r>
    </w:p>
    <w:p w14:paraId="25160000">
      <w:pPr>
        <w:pStyle w:val="Style_1"/>
        <w:spacing w:before="5" w:line="240" w:lineRule="auto"/>
        <w:ind w:firstLine="0" w:left="0" w:right="374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условиям;</w:t>
      </w:r>
    </w:p>
    <w:p w14:paraId="26160000">
      <w:pPr>
        <w:pStyle w:val="Style_1"/>
        <w:spacing w:line="315" w:lineRule="exact"/>
        <w:ind w:firstLine="0" w:left="1162"/>
      </w:pPr>
      <w:r>
        <w:t>изменять</w:t>
      </w:r>
      <w:r>
        <w:rPr>
          <w:spacing w:val="-8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по заданным</w:t>
      </w:r>
      <w:r>
        <w:rPr>
          <w:spacing w:val="-6"/>
        </w:rPr>
        <w:t xml:space="preserve"> </w:t>
      </w:r>
      <w:r>
        <w:t>условиям;</w:t>
      </w:r>
    </w:p>
    <w:p w14:paraId="27160000">
      <w:pPr>
        <w:pStyle w:val="Style_1"/>
        <w:spacing w:before="2"/>
        <w:ind/>
        <w:jc w:val="left"/>
      </w:pPr>
      <w:r>
        <w:t>выбирать</w:t>
      </w:r>
      <w:r>
        <w:rPr>
          <w:spacing w:val="-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 соединительный</w:t>
      </w:r>
      <w:r>
        <w:rPr>
          <w:spacing w:val="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конструкции;</w:t>
      </w:r>
    </w:p>
    <w:p w14:paraId="28160000">
      <w:pPr>
        <w:pStyle w:val="Style_1"/>
        <w:ind w:right="817"/>
        <w:jc w:val="left"/>
      </w:pPr>
      <w:r>
        <w:t>называть несколько видов информационных технологий и соответствующих</w:t>
      </w:r>
      <w:r>
        <w:rPr>
          <w:spacing w:val="-67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обучающихся);</w:t>
      </w:r>
    </w:p>
    <w:p w14:paraId="29160000">
      <w:pPr>
        <w:pStyle w:val="Style_1"/>
        <w:ind w:right="410"/>
        <w:jc w:val="left"/>
      </w:pPr>
      <w:r>
        <w:t>понимать</w:t>
      </w:r>
      <w:r>
        <w:rPr>
          <w:spacing w:val="43"/>
        </w:rPr>
        <w:t xml:space="preserve"> </w:t>
      </w:r>
      <w:r>
        <w:t>назначение</w:t>
      </w:r>
      <w:r>
        <w:rPr>
          <w:spacing w:val="45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устройств</w:t>
      </w:r>
      <w:r>
        <w:rPr>
          <w:spacing w:val="43"/>
        </w:rPr>
        <w:t xml:space="preserve"> </w:t>
      </w:r>
      <w:r>
        <w:t>персонального</w:t>
      </w:r>
      <w:r>
        <w:rPr>
          <w:spacing w:val="49"/>
        </w:rPr>
        <w:t xml:space="preserve"> </w:t>
      </w:r>
      <w:r>
        <w:t>компьютера</w:t>
      </w:r>
      <w:r>
        <w:rPr>
          <w:spacing w:val="4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ввода,</w:t>
      </w:r>
      <w:r>
        <w:rPr>
          <w:spacing w:val="-4"/>
        </w:rPr>
        <w:t xml:space="preserve"> </w:t>
      </w:r>
      <w:r>
        <w:t>вывода 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информации;</w:t>
      </w:r>
    </w:p>
    <w:p w14:paraId="2A160000">
      <w:pPr>
        <w:pStyle w:val="Style_1"/>
        <w:spacing w:line="316" w:lineRule="exact"/>
        <w:ind w:firstLine="0" w:left="1162"/>
        <w:jc w:val="left"/>
      </w:pPr>
      <w:r>
        <w:t>выполнять</w:t>
      </w:r>
      <w:r>
        <w:rPr>
          <w:spacing w:val="-1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компьютере;</w:t>
      </w:r>
    </w:p>
    <w:p w14:paraId="2B160000">
      <w:pPr>
        <w:pStyle w:val="Style_1"/>
        <w:spacing w:before="72"/>
        <w:ind w:right="382"/>
      </w:pPr>
      <w:r>
        <w:t>использовать возможности компьютера и 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творческих и проектных</w:t>
      </w:r>
      <w:r>
        <w:rPr>
          <w:spacing w:val="3"/>
        </w:rPr>
        <w:t xml:space="preserve"> </w:t>
      </w:r>
      <w:r>
        <w:t>заданий;</w:t>
      </w:r>
    </w:p>
    <w:p w14:paraId="2C160000">
      <w:pPr>
        <w:pStyle w:val="Style_1"/>
        <w:spacing w:before="2"/>
        <w:ind w:right="389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умений.</w:t>
      </w:r>
    </w:p>
    <w:p w14:paraId="2D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 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технологии:</w:t>
      </w:r>
    </w:p>
    <w:p w14:paraId="2E160000">
      <w:pPr>
        <w:pStyle w:val="Style_1"/>
        <w:spacing w:before="1"/>
        <w:ind w:right="391"/>
      </w:pPr>
      <w:r>
        <w:t>формировать общее представление о мире профессий, их социальном значении,</w:t>
      </w:r>
      <w:r>
        <w:rPr>
          <w:spacing w:val="-67"/>
        </w:rPr>
        <w:t xml:space="preserve"> </w:t>
      </w:r>
      <w:r>
        <w:t>о творчестве и творческих профессиях, о мировых достижениях в области техники и</w:t>
      </w:r>
      <w:r>
        <w:rPr>
          <w:spacing w:val="1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изученного),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производствах;</w:t>
      </w:r>
    </w:p>
    <w:p w14:paraId="2F160000">
      <w:pPr>
        <w:pStyle w:val="Style_1"/>
        <w:spacing w:line="240" w:lineRule="auto"/>
        <w:ind w:right="38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процесса;</w:t>
      </w:r>
    </w:p>
    <w:p w14:paraId="30160000">
      <w:pPr>
        <w:pStyle w:val="Style_1"/>
        <w:ind w:right="388"/>
      </w:pPr>
      <w:r>
        <w:t>самостоятельно планировать и выполнять практическое задание (практическую</w:t>
      </w:r>
      <w:r>
        <w:rPr>
          <w:spacing w:val="1"/>
        </w:rPr>
        <w:t xml:space="preserve"> </w:t>
      </w:r>
      <w:r>
        <w:t>работу) с использованием инструкционной (технологической) карты или творческого</w:t>
      </w:r>
      <w:r>
        <w:rPr>
          <w:spacing w:val="1"/>
        </w:rPr>
        <w:t xml:space="preserve"> </w:t>
      </w:r>
      <w:r>
        <w:t>замысла,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14:paraId="31160000">
      <w:pPr>
        <w:pStyle w:val="Style_1"/>
        <w:ind w:right="388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доступные виды</w:t>
      </w:r>
      <w:r>
        <w:rPr>
          <w:spacing w:val="-3"/>
        </w:rPr>
        <w:t xml:space="preserve"> </w:t>
      </w:r>
      <w:r>
        <w:t>домашнего труда;</w:t>
      </w:r>
    </w:p>
    <w:p w14:paraId="32160000">
      <w:pPr>
        <w:pStyle w:val="Style_1"/>
        <w:ind w:right="382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 соединять</w:t>
      </w:r>
      <w:r>
        <w:rPr>
          <w:spacing w:val="-4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ручными строчками;</w:t>
      </w:r>
    </w:p>
    <w:p w14:paraId="33160000">
      <w:pPr>
        <w:pStyle w:val="Style_1"/>
        <w:ind w:right="386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 виды технической документации (чертёж развёртки, эскиз, 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схему)</w:t>
      </w:r>
      <w:r>
        <w:rPr>
          <w:spacing w:val="-3"/>
        </w:rPr>
        <w:t xml:space="preserve"> </w:t>
      </w:r>
      <w:r>
        <w:t>и выполнять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ней работу;</w:t>
      </w:r>
    </w:p>
    <w:p w14:paraId="34160000">
      <w:pPr>
        <w:sectPr>
          <w:footerReference r:id="rId11" w:type="default"/>
          <w:pgSz w:h="16850" w:orient="portrait" w:w="11920"/>
          <w:pgMar w:bottom="1080" w:footer="811" w:header="0" w:left="540" w:right="180" w:top="1060"/>
        </w:sectPr>
      </w:pPr>
    </w:p>
    <w:p w14:paraId="35160000">
      <w:pPr>
        <w:pStyle w:val="Style_1"/>
        <w:spacing w:before="60"/>
        <w:ind w:right="384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 изделия: на достраивание, придание новых свойств конструкции в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функционального</w:t>
      </w:r>
      <w:r>
        <w:rPr>
          <w:spacing w:val="-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изделия;</w:t>
      </w:r>
    </w:p>
    <w:p w14:paraId="36160000">
      <w:pPr>
        <w:pStyle w:val="Style_1"/>
        <w:ind w:right="37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конструкторские 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функцией;</w:t>
      </w:r>
    </w:p>
    <w:p w14:paraId="37160000">
      <w:pPr>
        <w:pStyle w:val="Style_1"/>
        <w:ind w:right="385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71"/>
        </w:rPr>
        <w:t xml:space="preserve"> </w:t>
      </w:r>
      <w:r>
        <w:t>(выбор</w:t>
      </w:r>
      <w:r>
        <w:rPr>
          <w:spacing w:val="-67"/>
        </w:rPr>
        <w:t xml:space="preserve"> </w:t>
      </w:r>
      <w:r>
        <w:t>шрифта,</w:t>
      </w:r>
      <w:r>
        <w:rPr>
          <w:spacing w:val="-4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 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абзаца);</w:t>
      </w:r>
    </w:p>
    <w:p w14:paraId="38160000">
      <w:pPr>
        <w:pStyle w:val="Style_1"/>
        <w:spacing w:line="240" w:lineRule="auto"/>
        <w:ind w:firstLine="0" w:left="1162" w:right="395"/>
      </w:pPr>
      <w:r>
        <w:t>работать с доступной информацией, работать в программах Word, Power Point;</w:t>
      </w:r>
      <w:r>
        <w:rPr>
          <w:spacing w:val="1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творческие</w:t>
      </w:r>
      <w:r>
        <w:rPr>
          <w:spacing w:val="6"/>
        </w:rPr>
        <w:t xml:space="preserve"> </w:t>
      </w:r>
      <w:r>
        <w:t>задачи,</w:t>
      </w:r>
      <w:r>
        <w:rPr>
          <w:spacing w:val="10"/>
        </w:rPr>
        <w:t xml:space="preserve"> </w:t>
      </w:r>
      <w:r>
        <w:t>мысленно</w:t>
      </w:r>
      <w:r>
        <w:rPr>
          <w:spacing w:val="11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разрабатывать</w:t>
      </w:r>
      <w:r>
        <w:rPr>
          <w:spacing w:val="10"/>
        </w:rPr>
        <w:t xml:space="preserve"> </w:t>
      </w:r>
      <w:r>
        <w:t>проектный</w:t>
      </w:r>
    </w:p>
    <w:p w14:paraId="39160000">
      <w:pPr>
        <w:pStyle w:val="Style_1"/>
        <w:spacing w:line="240" w:lineRule="auto"/>
        <w:ind w:firstLine="0" w:left="0" w:right="395"/>
      </w:pPr>
      <w:r>
        <w:t>замысел, осуществлять выбор средств и способов его практического 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14:paraId="3A160000">
      <w:pPr>
        <w:pStyle w:val="Style_1"/>
        <w:ind w:right="383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 в распределении</w:t>
      </w:r>
      <w:r>
        <w:rPr>
          <w:spacing w:val="1"/>
        </w:rPr>
        <w:t xml:space="preserve"> </w:t>
      </w:r>
      <w:r>
        <w:t>ролей, координировать 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процессе.</w:t>
      </w:r>
    </w:p>
    <w:p w14:paraId="3B160000">
      <w:pPr>
        <w:pStyle w:val="Style_1"/>
        <w:spacing w:before="11"/>
        <w:ind w:firstLine="0" w:left="0"/>
        <w:jc w:val="left"/>
        <w:rPr>
          <w:sz w:val="39"/>
        </w:rPr>
      </w:pPr>
    </w:p>
    <w:p w14:paraId="3C160000">
      <w:pPr>
        <w:pStyle w:val="Style_4"/>
        <w:numPr>
          <w:ilvl w:val="0"/>
          <w:numId w:val="33"/>
        </w:numPr>
        <w:tabs>
          <w:tab w:leader="none" w:pos="1585" w:val="left"/>
        </w:tabs>
        <w:spacing w:after="0" w:before="0" w:line="322" w:lineRule="exact"/>
        <w:ind w:hanging="426" w:left="1584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культуре.</w:t>
      </w:r>
    </w:p>
    <w:p w14:paraId="3D16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hanging="635" w:left="1793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3E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67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3F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3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современного российского общества в физически крепком и деятельном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подрастающем поколении, способном активно включаться в разнообразные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самореализации.</w:t>
      </w:r>
    </w:p>
    <w:p w14:paraId="40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В программе по физической культуре нашли своё отражение объективно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сложившиеся 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социокультурного развития общества,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на обновление содержания образовательного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 методик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14:paraId="41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онтогенезе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 психической и социальной природы, содействует укреплению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 защитных свойств организма, развитию памяти, внимания и 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 ориентируется на активное вовлечение обучающихся в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 и спортом.</w:t>
      </w:r>
    </w:p>
    <w:p w14:paraId="42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является формирование у обучающихся основ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активной творческой самостоятельности в проведении разнообразных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4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упражнениями.</w:t>
      </w:r>
      <w:r>
        <w:rPr>
          <w:spacing w:val="6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6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62"/>
          <w:sz w:val="28"/>
        </w:rPr>
        <w:t xml:space="preserve"> </w:t>
      </w:r>
      <w:r>
        <w:rPr>
          <w:sz w:val="28"/>
        </w:rPr>
        <w:t>цели</w:t>
      </w:r>
      <w:r>
        <w:rPr>
          <w:spacing w:val="62"/>
          <w:sz w:val="28"/>
        </w:rPr>
        <w:t xml:space="preserve"> </w:t>
      </w:r>
      <w:r>
        <w:rPr>
          <w:sz w:val="28"/>
        </w:rPr>
        <w:t>обеспечивается</w:t>
      </w:r>
    </w:p>
    <w:p w14:paraId="43160000">
      <w:pPr>
        <w:sectPr>
          <w:footerReference r:id="rId74" w:type="default"/>
          <w:pgSz w:h="16850" w:orient="portrait" w:w="11920"/>
          <w:pgMar w:bottom="1140" w:footer="811" w:header="0" w:left="540" w:right="180" w:top="1060"/>
        </w:sectPr>
      </w:pPr>
    </w:p>
    <w:p w14:paraId="44160000">
      <w:pPr>
        <w:pStyle w:val="Style_1"/>
        <w:spacing w:before="60"/>
        <w:ind w:firstLine="0" w:left="0" w:right="375"/>
      </w:pPr>
      <w:r>
        <w:t>ориентацией учебного предмета на укрепление и сохранение здоровья 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прикладно-ориентированной направленности.</w:t>
      </w:r>
    </w:p>
    <w:p w14:paraId="45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здоровья, уровня развития физических качеств и обучения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 разной функциональной направленности. Существенным 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такой ориентации является постепенное вовлечение обучающихся в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за счёт овладения ими знаниями и умениями по организации 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подготовленностью.</w:t>
      </w:r>
    </w:p>
    <w:p w14:paraId="46160000">
      <w:pPr>
        <w:pStyle w:val="Style_5"/>
        <w:numPr>
          <w:ilvl w:val="2"/>
          <w:numId w:val="33"/>
        </w:numPr>
        <w:tabs>
          <w:tab w:leader="none" w:pos="2004" w:val="left"/>
          <w:tab w:leader="none" w:pos="2005" w:val="left"/>
        </w:tabs>
        <w:spacing w:after="0" w:before="68" w:line="240" w:lineRule="auto"/>
        <w:ind w:firstLine="0" w:left="451" w:right="383"/>
        <w:jc w:val="both"/>
        <w:rPr>
          <w:sz w:val="28"/>
        </w:rPr>
      </w:pPr>
      <w:r>
        <w:rPr>
          <w:sz w:val="28"/>
        </w:rPr>
        <w:t>Воспитывающее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приобщении обучающихся к истории и традициям физической культуры и 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спортом, осознании роли занятий физической культурой в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активно формируются положительные навыки и способы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взаимодействия со сверстниками и учителями, оценивания своих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коллективной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47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Методологической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становится возможным благодаря освоению обучающимися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37"/>
          <w:sz w:val="28"/>
        </w:rPr>
        <w:t xml:space="preserve"> </w:t>
      </w:r>
      <w:r>
        <w:rPr>
          <w:sz w:val="28"/>
        </w:rPr>
        <w:t>собой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3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предмета</w:t>
      </w:r>
    </w:p>
    <w:p w14:paraId="48160000">
      <w:pPr>
        <w:pStyle w:val="Style_1"/>
        <w:ind w:firstLine="0" w:left="0" w:right="377"/>
      </w:pPr>
      <w:r>
        <w:t>«Физическая культура». Двигательная деятельность оказывает активное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дидактических</w:t>
      </w:r>
      <w:r>
        <w:rPr>
          <w:spacing w:val="2"/>
        </w:rPr>
        <w:t xml:space="preserve"> </w:t>
      </w:r>
      <w:r>
        <w:t>линиях учебного</w:t>
      </w:r>
      <w:r>
        <w:rPr>
          <w:spacing w:val="-3"/>
        </w:rPr>
        <w:t xml:space="preserve"> </w:t>
      </w:r>
      <w:r>
        <w:t>предмета.</w:t>
      </w:r>
    </w:p>
    <w:p w14:paraId="49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 целях усиления мотивационной составляющей учебного предмета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к выполнению комплекса ГТО в структуру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70"/>
          <w:sz w:val="28"/>
        </w:rPr>
        <w:t xml:space="preserve"> </w:t>
      </w:r>
      <w:r>
        <w:rPr>
          <w:sz w:val="28"/>
        </w:rPr>
        <w:t>модуль позволит удовлетворить интересы обучающихся в занятиях 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 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 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4A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 образовательными организациями исходя из интересов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своё</w:t>
      </w:r>
      <w:r>
        <w:rPr>
          <w:spacing w:val="2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23"/>
          <w:sz w:val="28"/>
        </w:rPr>
        <w:t xml:space="preserve"> </w:t>
      </w:r>
      <w:r>
        <w:rPr>
          <w:sz w:val="28"/>
        </w:rPr>
        <w:t>«Прикладно-</w:t>
      </w:r>
    </w:p>
    <w:p w14:paraId="4B160000">
      <w:pPr>
        <w:sectPr>
          <w:footerReference r:id="rId8" w:type="default"/>
          <w:pgSz w:h="16850" w:orient="portrait" w:w="11920"/>
          <w:pgMar w:bottom="1060" w:footer="811" w:header="0" w:left="540" w:right="180" w:top="1060"/>
        </w:sectPr>
      </w:pPr>
    </w:p>
    <w:p w14:paraId="4C160000">
      <w:pPr>
        <w:pStyle w:val="Style_1"/>
        <w:spacing w:before="60"/>
        <w:ind w:firstLine="0" w:left="0" w:right="384"/>
      </w:pPr>
      <w:r>
        <w:t>ориентированная физическая культура» и включать в него популярные национальные</w:t>
      </w:r>
      <w:r>
        <w:rPr>
          <w:spacing w:val="-67"/>
        </w:rPr>
        <w:t xml:space="preserve"> </w:t>
      </w:r>
      <w:r>
        <w:t>виды спорта, подвижные игры и развлечения, основывающиеся на этнокультурных,</w:t>
      </w:r>
      <w:r>
        <w:rPr>
          <w:spacing w:val="1"/>
        </w:rPr>
        <w:t xml:space="preserve"> </w:t>
      </w:r>
      <w:r>
        <w:t>исторических и современных традициях</w:t>
      </w:r>
      <w:r>
        <w:rPr>
          <w:spacing w:val="5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14:paraId="4D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Содержание программы по физической культуре изложено по 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культуре»,</w:t>
      </w:r>
      <w:r>
        <w:rPr>
          <w:spacing w:val="1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совершенствование».</w:t>
      </w:r>
    </w:p>
    <w:p w14:paraId="4E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и 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14:paraId="4F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методов и форм обучения, информационно-коммуникативных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опыта.</w:t>
      </w:r>
    </w:p>
    <w:p w14:paraId="5016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– 236 часов: в 1 классе – 66 часов (2 часа в неделю), во 2 классе – 68 часа (2</w:t>
      </w:r>
      <w:r>
        <w:rPr>
          <w:spacing w:val="1"/>
          <w:sz w:val="28"/>
        </w:rPr>
        <w:t xml:space="preserve"> </w:t>
      </w:r>
      <w:r>
        <w:rPr>
          <w:sz w:val="28"/>
        </w:rPr>
        <w:t>часа в неделю), в 3 классе – 68 часа (2 часа в неделю), в 4 классе – 34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5116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52160000">
      <w:pPr>
        <w:pStyle w:val="Style_5"/>
        <w:numPr>
          <w:ilvl w:val="2"/>
          <w:numId w:val="33"/>
        </w:numPr>
        <w:tabs>
          <w:tab w:leader="none" w:pos="2002" w:val="left"/>
        </w:tabs>
        <w:spacing w:after="0" w:before="71" w:line="240" w:lineRule="auto"/>
        <w:ind w:hanging="840" w:left="2002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53160000">
      <w:pPr>
        <w:pStyle w:val="Style_1"/>
        <w:spacing w:before="3"/>
        <w:ind w:right="387"/>
      </w:pP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 по укреплению здоровья, физическому развитию и физической подготовке.</w:t>
      </w:r>
      <w:r>
        <w:rPr>
          <w:spacing w:val="1"/>
        </w:rPr>
        <w:t xml:space="preserve"> </w:t>
      </w:r>
      <w:r>
        <w:t>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 людей.</w:t>
      </w:r>
    </w:p>
    <w:p w14:paraId="54160000">
      <w:pPr>
        <w:pStyle w:val="Style_5"/>
        <w:numPr>
          <w:ilvl w:val="2"/>
          <w:numId w:val="33"/>
        </w:numPr>
        <w:tabs>
          <w:tab w:leader="none" w:pos="2005" w:val="left"/>
          <w:tab w:leader="none" w:pos="3436" w:val="left"/>
          <w:tab w:leader="none" w:pos="5832" w:val="left"/>
        </w:tabs>
        <w:spacing w:after="0" w:before="1" w:line="240" w:lineRule="auto"/>
        <w:ind w:firstLine="0" w:left="1162" w:right="3691"/>
        <w:jc w:val="left"/>
        <w:rPr>
          <w:sz w:val="28"/>
        </w:rPr>
      </w:pPr>
      <w:r>
        <w:rPr>
          <w:sz w:val="28"/>
        </w:rPr>
        <w:t>Способы</w:t>
      </w:r>
      <w:r>
        <w:rPr>
          <w:sz w:val="28"/>
        </w:rPr>
        <w:tab/>
      </w:r>
      <w:r>
        <w:rPr>
          <w:sz w:val="28"/>
        </w:rPr>
        <w:t>самостоятельной</w:t>
      </w:r>
      <w:r>
        <w:rPr>
          <w:sz w:val="28"/>
        </w:rPr>
        <w:tab/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соблюдения.</w:t>
      </w:r>
    </w:p>
    <w:p w14:paraId="5516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316" w:lineRule="exact"/>
        <w:ind w:hanging="846" w:left="2004" w:right="0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совершенствование.</w:t>
      </w:r>
    </w:p>
    <w:p w14:paraId="5616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hanging="1055" w:left="2213" w:right="0"/>
        <w:jc w:val="left"/>
        <w:rPr>
          <w:sz w:val="28"/>
        </w:rPr>
      </w:pP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14:paraId="57160000">
      <w:pPr>
        <w:pStyle w:val="Style_1"/>
        <w:spacing w:before="6"/>
        <w:ind w:right="396"/>
      </w:pPr>
      <w:r>
        <w:t>Гигиена человека и требования к проведению гигиенических процедур. Осанка</w:t>
      </w:r>
      <w:r>
        <w:rPr>
          <w:spacing w:val="1"/>
        </w:rPr>
        <w:t xml:space="preserve"> </w:t>
      </w:r>
      <w:r>
        <w:t>и комплексы упражнений для правильного её развития. Физические упражнения для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</w:p>
    <w:p w14:paraId="5816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316" w:lineRule="exact"/>
        <w:ind w:hanging="1055" w:left="2213" w:right="0"/>
        <w:jc w:val="both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культура.</w:t>
      </w:r>
    </w:p>
    <w:p w14:paraId="59160000">
      <w:pPr>
        <w:pStyle w:val="Style_1"/>
        <w:spacing w:before="7"/>
        <w:ind w:right="39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 в</w:t>
      </w:r>
      <w:r>
        <w:rPr>
          <w:spacing w:val="-4"/>
        </w:rPr>
        <w:t xml:space="preserve"> </w:t>
      </w:r>
      <w:r>
        <w:t>спортивном зале</w:t>
      </w:r>
      <w:r>
        <w:rPr>
          <w:spacing w:val="-3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открытом воздухе.</w:t>
      </w:r>
    </w:p>
    <w:p w14:paraId="5A160000">
      <w:pPr>
        <w:pStyle w:val="Style_1"/>
        <w:spacing w:line="317" w:lineRule="exact"/>
        <w:ind w:firstLine="0" w:left="1162"/>
      </w:pPr>
      <w:r>
        <w:t>Гимнастика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основами</w:t>
      </w:r>
      <w:r>
        <w:rPr>
          <w:spacing w:val="9"/>
        </w:rPr>
        <w:t xml:space="preserve"> </w:t>
      </w:r>
      <w:r>
        <w:t>акробатики.</w:t>
      </w:r>
    </w:p>
    <w:p w14:paraId="5B160000">
      <w:pPr>
        <w:pStyle w:val="Style_1"/>
        <w:spacing w:before="5"/>
        <w:ind w:right="384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месте, повороты направо и налево, передвижение в колонне по</w:t>
      </w:r>
      <w:r>
        <w:rPr>
          <w:spacing w:val="1"/>
        </w:rPr>
        <w:t xml:space="preserve"> </w:t>
      </w:r>
      <w:r>
        <w:t>одному с равномерной</w:t>
      </w:r>
      <w:r>
        <w:rPr>
          <w:spacing w:val="4"/>
        </w:rPr>
        <w:t xml:space="preserve"> </w:t>
      </w:r>
      <w:r>
        <w:t>скоростью.</w:t>
      </w:r>
    </w:p>
    <w:p w14:paraId="5C160000">
      <w:pPr>
        <w:pStyle w:val="Style_1"/>
        <w:ind w:right="386"/>
      </w:pPr>
      <w:r>
        <w:t>Гимнастические упражнения: стилизованные способы передвижения ходьбой 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t>прыжки.</w:t>
      </w:r>
    </w:p>
    <w:p w14:paraId="5D160000">
      <w:pPr>
        <w:pStyle w:val="Style_1"/>
        <w:ind w:right="384"/>
      </w:pPr>
      <w:r>
        <w:t>Акробатические упражнения: подъём туловища из положения лёжа на спине и</w:t>
      </w:r>
      <w:r>
        <w:rPr>
          <w:spacing w:val="1"/>
        </w:rPr>
        <w:t xml:space="preserve"> </w:t>
      </w:r>
      <w:r>
        <w:t>животе, подъём ног из положения лёжа на животе, сгибание рук в положении упор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двумя ногами.</w:t>
      </w:r>
    </w:p>
    <w:p w14:paraId="5E160000">
      <w:pPr>
        <w:sectPr>
          <w:footerReference r:id="rId107" w:type="default"/>
          <w:pgSz w:h="16850" w:orient="portrait" w:w="11920"/>
          <w:pgMar w:bottom="1080" w:footer="811" w:header="0" w:left="540" w:right="180" w:top="1060"/>
        </w:sectPr>
      </w:pPr>
    </w:p>
    <w:p w14:paraId="5F160000">
      <w:pPr>
        <w:pStyle w:val="Style_1"/>
        <w:spacing w:before="75"/>
        <w:ind w:firstLine="0" w:left="1162"/>
      </w:pPr>
      <w:r>
        <w:t>Лыжная</w:t>
      </w:r>
      <w:r>
        <w:rPr>
          <w:spacing w:val="-9"/>
        </w:rPr>
        <w:t xml:space="preserve"> </w:t>
      </w:r>
      <w:r>
        <w:t>подготовка.</w:t>
      </w:r>
    </w:p>
    <w:p w14:paraId="60160000">
      <w:pPr>
        <w:pStyle w:val="Style_1"/>
        <w:spacing w:before="5"/>
        <w:ind w:right="385"/>
      </w:pPr>
      <w:r>
        <w:t>Переноска лыж к месту занятия. Основная стойка лыжника. Передвижение на</w:t>
      </w:r>
      <w:r>
        <w:rPr>
          <w:spacing w:val="1"/>
        </w:rPr>
        <w:t xml:space="preserve"> </w:t>
      </w:r>
      <w:r>
        <w:t>лыжах ступающим шагом (без палок). Передвижение на лыжах скользящим шагом</w:t>
      </w:r>
      <w:r>
        <w:rPr>
          <w:spacing w:val="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палок).</w:t>
      </w:r>
    </w:p>
    <w:p w14:paraId="61160000">
      <w:pPr>
        <w:pStyle w:val="Style_1"/>
        <w:spacing w:line="316" w:lineRule="exact"/>
        <w:ind w:firstLine="0" w:left="1162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14:paraId="62160000">
      <w:pPr>
        <w:pStyle w:val="Style_1"/>
        <w:spacing w:before="4" w:line="240" w:lineRule="auto"/>
        <w:ind w:right="397"/>
      </w:pPr>
      <w:r>
        <w:t>Равномерная ходьба и равномерный бег. Прыжки в длину и высоту с места</w:t>
      </w:r>
      <w:r>
        <w:rPr>
          <w:spacing w:val="1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двумя 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14:paraId="63160000">
      <w:pPr>
        <w:pStyle w:val="Style_1"/>
        <w:spacing w:line="313" w:lineRule="exact"/>
        <w:ind w:firstLine="0" w:left="1162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14:paraId="64160000">
      <w:pPr>
        <w:pStyle w:val="Style_1"/>
        <w:spacing w:line="320" w:lineRule="exact"/>
        <w:ind w:firstLine="0" w:left="1162"/>
      </w:pPr>
      <w:r>
        <w:t>Считалки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подвижных</w:t>
      </w:r>
      <w:r>
        <w:rPr>
          <w:spacing w:val="-9"/>
        </w:rPr>
        <w:t xml:space="preserve"> </w:t>
      </w:r>
      <w:r>
        <w:t>игр.</w:t>
      </w:r>
    </w:p>
    <w:p w14:paraId="65160000">
      <w:pPr>
        <w:pStyle w:val="Style_5"/>
        <w:numPr>
          <w:ilvl w:val="3"/>
          <w:numId w:val="33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культура.</w:t>
      </w:r>
    </w:p>
    <w:p w14:paraId="66160000">
      <w:pPr>
        <w:pStyle w:val="Style_1"/>
        <w:spacing w:before="5" w:line="240" w:lineRule="auto"/>
        <w:ind w:right="396"/>
      </w:pPr>
      <w:r>
        <w:t>Развитие основных физических качеств средствами спортивных и подвижных</w:t>
      </w:r>
      <w:r>
        <w:rPr>
          <w:spacing w:val="1"/>
        </w:rPr>
        <w:t xml:space="preserve"> </w:t>
      </w:r>
      <w:r>
        <w:t>игр.</w:t>
      </w:r>
      <w:r>
        <w:rPr>
          <w:spacing w:val="-6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 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14:paraId="67160000">
      <w:pPr>
        <w:pStyle w:val="Style_5"/>
        <w:numPr>
          <w:ilvl w:val="1"/>
          <w:numId w:val="41"/>
        </w:numPr>
        <w:tabs>
          <w:tab w:leader="none" w:pos="1794" w:val="left"/>
        </w:tabs>
        <w:spacing w:after="0" w:before="0" w:line="315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68160000">
      <w:pPr>
        <w:pStyle w:val="Style_5"/>
        <w:numPr>
          <w:ilvl w:val="2"/>
          <w:numId w:val="41"/>
        </w:numPr>
        <w:tabs>
          <w:tab w:leader="none" w:pos="2002" w:val="left"/>
        </w:tabs>
        <w:spacing w:after="0" w:before="0" w:line="322" w:lineRule="exact"/>
        <w:ind w:hanging="840" w:left="2002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культуре.</w:t>
      </w:r>
    </w:p>
    <w:p w14:paraId="69160000">
      <w:pPr>
        <w:pStyle w:val="Style_1"/>
        <w:spacing w:line="322" w:lineRule="exact"/>
        <w:ind w:firstLine="0" w:left="1162"/>
      </w:pPr>
      <w:r>
        <w:t>Из</w:t>
      </w:r>
      <w:r>
        <w:rPr>
          <w:spacing w:val="49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возникновения</w:t>
      </w:r>
      <w:r>
        <w:rPr>
          <w:spacing w:val="56"/>
        </w:rPr>
        <w:t xml:space="preserve"> </w:t>
      </w:r>
      <w:r>
        <w:t>физических</w:t>
      </w:r>
      <w:r>
        <w:rPr>
          <w:spacing w:val="55"/>
        </w:rPr>
        <w:t xml:space="preserve"> </w:t>
      </w:r>
      <w:r>
        <w:t>упражнений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первых</w:t>
      </w:r>
      <w:r>
        <w:rPr>
          <w:spacing w:val="54"/>
        </w:rPr>
        <w:t xml:space="preserve"> </w:t>
      </w:r>
      <w:r>
        <w:t>соревнований.</w:t>
      </w:r>
    </w:p>
    <w:p w14:paraId="6A160000">
      <w:pPr>
        <w:pStyle w:val="Style_1"/>
        <w:ind w:firstLine="0" w:left="0"/>
      </w:pPr>
      <w:r>
        <w:t>Зарождение</w:t>
      </w:r>
      <w:r>
        <w:rPr>
          <w:spacing w:val="-8"/>
        </w:rPr>
        <w:t xml:space="preserve"> </w:t>
      </w:r>
      <w:r>
        <w:t>Олимпийских</w:t>
      </w:r>
      <w:r>
        <w:rPr>
          <w:spacing w:val="-5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древности.</w:t>
      </w:r>
    </w:p>
    <w:p w14:paraId="6B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4" w:line="240" w:lineRule="auto"/>
        <w:ind w:hanging="846" w:left="2004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14:paraId="6C160000">
      <w:pPr>
        <w:pStyle w:val="Style_1"/>
        <w:spacing w:before="67"/>
        <w:ind w:right="386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-67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 по физической</w:t>
      </w:r>
      <w:r>
        <w:rPr>
          <w:spacing w:val="-2"/>
        </w:rPr>
        <w:t xml:space="preserve"> </w:t>
      </w:r>
      <w:r>
        <w:t>культуре.</w:t>
      </w:r>
    </w:p>
    <w:p w14:paraId="6D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321" w:lineRule="exact"/>
        <w:ind w:hanging="846" w:left="2004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совершенствование.</w:t>
      </w:r>
    </w:p>
    <w:p w14:paraId="6E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14:paraId="6F160000">
      <w:pPr>
        <w:pStyle w:val="Style_1"/>
        <w:spacing w:before="4"/>
        <w:ind w:right="385"/>
      </w:pPr>
      <w:r>
        <w:t>Закаливание организма обтиранием. Составление комплекса утренней</w:t>
      </w:r>
      <w:r>
        <w:rPr>
          <w:spacing w:val="70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 физкультминутки</w:t>
      </w:r>
      <w:r>
        <w:rPr>
          <w:spacing w:val="3"/>
        </w:rPr>
        <w:t xml:space="preserve"> </w:t>
      </w:r>
      <w:r>
        <w:t>для занятий в</w:t>
      </w:r>
      <w:r>
        <w:rPr>
          <w:spacing w:val="-5"/>
        </w:rPr>
        <w:t xml:space="preserve"> </w:t>
      </w:r>
      <w:r>
        <w:t>домашних условиях.</w:t>
      </w:r>
    </w:p>
    <w:p w14:paraId="70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2" w:line="240" w:lineRule="auto"/>
        <w:ind w:firstLine="0" w:left="1162" w:right="2906"/>
        <w:jc w:val="both"/>
        <w:rPr>
          <w:sz w:val="28"/>
        </w:rPr>
      </w:pPr>
      <w:r>
        <w:rPr>
          <w:sz w:val="28"/>
        </w:rPr>
        <w:t>Спортивно-оздоровительная физическая культура.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основами акробатики.</w:t>
      </w:r>
    </w:p>
    <w:p w14:paraId="71160000">
      <w:pPr>
        <w:pStyle w:val="Style_1"/>
        <w:ind w:right="382"/>
      </w:pPr>
      <w:r>
        <w:t>Правила поведения на занятиях гимнастикой и акробатикой. Строевые команды</w:t>
      </w:r>
      <w:r>
        <w:rPr>
          <w:spacing w:val="-67"/>
        </w:rPr>
        <w:t xml:space="preserve"> </w:t>
      </w:r>
      <w:r>
        <w:t>в построении и перестроении в одну шеренгу и колонну по одному; при поворотах</w:t>
      </w:r>
      <w:r>
        <w:rPr>
          <w:spacing w:val="1"/>
        </w:rPr>
        <w:t xml:space="preserve"> </w:t>
      </w:r>
      <w:r>
        <w:t>направо и налево, стоя на месте и в движении.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14:paraId="72160000">
      <w:pPr>
        <w:pStyle w:val="Style_1"/>
        <w:ind w:right="376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 со скакалкой на двух ногах и поочерёдно на правой и левой ноге на 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гимнастическим</w:t>
      </w:r>
      <w:r>
        <w:rPr>
          <w:spacing w:val="23"/>
        </w:rPr>
        <w:t xml:space="preserve"> </w:t>
      </w:r>
      <w:r>
        <w:t>мячом:</w:t>
      </w:r>
      <w:r>
        <w:rPr>
          <w:spacing w:val="21"/>
        </w:rPr>
        <w:t xml:space="preserve"> </w:t>
      </w:r>
      <w:r>
        <w:t>подбрасывание,</w:t>
      </w:r>
      <w:r>
        <w:rPr>
          <w:spacing w:val="23"/>
        </w:rPr>
        <w:t xml:space="preserve"> </w:t>
      </w:r>
      <w:r>
        <w:t>перекаты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наклоны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мячом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руках.</w:t>
      </w:r>
      <w:r>
        <w:rPr>
          <w:spacing w:val="-1"/>
        </w:rPr>
        <w:t xml:space="preserve"> </w:t>
      </w:r>
      <w:r>
        <w:t>Танцевальный</w:t>
      </w:r>
      <w:r>
        <w:rPr>
          <w:spacing w:val="-4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 галоп.</w:t>
      </w:r>
    </w:p>
    <w:p w14:paraId="73160000">
      <w:pPr>
        <w:pStyle w:val="Style_1"/>
        <w:spacing w:line="319" w:lineRule="exact"/>
        <w:ind w:firstLine="0" w:left="1162"/>
      </w:pPr>
      <w:r>
        <w:t>Лыжная</w:t>
      </w:r>
      <w:r>
        <w:rPr>
          <w:spacing w:val="-9"/>
        </w:rPr>
        <w:t xml:space="preserve"> </w:t>
      </w:r>
      <w:r>
        <w:t>подготовка.</w:t>
      </w:r>
    </w:p>
    <w:p w14:paraId="74160000">
      <w:pPr>
        <w:pStyle w:val="Style_1"/>
        <w:spacing w:before="2"/>
        <w:ind w:right="374"/>
      </w:pPr>
      <w:r>
        <w:t>Правила поведения на занятиях лыжной подготовкой. Упражнения на 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склона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стойке, торможение лыжными палками на учебной трассе и падением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</w:t>
      </w:r>
      <w:r>
        <w:rPr>
          <w:spacing w:val="-1"/>
        </w:rPr>
        <w:t xml:space="preserve"> </w:t>
      </w:r>
      <w:r>
        <w:t>во время спуска.</w:t>
      </w:r>
    </w:p>
    <w:p w14:paraId="75160000">
      <w:pPr>
        <w:pStyle w:val="Style_1"/>
        <w:spacing w:line="318" w:lineRule="exact"/>
        <w:ind w:firstLine="0" w:left="1162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14:paraId="76160000">
      <w:pPr>
        <w:pStyle w:val="Style_1"/>
        <w:spacing w:before="5"/>
        <w:ind w:right="373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сложно-координированные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</w:t>
      </w:r>
      <w:r>
        <w:rPr>
          <w:spacing w:val="15"/>
        </w:rPr>
        <w:t xml:space="preserve"> </w:t>
      </w:r>
      <w:r>
        <w:t>полёта.</w:t>
      </w:r>
      <w:r>
        <w:rPr>
          <w:spacing w:val="11"/>
        </w:rPr>
        <w:t xml:space="preserve"> </w:t>
      </w:r>
      <w:r>
        <w:t>Прыжок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высоту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прямого</w:t>
      </w:r>
      <w:r>
        <w:rPr>
          <w:spacing w:val="16"/>
        </w:rPr>
        <w:t xml:space="preserve"> </w:t>
      </w:r>
      <w:r>
        <w:t>разбега.</w:t>
      </w:r>
      <w:r>
        <w:rPr>
          <w:spacing w:val="14"/>
        </w:rPr>
        <w:t xml:space="preserve"> </w:t>
      </w:r>
      <w:r>
        <w:t>Ходьба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гимнастической</w:t>
      </w:r>
    </w:p>
    <w:p w14:paraId="77160000">
      <w:pPr>
        <w:sectPr>
          <w:footerReference r:id="rId61" w:type="default"/>
          <w:pgSz w:h="16850" w:orient="portrait" w:w="11920"/>
          <w:pgMar w:bottom="1060" w:footer="811" w:header="0" w:left="540" w:right="180" w:top="1040"/>
        </w:sectPr>
      </w:pPr>
    </w:p>
    <w:p w14:paraId="78160000">
      <w:pPr>
        <w:pStyle w:val="Style_1"/>
        <w:spacing w:before="60"/>
        <w:ind w:firstLine="0" w:left="0" w:right="374"/>
      </w:pP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координационные упражнения: ускорения из разных исходных положений, змейкой,</w:t>
      </w:r>
      <w:r>
        <w:rPr>
          <w:spacing w:val="1"/>
        </w:rPr>
        <w:t xml:space="preserve"> </w:t>
      </w:r>
      <w:r>
        <w:t>по кругу,</w:t>
      </w:r>
      <w:r>
        <w:rPr>
          <w:spacing w:val="-5"/>
        </w:rPr>
        <w:t xml:space="preserve"> </w:t>
      </w:r>
      <w:r>
        <w:t>обеганием</w:t>
      </w:r>
      <w:r>
        <w:rPr>
          <w:spacing w:val="-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преодолением</w:t>
      </w:r>
      <w:r>
        <w:rPr>
          <w:spacing w:val="-4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препятствий.</w:t>
      </w:r>
    </w:p>
    <w:p w14:paraId="79160000">
      <w:pPr>
        <w:pStyle w:val="Style_1"/>
        <w:spacing w:line="316" w:lineRule="exact"/>
        <w:ind w:firstLine="0" w:left="1162"/>
      </w:pPr>
      <w:r>
        <w:t>Подвижные</w:t>
      </w:r>
      <w:r>
        <w:rPr>
          <w:spacing w:val="-9"/>
        </w:rPr>
        <w:t xml:space="preserve"> </w:t>
      </w:r>
      <w:r>
        <w:t>игры.</w:t>
      </w:r>
    </w:p>
    <w:p w14:paraId="7A160000">
      <w:pPr>
        <w:pStyle w:val="Style_1"/>
        <w:spacing w:before="4" w:line="240" w:lineRule="auto"/>
        <w:ind w:right="394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1"/>
        </w:rPr>
        <w:t xml:space="preserve"> </w:t>
      </w:r>
      <w:r>
        <w:t>футбол).</w:t>
      </w:r>
    </w:p>
    <w:p w14:paraId="7B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312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культура.</w:t>
      </w:r>
    </w:p>
    <w:p w14:paraId="7C160000">
      <w:pPr>
        <w:pStyle w:val="Style_1"/>
        <w:spacing w:before="5"/>
        <w:ind w:right="390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игр.</w:t>
      </w:r>
    </w:p>
    <w:p w14:paraId="7D160000">
      <w:pPr>
        <w:pStyle w:val="Style_5"/>
        <w:numPr>
          <w:ilvl w:val="1"/>
          <w:numId w:val="41"/>
        </w:numPr>
        <w:tabs>
          <w:tab w:leader="none" w:pos="1794" w:val="left"/>
        </w:tabs>
        <w:spacing w:after="0" w:before="0" w:line="316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7E160000">
      <w:pPr>
        <w:pStyle w:val="Style_5"/>
        <w:numPr>
          <w:ilvl w:val="2"/>
          <w:numId w:val="41"/>
        </w:numPr>
        <w:tabs>
          <w:tab w:leader="none" w:pos="2002" w:val="left"/>
        </w:tabs>
        <w:spacing w:after="0" w:before="4" w:line="240" w:lineRule="auto"/>
        <w:ind w:hanging="840" w:left="2002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7F160000">
      <w:pPr>
        <w:pStyle w:val="Style_1"/>
        <w:spacing w:before="2"/>
        <w:ind w:right="388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-67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14:paraId="80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14:paraId="81160000">
      <w:pPr>
        <w:pStyle w:val="Style_1"/>
        <w:spacing w:before="5"/>
        <w:ind w:right="379"/>
      </w:pPr>
      <w:r>
        <w:t>Виды физических упражнений, используемых на уроках физической 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</w:t>
      </w:r>
      <w:r>
        <w:rPr>
          <w:spacing w:val="-67"/>
        </w:rPr>
        <w:t xml:space="preserve"> </w:t>
      </w:r>
      <w:r>
        <w:t>качеств на уроках физической культуры. Дозирование физических упражнений для</w:t>
      </w:r>
      <w:r>
        <w:rPr>
          <w:spacing w:val="1"/>
        </w:rPr>
        <w:t xml:space="preserve"> </w:t>
      </w:r>
      <w:r>
        <w:t>комплексов физкультминутки и утренней зарядки. Составление графика занятий по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на учебный год.</w:t>
      </w:r>
    </w:p>
    <w:p w14:paraId="82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совершенствование.</w:t>
      </w:r>
    </w:p>
    <w:p w14:paraId="83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4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культура.</w:t>
      </w:r>
    </w:p>
    <w:p w14:paraId="84160000">
      <w:pPr>
        <w:pStyle w:val="Style_1"/>
        <w:spacing w:before="2"/>
        <w:ind w:right="388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умственной и</w:t>
      </w:r>
      <w:r>
        <w:rPr>
          <w:spacing w:val="-4"/>
        </w:rPr>
        <w:t xml:space="preserve"> </w:t>
      </w:r>
      <w:r>
        <w:t>физической нагрузки.</w:t>
      </w:r>
    </w:p>
    <w:p w14:paraId="85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2" w:line="240" w:lineRule="auto"/>
        <w:ind w:firstLine="0" w:left="1162" w:right="2779"/>
        <w:jc w:val="both"/>
        <w:rPr>
          <w:sz w:val="28"/>
        </w:rPr>
      </w:pPr>
      <w:r>
        <w:rPr>
          <w:sz w:val="28"/>
        </w:rPr>
        <w:t>Спортивно-оздоровительная физическая 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8"/>
          <w:sz w:val="28"/>
        </w:rPr>
        <w:t xml:space="preserve"> </w:t>
      </w:r>
      <w:r>
        <w:rPr>
          <w:sz w:val="28"/>
        </w:rPr>
        <w:t>акробатики.</w:t>
      </w:r>
    </w:p>
    <w:p w14:paraId="86160000">
      <w:pPr>
        <w:pStyle w:val="Style_1"/>
        <w:ind w:right="376"/>
      </w:pPr>
      <w:r>
        <w:t>Строевые</w:t>
      </w:r>
      <w:r>
        <w:rPr>
          <w:spacing w:val="35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движении</w:t>
      </w:r>
      <w:r>
        <w:rPr>
          <w:spacing w:val="39"/>
        </w:rPr>
        <w:t xml:space="preserve"> </w:t>
      </w:r>
      <w:r>
        <w:t>противоходом,</w:t>
      </w:r>
      <w:r>
        <w:rPr>
          <w:spacing w:val="38"/>
        </w:rPr>
        <w:t xml:space="preserve"> </w:t>
      </w:r>
      <w:r>
        <w:t>перестроении</w:t>
      </w:r>
      <w:r>
        <w:rPr>
          <w:spacing w:val="3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колонны</w:t>
      </w:r>
      <w:r>
        <w:rPr>
          <w:spacing w:val="-68"/>
        </w:rPr>
        <w:t xml:space="preserve"> </w:t>
      </w:r>
      <w:r>
        <w:t>по одному в колонну по три, стоя на месте и в движении. Упражнения в лазании 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55"/>
        </w:rPr>
        <w:t xml:space="preserve"> </w:t>
      </w:r>
      <w:r>
        <w:t>способами</w:t>
      </w:r>
      <w:r>
        <w:rPr>
          <w:spacing w:val="54"/>
        </w:rPr>
        <w:t xml:space="preserve"> </w:t>
      </w:r>
      <w:r>
        <w:t>ходьбы:</w:t>
      </w:r>
      <w:r>
        <w:rPr>
          <w:spacing w:val="56"/>
        </w:rPr>
        <w:t xml:space="preserve"> </w:t>
      </w:r>
      <w:r>
        <w:t>вперёд,</w:t>
      </w:r>
      <w:r>
        <w:rPr>
          <w:spacing w:val="53"/>
        </w:rPr>
        <w:t xml:space="preserve"> </w:t>
      </w:r>
      <w:r>
        <w:t>назад,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высоким</w:t>
      </w:r>
      <w:r>
        <w:rPr>
          <w:spacing w:val="55"/>
        </w:rPr>
        <w:t xml:space="preserve"> </w:t>
      </w:r>
      <w:r>
        <w:t>подниманием</w:t>
      </w:r>
      <w:r>
        <w:rPr>
          <w:spacing w:val="50"/>
        </w:rPr>
        <w:t xml:space="preserve"> </w:t>
      </w:r>
      <w:r>
        <w:t>колен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 разные стороны</w:t>
      </w:r>
      <w:r>
        <w:rPr>
          <w:spacing w:val="1"/>
        </w:rPr>
        <w:t xml:space="preserve"> </w:t>
      </w:r>
      <w:r>
        <w:t>и движением</w:t>
      </w:r>
      <w:r>
        <w:rPr>
          <w:spacing w:val="1"/>
        </w:rPr>
        <w:t xml:space="preserve"> </w:t>
      </w:r>
      <w:r>
        <w:t>руками, приставным шагом правым и</w:t>
      </w:r>
      <w:r>
        <w:rPr>
          <w:spacing w:val="1"/>
        </w:rPr>
        <w:t xml:space="preserve"> </w:t>
      </w:r>
      <w:r>
        <w:t>левым</w:t>
      </w:r>
      <w:r>
        <w:rPr>
          <w:spacing w:val="2"/>
        </w:rPr>
        <w:t xml:space="preserve"> </w:t>
      </w:r>
      <w:r>
        <w:t>боком.</w:t>
      </w:r>
    </w:p>
    <w:p w14:paraId="87160000">
      <w:pPr>
        <w:pStyle w:val="Style_1"/>
        <w:ind w:right="382"/>
      </w:pPr>
      <w:r>
        <w:t>Упражнения в передвижении по гимнастической стенке: ходьба приставным</w:t>
      </w:r>
      <w:r>
        <w:rPr>
          <w:spacing w:val="1"/>
        </w:rPr>
        <w:t xml:space="preserve"> </w:t>
      </w:r>
      <w:r>
        <w:t>шагом правым и левым боком по нижней жерди, лазанье разноимённым 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 на правой и левой ноге, прыжки через скакалку назад с равномерной</w:t>
      </w:r>
      <w:r>
        <w:rPr>
          <w:spacing w:val="1"/>
        </w:rPr>
        <w:t xml:space="preserve"> </w:t>
      </w:r>
      <w:r>
        <w:t>скоростью.</w:t>
      </w:r>
    </w:p>
    <w:p w14:paraId="88160000">
      <w:pPr>
        <w:pStyle w:val="Style_1"/>
        <w:ind w:right="394"/>
      </w:pP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положения рук, стилизованные шаги на месте в сочетании с движением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 и</w:t>
      </w:r>
      <w:r>
        <w:rPr>
          <w:spacing w:val="5"/>
        </w:rPr>
        <w:t xml:space="preserve"> </w:t>
      </w:r>
      <w:r>
        <w:t>туловища.</w:t>
      </w:r>
      <w:r>
        <w:rPr>
          <w:spacing w:val="-1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полька.</w:t>
      </w:r>
    </w:p>
    <w:p w14:paraId="89160000">
      <w:pPr>
        <w:pStyle w:val="Style_1"/>
        <w:spacing w:line="319" w:lineRule="exact"/>
        <w:ind w:firstLine="0" w:left="1162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14:paraId="8A160000">
      <w:pPr>
        <w:sectPr>
          <w:footerReference r:id="rId110" w:type="default"/>
          <w:pgSz w:h="16850" w:orient="portrait" w:w="11920"/>
          <w:pgMar w:bottom="1140" w:footer="811" w:header="0" w:left="540" w:right="180" w:top="1060"/>
        </w:sectPr>
      </w:pPr>
    </w:p>
    <w:p w14:paraId="8B160000">
      <w:pPr>
        <w:pStyle w:val="Style_1"/>
        <w:spacing w:before="60"/>
        <w:ind w:right="373"/>
      </w:pPr>
      <w:r>
        <w:t>Прыжок в длину с разбега, способом согнув ноги. Броски набивного мяча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 направленности:</w:t>
      </w:r>
      <w:r>
        <w:rPr>
          <w:spacing w:val="70"/>
        </w:rPr>
        <w:t xml:space="preserve"> </w:t>
      </w:r>
      <w:r>
        <w:t>челночный бег, бег с преодолением препятствий,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</w:t>
      </w:r>
      <w:r>
        <w:rPr>
          <w:spacing w:val="-6"/>
        </w:rPr>
        <w:t xml:space="preserve"> </w:t>
      </w:r>
      <w:r>
        <w:t>и торможением,</w:t>
      </w:r>
      <w:r>
        <w:rPr>
          <w:spacing w:val="-3"/>
        </w:rPr>
        <w:t xml:space="preserve"> </w:t>
      </w:r>
      <w:r>
        <w:t>максимальной скоростью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дистанции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14:paraId="8C160000">
      <w:pPr>
        <w:pStyle w:val="Style_1"/>
        <w:spacing w:line="318" w:lineRule="exact"/>
        <w:ind w:firstLine="0" w:left="1162"/>
      </w:pPr>
      <w:r>
        <w:t>Лыжная</w:t>
      </w:r>
      <w:r>
        <w:rPr>
          <w:spacing w:val="-9"/>
        </w:rPr>
        <w:t xml:space="preserve"> </w:t>
      </w:r>
      <w:r>
        <w:t>подготовка.</w:t>
      </w:r>
    </w:p>
    <w:p w14:paraId="8D160000">
      <w:pPr>
        <w:pStyle w:val="Style_1"/>
        <w:spacing w:before="4"/>
        <w:ind w:right="395"/>
      </w:pPr>
      <w:r>
        <w:t>Передвижение одновременным двухшажным ходом. Упражнения в поворотах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Торможение</w:t>
      </w:r>
      <w:r>
        <w:rPr>
          <w:spacing w:val="8"/>
        </w:rPr>
        <w:t xml:space="preserve"> </w:t>
      </w:r>
      <w:r>
        <w:t>плугом.</w:t>
      </w:r>
    </w:p>
    <w:p w14:paraId="8E160000">
      <w:pPr>
        <w:pStyle w:val="Style_1"/>
        <w:spacing w:line="316" w:lineRule="exact"/>
        <w:ind w:firstLine="0" w:left="1162"/>
      </w:pPr>
      <w:r>
        <w:t>Плавательная</w:t>
      </w:r>
      <w:r>
        <w:rPr>
          <w:spacing w:val="-8"/>
        </w:rPr>
        <w:t xml:space="preserve"> </w:t>
      </w:r>
      <w:r>
        <w:t>подготовка.</w:t>
      </w:r>
    </w:p>
    <w:p w14:paraId="8F160000">
      <w:pPr>
        <w:pStyle w:val="Style_1"/>
        <w:spacing w:before="5" w:line="240" w:lineRule="auto"/>
        <w:ind w:right="388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-4"/>
        </w:rPr>
        <w:t xml:space="preserve"> </w:t>
      </w:r>
      <w:r>
        <w:t>на груди</w:t>
      </w:r>
      <w:r>
        <w:rPr>
          <w:spacing w:val="-4"/>
        </w:rPr>
        <w:t xml:space="preserve"> </w:t>
      </w:r>
      <w:r>
        <w:t>и спине,</w:t>
      </w:r>
      <w:r>
        <w:rPr>
          <w:spacing w:val="-4"/>
        </w:rPr>
        <w:t xml:space="preserve"> </w:t>
      </w:r>
      <w:r>
        <w:t>брас.</w:t>
      </w:r>
    </w:p>
    <w:p w14:paraId="90160000">
      <w:pPr>
        <w:pStyle w:val="Style_1"/>
        <w:spacing w:line="312" w:lineRule="exact"/>
        <w:ind w:firstLine="0" w:left="1162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14:paraId="91160000">
      <w:pPr>
        <w:pStyle w:val="Style_1"/>
        <w:spacing w:before="4"/>
        <w:ind w:right="383"/>
      </w:pPr>
      <w:r>
        <w:t>Подвижные игры на точность движений с приёмами спортивных игр и 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 мяча. Волейбол: прямая нижняя подача, приём и передача мяча снизу</w:t>
      </w:r>
      <w:r>
        <w:rPr>
          <w:spacing w:val="-67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руками</w:t>
      </w:r>
      <w:r>
        <w:rPr>
          <w:spacing w:val="3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движении.</w:t>
      </w:r>
      <w:r>
        <w:rPr>
          <w:spacing w:val="37"/>
        </w:rPr>
        <w:t xml:space="preserve"> </w:t>
      </w:r>
      <w:r>
        <w:t>Футбол:</w:t>
      </w:r>
      <w:r>
        <w:rPr>
          <w:spacing w:val="38"/>
        </w:rPr>
        <w:t xml:space="preserve"> </w:t>
      </w:r>
      <w:r>
        <w:t>ведение</w:t>
      </w:r>
      <w:r>
        <w:rPr>
          <w:spacing w:val="35"/>
        </w:rPr>
        <w:t xml:space="preserve"> </w:t>
      </w:r>
      <w:r>
        <w:t>футбольного</w:t>
      </w:r>
      <w:r>
        <w:rPr>
          <w:spacing w:val="36"/>
        </w:rPr>
        <w:t xml:space="preserve"> </w:t>
      </w:r>
      <w:r>
        <w:t>мяча,</w:t>
      </w:r>
      <w:r>
        <w:rPr>
          <w:spacing w:val="34"/>
        </w:rPr>
        <w:t xml:space="preserve"> </w:t>
      </w:r>
      <w:r>
        <w:t>удар</w:t>
      </w:r>
      <w:r>
        <w:rPr>
          <w:spacing w:val="37"/>
        </w:rPr>
        <w:t xml:space="preserve"> </w:t>
      </w:r>
      <w:r>
        <w:t>по</w:t>
      </w:r>
    </w:p>
    <w:p w14:paraId="92160000">
      <w:pPr>
        <w:pStyle w:val="Style_1"/>
        <w:spacing w:before="69" w:line="321" w:lineRule="exact"/>
        <w:ind w:firstLine="0" w:left="0"/>
      </w:pPr>
      <w:r>
        <w:t>неподвижному</w:t>
      </w:r>
      <w:r>
        <w:rPr>
          <w:spacing w:val="-9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14:paraId="93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320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культура.</w:t>
      </w:r>
    </w:p>
    <w:p w14:paraId="94160000">
      <w:pPr>
        <w:pStyle w:val="Style_1"/>
        <w:ind w:firstLine="0" w:left="1162"/>
      </w:pPr>
      <w:r>
        <w:t>Развитие</w:t>
      </w:r>
      <w:r>
        <w:rPr>
          <w:spacing w:val="20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физических</w:t>
      </w:r>
      <w:r>
        <w:rPr>
          <w:spacing w:val="94"/>
        </w:rPr>
        <w:t xml:space="preserve"> </w:t>
      </w:r>
      <w:r>
        <w:t>качеств</w:t>
      </w:r>
      <w:r>
        <w:rPr>
          <w:spacing w:val="89"/>
        </w:rPr>
        <w:t xml:space="preserve"> </w:t>
      </w:r>
      <w:r>
        <w:t>средствами</w:t>
      </w:r>
      <w:r>
        <w:rPr>
          <w:spacing w:val="91"/>
        </w:rPr>
        <w:t xml:space="preserve"> </w:t>
      </w:r>
      <w:r>
        <w:t>базовых</w:t>
      </w:r>
      <w:r>
        <w:rPr>
          <w:spacing w:val="94"/>
        </w:rPr>
        <w:t xml:space="preserve"> </w:t>
      </w:r>
      <w:r>
        <w:t>видов</w:t>
      </w:r>
      <w:r>
        <w:rPr>
          <w:spacing w:val="90"/>
        </w:rPr>
        <w:t xml:space="preserve"> </w:t>
      </w:r>
      <w:r>
        <w:t>спорта.</w:t>
      </w:r>
    </w:p>
    <w:p w14:paraId="95160000">
      <w:pPr>
        <w:pStyle w:val="Style_1"/>
        <w:spacing w:before="2" w:line="322" w:lineRule="exact"/>
        <w:ind w:firstLine="0" w:left="0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ГТО.</w:t>
      </w:r>
    </w:p>
    <w:p w14:paraId="96160000">
      <w:pPr>
        <w:pStyle w:val="Style_5"/>
        <w:numPr>
          <w:ilvl w:val="1"/>
          <w:numId w:val="41"/>
        </w:numPr>
        <w:tabs>
          <w:tab w:leader="none" w:pos="1794" w:val="left"/>
        </w:tabs>
        <w:spacing w:after="0" w:before="0" w:line="322" w:lineRule="exact"/>
        <w:ind w:hanging="635" w:left="179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14:paraId="97160000">
      <w:pPr>
        <w:pStyle w:val="Style_5"/>
        <w:numPr>
          <w:ilvl w:val="2"/>
          <w:numId w:val="41"/>
        </w:numPr>
        <w:tabs>
          <w:tab w:leader="none" w:pos="2002" w:val="left"/>
        </w:tabs>
        <w:spacing w:after="0" w:before="0" w:line="240" w:lineRule="auto"/>
        <w:ind w:hanging="840" w:left="2002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культуре.</w:t>
      </w:r>
    </w:p>
    <w:p w14:paraId="98160000">
      <w:pPr>
        <w:pStyle w:val="Style_1"/>
        <w:spacing w:before="4" w:line="240" w:lineRule="auto"/>
        <w:ind w:right="399"/>
      </w:pPr>
      <w:r>
        <w:t>Из истории развития физической культуры в России. Развитие 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спорта в</w:t>
      </w:r>
      <w:r>
        <w:rPr>
          <w:spacing w:val="-4"/>
        </w:rPr>
        <w:t xml:space="preserve"> </w:t>
      </w:r>
      <w:r>
        <w:t>России.</w:t>
      </w:r>
    </w:p>
    <w:p w14:paraId="99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315" w:lineRule="exact"/>
        <w:ind w:hanging="846" w:left="2004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14:paraId="9A160000">
      <w:pPr>
        <w:pStyle w:val="Style_1"/>
        <w:spacing w:before="2"/>
        <w:ind w:right="376"/>
      </w:pPr>
      <w:r>
        <w:t>Физическая подготовка. Влияние занятий физической подготовкой на 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14:paraId="9B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317" w:lineRule="exact"/>
        <w:ind w:hanging="846" w:left="2004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совершенствование.</w:t>
      </w:r>
    </w:p>
    <w:p w14:paraId="9C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hanging="1055" w:left="2213" w:right="0"/>
        <w:jc w:val="both"/>
        <w:rPr>
          <w:sz w:val="28"/>
        </w:rPr>
      </w:pPr>
      <w:r>
        <w:rPr>
          <w:sz w:val="28"/>
        </w:rPr>
        <w:t>Оздоровительная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культура.</w:t>
      </w:r>
    </w:p>
    <w:p w14:paraId="9D160000">
      <w:pPr>
        <w:pStyle w:val="Style_1"/>
        <w:spacing w:before="4"/>
        <w:ind w:right="391"/>
      </w:pP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расслабление мышц спины и профилактику сутулости). Упражнения для снижения</w:t>
      </w:r>
      <w:r>
        <w:rPr>
          <w:spacing w:val="1"/>
        </w:rPr>
        <w:t xml:space="preserve"> </w:t>
      </w:r>
      <w:r>
        <w:t>массы тела за счёт упражнений с высокой активностью работы больших мышечных</w:t>
      </w:r>
      <w:r>
        <w:rPr>
          <w:spacing w:val="1"/>
        </w:rPr>
        <w:t xml:space="preserve"> </w:t>
      </w:r>
      <w:r>
        <w:t>групп. Закаливающие процедуры: купание в естественных водоёмах, солнечные и</w:t>
      </w:r>
      <w:r>
        <w:rPr>
          <w:spacing w:val="1"/>
        </w:rPr>
        <w:t xml:space="preserve"> </w:t>
      </w:r>
      <w:r>
        <w:t>воздушные</w:t>
      </w:r>
      <w:r>
        <w:rPr>
          <w:spacing w:val="-4"/>
        </w:rPr>
        <w:t xml:space="preserve"> </w:t>
      </w:r>
      <w:r>
        <w:t>процедуры.</w:t>
      </w:r>
    </w:p>
    <w:p w14:paraId="9E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318" w:lineRule="exact"/>
        <w:ind w:hanging="1055" w:left="2213" w:right="0"/>
        <w:jc w:val="both"/>
        <w:rPr>
          <w:sz w:val="28"/>
        </w:rPr>
      </w:pPr>
      <w:r>
        <w:rPr>
          <w:spacing w:val="-1"/>
          <w:sz w:val="28"/>
        </w:rPr>
        <w:t>Спортивно-оздоровительная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культура.</w:t>
      </w:r>
    </w:p>
    <w:p w14:paraId="9F160000">
      <w:pPr>
        <w:pStyle w:val="Style_1"/>
        <w:spacing w:before="5"/>
        <w:ind w:right="379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-67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3"/>
        </w:rPr>
        <w:t xml:space="preserve"> </w:t>
      </w:r>
      <w:r>
        <w:t>висы</w:t>
      </w:r>
      <w:r>
        <w:rPr>
          <w:spacing w:val="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в</w:t>
      </w:r>
    </w:p>
    <w:p w14:paraId="A0160000">
      <w:pPr>
        <w:sectPr>
          <w:footerReference r:id="rId116" w:type="default"/>
          <w:pgSz w:h="16850" w:orient="portrait" w:w="11920"/>
          <w:pgMar w:bottom="1060" w:footer="811" w:header="0" w:left="540" w:right="180" w:top="1060"/>
        </w:sectPr>
      </w:pPr>
    </w:p>
    <w:p w14:paraId="A1160000">
      <w:pPr>
        <w:pStyle w:val="Style_1"/>
        <w:spacing w:before="60"/>
        <w:ind w:firstLine="0" w:left="0"/>
      </w:pPr>
      <w:r>
        <w:t>танце</w:t>
      </w:r>
      <w:r>
        <w:rPr>
          <w:spacing w:val="-2"/>
        </w:rPr>
        <w:t xml:space="preserve"> </w:t>
      </w:r>
      <w:r>
        <w:t>«Летка-енка».</w:t>
      </w:r>
    </w:p>
    <w:p w14:paraId="A2160000">
      <w:pPr>
        <w:pStyle w:val="Style_1"/>
        <w:ind w:right="377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-67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 ускорение, финиширование. Метание малого мяча на дальность стоя на</w:t>
      </w:r>
      <w:r>
        <w:rPr>
          <w:spacing w:val="1"/>
        </w:rPr>
        <w:t xml:space="preserve"> </w:t>
      </w:r>
      <w:r>
        <w:t>месте.</w:t>
      </w:r>
    </w:p>
    <w:p w14:paraId="A3160000">
      <w:pPr>
        <w:pStyle w:val="Style_1"/>
        <w:spacing w:line="318" w:lineRule="exact"/>
        <w:ind w:firstLine="0" w:left="1162"/>
      </w:pPr>
      <w:r>
        <w:t>Лыжная</w:t>
      </w:r>
      <w:r>
        <w:rPr>
          <w:spacing w:val="-9"/>
        </w:rPr>
        <w:t xml:space="preserve"> </w:t>
      </w:r>
      <w:r>
        <w:t>подготовка.</w:t>
      </w:r>
    </w:p>
    <w:p w14:paraId="A4160000">
      <w:pPr>
        <w:pStyle w:val="Style_1"/>
        <w:ind w:firstLine="0" w:left="1162"/>
      </w:pPr>
      <w:r>
        <w:t>Предупреждение</w:t>
      </w:r>
      <w:r>
        <w:rPr>
          <w:spacing w:val="127"/>
        </w:rPr>
        <w:t xml:space="preserve"> </w:t>
      </w:r>
      <w:r>
        <w:t>травматизма</w:t>
      </w:r>
      <w:r>
        <w:rPr>
          <w:spacing w:val="120"/>
        </w:rPr>
        <w:t xml:space="preserve"> </w:t>
      </w:r>
      <w:r>
        <w:t xml:space="preserve">во  </w:t>
      </w:r>
      <w:r>
        <w:rPr>
          <w:spacing w:val="52"/>
        </w:rPr>
        <w:t xml:space="preserve"> </w:t>
      </w:r>
      <w:r>
        <w:t xml:space="preserve">время  </w:t>
      </w:r>
      <w:r>
        <w:rPr>
          <w:spacing w:val="52"/>
        </w:rPr>
        <w:t xml:space="preserve"> </w:t>
      </w:r>
      <w:r>
        <w:t xml:space="preserve">занятий  </w:t>
      </w:r>
      <w:r>
        <w:rPr>
          <w:spacing w:val="54"/>
        </w:rPr>
        <w:t xml:space="preserve"> </w:t>
      </w:r>
      <w:r>
        <w:t xml:space="preserve">лыжной  </w:t>
      </w:r>
      <w:r>
        <w:rPr>
          <w:spacing w:val="52"/>
        </w:rPr>
        <w:t xml:space="preserve"> </w:t>
      </w:r>
      <w:r>
        <w:t>подготовкой.</w:t>
      </w:r>
    </w:p>
    <w:p w14:paraId="A5160000">
      <w:pPr>
        <w:pStyle w:val="Style_1"/>
        <w:spacing w:before="4" w:line="322" w:lineRule="exact"/>
        <w:ind w:firstLine="0" w:left="0"/>
      </w:pPr>
      <w:r>
        <w:t>Упражнения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передвижении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</w:t>
      </w:r>
      <w:r>
        <w:rPr>
          <w:spacing w:val="-6"/>
        </w:rPr>
        <w:t xml:space="preserve"> </w:t>
      </w:r>
      <w:r>
        <w:t>одновременным</w:t>
      </w:r>
      <w:r>
        <w:rPr>
          <w:spacing w:val="-10"/>
        </w:rPr>
        <w:t xml:space="preserve"> </w:t>
      </w:r>
      <w:r>
        <w:t>одношажным</w:t>
      </w:r>
      <w:r>
        <w:rPr>
          <w:spacing w:val="-9"/>
        </w:rPr>
        <w:t xml:space="preserve"> </w:t>
      </w:r>
      <w:r>
        <w:t>ходом.</w:t>
      </w:r>
    </w:p>
    <w:p w14:paraId="A6160000">
      <w:pPr>
        <w:pStyle w:val="Style_1"/>
        <w:ind w:firstLine="0" w:left="1162"/>
      </w:pPr>
      <w:r>
        <w:t>Плавательная</w:t>
      </w:r>
      <w:r>
        <w:rPr>
          <w:spacing w:val="-8"/>
        </w:rPr>
        <w:t xml:space="preserve"> </w:t>
      </w:r>
      <w:r>
        <w:t>подготовка.</w:t>
      </w:r>
    </w:p>
    <w:p w14:paraId="A7160000">
      <w:pPr>
        <w:pStyle w:val="Style_1"/>
        <w:spacing w:before="4"/>
        <w:ind w:firstLine="0" w:left="1162" w:right="936"/>
      </w:pPr>
      <w:r>
        <w:t>Предупреждение травматизма во время занятий плавательной подготовкой.</w:t>
      </w:r>
      <w:r>
        <w:rPr>
          <w:spacing w:val="-6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 спортивные игры.</w:t>
      </w:r>
    </w:p>
    <w:p w14:paraId="A8160000">
      <w:pPr>
        <w:pStyle w:val="Style_1"/>
        <w:ind w:right="385"/>
      </w:pPr>
      <w:r>
        <w:t>Предупреждение</w:t>
      </w:r>
      <w:r>
        <w:rPr>
          <w:spacing w:val="1"/>
        </w:rPr>
        <w:t xml:space="preserve"> </w:t>
      </w:r>
      <w:r>
        <w:t>травматизма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освоенных технических действий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14:paraId="A9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317" w:lineRule="exact"/>
        <w:ind w:hanging="1055" w:left="2213" w:right="0"/>
        <w:jc w:val="both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культура.</w:t>
      </w:r>
    </w:p>
    <w:p w14:paraId="AA160000">
      <w:pPr>
        <w:pStyle w:val="Style_1"/>
        <w:spacing w:before="5" w:line="240" w:lineRule="auto"/>
        <w:ind w:right="388"/>
      </w:pPr>
      <w:r>
        <w:t>Упражнения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-7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14:paraId="AB160000">
      <w:pPr>
        <w:pStyle w:val="Style_5"/>
        <w:numPr>
          <w:ilvl w:val="1"/>
          <w:numId w:val="41"/>
        </w:numPr>
        <w:tabs>
          <w:tab w:leader="none" w:pos="1794" w:val="left"/>
        </w:tabs>
        <w:spacing w:after="0" w:before="0" w:line="240" w:lineRule="auto"/>
        <w:ind w:firstLine="708" w:left="451" w:right="395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физической культуре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14:paraId="AC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физической культуре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ценностями, 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 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14:paraId="AD160000">
      <w:pPr>
        <w:pStyle w:val="Style_1"/>
        <w:ind w:right="38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67"/>
        </w:rPr>
        <w:t xml:space="preserve"> </w:t>
      </w:r>
      <w:r>
        <w:t>результаты:</w:t>
      </w:r>
    </w:p>
    <w:p w14:paraId="AE160000">
      <w:pPr>
        <w:pStyle w:val="Style_1"/>
        <w:spacing w:before="1"/>
        <w:ind w:right="387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 здоровья человека;</w:t>
      </w:r>
    </w:p>
    <w:p w14:paraId="AF160000">
      <w:pPr>
        <w:pStyle w:val="Style_1"/>
        <w:ind w:right="382"/>
      </w:pPr>
      <w:r>
        <w:t>формирование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выполнения совместных учебных</w:t>
      </w:r>
      <w:r>
        <w:rPr>
          <w:spacing w:val="2"/>
        </w:rPr>
        <w:t xml:space="preserve"> </w:t>
      </w:r>
      <w:r>
        <w:t>заданий;</w:t>
      </w:r>
    </w:p>
    <w:p w14:paraId="B0160000">
      <w:pPr>
        <w:pStyle w:val="Style_1"/>
        <w:spacing w:before="1"/>
        <w:ind w:right="384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соревновательной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стремление</w:t>
      </w:r>
      <w:r>
        <w:rPr>
          <w:spacing w:val="28"/>
        </w:rPr>
        <w:t xml:space="preserve"> </w:t>
      </w:r>
      <w:r>
        <w:t>оказывать</w:t>
      </w:r>
      <w:r>
        <w:rPr>
          <w:spacing w:val="23"/>
        </w:rPr>
        <w:t xml:space="preserve"> </w:t>
      </w:r>
      <w:r>
        <w:t>первую</w:t>
      </w:r>
      <w:r>
        <w:rPr>
          <w:spacing w:val="27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травмах</w:t>
      </w:r>
      <w:r>
        <w:rPr>
          <w:spacing w:val="-68"/>
        </w:rPr>
        <w:t xml:space="preserve"> </w:t>
      </w:r>
      <w:r>
        <w:t>и ушибах;</w:t>
      </w:r>
    </w:p>
    <w:p w14:paraId="B1160000">
      <w:pPr>
        <w:pStyle w:val="Style_1"/>
        <w:ind w:right="384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-5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соревновательной деятельности;</w:t>
      </w:r>
    </w:p>
    <w:p w14:paraId="B2160000">
      <w:pPr>
        <w:pStyle w:val="Style_1"/>
        <w:spacing w:line="322" w:lineRule="exact"/>
        <w:ind w:firstLine="0" w:left="1159"/>
      </w:pPr>
      <w:r>
        <w:t xml:space="preserve">стремление  </w:t>
      </w:r>
      <w:r>
        <w:rPr>
          <w:spacing w:val="52"/>
        </w:rPr>
        <w:t xml:space="preserve"> </w:t>
      </w:r>
      <w:r>
        <w:t xml:space="preserve">к  </w:t>
      </w:r>
      <w:r>
        <w:rPr>
          <w:spacing w:val="52"/>
        </w:rPr>
        <w:t xml:space="preserve"> </w:t>
      </w:r>
      <w:r>
        <w:t xml:space="preserve">формированию  </w:t>
      </w:r>
      <w:r>
        <w:rPr>
          <w:spacing w:val="52"/>
        </w:rPr>
        <w:t xml:space="preserve"> </w:t>
      </w:r>
      <w:r>
        <w:t xml:space="preserve">культуры  </w:t>
      </w:r>
      <w:r>
        <w:rPr>
          <w:spacing w:val="53"/>
        </w:rPr>
        <w:t xml:space="preserve"> </w:t>
      </w:r>
      <w:r>
        <w:t xml:space="preserve">здоровья,  </w:t>
      </w:r>
      <w:r>
        <w:rPr>
          <w:spacing w:val="53"/>
        </w:rPr>
        <w:t xml:space="preserve"> </w:t>
      </w:r>
      <w:r>
        <w:t xml:space="preserve">соблюдению  </w:t>
      </w:r>
      <w:r>
        <w:rPr>
          <w:spacing w:val="52"/>
        </w:rPr>
        <w:t xml:space="preserve"> </w:t>
      </w:r>
      <w:r>
        <w:t>правил</w:t>
      </w:r>
    </w:p>
    <w:p w14:paraId="B3160000">
      <w:pPr>
        <w:sectPr>
          <w:footerReference r:id="rId63" w:type="default"/>
          <w:pgSz w:h="16850" w:orient="portrait" w:w="11920"/>
          <w:pgMar w:bottom="1140" w:footer="811" w:header="0" w:left="540" w:right="180" w:top="1060"/>
        </w:sectPr>
      </w:pPr>
    </w:p>
    <w:p w14:paraId="B4160000">
      <w:pPr>
        <w:pStyle w:val="Style_1"/>
        <w:spacing w:before="60"/>
        <w:ind w:firstLine="0" w:left="0"/>
      </w:pP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B5160000">
      <w:pPr>
        <w:pStyle w:val="Style_1"/>
        <w:ind w:right="388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 развития и физической подготовленности, влияния занятий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 спортом на их</w:t>
      </w:r>
      <w:r>
        <w:rPr>
          <w:spacing w:val="2"/>
        </w:rPr>
        <w:t xml:space="preserve"> </w:t>
      </w:r>
      <w:r>
        <w:t>показатели.</w:t>
      </w:r>
    </w:p>
    <w:p w14:paraId="B6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14:paraId="B7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14:paraId="B8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9160000">
      <w:pPr>
        <w:pStyle w:val="Style_1"/>
        <w:spacing w:before="68" w:line="240" w:lineRule="auto"/>
        <w:ind/>
        <w:jc w:val="left"/>
      </w:pPr>
      <w:r>
        <w:t>находить</w:t>
      </w:r>
      <w:r>
        <w:rPr>
          <w:spacing w:val="35"/>
        </w:rPr>
        <w:t xml:space="preserve"> </w:t>
      </w:r>
      <w:r>
        <w:t>общие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отличительные</w:t>
      </w:r>
      <w:r>
        <w:rPr>
          <w:spacing w:val="41"/>
        </w:rPr>
        <w:t xml:space="preserve"> </w:t>
      </w:r>
      <w:r>
        <w:t>признаки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передвижениях</w:t>
      </w:r>
      <w:r>
        <w:rPr>
          <w:spacing w:val="44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животных;</w:t>
      </w:r>
    </w:p>
    <w:p w14:paraId="BA160000">
      <w:pPr>
        <w:pStyle w:val="Style_1"/>
        <w:tabs>
          <w:tab w:leader="none" w:pos="3142" w:val="left"/>
          <w:tab w:leader="none" w:pos="4035" w:val="left"/>
          <w:tab w:leader="none" w:pos="5084" w:val="left"/>
          <w:tab w:leader="none" w:pos="6598" w:val="left"/>
          <w:tab w:leader="none" w:pos="8361" w:val="left"/>
          <w:tab w:leader="none" w:pos="9611" w:val="left"/>
          <w:tab w:leader="none" w:pos="10646" w:val="left"/>
        </w:tabs>
        <w:ind w:right="392"/>
        <w:jc w:val="left"/>
      </w:pPr>
      <w:r>
        <w:t>устанавливать</w:t>
      </w:r>
      <w:r>
        <w:tab/>
      </w:r>
      <w:r>
        <w:t>связь</w:t>
      </w:r>
      <w:r>
        <w:tab/>
      </w:r>
      <w:r>
        <w:t>между</w:t>
      </w:r>
      <w:r>
        <w:tab/>
      </w:r>
      <w:r>
        <w:t>бытовыми</w:t>
      </w:r>
      <w:r>
        <w:tab/>
      </w:r>
      <w:r>
        <w:t>движениями</w:t>
      </w:r>
      <w:r>
        <w:tab/>
      </w:r>
      <w:r>
        <w:t>древних</w:t>
      </w:r>
      <w:r>
        <w:tab/>
      </w:r>
      <w:r>
        <w:t>людей</w:t>
      </w:r>
      <w:r>
        <w:tab/>
      </w:r>
      <w:r>
        <w:t>и</w:t>
      </w:r>
      <w:r>
        <w:rPr>
          <w:spacing w:val="-67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 из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14:paraId="BB160000">
      <w:pPr>
        <w:pStyle w:val="Style_1"/>
        <w:spacing w:line="240" w:lineRule="auto"/>
        <w:ind w:right="410"/>
        <w:jc w:val="left"/>
      </w:pPr>
      <w:r>
        <w:t>сравнивать способы</w:t>
      </w:r>
      <w:r>
        <w:rPr>
          <w:spacing w:val="3"/>
        </w:rPr>
        <w:t xml:space="preserve"> </w:t>
      </w:r>
      <w:r>
        <w:t>передвижения</w:t>
      </w:r>
      <w:r>
        <w:rPr>
          <w:spacing w:val="2"/>
        </w:rPr>
        <w:t xml:space="preserve"> </w:t>
      </w:r>
      <w:r>
        <w:t>ходьбой и</w:t>
      </w:r>
      <w:r>
        <w:rPr>
          <w:spacing w:val="5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между ними</w:t>
      </w:r>
      <w:r>
        <w:rPr>
          <w:spacing w:val="-6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признаки;</w:t>
      </w:r>
    </w:p>
    <w:p w14:paraId="BC160000">
      <w:pPr>
        <w:pStyle w:val="Style_1"/>
        <w:spacing w:line="240" w:lineRule="auto"/>
        <w:ind/>
        <w:jc w:val="left"/>
      </w:pPr>
      <w:r>
        <w:t>выявлять</w:t>
      </w:r>
      <w:r>
        <w:rPr>
          <w:spacing w:val="16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правильной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неправильной</w:t>
      </w:r>
      <w:r>
        <w:rPr>
          <w:spacing w:val="21"/>
        </w:rPr>
        <w:t xml:space="preserve"> </w:t>
      </w:r>
      <w:r>
        <w:t>осанки,</w:t>
      </w:r>
      <w:r>
        <w:rPr>
          <w:spacing w:val="20"/>
        </w:rPr>
        <w:t xml:space="preserve"> </w:t>
      </w:r>
      <w:r>
        <w:t>приводить</w:t>
      </w:r>
      <w:r>
        <w:rPr>
          <w:spacing w:val="27"/>
        </w:rPr>
        <w:t xml:space="preserve"> </w:t>
      </w:r>
      <w:r>
        <w:t>возможные</w:t>
      </w:r>
      <w:r>
        <w:rPr>
          <w:spacing w:val="-67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нарушений.</w:t>
      </w:r>
    </w:p>
    <w:p w14:paraId="BD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1"/>
        <w:jc w:val="left"/>
        <w:rPr>
          <w:sz w:val="28"/>
        </w:rPr>
      </w:pP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3"/>
          <w:sz w:val="28"/>
        </w:rPr>
        <w:t xml:space="preserve"> </w:t>
      </w:r>
      <w:r>
        <w:rPr>
          <w:sz w:val="28"/>
        </w:rPr>
        <w:t>будут</w:t>
      </w:r>
      <w:r>
        <w:rPr>
          <w:spacing w:val="32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BE160000">
      <w:pPr>
        <w:pStyle w:val="Style_1"/>
        <w:ind w:right="385"/>
      </w:pPr>
      <w:r>
        <w:t>воспроизводить названия разучиваемых физических упражнений и их исходные</w:t>
      </w:r>
      <w:r>
        <w:rPr>
          <w:spacing w:val="-67"/>
        </w:rPr>
        <w:t xml:space="preserve"> </w:t>
      </w:r>
      <w:r>
        <w:t>положения;</w:t>
      </w:r>
    </w:p>
    <w:p w14:paraId="BF160000">
      <w:pPr>
        <w:pStyle w:val="Style_1"/>
        <w:spacing w:line="240" w:lineRule="auto"/>
        <w:ind w:right="398"/>
      </w:pPr>
      <w:r>
        <w:t>высказывать мнение о положительном влиянии занятий физической культурой,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гигиенических процедур на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14:paraId="C0160000">
      <w:pPr>
        <w:pStyle w:val="Style_1"/>
        <w:ind w:right="379"/>
      </w:pP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замечаниям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учителя;</w:t>
      </w:r>
    </w:p>
    <w:p w14:paraId="C1160000">
      <w:pPr>
        <w:pStyle w:val="Style_1"/>
        <w:ind w:right="395"/>
      </w:pPr>
      <w:r>
        <w:t>обсуждать правила проведения подвижных игр, обосновывать объективность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победителей.</w:t>
      </w:r>
    </w:p>
    <w:p w14:paraId="C2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C3160000">
      <w:pPr>
        <w:pStyle w:val="Style_1"/>
        <w:ind/>
        <w:jc w:val="left"/>
      </w:pPr>
      <w:r>
        <w:t>выполнять</w:t>
      </w:r>
      <w:r>
        <w:rPr>
          <w:spacing w:val="12"/>
        </w:rPr>
        <w:t xml:space="preserve"> </w:t>
      </w:r>
      <w:r>
        <w:t>комплексы</w:t>
      </w:r>
      <w:r>
        <w:rPr>
          <w:spacing w:val="17"/>
        </w:rPr>
        <w:t xml:space="preserve"> </w:t>
      </w:r>
      <w:r>
        <w:t>физкультминуток,</w:t>
      </w:r>
      <w:r>
        <w:rPr>
          <w:spacing w:val="19"/>
        </w:rPr>
        <w:t xml:space="preserve"> </w:t>
      </w:r>
      <w:r>
        <w:t>утренней</w:t>
      </w:r>
      <w:r>
        <w:rPr>
          <w:spacing w:val="17"/>
        </w:rPr>
        <w:t xml:space="preserve"> </w:t>
      </w:r>
      <w:r>
        <w:t>зарядки,</w:t>
      </w:r>
      <w:r>
        <w:rPr>
          <w:spacing w:val="16"/>
        </w:rPr>
        <w:t xml:space="preserve"> </w:t>
      </w:r>
      <w:r>
        <w:t>упражнений</w:t>
      </w:r>
      <w:r>
        <w:rPr>
          <w:spacing w:val="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нарушения и коррекции</w:t>
      </w:r>
      <w:r>
        <w:rPr>
          <w:spacing w:val="6"/>
        </w:rPr>
        <w:t xml:space="preserve"> </w:t>
      </w:r>
      <w:r>
        <w:t>осанки;</w:t>
      </w:r>
    </w:p>
    <w:p w14:paraId="C4160000">
      <w:pPr>
        <w:pStyle w:val="Style_1"/>
        <w:ind/>
        <w:jc w:val="left"/>
      </w:pPr>
      <w:r>
        <w:t>выполнять</w:t>
      </w:r>
      <w:r>
        <w:rPr>
          <w:spacing w:val="36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задания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обучению</w:t>
      </w:r>
      <w:r>
        <w:rPr>
          <w:spacing w:val="37"/>
        </w:rPr>
        <w:t xml:space="preserve"> </w:t>
      </w:r>
      <w:r>
        <w:t>новым</w:t>
      </w:r>
      <w:r>
        <w:rPr>
          <w:spacing w:val="43"/>
        </w:rPr>
        <w:t xml:space="preserve"> </w:t>
      </w:r>
      <w:r>
        <w:t>физическим</w:t>
      </w:r>
      <w:r>
        <w:rPr>
          <w:spacing w:val="38"/>
        </w:rPr>
        <w:t xml:space="preserve"> </w:t>
      </w:r>
      <w:r>
        <w:t>упражнениям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14:paraId="C5160000">
      <w:pPr>
        <w:pStyle w:val="Style_1"/>
        <w:tabs>
          <w:tab w:leader="none" w:pos="2573" w:val="left"/>
          <w:tab w:leader="none" w:pos="4445" w:val="left"/>
          <w:tab w:leader="none" w:pos="6298" w:val="left"/>
          <w:tab w:leader="none" w:pos="7893" w:val="left"/>
        </w:tabs>
        <w:spacing w:line="240" w:lineRule="auto"/>
        <w:ind w:right="541"/>
        <w:jc w:val="left"/>
      </w:pPr>
      <w:r>
        <w:t>проявлять</w:t>
      </w:r>
      <w:r>
        <w:tab/>
      </w:r>
      <w:r>
        <w:t>уважительное</w:t>
      </w:r>
      <w:r>
        <w:tab/>
      </w:r>
      <w:r>
        <w:t>отношение</w:t>
      </w:r>
      <w:r>
        <w:rPr>
          <w:spacing w:val="126"/>
        </w:rPr>
        <w:t xml:space="preserve"> </w:t>
      </w:r>
      <w:r>
        <w:t>к</w:t>
      </w:r>
      <w:r>
        <w:tab/>
      </w:r>
      <w:r>
        <w:t>участникам</w:t>
      </w:r>
      <w:r>
        <w:tab/>
      </w:r>
      <w:r>
        <w:t>совместной</w:t>
      </w:r>
      <w:r>
        <w:rPr>
          <w:spacing w:val="51"/>
        </w:rPr>
        <w:t xml:space="preserve"> </w:t>
      </w:r>
      <w:r>
        <w:t>игровой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соревновательной деятельности.</w:t>
      </w:r>
    </w:p>
    <w:p w14:paraId="C6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14:paraId="C7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C8160000">
      <w:pPr>
        <w:sectPr>
          <w:footerReference r:id="rId66" w:type="default"/>
          <w:pgSz w:h="16850" w:orient="portrait" w:w="11920"/>
          <w:pgMar w:bottom="1040" w:footer="811" w:header="0" w:left="540" w:right="180" w:top="1060"/>
        </w:sectPr>
      </w:pPr>
    </w:p>
    <w:p w14:paraId="C9160000">
      <w:pPr>
        <w:pStyle w:val="Style_1"/>
        <w:spacing w:before="60" w:line="240" w:lineRule="auto"/>
        <w:ind w:right="390"/>
      </w:pPr>
      <w:r>
        <w:t>характеризовать понятие «физические качества», называть физические качества</w:t>
      </w:r>
      <w:r>
        <w:rPr>
          <w:spacing w:val="-67"/>
        </w:rPr>
        <w:t xml:space="preserve"> </w:t>
      </w:r>
      <w:r>
        <w:t>и 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отличительные признаки;</w:t>
      </w:r>
    </w:p>
    <w:p w14:paraId="CA160000">
      <w:pPr>
        <w:pStyle w:val="Style_1"/>
        <w:ind w:firstLine="0" w:left="1162" w:right="396"/>
      </w:pPr>
      <w:r>
        <w:t>понимать связь между закаливающими процедурами и укреплением здоровья;</w:t>
      </w:r>
      <w:r>
        <w:rPr>
          <w:spacing w:val="1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2"/>
        </w:rPr>
        <w:t xml:space="preserve"> </w:t>
      </w:r>
      <w:r>
        <w:t>признаки</w:t>
      </w:r>
      <w:r>
        <w:rPr>
          <w:spacing w:val="4"/>
        </w:rPr>
        <w:t xml:space="preserve"> </w:t>
      </w:r>
      <w:r>
        <w:t>упражнений на развитие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физических</w:t>
      </w:r>
    </w:p>
    <w:p w14:paraId="CB160000">
      <w:pPr>
        <w:pStyle w:val="Style_1"/>
        <w:spacing w:line="316" w:lineRule="exact"/>
        <w:ind w:firstLine="0" w:left="0"/>
      </w:pPr>
      <w:r>
        <w:t>качеств,</w:t>
      </w:r>
      <w:r>
        <w:rPr>
          <w:spacing w:val="-12"/>
        </w:rPr>
        <w:t xml:space="preserve"> </w:t>
      </w: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выполнение;</w:t>
      </w:r>
    </w:p>
    <w:p w14:paraId="CC160000">
      <w:pPr>
        <w:pStyle w:val="Style_1"/>
        <w:spacing w:before="2"/>
        <w:ind w:right="381"/>
      </w:pPr>
      <w:r>
        <w:t>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3"/>
        </w:rPr>
        <w:t xml:space="preserve"> </w:t>
      </w:r>
      <w:r>
        <w:t>нарушения осанки;</w:t>
      </w:r>
    </w:p>
    <w:p w14:paraId="CD160000">
      <w:pPr>
        <w:pStyle w:val="Style_1"/>
        <w:spacing w:before="2"/>
        <w:ind w:right="390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качеств,</w:t>
      </w:r>
      <w:r>
        <w:rPr>
          <w:spacing w:val="-8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измерения.</w:t>
      </w:r>
    </w:p>
    <w:p w14:paraId="CE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CF160000">
      <w:pPr>
        <w:pStyle w:val="Style_1"/>
        <w:spacing w:before="66"/>
        <w:ind w:right="387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 примеры её положительного влияния на организм обучающихся (в</w:t>
      </w:r>
      <w:r>
        <w:rPr>
          <w:spacing w:val="1"/>
        </w:rPr>
        <w:t xml:space="preserve"> </w:t>
      </w:r>
      <w:r>
        <w:t>пределах изученного);</w:t>
      </w:r>
    </w:p>
    <w:p w14:paraId="D0160000">
      <w:pPr>
        <w:pStyle w:val="Style_1"/>
        <w:spacing w:before="4"/>
        <w:ind w:right="384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решениях;</w:t>
      </w:r>
    </w:p>
    <w:p w14:paraId="D1160000">
      <w:pPr>
        <w:pStyle w:val="Style_1"/>
        <w:ind w:right="388"/>
      </w:pPr>
      <w:r>
        <w:t>выполнять небольшие сообщения по истории возникновения подвижных игр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 физического</w:t>
      </w:r>
      <w:r>
        <w:rPr>
          <w:spacing w:val="1"/>
        </w:rPr>
        <w:t xml:space="preserve"> </w:t>
      </w:r>
      <w:r>
        <w:t>развития и</w:t>
      </w:r>
      <w:r>
        <w:rPr>
          <w:spacing w:val="-6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подготовленности.</w:t>
      </w:r>
    </w:p>
    <w:p w14:paraId="D2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D3160000">
      <w:pPr>
        <w:pStyle w:val="Style_1"/>
        <w:ind w:right="38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содержания,</w:t>
      </w:r>
      <w:r>
        <w:rPr>
          <w:spacing w:val="16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различия</w:t>
      </w:r>
      <w:r>
        <w:rPr>
          <w:spacing w:val="18"/>
        </w:rPr>
        <w:t xml:space="preserve"> </w:t>
      </w:r>
      <w:r>
        <w:t>(легкоатлетические,</w:t>
      </w:r>
      <w:r>
        <w:rPr>
          <w:spacing w:val="16"/>
        </w:rPr>
        <w:t xml:space="preserve"> </w:t>
      </w:r>
      <w:r>
        <w:t>гимнастические</w:t>
      </w:r>
      <w:r>
        <w:rPr>
          <w:spacing w:val="-68"/>
        </w:rPr>
        <w:t xml:space="preserve"> </w:t>
      </w:r>
      <w:r>
        <w:t>и игровые</w:t>
      </w:r>
      <w:r>
        <w:rPr>
          <w:spacing w:val="-1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занятия лыжной</w:t>
      </w:r>
      <w:r>
        <w:rPr>
          <w:spacing w:val="-6"/>
        </w:rPr>
        <w:t xml:space="preserve"> </w:t>
      </w:r>
      <w:r>
        <w:t>и плавательной</w:t>
      </w:r>
      <w:r>
        <w:rPr>
          <w:spacing w:val="-2"/>
        </w:rPr>
        <w:t xml:space="preserve"> </w:t>
      </w:r>
      <w:r>
        <w:t>подготовкой);</w:t>
      </w:r>
    </w:p>
    <w:p w14:paraId="D4160000">
      <w:pPr>
        <w:pStyle w:val="Style_1"/>
        <w:ind/>
        <w:jc w:val="left"/>
      </w:pPr>
      <w:r>
        <w:t>выполнять</w:t>
      </w:r>
      <w:r>
        <w:rPr>
          <w:spacing w:val="5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задания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освоению</w:t>
      </w:r>
      <w:r>
        <w:rPr>
          <w:spacing w:val="5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 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указаниями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замечаниями</w:t>
      </w:r>
      <w:r>
        <w:rPr>
          <w:spacing w:val="-3"/>
        </w:rPr>
        <w:t xml:space="preserve"> </w:t>
      </w:r>
      <w:r>
        <w:t>учителя;</w:t>
      </w:r>
    </w:p>
    <w:p w14:paraId="D5160000">
      <w:pPr>
        <w:pStyle w:val="Style_1"/>
        <w:ind/>
        <w:jc w:val="left"/>
      </w:pPr>
      <w:r>
        <w:t>взаимодействовать</w:t>
      </w:r>
      <w:r>
        <w:rPr>
          <w:spacing w:val="27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сверстниками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заданий,</w:t>
      </w:r>
      <w:r>
        <w:rPr>
          <w:spacing w:val="-67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обучающимся;</w:t>
      </w:r>
    </w:p>
    <w:p w14:paraId="D6160000">
      <w:pPr>
        <w:pStyle w:val="Style_1"/>
        <w:ind/>
        <w:jc w:val="left"/>
      </w:pPr>
      <w:r>
        <w:t>контролировать соответствие двигательных действий правилам подвижных игр,</w:t>
      </w:r>
      <w:r>
        <w:rPr>
          <w:spacing w:val="-67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 возникновении ошибок.</w:t>
      </w:r>
    </w:p>
    <w:p w14:paraId="D7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14:paraId="D8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D9160000">
      <w:pPr>
        <w:pStyle w:val="Style_1"/>
        <w:ind w:right="386"/>
      </w:pPr>
      <w:r>
        <w:t>понимать историческую связь развития физических упражнений с 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спортивных соревнованиях;</w:t>
      </w:r>
    </w:p>
    <w:p w14:paraId="DA160000">
      <w:pPr>
        <w:pStyle w:val="Style_1"/>
        <w:ind/>
        <w:jc w:val="left"/>
      </w:pPr>
      <w:r>
        <w:t>объяснять</w:t>
      </w:r>
      <w:r>
        <w:rPr>
          <w:spacing w:val="6"/>
        </w:rPr>
        <w:t xml:space="preserve"> </w:t>
      </w:r>
      <w:r>
        <w:t>понятие</w:t>
      </w:r>
      <w:r>
        <w:rPr>
          <w:spacing w:val="6"/>
        </w:rPr>
        <w:t xml:space="preserve"> </w:t>
      </w:r>
      <w:r>
        <w:t>«дозировка</w:t>
      </w:r>
      <w:r>
        <w:rPr>
          <w:spacing w:val="8"/>
        </w:rPr>
        <w:t xml:space="preserve"> </w:t>
      </w:r>
      <w:r>
        <w:t>нагрузки»,</w:t>
      </w:r>
      <w:r>
        <w:rPr>
          <w:spacing w:val="7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на 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культурой;</w:t>
      </w:r>
    </w:p>
    <w:p w14:paraId="DB160000">
      <w:pPr>
        <w:pStyle w:val="Style_1"/>
        <w:ind/>
        <w:jc w:val="left"/>
      </w:pPr>
      <w:r>
        <w:t>понимать</w:t>
      </w:r>
      <w:r>
        <w:rPr>
          <w:spacing w:val="39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дыхательной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зрительной</w:t>
      </w:r>
      <w:r>
        <w:rPr>
          <w:spacing w:val="41"/>
        </w:rPr>
        <w:t xml:space="preserve"> </w:t>
      </w:r>
      <w:r>
        <w:t>гимнастики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предупреждение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утомления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 и</w:t>
      </w:r>
      <w:r>
        <w:rPr>
          <w:spacing w:val="-3"/>
        </w:rPr>
        <w:t xml:space="preserve"> </w:t>
      </w:r>
      <w:r>
        <w:t>умственных нагрузок;</w:t>
      </w:r>
    </w:p>
    <w:p w14:paraId="DC160000">
      <w:pPr>
        <w:pStyle w:val="Style_1"/>
        <w:tabs>
          <w:tab w:leader="none" w:pos="1620" w:val="left"/>
          <w:tab w:leader="none" w:pos="2544" w:val="left"/>
          <w:tab w:leader="none" w:pos="3068" w:val="left"/>
          <w:tab w:leader="none" w:pos="3550" w:val="left"/>
          <w:tab w:leader="none" w:pos="3656" w:val="left"/>
          <w:tab w:leader="none" w:pos="4582" w:val="left"/>
          <w:tab w:leader="none" w:pos="5334" w:val="left"/>
          <w:tab w:leader="none" w:pos="5694" w:val="left"/>
          <w:tab w:leader="none" w:pos="6198" w:val="left"/>
          <w:tab w:leader="none" w:pos="7561" w:val="left"/>
          <w:tab w:leader="none" w:pos="7609" w:val="left"/>
          <w:tab w:leader="none" w:pos="9064" w:val="left"/>
          <w:tab w:leader="none" w:pos="9527" w:val="left"/>
        </w:tabs>
        <w:ind w:right="383"/>
        <w:jc w:val="left"/>
      </w:pPr>
      <w:r>
        <w:t>обобщать</w:t>
      </w:r>
      <w:r>
        <w:tab/>
      </w:r>
      <w:r>
        <w:t>знания,</w:t>
      </w:r>
      <w:r>
        <w:tab/>
      </w:r>
      <w:r>
        <w:tab/>
      </w:r>
      <w:r>
        <w:t>полученные</w:t>
      </w:r>
      <w:r>
        <w:tab/>
      </w:r>
      <w:r>
        <w:t>в</w:t>
      </w:r>
      <w:r>
        <w:tab/>
      </w:r>
      <w:r>
        <w:t>практической</w:t>
      </w:r>
      <w:r>
        <w:tab/>
      </w:r>
      <w:r>
        <w:t>деятельности,</w:t>
      </w:r>
      <w:r>
        <w:tab/>
      </w:r>
      <w:r>
        <w:t>выполнять</w:t>
      </w:r>
      <w:r>
        <w:rPr>
          <w:spacing w:val="-67"/>
        </w:rPr>
        <w:t xml:space="preserve"> </w:t>
      </w:r>
      <w:r>
        <w:t>правила</w:t>
      </w:r>
      <w:r>
        <w:tab/>
      </w:r>
      <w:r>
        <w:t>поведения</w:t>
      </w:r>
      <w:r>
        <w:tab/>
      </w:r>
      <w:r>
        <w:t>на</w:t>
      </w:r>
      <w:r>
        <w:tab/>
      </w:r>
      <w:r>
        <w:t>уроках</w:t>
      </w:r>
      <w:r>
        <w:tab/>
      </w:r>
      <w:r>
        <w:t>физической</w:t>
      </w:r>
      <w:r>
        <w:tab/>
      </w:r>
      <w:r>
        <w:t>культуры,</w:t>
      </w:r>
      <w:r>
        <w:tab/>
      </w:r>
      <w:r>
        <w:tab/>
      </w:r>
      <w:r>
        <w:t>проводить</w:t>
      </w:r>
      <w:r>
        <w:tab/>
      </w:r>
      <w:r>
        <w:t>закаливающие</w:t>
      </w:r>
    </w:p>
    <w:p w14:paraId="DD160000">
      <w:pPr>
        <w:sectPr>
          <w:footerReference r:id="rId30" w:type="default"/>
          <w:pgSz w:h="16850" w:orient="portrait" w:w="11920"/>
          <w:pgMar w:bottom="1060" w:footer="811" w:header="0" w:left="540" w:right="180" w:top="1060"/>
        </w:sectPr>
      </w:pPr>
    </w:p>
    <w:p w14:paraId="DE160000">
      <w:pPr>
        <w:pStyle w:val="Style_1"/>
        <w:spacing w:before="60"/>
        <w:ind w:firstLine="0" w:left="0"/>
      </w:pPr>
      <w:r>
        <w:t>процедуры,</w:t>
      </w:r>
      <w:r>
        <w:rPr>
          <w:spacing w:val="-6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осанки;</w:t>
      </w:r>
    </w:p>
    <w:p w14:paraId="DF160000">
      <w:pPr>
        <w:pStyle w:val="Style_1"/>
        <w:ind w:right="390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 в течение учебного года, определять их приросты по учебным</w:t>
      </w:r>
      <w:r>
        <w:rPr>
          <w:spacing w:val="1"/>
        </w:rPr>
        <w:t xml:space="preserve"> </w:t>
      </w:r>
      <w:r>
        <w:t>четвертям (триместрам).</w:t>
      </w:r>
    </w:p>
    <w:p w14:paraId="E0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 действий:</w:t>
      </w:r>
    </w:p>
    <w:p w14:paraId="E1160000">
      <w:pPr>
        <w:pStyle w:val="Style_1"/>
        <w:ind w:right="410"/>
        <w:jc w:val="left"/>
      </w:pPr>
      <w:r>
        <w:t>организовывать</w:t>
      </w:r>
      <w:r>
        <w:rPr>
          <w:spacing w:val="44"/>
        </w:rPr>
        <w:t xml:space="preserve"> </w:t>
      </w:r>
      <w:r>
        <w:t>совместные</w:t>
      </w:r>
      <w:r>
        <w:rPr>
          <w:spacing w:val="43"/>
        </w:rPr>
        <w:t xml:space="preserve"> </w:t>
      </w:r>
      <w:r>
        <w:t>подвижные</w:t>
      </w:r>
      <w:r>
        <w:rPr>
          <w:spacing w:val="47"/>
        </w:rPr>
        <w:t xml:space="preserve"> </w:t>
      </w:r>
      <w:r>
        <w:t>игры,</w:t>
      </w:r>
      <w:r>
        <w:rPr>
          <w:spacing w:val="45"/>
        </w:rPr>
        <w:t xml:space="preserve"> </w:t>
      </w:r>
      <w:r>
        <w:t>принимать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них</w:t>
      </w:r>
      <w:r>
        <w:rPr>
          <w:spacing w:val="47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поведения;</w:t>
      </w:r>
    </w:p>
    <w:p w14:paraId="E2160000">
      <w:pPr>
        <w:pStyle w:val="Style_1"/>
        <w:ind/>
        <w:jc w:val="left"/>
      </w:pPr>
      <w:r>
        <w:t>правильно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строевые</w:t>
      </w:r>
      <w:r>
        <w:rPr>
          <w:spacing w:val="35"/>
        </w:rPr>
        <w:t xml:space="preserve"> </w:t>
      </w:r>
      <w:r>
        <w:t>команды,</w:t>
      </w:r>
      <w:r>
        <w:rPr>
          <w:spacing w:val="35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упражнений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деятельности во время совместного выполнения</w:t>
      </w:r>
      <w:r>
        <w:rPr>
          <w:spacing w:val="-1"/>
        </w:rPr>
        <w:t xml:space="preserve"> </w:t>
      </w:r>
      <w:r>
        <w:t>учебных заданий;</w:t>
      </w:r>
    </w:p>
    <w:p w14:paraId="E3160000">
      <w:pPr>
        <w:pStyle w:val="Style_1"/>
        <w:spacing w:line="288" w:lineRule="auto"/>
        <w:ind w:firstLine="710" w:left="0"/>
        <w:jc w:val="left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упражнений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технических</w:t>
      </w:r>
      <w:r>
        <w:rPr>
          <w:spacing w:val="23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осваиваемых</w:t>
      </w:r>
      <w:r>
        <w:rPr>
          <w:spacing w:val="23"/>
        </w:rPr>
        <w:t xml:space="preserve"> </w:t>
      </w:r>
      <w:r>
        <w:t>видов</w:t>
      </w:r>
      <w:r>
        <w:rPr>
          <w:spacing w:val="21"/>
        </w:rPr>
        <w:t xml:space="preserve"> </w:t>
      </w:r>
      <w:r>
        <w:t>спорта;</w:t>
      </w:r>
    </w:p>
    <w:p w14:paraId="E4160000">
      <w:pPr>
        <w:pStyle w:val="Style_1"/>
        <w:spacing w:line="254" w:lineRule="exact"/>
        <w:ind w:firstLine="0" w:left="1162"/>
        <w:jc w:val="left"/>
      </w:pPr>
      <w:r>
        <w:t>выполнять</w:t>
      </w:r>
      <w:r>
        <w:rPr>
          <w:spacing w:val="31"/>
        </w:rPr>
        <w:t xml:space="preserve"> </w:t>
      </w:r>
      <w:r>
        <w:t>небольшие</w:t>
      </w:r>
      <w:r>
        <w:rPr>
          <w:spacing w:val="37"/>
        </w:rPr>
        <w:t xml:space="preserve"> </w:t>
      </w:r>
      <w:r>
        <w:t>сообщения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учебных</w:t>
      </w:r>
    </w:p>
    <w:p w14:paraId="E5160000">
      <w:pPr>
        <w:pStyle w:val="Style_1"/>
        <w:spacing w:line="319" w:lineRule="exact"/>
        <w:ind w:firstLine="0" w:left="0"/>
        <w:jc w:val="left"/>
      </w:pPr>
      <w:r>
        <w:t>заданий,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культурой.</w:t>
      </w:r>
    </w:p>
    <w:p w14:paraId="E6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7160000">
      <w:pPr>
        <w:pStyle w:val="Style_1"/>
        <w:ind w:right="398"/>
      </w:pP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 с заданными</w:t>
      </w:r>
      <w:r>
        <w:rPr>
          <w:spacing w:val="-2"/>
        </w:rPr>
        <w:t xml:space="preserve"> </w:t>
      </w:r>
      <w:r>
        <w:t>образцами;</w:t>
      </w:r>
    </w:p>
    <w:p w14:paraId="E8160000">
      <w:pPr>
        <w:pStyle w:val="Style_1"/>
        <w:ind w:right="388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контролировать соответствие выполнения игровых действий правилам</w:t>
      </w:r>
      <w:r>
        <w:rPr>
          <w:spacing w:val="1"/>
        </w:rPr>
        <w:t xml:space="preserve"> </w:t>
      </w:r>
      <w:r>
        <w:t>подвижных игр;</w:t>
      </w:r>
    </w:p>
    <w:p w14:paraId="E9160000">
      <w:pPr>
        <w:pStyle w:val="Style_1"/>
        <w:spacing w:line="240" w:lineRule="auto"/>
        <w:ind w:right="395"/>
      </w:pPr>
      <w:r>
        <w:t>оценивать сложность возникающих игровых задач, предлагать их совместное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решение.</w:t>
      </w:r>
    </w:p>
    <w:p w14:paraId="EA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14:paraId="EB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C160000">
      <w:pPr>
        <w:pStyle w:val="Style_1"/>
        <w:ind w:right="386"/>
      </w:pPr>
      <w:r>
        <w:t>сравнивать показатели индивидуального физического развития и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особенности;</w:t>
      </w:r>
    </w:p>
    <w:p w14:paraId="ED160000">
      <w:pPr>
        <w:pStyle w:val="Style_1"/>
        <w:ind w:right="396"/>
      </w:pPr>
      <w:r>
        <w:t>выявлять отставание в развитии физических качеств от возрастных стандартов,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 по их</w:t>
      </w:r>
      <w:r>
        <w:rPr>
          <w:spacing w:val="3"/>
        </w:rPr>
        <w:t xml:space="preserve"> </w:t>
      </w:r>
      <w:r>
        <w:t>устранению;</w:t>
      </w:r>
    </w:p>
    <w:p w14:paraId="EE160000">
      <w:pPr>
        <w:pStyle w:val="Style_1"/>
        <w:ind w:right="383"/>
      </w:pPr>
      <w:r>
        <w:t>объединять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целевому</w:t>
      </w:r>
      <w:r>
        <w:rPr>
          <w:spacing w:val="1"/>
        </w:rPr>
        <w:t xml:space="preserve"> </w:t>
      </w:r>
      <w:r>
        <w:t>предназначению: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осанки,</w:t>
      </w:r>
      <w:r>
        <w:rPr>
          <w:spacing w:val="-6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7"/>
        </w:rPr>
        <w:t xml:space="preserve"> </w:t>
      </w:r>
      <w:r>
        <w:t>быстроты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выносливости.</w:t>
      </w:r>
    </w:p>
    <w:p w14:paraId="EF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F0160000">
      <w:pPr>
        <w:pStyle w:val="Style_1"/>
        <w:ind w:right="390"/>
      </w:pP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изученный материал</w:t>
      </w:r>
      <w:r>
        <w:rPr>
          <w:spacing w:val="-4"/>
        </w:rPr>
        <w:t xml:space="preserve"> </w:t>
      </w:r>
      <w:r>
        <w:t>и отвечать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в</w:t>
      </w:r>
      <w:r>
        <w:rPr>
          <w:spacing w:val="-9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диалога;</w:t>
      </w:r>
    </w:p>
    <w:p w14:paraId="F1160000">
      <w:pPr>
        <w:pStyle w:val="Style_1"/>
        <w:ind w:right="382"/>
      </w:pP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 применять термины при обучении новым физическим упражнениям,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F2160000">
      <w:pPr>
        <w:pStyle w:val="Style_1"/>
        <w:spacing w:line="318" w:lineRule="exact"/>
        <w:ind w:firstLine="0" w:left="1162"/>
      </w:pPr>
      <w:r>
        <w:t>оказывать</w:t>
      </w:r>
      <w:r>
        <w:rPr>
          <w:spacing w:val="-9"/>
        </w:rPr>
        <w:t xml:space="preserve"> </w:t>
      </w:r>
      <w:r>
        <w:t>посильную</w:t>
      </w:r>
      <w:r>
        <w:rPr>
          <w:spacing w:val="-7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культурой.</w:t>
      </w:r>
    </w:p>
    <w:p w14:paraId="F3160000">
      <w:pPr>
        <w:pStyle w:val="Style_5"/>
        <w:numPr>
          <w:ilvl w:val="3"/>
          <w:numId w:val="41"/>
        </w:numPr>
        <w:tabs>
          <w:tab w:leader="none" w:pos="2214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F4160000">
      <w:pPr>
        <w:sectPr>
          <w:pgSz w:h="16850" w:orient="portrait" w:w="11920"/>
          <w:pgMar w:bottom="1060" w:footer="811" w:header="0" w:left="540" w:right="180" w:top="1060"/>
        </w:sectPr>
      </w:pPr>
    </w:p>
    <w:p w14:paraId="F5160000">
      <w:pPr>
        <w:pStyle w:val="Style_1"/>
        <w:spacing w:before="60"/>
        <w:ind w:right="392"/>
      </w:pPr>
      <w:r>
        <w:t>выполнять указания учителя, проявлять активность и самостоятельность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заданий;</w:t>
      </w:r>
    </w:p>
    <w:p w14:paraId="F6160000">
      <w:pPr>
        <w:pStyle w:val="Style_1"/>
        <w:ind w:right="382"/>
      </w:pPr>
      <w:r>
        <w:t>самостоятельно проводить занятия на основе изученного материала и с учётом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интересов;</w:t>
      </w:r>
    </w:p>
    <w:p w14:paraId="F7160000">
      <w:pPr>
        <w:pStyle w:val="Style_1"/>
        <w:ind w:right="383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71"/>
        </w:rPr>
        <w:t xml:space="preserve"> </w:t>
      </w:r>
      <w:r>
        <w:t>культурой,</w:t>
      </w:r>
      <w:r>
        <w:rPr>
          <w:spacing w:val="7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стремление к развитию физических качеств, выполнению нормативных 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ГТО.</w:t>
      </w:r>
    </w:p>
    <w:p w14:paraId="F816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14:paraId="F9160000">
      <w:pPr>
        <w:pStyle w:val="Style_1"/>
        <w:ind w:firstLine="0" w:left="1162" w:right="117"/>
      </w:pPr>
      <w:r>
        <w:t>приводить примеры основных дневных дел и их распределение в индивидуальном</w:t>
      </w:r>
      <w:r>
        <w:rPr>
          <w:spacing w:val="-67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дня;</w:t>
      </w:r>
    </w:p>
    <w:p w14:paraId="FA160000">
      <w:pPr>
        <w:pStyle w:val="Style_1"/>
        <w:spacing w:before="1" w:line="240" w:lineRule="auto"/>
        <w:ind w:right="37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занятий;</w:t>
      </w:r>
    </w:p>
    <w:p w14:paraId="FB160000">
      <w:pPr>
        <w:pStyle w:val="Style_1"/>
        <w:spacing w:line="313" w:lineRule="exact"/>
        <w:ind w:firstLine="0" w:left="1162"/>
      </w:pPr>
      <w:r>
        <w:t>выполнять</w:t>
      </w:r>
      <w:r>
        <w:rPr>
          <w:spacing w:val="-12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утренней</w:t>
      </w:r>
      <w:r>
        <w:rPr>
          <w:spacing w:val="-6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физкультминуток;</w:t>
      </w:r>
    </w:p>
    <w:p w14:paraId="FC160000">
      <w:pPr>
        <w:pStyle w:val="Style_1"/>
        <w:spacing w:before="4"/>
        <w:ind w:right="400"/>
      </w:pPr>
      <w:r>
        <w:t>анализировать причины нарушения осанки и демонстрировать упражнения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её нарушения;</w:t>
      </w:r>
    </w:p>
    <w:p w14:paraId="FD160000">
      <w:pPr>
        <w:pStyle w:val="Style_1"/>
        <w:ind w:right="383"/>
      </w:pPr>
      <w:r>
        <w:t>демонстрировать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передвижения;</w:t>
      </w:r>
    </w:p>
    <w:p w14:paraId="FE160000">
      <w:pPr>
        <w:pStyle w:val="Style_1"/>
        <w:ind w:right="380"/>
      </w:pPr>
      <w:r>
        <w:t>демонстрировать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стилизованным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бегом, прыжки на месте с поворотами в разные стороны и в длину толчком двумя</w:t>
      </w:r>
      <w:r>
        <w:rPr>
          <w:spacing w:val="1"/>
        </w:rPr>
        <w:t xml:space="preserve"> </w:t>
      </w:r>
      <w:r>
        <w:t>ногами;</w:t>
      </w:r>
    </w:p>
    <w:p w14:paraId="FF160000">
      <w:pPr>
        <w:pStyle w:val="Style_1"/>
        <w:spacing w:line="240" w:lineRule="auto"/>
        <w:ind w:firstLine="0" w:left="1162" w:right="1586"/>
      </w:pPr>
      <w:r>
        <w:t>передвигаться на лыжах ступающим и скользящим шагом (без палок);</w:t>
      </w:r>
      <w:r>
        <w:rPr>
          <w:spacing w:val="-67"/>
        </w:rPr>
        <w:t xml:space="preserve"> </w:t>
      </w:r>
      <w:r>
        <w:t>играть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направленностью.</w:t>
      </w:r>
    </w:p>
    <w:p w14:paraId="0017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14:paraId="01170000">
      <w:pPr>
        <w:pStyle w:val="Style_1"/>
        <w:ind w:right="398"/>
      </w:pPr>
      <w:r>
        <w:t>демонстрировать примеры основных физических качеств и высказывать своё</w:t>
      </w:r>
      <w:r>
        <w:rPr>
          <w:spacing w:val="1"/>
        </w:rPr>
        <w:t xml:space="preserve"> </w:t>
      </w:r>
      <w:r>
        <w:t>суждение</w:t>
      </w:r>
      <w:r>
        <w:rPr>
          <w:spacing w:val="-7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укреплением 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физическим</w:t>
      </w:r>
      <w:r>
        <w:rPr>
          <w:spacing w:val="-7"/>
        </w:rPr>
        <w:t xml:space="preserve"> </w:t>
      </w:r>
      <w:r>
        <w:t>развитием;</w:t>
      </w:r>
    </w:p>
    <w:p w14:paraId="02170000">
      <w:pPr>
        <w:pStyle w:val="Style_1"/>
        <w:ind w:right="382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наблюдения за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изменениями;</w:t>
      </w:r>
    </w:p>
    <w:p w14:paraId="03170000">
      <w:pPr>
        <w:pStyle w:val="Style_1"/>
        <w:ind w:right="387"/>
      </w:pPr>
      <w:r>
        <w:t>выполнять броски малого (теннисного) мяча в мишень из разных исходных</w:t>
      </w:r>
      <w:r>
        <w:rPr>
          <w:spacing w:val="1"/>
        </w:rPr>
        <w:t xml:space="preserve"> </w:t>
      </w:r>
      <w:r>
        <w:t>положений и разными способами,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 подбрасывании</w:t>
      </w:r>
      <w:r>
        <w:rPr>
          <w:spacing w:val="1"/>
        </w:rPr>
        <w:t xml:space="preserve"> </w:t>
      </w:r>
      <w:r>
        <w:t>гимнастического мяча правой и левой рукой, перебрасывании его с руки на руку,</w:t>
      </w:r>
      <w:r>
        <w:rPr>
          <w:spacing w:val="1"/>
        </w:rPr>
        <w:t xml:space="preserve"> </w:t>
      </w:r>
      <w:r>
        <w:t>перекатыванию;</w:t>
      </w:r>
    </w:p>
    <w:p w14:paraId="04170000">
      <w:pPr>
        <w:pStyle w:val="Style_1"/>
        <w:ind w:firstLine="0" w:left="1162" w:right="388"/>
      </w:pPr>
      <w:r>
        <w:t>демонстрировать танцевальный хороводный шаг в совместном передвижении;</w:t>
      </w:r>
      <w:r>
        <w:rPr>
          <w:spacing w:val="1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прыжки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разметкам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разное</w:t>
      </w:r>
      <w:r>
        <w:rPr>
          <w:spacing w:val="13"/>
        </w:rPr>
        <w:t xml:space="preserve"> </w:t>
      </w:r>
      <w:r>
        <w:t>расстояние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разной</w:t>
      </w:r>
      <w:r>
        <w:rPr>
          <w:spacing w:val="18"/>
        </w:rPr>
        <w:t xml:space="preserve"> </w:t>
      </w:r>
      <w:r>
        <w:t>амплитудой,</w:t>
      </w:r>
    </w:p>
    <w:p w14:paraId="05170000">
      <w:pPr>
        <w:pStyle w:val="Style_1"/>
        <w:spacing w:line="316" w:lineRule="exact"/>
        <w:ind w:firstLine="0" w:left="0"/>
      </w:pPr>
      <w:r>
        <w:t>в</w:t>
      </w:r>
      <w:r>
        <w:rPr>
          <w:spacing w:val="-5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прямого</w:t>
      </w:r>
      <w:r>
        <w:rPr>
          <w:spacing w:val="-5"/>
        </w:rPr>
        <w:t xml:space="preserve"> </w:t>
      </w:r>
      <w:r>
        <w:t>разбега;</w:t>
      </w:r>
    </w:p>
    <w:p w14:paraId="06170000">
      <w:pPr>
        <w:pStyle w:val="Style_1"/>
        <w:tabs>
          <w:tab w:leader="none" w:pos="3084" w:val="left"/>
          <w:tab w:leader="none" w:pos="3576" w:val="left"/>
          <w:tab w:leader="none" w:pos="4580" w:val="left"/>
          <w:tab w:leader="none" w:pos="6402" w:val="left"/>
          <w:tab w:leader="none" w:pos="8123" w:val="left"/>
          <w:tab w:leader="none" w:pos="9153" w:val="left"/>
          <w:tab w:leader="none" w:pos="10675" w:val="left"/>
        </w:tabs>
        <w:ind w:right="389"/>
        <w:jc w:val="left"/>
      </w:pPr>
      <w:r>
        <w:t>передвигаться</w:t>
      </w:r>
      <w:r>
        <w:tab/>
      </w:r>
      <w:r>
        <w:t>на</w:t>
      </w:r>
      <w:r>
        <w:tab/>
      </w:r>
      <w:r>
        <w:t>лыжах</w:t>
      </w:r>
      <w:r>
        <w:tab/>
      </w:r>
      <w:r>
        <w:t>двухшажным</w:t>
      </w:r>
      <w:r>
        <w:tab/>
      </w:r>
      <w:r>
        <w:t>переменным</w:t>
      </w:r>
      <w:r>
        <w:tab/>
      </w:r>
      <w:r>
        <w:t>ходом,</w:t>
      </w:r>
      <w:r>
        <w:tab/>
      </w:r>
      <w:r>
        <w:t>спускаться</w:t>
      </w:r>
      <w:r>
        <w:tab/>
      </w:r>
      <w:r>
        <w:t>с</w:t>
      </w:r>
      <w:r>
        <w:rPr>
          <w:spacing w:val="-67"/>
        </w:rPr>
        <w:t xml:space="preserve"> </w:t>
      </w:r>
      <w:r>
        <w:t>пологого склона и тормозить</w:t>
      </w:r>
      <w:r>
        <w:rPr>
          <w:spacing w:val="2"/>
        </w:rPr>
        <w:t xml:space="preserve"> </w:t>
      </w:r>
      <w:r>
        <w:t>падением;</w:t>
      </w:r>
    </w:p>
    <w:p w14:paraId="07170000">
      <w:pPr>
        <w:pStyle w:val="Style_1"/>
        <w:ind/>
        <w:jc w:val="left"/>
      </w:pPr>
      <w:r>
        <w:t>организовывать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играть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спортивных игр;</w:t>
      </w:r>
    </w:p>
    <w:p w14:paraId="08170000">
      <w:pPr>
        <w:pStyle w:val="Style_1"/>
        <w:spacing w:line="316" w:lineRule="exact"/>
        <w:ind w:firstLine="0" w:left="1162"/>
        <w:jc w:val="left"/>
      </w:pPr>
      <w:r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14:paraId="09170000">
      <w:pPr>
        <w:pStyle w:val="Style_5"/>
        <w:numPr>
          <w:ilvl w:val="2"/>
          <w:numId w:val="41"/>
        </w:numPr>
        <w:tabs>
          <w:tab w:leader="none" w:pos="2005" w:val="left"/>
        </w:tabs>
        <w:spacing w:after="0" w:before="4" w:line="240" w:lineRule="auto"/>
        <w:ind w:firstLine="708" w:left="451" w:right="388"/>
        <w:jc w:val="left"/>
        <w:rPr>
          <w:sz w:val="28"/>
        </w:rPr>
      </w:pP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концу</w:t>
      </w:r>
      <w:r>
        <w:rPr>
          <w:spacing w:val="4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3</w:t>
      </w:r>
      <w:r>
        <w:rPr>
          <w:spacing w:val="4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45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4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14:paraId="0A170000">
      <w:pPr>
        <w:pStyle w:val="Style_1"/>
        <w:spacing w:line="320" w:lineRule="exact"/>
        <w:ind w:firstLine="0" w:left="1159"/>
        <w:jc w:val="left"/>
      </w:pPr>
      <w:r>
        <w:t>соблюдать</w:t>
      </w:r>
      <w:r>
        <w:rPr>
          <w:spacing w:val="69"/>
        </w:rPr>
        <w:t xml:space="preserve"> </w:t>
      </w:r>
      <w:r>
        <w:t>правила</w:t>
      </w:r>
      <w:r>
        <w:rPr>
          <w:spacing w:val="69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выполнения</w:t>
      </w:r>
      <w:r>
        <w:rPr>
          <w:spacing w:val="73"/>
        </w:rPr>
        <w:t xml:space="preserve"> </w:t>
      </w:r>
      <w:r>
        <w:t>гимнастических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акробатических</w:t>
      </w:r>
    </w:p>
    <w:p w14:paraId="0B170000">
      <w:pPr>
        <w:sectPr>
          <w:footerReference r:id="rId80" w:type="default"/>
          <w:pgSz w:h="16850" w:orient="portrait" w:w="11920"/>
          <w:pgMar w:bottom="1120" w:footer="811" w:header="0" w:left="540" w:right="180" w:top="1060"/>
        </w:sectPr>
      </w:pPr>
    </w:p>
    <w:p w14:paraId="0C170000">
      <w:pPr>
        <w:pStyle w:val="Style_1"/>
        <w:spacing w:before="60"/>
        <w:ind w:firstLine="0" w:left="0"/>
      </w:pPr>
      <w:r>
        <w:t>упражнений,</w:t>
      </w:r>
      <w:r>
        <w:rPr>
          <w:spacing w:val="-6"/>
        </w:rPr>
        <w:t xml:space="preserve"> </w:t>
      </w:r>
      <w:r>
        <w:t>легкоатлетической,</w:t>
      </w:r>
      <w:r>
        <w:rPr>
          <w:spacing w:val="-6"/>
        </w:rPr>
        <w:t xml:space="preserve"> </w:t>
      </w:r>
      <w:r>
        <w:t>лыжной,</w:t>
      </w:r>
      <w:r>
        <w:rPr>
          <w:spacing w:val="-6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плавательной</w:t>
      </w:r>
      <w:r>
        <w:rPr>
          <w:spacing w:val="-6"/>
        </w:rPr>
        <w:t xml:space="preserve"> </w:t>
      </w:r>
      <w:r>
        <w:t>подготовки;</w:t>
      </w:r>
    </w:p>
    <w:p w14:paraId="0D170000">
      <w:pPr>
        <w:pStyle w:val="Style_1"/>
        <w:ind w:right="376"/>
      </w:pPr>
      <w:r>
        <w:t>демонстрировать примеры упражнений общеразвивающей, подготовительной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физической культурой;</w:t>
      </w:r>
    </w:p>
    <w:p w14:paraId="0E170000">
      <w:pPr>
        <w:pStyle w:val="Style_1"/>
        <w:ind w:right="397"/>
      </w:pPr>
      <w:r>
        <w:t>измерять частоту пульса и определять физическую нагрузку по её значениям 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таблицы стандартных</w:t>
      </w:r>
      <w:r>
        <w:rPr>
          <w:spacing w:val="-2"/>
        </w:rPr>
        <w:t xml:space="preserve"> </w:t>
      </w:r>
      <w:r>
        <w:t>нагрузок;</w:t>
      </w:r>
    </w:p>
    <w:p w14:paraId="0F170000">
      <w:pPr>
        <w:pStyle w:val="Style_1"/>
        <w:ind w:right="399"/>
      </w:pPr>
      <w:r>
        <w:t>выполнять упражнения дыхательной и зрительной гимнастики, объяснять их</w:t>
      </w:r>
      <w:r>
        <w:rPr>
          <w:spacing w:val="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предупреждением появления</w:t>
      </w:r>
      <w:r>
        <w:rPr>
          <w:spacing w:val="-3"/>
        </w:rPr>
        <w:t xml:space="preserve"> </w:t>
      </w:r>
      <w:r>
        <w:t>утомления;</w:t>
      </w:r>
    </w:p>
    <w:p w14:paraId="10170000">
      <w:pPr>
        <w:pStyle w:val="Style_1"/>
        <w:spacing w:line="288" w:lineRule="auto"/>
        <w:ind w:firstLine="710" w:left="0" w:right="421"/>
      </w:pPr>
      <w:r>
        <w:t>выполнять движение противоходом в колонне по одному, перестраиваться из</w:t>
      </w:r>
      <w:r>
        <w:rPr>
          <w:spacing w:val="1"/>
        </w:rPr>
        <w:t xml:space="preserve"> </w:t>
      </w:r>
      <w:r>
        <w:t>колонны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колонну</w:t>
      </w:r>
      <w:r>
        <w:rPr>
          <w:spacing w:val="-4"/>
        </w:rPr>
        <w:t xml:space="preserve"> </w:t>
      </w:r>
      <w:r>
        <w:t>по три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движении;</w:t>
      </w:r>
    </w:p>
    <w:p w14:paraId="11170000">
      <w:pPr>
        <w:pStyle w:val="Style_1"/>
        <w:spacing w:line="254" w:lineRule="exact"/>
        <w:ind w:firstLine="0" w:left="1159"/>
      </w:pPr>
      <w:r>
        <w:t>выполнять</w:t>
      </w:r>
      <w:r>
        <w:rPr>
          <w:spacing w:val="13"/>
        </w:rPr>
        <w:t xml:space="preserve"> </w:t>
      </w:r>
      <w:r>
        <w:t>ходьбу</w:t>
      </w:r>
      <w:r>
        <w:rPr>
          <w:spacing w:val="14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гимнастической</w:t>
      </w:r>
      <w:r>
        <w:rPr>
          <w:spacing w:val="21"/>
        </w:rPr>
        <w:t xml:space="preserve"> </w:t>
      </w:r>
      <w:r>
        <w:t>скамейке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высоким</w:t>
      </w:r>
      <w:r>
        <w:rPr>
          <w:spacing w:val="14"/>
        </w:rPr>
        <w:t xml:space="preserve"> </w:t>
      </w:r>
      <w:r>
        <w:t>подниманием</w:t>
      </w:r>
      <w:r>
        <w:rPr>
          <w:spacing w:val="21"/>
        </w:rPr>
        <w:t xml:space="preserve"> </w:t>
      </w:r>
      <w:r>
        <w:t>колен</w:t>
      </w:r>
    </w:p>
    <w:p w14:paraId="12170000">
      <w:pPr>
        <w:pStyle w:val="Style_1"/>
        <w:ind w:firstLine="0" w:left="0" w:right="380"/>
      </w:pP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двигаться</w:t>
      </w:r>
      <w:r>
        <w:rPr>
          <w:spacing w:val="-67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левым и</w:t>
      </w:r>
      <w:r>
        <w:rPr>
          <w:spacing w:val="-3"/>
        </w:rPr>
        <w:t xml:space="preserve"> </w:t>
      </w:r>
      <w:r>
        <w:t>правым</w:t>
      </w:r>
      <w:r>
        <w:rPr>
          <w:spacing w:val="-4"/>
        </w:rPr>
        <w:t xml:space="preserve"> </w:t>
      </w:r>
      <w:r>
        <w:t>боком,</w:t>
      </w:r>
      <w:r>
        <w:rPr>
          <w:spacing w:val="-3"/>
        </w:rPr>
        <w:t xml:space="preserve"> </w:t>
      </w:r>
      <w:r>
        <w:t>спиной вперёд;</w:t>
      </w:r>
    </w:p>
    <w:p w14:paraId="13170000">
      <w:pPr>
        <w:pStyle w:val="Style_1"/>
        <w:ind w:right="398"/>
      </w:pPr>
      <w:r>
        <w:t>передвигаться по нижней жерди гимнастической стенки приставным шагом в</w:t>
      </w:r>
      <w:r>
        <w:rPr>
          <w:spacing w:val="1"/>
        </w:rPr>
        <w:t xml:space="preserve"> </w:t>
      </w:r>
      <w:r>
        <w:t>правую</w:t>
      </w:r>
      <w:r>
        <w:rPr>
          <w:spacing w:val="-4"/>
        </w:rPr>
        <w:t xml:space="preserve"> </w:t>
      </w:r>
      <w:r>
        <w:t>и левую</w:t>
      </w:r>
      <w:r>
        <w:rPr>
          <w:spacing w:val="-3"/>
        </w:rPr>
        <w:t xml:space="preserve"> </w:t>
      </w:r>
      <w:r>
        <w:t>сторону, лазать</w:t>
      </w:r>
      <w:r>
        <w:rPr>
          <w:spacing w:val="-6"/>
        </w:rPr>
        <w:t xml:space="preserve"> </w:t>
      </w:r>
      <w:r>
        <w:t>разноимённым способом;</w:t>
      </w:r>
    </w:p>
    <w:p w14:paraId="14170000">
      <w:pPr>
        <w:pStyle w:val="Style_1"/>
        <w:spacing w:line="240" w:lineRule="auto"/>
        <w:ind w:right="386"/>
      </w:pPr>
      <w:r>
        <w:t>демонстрировать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 и левой</w:t>
      </w:r>
      <w:r>
        <w:rPr>
          <w:spacing w:val="-3"/>
        </w:rPr>
        <w:t xml:space="preserve"> </w:t>
      </w:r>
      <w:r>
        <w:t>ноге;</w:t>
      </w:r>
    </w:p>
    <w:p w14:paraId="15170000">
      <w:pPr>
        <w:pStyle w:val="Style_1"/>
        <w:ind w:right="402"/>
      </w:pPr>
      <w:r>
        <w:t>демонстрировать упражнения ритмической гимнастики, движения танцев галоп</w:t>
      </w:r>
      <w:r>
        <w:rPr>
          <w:spacing w:val="-67"/>
        </w:rPr>
        <w:t xml:space="preserve"> </w:t>
      </w:r>
      <w:r>
        <w:t>и полька;</w:t>
      </w:r>
    </w:p>
    <w:p w14:paraId="16170000">
      <w:pPr>
        <w:pStyle w:val="Style_1"/>
        <w:ind w:right="378"/>
      </w:pPr>
      <w:r>
        <w:t>выполнять бег с преодолением небольших препятствий с разной скоростью,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и стоя;</w:t>
      </w:r>
    </w:p>
    <w:p w14:paraId="17170000">
      <w:pPr>
        <w:pStyle w:val="Style_1"/>
        <w:spacing w:line="240" w:lineRule="auto"/>
        <w:ind w:right="384"/>
      </w:pP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пологого склона в</w:t>
      </w:r>
      <w:r>
        <w:rPr>
          <w:spacing w:val="-2"/>
        </w:rPr>
        <w:t xml:space="preserve"> </w:t>
      </w:r>
      <w:r>
        <w:t>стойке</w:t>
      </w:r>
      <w:r>
        <w:rPr>
          <w:spacing w:val="-1"/>
        </w:rPr>
        <w:t xml:space="preserve"> </w:t>
      </w:r>
      <w:r>
        <w:t>лыжника и</w:t>
      </w:r>
      <w:r>
        <w:rPr>
          <w:spacing w:val="-1"/>
        </w:rPr>
        <w:t xml:space="preserve"> </w:t>
      </w:r>
      <w:r>
        <w:t>тормозить</w:t>
      </w:r>
      <w:r>
        <w:rPr>
          <w:spacing w:val="-3"/>
        </w:rPr>
        <w:t xml:space="preserve"> </w:t>
      </w:r>
      <w:r>
        <w:t>плугом;</w:t>
      </w:r>
    </w:p>
    <w:p w14:paraId="18170000">
      <w:pPr>
        <w:pStyle w:val="Style_1"/>
        <w:ind w:right="384"/>
      </w:pP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баскетбольного мяча на месте и движении), волейбол (приём мяча снизу и нижняя</w:t>
      </w:r>
      <w:r>
        <w:rPr>
          <w:spacing w:val="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парах),</w:t>
      </w:r>
      <w:r>
        <w:rPr>
          <w:spacing w:val="-1"/>
        </w:rPr>
        <w:t xml:space="preserve"> </w:t>
      </w:r>
      <w:r>
        <w:t>футбол</w:t>
      </w:r>
      <w:r>
        <w:rPr>
          <w:spacing w:val="-3"/>
        </w:rPr>
        <w:t xml:space="preserve"> </w:t>
      </w:r>
      <w:r>
        <w:t>(ведение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змейкой);</w:t>
      </w:r>
    </w:p>
    <w:p w14:paraId="19170000">
      <w:pPr>
        <w:pStyle w:val="Style_1"/>
        <w:ind w:right="384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 в</w:t>
      </w:r>
      <w:r>
        <w:rPr>
          <w:spacing w:val="-4"/>
        </w:rPr>
        <w:t xml:space="preserve"> </w:t>
      </w:r>
      <w:r>
        <w:t>их показателях.</w:t>
      </w:r>
    </w:p>
    <w:p w14:paraId="1A170000">
      <w:pPr>
        <w:pStyle w:val="Style_5"/>
        <w:numPr>
          <w:ilvl w:val="2"/>
          <w:numId w:val="41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14:paraId="1B170000">
      <w:pPr>
        <w:pStyle w:val="Style_1"/>
        <w:ind w:right="396"/>
      </w:pPr>
      <w:r>
        <w:t>объяснять назначение комплекса ГТО и выявлять его связь с подготовкой к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 защите Родины;</w:t>
      </w:r>
    </w:p>
    <w:p w14:paraId="1C170000">
      <w:pPr>
        <w:pStyle w:val="Style_1"/>
        <w:ind w:right="371"/>
      </w:pPr>
      <w:r>
        <w:t>осознавать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сердечно-сосудистой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систем;</w:t>
      </w:r>
    </w:p>
    <w:p w14:paraId="1D170000">
      <w:pPr>
        <w:pStyle w:val="Style_1"/>
        <w:ind w:right="39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физических качеств:</w:t>
      </w:r>
      <w:r>
        <w:rPr>
          <w:spacing w:val="-1"/>
        </w:rPr>
        <w:t xml:space="preserve"> </w:t>
      </w:r>
      <w:r>
        <w:t>силы,</w:t>
      </w:r>
      <w:r>
        <w:rPr>
          <w:spacing w:val="-7"/>
        </w:rPr>
        <w:t xml:space="preserve"> </w:t>
      </w:r>
      <w:r>
        <w:t>быстроты,</w:t>
      </w:r>
      <w:r>
        <w:rPr>
          <w:spacing w:val="-2"/>
        </w:rPr>
        <w:t xml:space="preserve"> </w:t>
      </w:r>
      <w:r>
        <w:t>выносливости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гибкости;</w:t>
      </w:r>
    </w:p>
    <w:p w14:paraId="1E170000">
      <w:pPr>
        <w:pStyle w:val="Style_1"/>
        <w:ind w:right="37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атлетикой,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плавательной</w:t>
      </w:r>
      <w:r>
        <w:rPr>
          <w:spacing w:val="-5"/>
        </w:rPr>
        <w:t xml:space="preserve"> </w:t>
      </w:r>
      <w:r>
        <w:t>подготовкой;</w:t>
      </w:r>
    </w:p>
    <w:p w14:paraId="1F170000">
      <w:pPr>
        <w:pStyle w:val="Style_1"/>
        <w:spacing w:line="316" w:lineRule="exact"/>
        <w:ind w:firstLine="0" w:left="1162"/>
      </w:pP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оказать</w:t>
      </w:r>
      <w:r>
        <w:rPr>
          <w:spacing w:val="-9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необходимости;</w:t>
      </w:r>
    </w:p>
    <w:p w14:paraId="20170000">
      <w:pPr>
        <w:pStyle w:val="Style_1"/>
        <w:ind w:right="395"/>
      </w:pPr>
      <w:r>
        <w:t>демонстрировать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14:paraId="21170000">
      <w:pPr>
        <w:pStyle w:val="Style_1"/>
        <w:spacing w:line="322" w:lineRule="exact"/>
        <w:ind w:firstLine="0" w:left="1159"/>
      </w:pPr>
      <w:r>
        <w:t>демонстрировать</w:t>
      </w:r>
      <w:r>
        <w:rPr>
          <w:spacing w:val="28"/>
        </w:rPr>
        <w:t xml:space="preserve"> </w:t>
      </w:r>
      <w:r>
        <w:t>опорный</w:t>
      </w:r>
      <w:r>
        <w:rPr>
          <w:spacing w:val="32"/>
        </w:rPr>
        <w:t xml:space="preserve"> </w:t>
      </w:r>
      <w:r>
        <w:t>прыжок</w:t>
      </w:r>
      <w:r>
        <w:rPr>
          <w:spacing w:val="31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гимнастического</w:t>
      </w:r>
      <w:r>
        <w:rPr>
          <w:spacing w:val="35"/>
        </w:rPr>
        <w:t xml:space="preserve"> </w:t>
      </w:r>
      <w:r>
        <w:t>козла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разбега</w:t>
      </w:r>
    </w:p>
    <w:p w14:paraId="22170000">
      <w:pPr>
        <w:sectPr>
          <w:footerReference r:id="rId22" w:type="default"/>
          <w:pgSz w:h="16850" w:orient="portrait" w:w="11920"/>
          <w:pgMar w:bottom="1060" w:footer="811" w:header="0" w:left="540" w:right="180" w:top="1060"/>
        </w:sectPr>
      </w:pPr>
    </w:p>
    <w:p w14:paraId="23170000">
      <w:pPr>
        <w:pStyle w:val="Style_1"/>
        <w:spacing w:before="60"/>
        <w:ind w:firstLine="0" w:left="0"/>
        <w:jc w:val="left"/>
      </w:pPr>
      <w:r>
        <w:t>способом</w:t>
      </w:r>
      <w:r>
        <w:rPr>
          <w:spacing w:val="-6"/>
        </w:rPr>
        <w:t xml:space="preserve"> </w:t>
      </w:r>
      <w:r>
        <w:t>напрыгивания;</w:t>
      </w:r>
    </w:p>
    <w:p w14:paraId="24170000">
      <w:pPr>
        <w:pStyle w:val="Style_1"/>
        <w:ind/>
        <w:jc w:val="left"/>
      </w:pPr>
      <w:r>
        <w:t>демонстрировать</w:t>
      </w:r>
      <w:r>
        <w:rPr>
          <w:spacing w:val="41"/>
        </w:rPr>
        <w:t xml:space="preserve"> </w:t>
      </w:r>
      <w:r>
        <w:t>движения</w:t>
      </w:r>
      <w:r>
        <w:rPr>
          <w:spacing w:val="46"/>
        </w:rPr>
        <w:t xml:space="preserve"> </w:t>
      </w:r>
      <w:r>
        <w:t>танца</w:t>
      </w:r>
      <w:r>
        <w:rPr>
          <w:spacing w:val="43"/>
        </w:rPr>
        <w:t xml:space="preserve"> </w:t>
      </w:r>
      <w:r>
        <w:t>«Летка-енка»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групповом</w:t>
      </w:r>
      <w:r>
        <w:rPr>
          <w:spacing w:val="44"/>
        </w:rPr>
        <w:t xml:space="preserve"> </w:t>
      </w:r>
      <w:r>
        <w:t>исполнении</w:t>
      </w:r>
      <w:r>
        <w:rPr>
          <w:spacing w:val="47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сопровождение;</w:t>
      </w:r>
    </w:p>
    <w:p w14:paraId="25170000">
      <w:pPr>
        <w:pStyle w:val="Style_1"/>
        <w:ind w:firstLine="0" w:left="1162" w:right="2627"/>
        <w:jc w:val="left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метание</w:t>
      </w:r>
      <w:r>
        <w:rPr>
          <w:spacing w:val="-9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(теннисного)</w:t>
      </w:r>
      <w:r>
        <w:rPr>
          <w:spacing w:val="-4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дальность;</w:t>
      </w:r>
    </w:p>
    <w:p w14:paraId="26170000">
      <w:pPr>
        <w:pStyle w:val="Style_1"/>
        <w:spacing w:line="240" w:lineRule="auto"/>
        <w:ind w:right="410"/>
        <w:jc w:val="left"/>
      </w:pPr>
      <w:r>
        <w:t>демонстрировать</w:t>
      </w:r>
      <w:r>
        <w:rPr>
          <w:spacing w:val="-6"/>
        </w:rPr>
        <w:t xml:space="preserve"> </w:t>
      </w:r>
      <w:r>
        <w:t>проплывание</w:t>
      </w:r>
      <w:r>
        <w:rPr>
          <w:spacing w:val="5"/>
        </w:rPr>
        <w:t xml:space="preserve"> </w:t>
      </w:r>
      <w:r>
        <w:t>учебной дистанции</w:t>
      </w:r>
      <w:r>
        <w:rPr>
          <w:spacing w:val="10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груди или</w:t>
      </w:r>
      <w:r>
        <w:rPr>
          <w:spacing w:val="-1"/>
        </w:rPr>
        <w:t xml:space="preserve"> </w:t>
      </w:r>
      <w:r>
        <w:t>кролем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 (по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обучающегося);</w:t>
      </w:r>
    </w:p>
    <w:p w14:paraId="27170000">
      <w:pPr>
        <w:pStyle w:val="Style_1"/>
        <w:tabs>
          <w:tab w:leader="none" w:pos="2676" w:val="left"/>
          <w:tab w:leader="none" w:pos="4186" w:val="left"/>
          <w:tab w:leader="none" w:pos="5907" w:val="left"/>
          <w:tab w:leader="none" w:pos="7220" w:val="left"/>
          <w:tab w:leader="none" w:pos="8891" w:val="left"/>
          <w:tab w:leader="none" w:pos="9532" w:val="left"/>
        </w:tabs>
        <w:spacing w:line="288" w:lineRule="auto"/>
        <w:ind w:firstLine="710" w:left="0" w:right="389"/>
        <w:jc w:val="left"/>
      </w:pPr>
      <w:r>
        <w:t>выполнять</w:t>
      </w:r>
      <w:r>
        <w:tab/>
      </w:r>
      <w:r>
        <w:t>освоенные</w:t>
      </w:r>
      <w:r>
        <w:tab/>
      </w:r>
      <w:r>
        <w:t>технические</w:t>
      </w:r>
      <w:r>
        <w:tab/>
      </w:r>
      <w:r>
        <w:t>действия</w:t>
      </w:r>
      <w:r>
        <w:tab/>
      </w:r>
      <w:r>
        <w:t>спортивных</w:t>
      </w:r>
      <w:r>
        <w:tab/>
      </w:r>
      <w:r>
        <w:t>игр</w:t>
      </w:r>
      <w:r>
        <w:tab/>
      </w:r>
      <w:r>
        <w:t>баскетбол,</w:t>
      </w:r>
      <w:r>
        <w:rPr>
          <w:spacing w:val="-67"/>
        </w:rPr>
        <w:t xml:space="preserve"> </w:t>
      </w:r>
      <w:r>
        <w:t>волейбол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футбол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14:paraId="28170000">
      <w:pPr>
        <w:pStyle w:val="Style_1"/>
        <w:spacing w:line="254" w:lineRule="exact"/>
        <w:ind w:firstLine="0" w:left="1159"/>
        <w:jc w:val="left"/>
      </w:pPr>
      <w:r>
        <w:t>выполнять</w:t>
      </w:r>
      <w:r>
        <w:rPr>
          <w:spacing w:val="48"/>
        </w:rPr>
        <w:t xml:space="preserve"> </w:t>
      </w:r>
      <w:r>
        <w:t>упражнения</w:t>
      </w:r>
      <w:r>
        <w:rPr>
          <w:spacing w:val="118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развитие</w:t>
      </w:r>
      <w:r>
        <w:rPr>
          <w:spacing w:val="116"/>
        </w:rPr>
        <w:t xml:space="preserve"> </w:t>
      </w:r>
      <w:r>
        <w:t>физических</w:t>
      </w:r>
      <w:r>
        <w:rPr>
          <w:spacing w:val="119"/>
        </w:rPr>
        <w:t xml:space="preserve"> </w:t>
      </w:r>
      <w:r>
        <w:t>качеств,</w:t>
      </w:r>
      <w:r>
        <w:rPr>
          <w:spacing w:val="116"/>
        </w:rPr>
        <w:t xml:space="preserve"> </w:t>
      </w:r>
      <w:r>
        <w:t>демонстрировать</w:t>
      </w:r>
    </w:p>
    <w:p w14:paraId="29170000">
      <w:pPr>
        <w:pStyle w:val="Style_1"/>
        <w:ind w:firstLine="0" w:left="0"/>
        <w:jc w:val="left"/>
      </w:pPr>
      <w:r>
        <w:t>приросты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показателях.</w:t>
      </w:r>
    </w:p>
    <w:p w14:paraId="2A170000">
      <w:pPr>
        <w:pStyle w:val="Style_1"/>
        <w:spacing w:before="2"/>
        <w:ind w:firstLine="0" w:left="0"/>
        <w:jc w:val="left"/>
        <w:rPr>
          <w:sz w:val="31"/>
        </w:rPr>
      </w:pPr>
    </w:p>
    <w:p w14:paraId="2B170000">
      <w:pPr>
        <w:pStyle w:val="Style_4"/>
        <w:numPr>
          <w:ilvl w:val="0"/>
          <w:numId w:val="33"/>
        </w:numPr>
        <w:tabs>
          <w:tab w:leader="none" w:pos="1585" w:val="left"/>
        </w:tabs>
        <w:spacing w:after="0" w:before="0" w:line="240" w:lineRule="auto"/>
        <w:ind w:hanging="426" w:left="1584" w:right="0"/>
        <w:jc w:val="both"/>
      </w:pPr>
      <w:r>
        <w:t>Программа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действий.</w:t>
      </w:r>
    </w:p>
    <w:p w14:paraId="2C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4" w:line="240" w:lineRule="auto"/>
        <w:ind w:firstLine="708" w:left="451" w:right="396"/>
        <w:jc w:val="both"/>
        <w:rPr>
          <w:sz w:val="28"/>
        </w:rPr>
      </w:pPr>
      <w:r>
        <w:rPr>
          <w:sz w:val="28"/>
        </w:rPr>
        <w:t>В соответствии с ФГОС НОО программа формирования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(обобщённых)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‒</w:t>
      </w:r>
      <w:r>
        <w:rPr>
          <w:spacing w:val="-3"/>
          <w:sz w:val="28"/>
        </w:rPr>
        <w:t xml:space="preserve"> </w:t>
      </w:r>
      <w:r>
        <w:rPr>
          <w:sz w:val="28"/>
        </w:rPr>
        <w:t>УУД)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структуру:</w:t>
      </w:r>
    </w:p>
    <w:p w14:paraId="2D170000">
      <w:pPr>
        <w:pStyle w:val="Style_1"/>
        <w:ind w:right="380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предметов;</w:t>
      </w:r>
    </w:p>
    <w:p w14:paraId="2E170000">
      <w:pPr>
        <w:pStyle w:val="Style_1"/>
        <w:spacing w:line="240" w:lineRule="auto"/>
        <w:ind w:right="389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действий.</w:t>
      </w:r>
    </w:p>
    <w:p w14:paraId="2F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Цель развития обучающихся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следующем:</w:t>
      </w:r>
    </w:p>
    <w:p w14:paraId="30170000">
      <w:pPr>
        <w:pStyle w:val="Style_1"/>
        <w:spacing w:line="240" w:lineRule="auto"/>
        <w:ind w:right="397"/>
      </w:pPr>
      <w:r>
        <w:t>предметные знания, умения и способы деятельности являются 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становления УУД;</w:t>
      </w:r>
    </w:p>
    <w:p w14:paraId="31170000">
      <w:pPr>
        <w:pStyle w:val="Style_1"/>
        <w:ind w:right="382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различных интеллектуальных процессов, прежде всего теоретического</w:t>
      </w:r>
      <w:r>
        <w:rPr>
          <w:spacing w:val="1"/>
        </w:rPr>
        <w:t xml:space="preserve"> </w:t>
      </w:r>
      <w:r>
        <w:t>мышления, связной речи и воображения, в том числе в условиях дистанционного</w:t>
      </w:r>
      <w:r>
        <w:rPr>
          <w:spacing w:val="1"/>
        </w:rPr>
        <w:t xml:space="preserve"> </w:t>
      </w:r>
      <w:r>
        <w:t>обучения (в условиях неконтактного информационного взаимодействия с субъектами</w:t>
      </w:r>
      <w:r>
        <w:rPr>
          <w:spacing w:val="1"/>
        </w:rPr>
        <w:t xml:space="preserve"> </w:t>
      </w:r>
      <w:r>
        <w:t>образовательного процесса);</w:t>
      </w:r>
    </w:p>
    <w:p w14:paraId="32170000">
      <w:pPr>
        <w:pStyle w:val="Style_1"/>
        <w:ind w:right="378"/>
      </w:pPr>
      <w:r>
        <w:t>под влиянием УУД складывается новый стиль познавательной 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 его операций, что позволяет обучающемуся использовать освоенные</w:t>
      </w:r>
      <w:r>
        <w:rPr>
          <w:spacing w:val="1"/>
        </w:rPr>
        <w:t xml:space="preserve"> </w:t>
      </w:r>
      <w:r>
        <w:t>способы действий на любом предметном содержании, в том числе представленного в</w:t>
      </w:r>
      <w:r>
        <w:rPr>
          <w:spacing w:val="1"/>
        </w:rPr>
        <w:t xml:space="preserve"> </w:t>
      </w:r>
      <w:r>
        <w:t>виде экранных (виртуальных) моделей изучаемых объектов, сюжетов, процессов, что</w:t>
      </w:r>
      <w:r>
        <w:rPr>
          <w:spacing w:val="1"/>
        </w:rPr>
        <w:t xml:space="preserve"> </w:t>
      </w:r>
      <w:r>
        <w:t>положительно отражается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14:paraId="33170000">
      <w:pPr>
        <w:pStyle w:val="Style_1"/>
        <w:ind w:right="382"/>
      </w:pPr>
      <w:r>
        <w:t>построение учебного процесса с учётом реализации цели формирования 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создающего</w:t>
      </w:r>
      <w:r>
        <w:rPr>
          <w:spacing w:val="7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 нарушают успешность развития обучающегося и формирует способности 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 представления экранных (виртуальных) моделей изучаемых 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-5"/>
        </w:rPr>
        <w:t xml:space="preserve"> </w:t>
      </w:r>
      <w:r>
        <w:t>процессов.</w:t>
      </w:r>
    </w:p>
    <w:p w14:paraId="34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Познавательные УУД отражают совокупность операций,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 и включают:</w:t>
      </w:r>
    </w:p>
    <w:p w14:paraId="35170000">
      <w:pPr>
        <w:sectPr>
          <w:footerReference r:id="rId70" w:type="default"/>
          <w:pgSz w:h="16850" w:orient="portrait" w:w="11920"/>
          <w:pgMar w:bottom="1000" w:footer="811" w:header="0" w:left="540" w:right="180" w:top="1060"/>
        </w:sectPr>
      </w:pPr>
    </w:p>
    <w:p w14:paraId="36170000">
      <w:pPr>
        <w:pStyle w:val="Style_1"/>
        <w:spacing w:before="60"/>
        <w:ind w:right="382"/>
      </w:pPr>
      <w:r>
        <w:t>методы</w:t>
      </w:r>
      <w:r>
        <w:rPr>
          <w:spacing w:val="11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окружающего</w:t>
      </w:r>
      <w:r>
        <w:rPr>
          <w:spacing w:val="16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представленного</w:t>
      </w:r>
      <w:r>
        <w:rPr>
          <w:spacing w:val="17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экране)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5"/>
        </w:rPr>
        <w:t xml:space="preserve"> </w:t>
      </w:r>
      <w:r>
        <w:t>опыты и эксперименты;</w:t>
      </w:r>
      <w:r>
        <w:rPr>
          <w:spacing w:val="-3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37170000">
      <w:pPr>
        <w:pStyle w:val="Style_1"/>
        <w:spacing w:line="316" w:lineRule="exact"/>
        <w:ind w:firstLine="710" w:left="0"/>
      </w:pPr>
      <w:r>
        <w:t>базовые</w:t>
      </w:r>
      <w:r>
        <w:rPr>
          <w:spacing w:val="10"/>
        </w:rPr>
        <w:t xml:space="preserve"> </w:t>
      </w:r>
      <w:r>
        <w:t>логические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базовые</w:t>
      </w:r>
      <w:r>
        <w:rPr>
          <w:spacing w:val="8"/>
        </w:rPr>
        <w:t xml:space="preserve"> </w:t>
      </w:r>
      <w:r>
        <w:t>исследовательские</w:t>
      </w:r>
      <w:r>
        <w:rPr>
          <w:spacing w:val="5"/>
        </w:rPr>
        <w:t xml:space="preserve"> </w:t>
      </w:r>
      <w:r>
        <w:t>операции</w:t>
      </w:r>
      <w:r>
        <w:rPr>
          <w:spacing w:val="10"/>
        </w:rPr>
        <w:t xml:space="preserve"> </w:t>
      </w:r>
      <w:r>
        <w:t>(сравнение,</w:t>
      </w:r>
      <w:r>
        <w:rPr>
          <w:spacing w:val="11"/>
        </w:rPr>
        <w:t xml:space="preserve"> </w:t>
      </w:r>
      <w:r>
        <w:t>анализ,</w:t>
      </w:r>
    </w:p>
    <w:p w14:paraId="38170000">
      <w:pPr>
        <w:pStyle w:val="Style_1"/>
        <w:spacing w:before="72" w:line="240" w:lineRule="auto"/>
        <w:ind w:firstLine="0" w:left="0" w:right="386"/>
      </w:pP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мини-исследования</w:t>
      </w:r>
      <w:r>
        <w:rPr>
          <w:spacing w:val="-3"/>
        </w:rPr>
        <w:t xml:space="preserve"> </w:t>
      </w:r>
      <w:r>
        <w:t>и другие);</w:t>
      </w:r>
    </w:p>
    <w:p w14:paraId="39170000">
      <w:pPr>
        <w:pStyle w:val="Style_1"/>
        <w:ind w:right="380"/>
      </w:pPr>
      <w:r>
        <w:t>работа с информацией, представленной в разном виде и формах, в том числе</w:t>
      </w:r>
      <w:r>
        <w:rPr>
          <w:spacing w:val="1"/>
        </w:rPr>
        <w:t xml:space="preserve"> </w:t>
      </w:r>
      <w:r>
        <w:t>графических (таблицы, диаграммы, инфограммы, схемы), аудио- и видеоформатах</w:t>
      </w:r>
      <w:r>
        <w:rPr>
          <w:spacing w:val="1"/>
        </w:rPr>
        <w:t xml:space="preserve"> </w:t>
      </w:r>
      <w:r>
        <w:t>(возможно на экране).</w:t>
      </w:r>
    </w:p>
    <w:p w14:paraId="3A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саморазвитию.</w:t>
      </w:r>
    </w:p>
    <w:p w14:paraId="3B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миром: средой обитания, членами многонационального поликультурного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даже с</w:t>
      </w:r>
      <w:r>
        <w:rPr>
          <w:spacing w:val="-3"/>
          <w:sz w:val="28"/>
        </w:rPr>
        <w:t xml:space="preserve"> </w:t>
      </w:r>
      <w:r>
        <w:rPr>
          <w:sz w:val="28"/>
        </w:rPr>
        <w:t>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14:paraId="3C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 среду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14:paraId="3D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четырьмя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обеспечивающих:</w:t>
      </w:r>
    </w:p>
    <w:p w14:paraId="3E170000">
      <w:pPr>
        <w:pStyle w:val="Style_1"/>
        <w:ind w:right="395"/>
      </w:pPr>
      <w:r>
        <w:t>смысловое чтение текстов разных жанров, типов, назначений; 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14:paraId="3F170000">
      <w:pPr>
        <w:pStyle w:val="Style_1"/>
        <w:ind w:right="384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 взаимодействия;</w:t>
      </w:r>
    </w:p>
    <w:p w14:paraId="40170000">
      <w:pPr>
        <w:pStyle w:val="Style_1"/>
        <w:ind w:right="378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-67"/>
        </w:rPr>
        <w:t xml:space="preserve"> </w:t>
      </w:r>
      <w:r>
        <w:t>представление);</w:t>
      </w:r>
    </w:p>
    <w:p w14:paraId="41170000">
      <w:pPr>
        <w:pStyle w:val="Style_1"/>
        <w:ind w:right="383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 собственного мнения, учёт суждений других собеседников, 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14:paraId="42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уровне).</w:t>
      </w:r>
    </w:p>
    <w:p w14:paraId="4317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hanging="3" w:left="1162" w:right="5020"/>
        <w:jc w:val="both"/>
        <w:rPr>
          <w:sz w:val="28"/>
        </w:rPr>
      </w:pPr>
      <w:r>
        <w:rPr>
          <w:sz w:val="28"/>
        </w:rPr>
        <w:t>Выделяются шесть групп операций: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задачу;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решение;</w:t>
      </w:r>
    </w:p>
    <w:p w14:paraId="44170000">
      <w:pPr>
        <w:pStyle w:val="Style_1"/>
        <w:spacing w:line="314" w:lineRule="exact"/>
        <w:ind w:firstLine="0" w:left="1162"/>
      </w:pPr>
      <w:r>
        <w:t>контролировать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деятельности;</w:t>
      </w:r>
    </w:p>
    <w:p w14:paraId="45170000">
      <w:pPr>
        <w:sectPr>
          <w:footerReference r:id="rId37" w:type="default"/>
          <w:pgSz w:h="16850" w:orient="portrait" w:w="11920"/>
          <w:pgMar w:bottom="1080" w:footer="811" w:header="0" w:left="540" w:right="180" w:top="1060"/>
        </w:sectPr>
      </w:pPr>
    </w:p>
    <w:p w14:paraId="46170000">
      <w:pPr>
        <w:pStyle w:val="Style_1"/>
        <w:spacing w:before="60"/>
        <w:ind w:firstLine="0" w:left="1162"/>
        <w:jc w:val="left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предвидеть</w:t>
      </w:r>
      <w:r>
        <w:rPr>
          <w:spacing w:val="-9"/>
        </w:rPr>
        <w:t xml:space="preserve"> </w:t>
      </w:r>
      <w:r>
        <w:t>(прогнозировать)</w:t>
      </w:r>
      <w:r>
        <w:rPr>
          <w:spacing w:val="-5"/>
        </w:rPr>
        <w:t xml:space="preserve"> </w:t>
      </w:r>
      <w:r>
        <w:t>трудности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учебной</w:t>
      </w:r>
    </w:p>
    <w:p w14:paraId="47170000">
      <w:pPr>
        <w:pStyle w:val="Style_1"/>
        <w:spacing w:line="317" w:lineRule="exact"/>
        <w:ind w:firstLine="0" w:left="0"/>
        <w:jc w:val="left"/>
      </w:pPr>
      <w:r>
        <w:t>задачи;</w:t>
      </w:r>
    </w:p>
    <w:p w14:paraId="48170000">
      <w:pPr>
        <w:pStyle w:val="Style_1"/>
        <w:spacing w:before="72"/>
        <w:ind w:firstLine="0" w:left="1162"/>
      </w:pPr>
      <w:r>
        <w:t>корректировать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деятельности.</w:t>
      </w:r>
    </w:p>
    <w:p w14:paraId="49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2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и преодолению конфликтов, в том числе в условиях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взаимодействия.</w:t>
      </w:r>
    </w:p>
    <w:p w14:paraId="4A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В рабочих программах учебных предметов требования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совместной деятельности выделены в специальный раздел, что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на</w:t>
      </w:r>
      <w:r>
        <w:rPr>
          <w:spacing w:val="-7"/>
          <w:sz w:val="28"/>
        </w:rPr>
        <w:t xml:space="preserve"> </w:t>
      </w:r>
      <w:r>
        <w:rPr>
          <w:sz w:val="28"/>
        </w:rPr>
        <w:t>двух феноменах,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успешность:</w:t>
      </w:r>
    </w:p>
    <w:p w14:paraId="4B170000">
      <w:pPr>
        <w:pStyle w:val="Style_1"/>
        <w:spacing w:before="2"/>
        <w:ind w:right="386"/>
      </w:pPr>
      <w:r>
        <w:t>знание и применение коммуникативных форм взаимодействия 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 взаимодействия;</w:t>
      </w:r>
    </w:p>
    <w:p w14:paraId="4C170000">
      <w:pPr>
        <w:pStyle w:val="Style_1"/>
        <w:ind w:right="383"/>
      </w:pPr>
      <w:r>
        <w:t>волевые регулятивные умения (подчиняться, уступать, объективно оценивать</w:t>
      </w:r>
      <w:r>
        <w:rPr>
          <w:spacing w:val="1"/>
        </w:rPr>
        <w:t xml:space="preserve"> </w:t>
      </w:r>
      <w:r>
        <w:t>вклад свой 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 другие).</w:t>
      </w:r>
    </w:p>
    <w:p w14:paraId="4D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4"/>
        <w:jc w:val="both"/>
        <w:rPr>
          <w:sz w:val="28"/>
        </w:rPr>
      </w:pP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методические позиции.</w:t>
      </w:r>
    </w:p>
    <w:p w14:paraId="4E17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с точки зрения УУД и устанавливает те содержательные линии, которые 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 мере способствуют формированию разных метапредметных результатов.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 или регулятивного универсального действия.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4F170000">
      <w:pPr>
        <w:pStyle w:val="Style_1"/>
        <w:ind w:right="382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 содержании.</w:t>
      </w:r>
    </w:p>
    <w:p w14:paraId="50170000">
      <w:pPr>
        <w:pStyle w:val="Style_1"/>
        <w:ind w:right="387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разном предметном содержании.</w:t>
      </w:r>
    </w:p>
    <w:p w14:paraId="51170000">
      <w:pPr>
        <w:pStyle w:val="Style_1"/>
        <w:ind w:right="384"/>
      </w:pPr>
      <w:r>
        <w:t>Третий этап характеризуется устойчивостью УУД, то есть использования его</w:t>
      </w:r>
      <w:r>
        <w:rPr>
          <w:spacing w:val="1"/>
        </w:rPr>
        <w:t xml:space="preserve"> </w:t>
      </w:r>
      <w:r>
        <w:t>независимо от предметного содержания. У обучающегося начинает формироваться</w:t>
      </w:r>
      <w:r>
        <w:rPr>
          <w:spacing w:val="1"/>
        </w:rPr>
        <w:t xml:space="preserve"> </w:t>
      </w:r>
      <w:r>
        <w:t>обобщённое видение учебного действия, он может охарактеризовать его, не ссылаясь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конкретное</w:t>
      </w:r>
      <w:r>
        <w:rPr>
          <w:spacing w:val="3"/>
        </w:rPr>
        <w:t xml:space="preserve"> </w:t>
      </w:r>
      <w:r>
        <w:t>содержание.</w:t>
      </w:r>
      <w:r>
        <w:rPr>
          <w:spacing w:val="5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«наблюдать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значит…»,</w:t>
      </w:r>
      <w:r>
        <w:rPr>
          <w:spacing w:val="5"/>
        </w:rPr>
        <w:t xml:space="preserve"> </w:t>
      </w:r>
      <w:r>
        <w:t>«сравнение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это…»,</w:t>
      </w:r>
    </w:p>
    <w:p w14:paraId="52170000">
      <w:pPr>
        <w:pStyle w:val="Style_1"/>
        <w:spacing w:line="318" w:lineRule="exact"/>
        <w:ind w:firstLine="0" w:left="0"/>
      </w:pPr>
      <w:r>
        <w:t>«контролировать</w:t>
      </w:r>
      <w:r>
        <w:rPr>
          <w:spacing w:val="-1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значит…»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14:paraId="53170000">
      <w:pPr>
        <w:pStyle w:val="Style_1"/>
        <w:spacing w:before="4"/>
        <w:ind w:right="382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14:paraId="5417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67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 мере провоцируют применение универсальных действий: поисковая,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21"/>
          <w:sz w:val="28"/>
        </w:rPr>
        <w:t xml:space="preserve"> </w:t>
      </w:r>
      <w:r>
        <w:rPr>
          <w:sz w:val="28"/>
        </w:rPr>
        <w:t>ресурсов</w:t>
      </w:r>
    </w:p>
    <w:p w14:paraId="55170000">
      <w:pPr>
        <w:sectPr>
          <w:footerReference r:id="rId117" w:type="default"/>
          <w:pgSz w:h="16850" w:orient="portrait" w:w="11920"/>
          <w:pgMar w:bottom="1000" w:footer="811" w:header="0" w:left="540" w:right="180" w:top="1060"/>
        </w:sectPr>
      </w:pPr>
    </w:p>
    <w:p w14:paraId="56170000">
      <w:pPr>
        <w:pStyle w:val="Style_1"/>
        <w:spacing w:before="60"/>
        <w:ind w:firstLine="0" w:left="0" w:right="376"/>
      </w:pPr>
      <w:r>
        <w:t>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процессов,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отказаться от репродуктивного типа организации обучения, при 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 виде. В этом случае задача обучающегося – запомнить образец и каждый раз</w:t>
      </w:r>
      <w:r>
        <w:rPr>
          <w:spacing w:val="1"/>
        </w:rPr>
        <w:t xml:space="preserve"> </w:t>
      </w:r>
      <w:r>
        <w:t>вспоминать его при решении учебной задачи. В таких условиях изучения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71"/>
        </w:rPr>
        <w:t xml:space="preserve"> </w:t>
      </w:r>
      <w:r>
        <w:t>мыслительных</w:t>
      </w:r>
      <w:r>
        <w:rPr>
          <w:spacing w:val="7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 коммуникативных умений, планирования и контроля своей деятельности,</w:t>
      </w:r>
      <w:r>
        <w:rPr>
          <w:spacing w:val="-67"/>
        </w:rPr>
        <w:t xml:space="preserve"> </w:t>
      </w:r>
      <w:r>
        <w:t>не являются востребованными, так как использование готового образца 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 восприятие и</w:t>
      </w:r>
      <w:r>
        <w:rPr>
          <w:spacing w:val="-2"/>
        </w:rPr>
        <w:t xml:space="preserve"> </w:t>
      </w:r>
      <w:r>
        <w:t>память.</w:t>
      </w:r>
    </w:p>
    <w:p w14:paraId="57170000">
      <w:pPr>
        <w:pStyle w:val="Style_1"/>
        <w:spacing w:before="1"/>
        <w:ind w:right="380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 может</w:t>
      </w:r>
      <w:r>
        <w:rPr>
          <w:spacing w:val="1"/>
        </w:rPr>
        <w:t xml:space="preserve"> </w:t>
      </w:r>
      <w:r>
        <w:t>осуществляться с использованием информационных банков, содержащих различные</w:t>
      </w:r>
      <w:r>
        <w:rPr>
          <w:spacing w:val="1"/>
        </w:rPr>
        <w:t xml:space="preserve"> </w:t>
      </w:r>
      <w:r>
        <w:t>экранные (виртуальные) объекты (учебного или игрового, бытового назначения), в</w:t>
      </w:r>
      <w:r>
        <w:rPr>
          <w:spacing w:val="1"/>
        </w:rPr>
        <w:t xml:space="preserve"> </w:t>
      </w:r>
      <w:r>
        <w:t>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14:paraId="58170000">
      <w:pPr>
        <w:pStyle w:val="Style_1"/>
        <w:spacing w:before="3"/>
        <w:ind w:right="381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-67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 визуализации,</w:t>
      </w:r>
      <w:r>
        <w:rPr>
          <w:spacing w:val="-3"/>
        </w:rPr>
        <w:t xml:space="preserve"> </w:t>
      </w:r>
      <w:r>
        <w:t>технологические процессы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59170000">
      <w:pPr>
        <w:pStyle w:val="Style_1"/>
        <w:ind w:right="385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практически на</w:t>
      </w:r>
      <w:r>
        <w:rPr>
          <w:spacing w:val="-2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14:paraId="5A170000">
      <w:pPr>
        <w:pStyle w:val="Style_1"/>
        <w:ind w:right="379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учебным предметам, то универсальность учебного действия формируется успешно и</w:t>
      </w:r>
      <w:r>
        <w:rPr>
          <w:spacing w:val="1"/>
        </w:rPr>
        <w:t xml:space="preserve"> </w:t>
      </w:r>
      <w:r>
        <w:t>быстро.</w:t>
      </w:r>
    </w:p>
    <w:p w14:paraId="5B170000">
      <w:pPr>
        <w:pStyle w:val="Style_5"/>
        <w:numPr>
          <w:ilvl w:val="2"/>
          <w:numId w:val="33"/>
        </w:numPr>
        <w:tabs>
          <w:tab w:leader="none" w:pos="214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Педагогический работник применяет систему заданий, 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 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 соответствующего 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14:paraId="5C170000">
      <w:pPr>
        <w:pStyle w:val="Style_1"/>
        <w:spacing w:before="2"/>
        <w:ind w:right="380"/>
      </w:pPr>
      <w:r>
        <w:t>На первых этапах указанная работа организуется коллективно, выстраиваются</w:t>
      </w:r>
      <w:r>
        <w:rPr>
          <w:spacing w:val="1"/>
        </w:rPr>
        <w:t xml:space="preserve"> </w:t>
      </w:r>
      <w:r>
        <w:t>пошаговые операции, постепенно обучающиеся учатся выполнять их самостоятельно.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 проговаривание их во внешней речи; постепенный переход на 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 внутренней речи.</w:t>
      </w:r>
    </w:p>
    <w:p w14:paraId="5D170000">
      <w:pPr>
        <w:pStyle w:val="Style_1"/>
        <w:spacing w:line="317" w:lineRule="exact"/>
        <w:ind w:firstLine="0" w:left="1162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контроля:</w:t>
      </w:r>
    </w:p>
    <w:p w14:paraId="5E170000">
      <w:pPr>
        <w:pStyle w:val="Style_1"/>
        <w:spacing w:before="5"/>
        <w:ind w:right="382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аналитическим оценкам;</w:t>
      </w:r>
    </w:p>
    <w:p w14:paraId="5F170000">
      <w:pPr>
        <w:sectPr>
          <w:footerReference r:id="rId98" w:type="default"/>
          <w:pgSz w:h="16850" w:orient="portrait" w:w="11920"/>
          <w:pgMar w:bottom="1140" w:footer="811" w:header="0" w:left="540" w:right="180" w:top="1060"/>
        </w:sectPr>
      </w:pPr>
    </w:p>
    <w:p w14:paraId="60170000">
      <w:pPr>
        <w:pStyle w:val="Style_1"/>
        <w:spacing w:before="60" w:line="240" w:lineRule="auto"/>
        <w:ind w:right="382"/>
      </w:pPr>
      <w:r>
        <w:t>выполняющий задание осваивает два вида контроля – результата и процесса</w:t>
      </w:r>
      <w:r>
        <w:rPr>
          <w:spacing w:val="1"/>
        </w:rPr>
        <w:t xml:space="preserve"> </w:t>
      </w:r>
      <w:r>
        <w:t>деятельности;</w:t>
      </w:r>
    </w:p>
    <w:p w14:paraId="61170000">
      <w:pPr>
        <w:pStyle w:val="Style_1"/>
        <w:ind w:right="383"/>
      </w:pPr>
      <w:r>
        <w:t>развивается способность корректировать процесс выполнения задания, а 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 контроля с диагностикой ошибок обучающегося и с соответствующей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 исправления</w:t>
      </w:r>
      <w:r>
        <w:rPr>
          <w:spacing w:val="-7"/>
        </w:rPr>
        <w:t xml:space="preserve"> </w:t>
      </w:r>
      <w:r>
        <w:t>самим</w:t>
      </w:r>
      <w:r>
        <w:rPr>
          <w:spacing w:val="-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ошибок.</w:t>
      </w:r>
    </w:p>
    <w:p w14:paraId="62170000">
      <w:pPr>
        <w:pStyle w:val="Style_1"/>
        <w:ind w:right="379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 ситуациях,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14:paraId="63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 явлений);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тождества, похожести; определение индивидуальности, специфических черт объекта.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 – выбирать (из информационного банка) экранные (виртуальные)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предметов (объектов, явлений) и видоизменять их таким образом,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 их к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сходству или похожести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другими.</w:t>
      </w:r>
    </w:p>
    <w:p w14:paraId="64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Классификация как УУД включает: анализ свойств объектов,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 на внешние (несущественные) и главные (существенные) свойства;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(типы)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(существенному)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признаку.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(типизации),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(виртуальных)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7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с целью их дифференциации. При этом возможна фиксация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65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(объектов, явлений, понятий) и выделение их общих признаков;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(инвариантных)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(свойств);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особенных свойств каждого предмета; сокращённая сжатая формулировка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всех анализируемых предметов.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 (в условиях экранного представления моделей объектов) большее 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66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одинаковых способов действий на различном предметном 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обучающихся чёткое представление об их универсальных свойствах, 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обобщённой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14:paraId="67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69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ими</w:t>
      </w:r>
      <w:r>
        <w:rPr>
          <w:spacing w:val="3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Полученные</w:t>
      </w:r>
    </w:p>
    <w:p w14:paraId="68170000">
      <w:pPr>
        <w:sectPr>
          <w:footerReference r:id="rId120" w:type="default"/>
          <w:pgSz w:h="16850" w:orient="portrait" w:w="11920"/>
          <w:pgMar w:bottom="1060" w:footer="811" w:header="0" w:left="540" w:right="180" w:top="1060"/>
        </w:sectPr>
      </w:pPr>
    </w:p>
    <w:p w14:paraId="69170000">
      <w:pPr>
        <w:pStyle w:val="Style_1"/>
        <w:spacing w:before="60"/>
        <w:ind w:firstLine="0" w:left="0" w:right="381"/>
      </w:pPr>
      <w:r>
        <w:t>результаты не подлежат балльной оценке, так как в соответствии с закономерностями</w:t>
      </w:r>
      <w:r>
        <w:rPr>
          <w:spacing w:val="-67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 а не процесс деятельности. В задачу педагогического работника входит</w:t>
      </w:r>
      <w:r>
        <w:rPr>
          <w:spacing w:val="1"/>
        </w:rPr>
        <w:t xml:space="preserve"> </w:t>
      </w:r>
      <w:r>
        <w:t>проанализировать вместе с обучающимся его достижения, ошибки и встретившиеся</w:t>
      </w:r>
      <w:r>
        <w:rPr>
          <w:spacing w:val="1"/>
        </w:rPr>
        <w:t xml:space="preserve"> </w:t>
      </w:r>
      <w:r>
        <w:t>трудности.</w:t>
      </w:r>
    </w:p>
    <w:p w14:paraId="6A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В рабочих программах учебных предметов содержание 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начального общего образования. В 1 и 2 классах определён пропедевтический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универсальности.</w:t>
      </w:r>
    </w:p>
    <w:p w14:paraId="6B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3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 также в разделе «Планируемые результаты обучения».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 включают перечень базовых логических действий; базовых 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участника учебного диалога, действия, связанные со смысловым чтением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5"/>
          <w:sz w:val="28"/>
        </w:rPr>
        <w:t xml:space="preserve"> </w:t>
      </w:r>
      <w:r>
        <w:rPr>
          <w:sz w:val="28"/>
        </w:rPr>
        <w:t>саморегуляции,</w:t>
      </w:r>
      <w:r>
        <w:rPr>
          <w:spacing w:val="4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46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46"/>
          <w:sz w:val="28"/>
        </w:rPr>
        <w:t xml:space="preserve"> </w:t>
      </w:r>
      <w:r>
        <w:rPr>
          <w:sz w:val="28"/>
        </w:rPr>
        <w:t>раздел</w:t>
      </w:r>
    </w:p>
    <w:p w14:paraId="6C170000">
      <w:pPr>
        <w:pStyle w:val="Style_1"/>
        <w:ind w:firstLine="0" w:left="0" w:right="392"/>
      </w:pPr>
      <w:r>
        <w:t>«Совместная деятельность» интегрирует коммуникативные и регулятивные действия,</w:t>
      </w:r>
      <w:r>
        <w:rPr>
          <w:spacing w:val="-67"/>
        </w:rPr>
        <w:t xml:space="preserve"> </w:t>
      </w:r>
      <w:r>
        <w:t>необходимые для успешной совместной</w:t>
      </w:r>
      <w:r>
        <w:rPr>
          <w:spacing w:val="-4"/>
        </w:rPr>
        <w:t xml:space="preserve"> </w:t>
      </w:r>
      <w:r>
        <w:t>деятельности.</w:t>
      </w:r>
    </w:p>
    <w:p w14:paraId="6D170000">
      <w:pPr>
        <w:pStyle w:val="Style_1"/>
        <w:ind w:firstLine="0" w:left="0"/>
        <w:jc w:val="left"/>
        <w:rPr>
          <w:sz w:val="41"/>
        </w:rPr>
      </w:pPr>
    </w:p>
    <w:p w14:paraId="6E170000">
      <w:pPr>
        <w:pStyle w:val="Style_4"/>
        <w:numPr>
          <w:ilvl w:val="0"/>
          <w:numId w:val="33"/>
        </w:numPr>
        <w:tabs>
          <w:tab w:leader="none" w:pos="1726" w:val="left"/>
        </w:tabs>
        <w:spacing w:after="0" w:before="0" w:line="240" w:lineRule="auto"/>
        <w:ind w:hanging="423" w:left="1726" w:right="0"/>
        <w:jc w:val="both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воспитания.</w:t>
      </w:r>
    </w:p>
    <w:p w14:paraId="6F170000">
      <w:pPr>
        <w:pStyle w:val="Style_1"/>
        <w:spacing w:before="3"/>
        <w:ind w:firstLine="0" w:left="0"/>
        <w:jc w:val="left"/>
        <w:rPr>
          <w:b w:val="1"/>
          <w:sz w:val="27"/>
        </w:rPr>
      </w:pPr>
    </w:p>
    <w:p w14:paraId="7017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1" w:line="240" w:lineRule="auto"/>
        <w:ind w:hanging="632" w:left="1934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71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4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72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8" w:lineRule="exact"/>
        <w:ind w:hanging="846" w:left="2148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73170000">
      <w:pPr>
        <w:pStyle w:val="Style_1"/>
        <w:spacing w:before="4" w:line="240" w:lineRule="auto"/>
        <w:ind w:firstLine="566" w:left="737" w:right="381"/>
      </w:pP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74170000">
      <w:pPr>
        <w:pStyle w:val="Style_1"/>
        <w:ind w:firstLine="566" w:left="737" w:right="380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представителей);</w:t>
      </w:r>
    </w:p>
    <w:p w14:paraId="75170000">
      <w:pPr>
        <w:pStyle w:val="Style_1"/>
        <w:ind w:firstLine="566" w:left="737" w:right="382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 институтами воспитания;</w:t>
      </w:r>
    </w:p>
    <w:p w14:paraId="76170000">
      <w:pPr>
        <w:pStyle w:val="Style_1"/>
        <w:spacing w:before="63"/>
        <w:ind w:firstLine="566" w:left="737" w:right="382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66"/>
        </w:rPr>
        <w:t xml:space="preserve"> </w:t>
      </w:r>
      <w:r>
        <w:t>ценностям,</w:t>
      </w:r>
      <w:r>
        <w:rPr>
          <w:spacing w:val="66"/>
        </w:rPr>
        <w:t xml:space="preserve"> </w:t>
      </w:r>
      <w:r>
        <w:t>включая</w:t>
      </w:r>
      <w:r>
        <w:rPr>
          <w:spacing w:val="68"/>
        </w:rPr>
        <w:t xml:space="preserve"> </w:t>
      </w:r>
      <w:r>
        <w:t>ценности</w:t>
      </w:r>
      <w:r>
        <w:rPr>
          <w:spacing w:val="69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этнической</w:t>
      </w:r>
      <w:r>
        <w:rPr>
          <w:spacing w:val="68"/>
        </w:rPr>
        <w:t xml:space="preserve"> </w:t>
      </w:r>
      <w:r>
        <w:t>группы,</w:t>
      </w:r>
      <w:r>
        <w:rPr>
          <w:spacing w:val="67"/>
        </w:rPr>
        <w:t xml:space="preserve"> </w:t>
      </w:r>
      <w:r>
        <w:t>правилам</w:t>
      </w:r>
      <w:r>
        <w:rPr>
          <w:spacing w:val="69"/>
        </w:rPr>
        <w:t xml:space="preserve"> </w:t>
      </w:r>
      <w:r>
        <w:t>и</w:t>
      </w:r>
    </w:p>
    <w:p w14:paraId="77170000">
      <w:pPr>
        <w:sectPr>
          <w:footerReference r:id="rId85" w:type="default"/>
          <w:pgSz w:h="16850" w:orient="portrait" w:w="11920"/>
          <w:pgMar w:bottom="1140" w:footer="811" w:header="0" w:left="540" w:right="180" w:top="1060"/>
        </w:sectPr>
      </w:pPr>
    </w:p>
    <w:p w14:paraId="78170000">
      <w:pPr>
        <w:pStyle w:val="Style_1"/>
        <w:spacing w:before="60"/>
        <w:ind w:firstLine="0" w:left="737" w:right="384"/>
      </w:pP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 конституционных</w:t>
      </w:r>
      <w:r>
        <w:rPr>
          <w:spacing w:val="2"/>
        </w:rPr>
        <w:t xml:space="preserve"> </w:t>
      </w:r>
      <w:r>
        <w:t>норм и</w:t>
      </w:r>
      <w:r>
        <w:rPr>
          <w:spacing w:val="-5"/>
        </w:rPr>
        <w:t xml:space="preserve"> </w:t>
      </w:r>
      <w:r>
        <w:t>ценностей;</w:t>
      </w:r>
    </w:p>
    <w:p w14:paraId="79170000">
      <w:pPr>
        <w:pStyle w:val="Style_1"/>
        <w:spacing w:before="2"/>
        <w:ind w:firstLine="566" w:left="737" w:right="384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 гражданской идентичности обучающихся.</w:t>
      </w:r>
    </w:p>
    <w:p w14:paraId="7A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8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организационный.</w:t>
      </w:r>
    </w:p>
    <w:p w14:paraId="7B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7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 за исключением целевого раздела, может изменяться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образовательной организации: организационно-правовой формой,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 образовательной программы, в том числе 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14:paraId="7C17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0" w:line="318" w:lineRule="exact"/>
        <w:ind w:hanging="635" w:left="1937" w:right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7D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4" w:line="240" w:lineRule="auto"/>
        <w:ind w:firstLine="566" w:left="737" w:right="378"/>
        <w:jc w:val="both"/>
        <w:rPr>
          <w:sz w:val="28"/>
        </w:rPr>
      </w:pPr>
      <w:r>
        <w:rPr>
          <w:sz w:val="28"/>
        </w:rPr>
        <w:t>Содержание воспитания обучающихся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7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 и ценностей, которые закреплены в Конституции Российской Федерации. Эти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7E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79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Родины.</w:t>
      </w:r>
    </w:p>
    <w:p w14:paraId="7F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7" w:lineRule="exact"/>
        <w:ind w:hanging="846" w:left="2148" w:right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организации:</w:t>
      </w:r>
    </w:p>
    <w:p w14:paraId="80170000">
      <w:pPr>
        <w:pStyle w:val="Style_1"/>
        <w:spacing w:before="4"/>
        <w:ind w:firstLine="566" w:left="737" w:right="376"/>
      </w:pPr>
      <w:r>
        <w:t>развитие личности, создание условий для самоопределения и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14:paraId="81170000">
      <w:pPr>
        <w:pStyle w:val="Style_1"/>
        <w:ind w:firstLine="566" w:left="737" w:right="37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14:paraId="82170000">
      <w:pPr>
        <w:pStyle w:val="Style_5"/>
        <w:numPr>
          <w:ilvl w:val="2"/>
          <w:numId w:val="33"/>
        </w:numPr>
        <w:tabs>
          <w:tab w:leader="none" w:pos="2146" w:val="left"/>
        </w:tabs>
        <w:spacing w:after="0" w:before="0" w:line="318" w:lineRule="exact"/>
        <w:ind w:hanging="840" w:left="2146" w:right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организации:</w:t>
      </w:r>
    </w:p>
    <w:p w14:paraId="83170000">
      <w:pPr>
        <w:pStyle w:val="Style_1"/>
        <w:spacing w:before="3"/>
        <w:ind w:firstLine="566" w:left="737" w:right="377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7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</w:p>
    <w:p w14:paraId="84170000">
      <w:pPr>
        <w:pStyle w:val="Style_1"/>
        <w:spacing w:before="69" w:line="240" w:lineRule="auto"/>
        <w:ind w:firstLine="566" w:left="737" w:right="382"/>
      </w:pPr>
      <w:r>
        <w:t>формирование и развитие личностных отношений к этим нормам, 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14:paraId="85170000">
      <w:pPr>
        <w:pStyle w:val="Style_1"/>
        <w:spacing w:line="320" w:lineRule="exact"/>
        <w:ind w:firstLine="0" w:left="1303"/>
      </w:pPr>
      <w:r>
        <w:t xml:space="preserve">приобретение  </w:t>
      </w:r>
      <w:r>
        <w:rPr>
          <w:spacing w:val="7"/>
        </w:rPr>
        <w:t xml:space="preserve"> </w:t>
      </w:r>
      <w:r>
        <w:t xml:space="preserve">соответствующего   </w:t>
      </w:r>
      <w:r>
        <w:rPr>
          <w:spacing w:val="5"/>
        </w:rPr>
        <w:t xml:space="preserve"> </w:t>
      </w:r>
      <w:r>
        <w:t xml:space="preserve">этим   </w:t>
      </w:r>
      <w:r>
        <w:rPr>
          <w:spacing w:val="4"/>
        </w:rPr>
        <w:t xml:space="preserve"> </w:t>
      </w:r>
      <w:r>
        <w:t xml:space="preserve">нормам,   </w:t>
      </w:r>
      <w:r>
        <w:rPr>
          <w:spacing w:val="4"/>
        </w:rPr>
        <w:t xml:space="preserve"> </w:t>
      </w:r>
      <w:r>
        <w:t xml:space="preserve">ценностям,   </w:t>
      </w:r>
      <w:r>
        <w:rPr>
          <w:spacing w:val="5"/>
        </w:rPr>
        <w:t xml:space="preserve"> </w:t>
      </w:r>
      <w:r>
        <w:t>традициям</w:t>
      </w:r>
    </w:p>
    <w:p w14:paraId="86170000">
      <w:pPr>
        <w:sectPr>
          <w:footerReference r:id="rId57" w:type="default"/>
          <w:pgSz w:h="16850" w:orient="portrait" w:w="11920"/>
          <w:pgMar w:bottom="1060" w:footer="811" w:header="0" w:left="540" w:right="180" w:top="1060"/>
        </w:sectPr>
      </w:pPr>
    </w:p>
    <w:p w14:paraId="87170000">
      <w:pPr>
        <w:pStyle w:val="Style_1"/>
        <w:tabs>
          <w:tab w:leader="none" w:pos="3197" w:val="left"/>
          <w:tab w:leader="none" w:pos="4193" w:val="left"/>
          <w:tab w:leader="none" w:pos="5773" w:val="left"/>
          <w:tab w:leader="none" w:pos="7165" w:val="left"/>
          <w:tab w:leader="none" w:pos="9373" w:val="left"/>
        </w:tabs>
        <w:spacing w:before="60"/>
        <w:ind w:firstLine="0" w:left="737" w:right="381"/>
        <w:jc w:val="left"/>
      </w:pPr>
      <w:r>
        <w:t>социокультурного</w:t>
      </w:r>
      <w:r>
        <w:tab/>
      </w:r>
      <w:r>
        <w:t>опыта</w:t>
      </w:r>
      <w:r>
        <w:tab/>
      </w:r>
      <w:r>
        <w:t>поведения,</w:t>
      </w:r>
      <w:r>
        <w:tab/>
      </w:r>
      <w:r>
        <w:t>общения,</w:t>
      </w:r>
      <w:r>
        <w:tab/>
      </w:r>
      <w:r>
        <w:t>межличностных</w:t>
      </w:r>
      <w:r>
        <w:tab/>
      </w:r>
      <w:r>
        <w:t>социальных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применения полученных</w:t>
      </w:r>
      <w:r>
        <w:rPr>
          <w:spacing w:val="3"/>
        </w:rPr>
        <w:t xml:space="preserve"> </w:t>
      </w:r>
      <w:r>
        <w:t>знаний;</w:t>
      </w:r>
    </w:p>
    <w:p w14:paraId="88170000">
      <w:pPr>
        <w:pStyle w:val="Style_1"/>
        <w:tabs>
          <w:tab w:leader="none" w:pos="3072" w:val="left"/>
          <w:tab w:leader="none" w:pos="4863" w:val="left"/>
          <w:tab w:leader="none" w:pos="6632" w:val="left"/>
          <w:tab w:leader="none" w:pos="8137" w:val="left"/>
        </w:tabs>
        <w:ind w:firstLine="566" w:left="737" w:right="383"/>
        <w:jc w:val="left"/>
      </w:pPr>
      <w:r>
        <w:t>достижение</w:t>
      </w:r>
      <w:r>
        <w:tab/>
      </w:r>
      <w:r>
        <w:t>личностных</w:t>
      </w:r>
      <w:r>
        <w:tab/>
      </w:r>
      <w:r>
        <w:t>результатов</w:t>
      </w:r>
      <w:r>
        <w:tab/>
      </w:r>
      <w:r>
        <w:t>освоения</w:t>
      </w:r>
      <w:r>
        <w:tab/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14:paraId="89170000">
      <w:pPr>
        <w:pStyle w:val="Style_5"/>
        <w:numPr>
          <w:ilvl w:val="2"/>
          <w:numId w:val="33"/>
        </w:numPr>
        <w:tabs>
          <w:tab w:leader="none" w:pos="2149" w:val="left"/>
          <w:tab w:leader="none" w:pos="3843" w:val="left"/>
          <w:tab w:leader="none" w:pos="5396" w:val="left"/>
          <w:tab w:leader="none" w:pos="6699" w:val="left"/>
          <w:tab w:leader="none" w:pos="8757" w:val="left"/>
        </w:tabs>
        <w:spacing w:after="0" w:before="0" w:line="240" w:lineRule="auto"/>
        <w:ind w:firstLine="566" w:left="737" w:right="385"/>
        <w:jc w:val="left"/>
        <w:rPr>
          <w:sz w:val="28"/>
        </w:rPr>
      </w:pPr>
      <w:r>
        <w:rPr>
          <w:sz w:val="28"/>
        </w:rPr>
        <w:t>Личностные</w:t>
      </w:r>
      <w:r>
        <w:rPr>
          <w:sz w:val="28"/>
        </w:rPr>
        <w:tab/>
      </w:r>
      <w:r>
        <w:rPr>
          <w:sz w:val="28"/>
        </w:rPr>
        <w:t>результаты</w:t>
      </w:r>
      <w:r>
        <w:rPr>
          <w:sz w:val="28"/>
        </w:rPr>
        <w:tab/>
      </w:r>
      <w:r>
        <w:rPr>
          <w:sz w:val="28"/>
        </w:rPr>
        <w:t>освоения</w:t>
      </w:r>
      <w:r>
        <w:rPr>
          <w:sz w:val="28"/>
        </w:rPr>
        <w:tab/>
      </w:r>
      <w:r>
        <w:rPr>
          <w:sz w:val="28"/>
        </w:rPr>
        <w:t>обучающимися</w:t>
      </w:r>
      <w:r>
        <w:rPr>
          <w:sz w:val="28"/>
        </w:rPr>
        <w:tab/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 w14:paraId="8A170000">
      <w:pPr>
        <w:pStyle w:val="Style_1"/>
        <w:spacing w:line="316" w:lineRule="exact"/>
        <w:ind w:firstLine="0" w:left="1306"/>
        <w:jc w:val="left"/>
      </w:pPr>
      <w:r>
        <w:t>осознание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идентичности;</w:t>
      </w:r>
    </w:p>
    <w:p w14:paraId="8B170000">
      <w:pPr>
        <w:pStyle w:val="Style_1"/>
        <w:ind w:firstLine="0" w:left="1306"/>
        <w:jc w:val="left"/>
      </w:pPr>
      <w:r>
        <w:t>сформированность</w:t>
      </w:r>
      <w:r>
        <w:rPr>
          <w:spacing w:val="-1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инициативы;</w:t>
      </w:r>
    </w:p>
    <w:p w14:paraId="8C170000">
      <w:pPr>
        <w:pStyle w:val="Style_1"/>
        <w:spacing w:before="5"/>
        <w:ind w:firstLine="566" w:left="737"/>
        <w:jc w:val="left"/>
      </w:pPr>
      <w:r>
        <w:t>готовность</w:t>
      </w:r>
      <w:r>
        <w:rPr>
          <w:spacing w:val="22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саморазвитию,</w:t>
      </w:r>
      <w:r>
        <w:rPr>
          <w:spacing w:val="26"/>
        </w:rPr>
        <w:t xml:space="preserve"> </w:t>
      </w:r>
      <w:r>
        <w:t>самостоятельности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самоопределению;</w:t>
      </w:r>
    </w:p>
    <w:p w14:paraId="8D170000">
      <w:pPr>
        <w:pStyle w:val="Style_1"/>
        <w:spacing w:line="240" w:lineRule="auto"/>
        <w:ind w:firstLine="2" w:left="1303"/>
        <w:jc w:val="left"/>
      </w:pPr>
      <w:r>
        <w:t>наличие</w:t>
      </w:r>
      <w:r>
        <w:rPr>
          <w:spacing w:val="-9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8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ценностного</w:t>
      </w:r>
    </w:p>
    <w:p w14:paraId="8E170000">
      <w:pPr>
        <w:pStyle w:val="Style_1"/>
        <w:spacing w:line="320" w:lineRule="exact"/>
        <w:ind w:firstLine="0" w:left="737"/>
        <w:jc w:val="left"/>
      </w:pP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14:paraId="8F170000">
      <w:pPr>
        <w:pStyle w:val="Style_5"/>
        <w:numPr>
          <w:ilvl w:val="2"/>
          <w:numId w:val="33"/>
        </w:numPr>
        <w:tabs>
          <w:tab w:leader="none" w:pos="2149" w:val="left"/>
          <w:tab w:leader="none" w:pos="5033" w:val="left"/>
          <w:tab w:leader="none" w:pos="9453" w:val="left"/>
        </w:tabs>
        <w:spacing w:after="0" w:before="0" w:line="240" w:lineRule="auto"/>
        <w:ind w:firstLine="566" w:left="737" w:right="372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 и осуществляется на основе аксиологического, антропологического,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культурно-исторического,</w:t>
      </w:r>
      <w:r>
        <w:rPr>
          <w:sz w:val="28"/>
        </w:rPr>
        <w:tab/>
      </w:r>
      <w:r>
        <w:rPr>
          <w:sz w:val="28"/>
        </w:rPr>
        <w:t>системно-деятельностного,</w:t>
      </w:r>
      <w:r>
        <w:rPr>
          <w:sz w:val="28"/>
        </w:rPr>
        <w:tab/>
      </w:r>
      <w:r>
        <w:rPr>
          <w:sz w:val="28"/>
        </w:rPr>
        <w:t>личностно-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ориентированного подходов и с учётом принципов воспитания: 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возрастосообразности.</w:t>
      </w:r>
    </w:p>
    <w:p w14:paraId="90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8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 воспитания в соответствии с ФГОС НОО и отражает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руководствоваться ценностями и приобретать первоначальный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их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части:</w:t>
      </w:r>
    </w:p>
    <w:p w14:paraId="91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8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к народу России как источнику власти в Российском государстве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</w:p>
    <w:p w14:paraId="92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4"/>
        <w:jc w:val="both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 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 формирование российского национального исторического 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идентичности.</w:t>
      </w:r>
    </w:p>
    <w:p w14:paraId="93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7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России, традиционных религий народов России,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российских семейных ценностей; воспитание честности, 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23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2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2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предков.</w:t>
      </w:r>
    </w:p>
    <w:p w14:paraId="94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85"/>
        <w:jc w:val="both"/>
        <w:rPr>
          <w:sz w:val="28"/>
        </w:rPr>
      </w:pPr>
      <w:r>
        <w:rPr>
          <w:sz w:val="28"/>
        </w:rPr>
        <w:t>эстетического воспитания, способствующего формированию 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приобщение к</w:t>
      </w:r>
    </w:p>
    <w:p w14:paraId="95170000">
      <w:pPr>
        <w:pStyle w:val="Style_1"/>
        <w:spacing w:before="64"/>
        <w:ind w:firstLine="0" w:left="737"/>
      </w:pPr>
      <w:r>
        <w:t>лучшим</w:t>
      </w:r>
      <w:r>
        <w:rPr>
          <w:spacing w:val="-6"/>
        </w:rPr>
        <w:t xml:space="preserve"> </w:t>
      </w:r>
      <w:r>
        <w:t>образцам</w:t>
      </w:r>
      <w:r>
        <w:rPr>
          <w:spacing w:val="-9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искусства.</w:t>
      </w:r>
    </w:p>
    <w:p w14:paraId="96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2" w:line="240" w:lineRule="auto"/>
        <w:ind w:firstLine="566" w:left="737" w:right="38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 и эмоционального благополучия – 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6"/>
          <w:sz w:val="28"/>
        </w:rPr>
        <w:t xml:space="preserve"> </w:t>
      </w:r>
      <w:r>
        <w:rPr>
          <w:sz w:val="28"/>
        </w:rPr>
        <w:t>безопасного</w:t>
      </w:r>
    </w:p>
    <w:p w14:paraId="97170000">
      <w:pPr>
        <w:sectPr>
          <w:footerReference r:id="rId90" w:type="default"/>
          <w:pgSz w:h="16850" w:orient="portrait" w:w="11920"/>
          <w:pgMar w:bottom="1080" w:footer="811" w:header="0" w:left="540" w:right="180" w:top="1060"/>
        </w:sectPr>
      </w:pPr>
    </w:p>
    <w:p w14:paraId="98170000">
      <w:pPr>
        <w:pStyle w:val="Style_1"/>
        <w:spacing w:before="60"/>
        <w:ind w:firstLine="0" w:left="737"/>
      </w:pP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ситуациях.</w:t>
      </w:r>
    </w:p>
    <w:p w14:paraId="99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9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получение профессии, личностное самовыражение в 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 достойном труде в российском обществе, достижение 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14:paraId="9A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5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среды.</w:t>
      </w:r>
    </w:p>
    <w:p w14:paraId="9B170000">
      <w:pPr>
        <w:pStyle w:val="Style_5"/>
        <w:numPr>
          <w:ilvl w:val="0"/>
          <w:numId w:val="42"/>
        </w:numPr>
        <w:tabs>
          <w:tab w:leader="none" w:pos="1611" w:val="left"/>
        </w:tabs>
        <w:spacing w:after="0" w:before="0" w:line="240" w:lineRule="auto"/>
        <w:ind w:firstLine="566" w:left="737" w:right="377"/>
        <w:jc w:val="both"/>
        <w:rPr>
          <w:sz w:val="28"/>
        </w:rPr>
      </w:pPr>
      <w:r>
        <w:rPr>
          <w:sz w:val="28"/>
        </w:rPr>
        <w:t>ценности научного познания, ориентированного на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14:paraId="9C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9" w:lineRule="exact"/>
        <w:ind w:hanging="846" w:left="2148" w:right="0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14:paraId="9D170000">
      <w:pPr>
        <w:pStyle w:val="Style_1"/>
        <w:spacing w:before="1" w:line="240" w:lineRule="auto"/>
        <w:ind w:firstLine="566" w:left="737" w:right="393"/>
      </w:pPr>
      <w:r>
        <w:t>Требования к личностным результатам освоения обучающимися ООП 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14:paraId="9E170000">
      <w:pPr>
        <w:pStyle w:val="Style_1"/>
        <w:ind w:firstLine="566" w:left="737" w:right="383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14:paraId="9F170000">
      <w:pPr>
        <w:pStyle w:val="Style_1"/>
        <w:ind w:firstLine="566" w:left="737" w:right="380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A0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86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14:paraId="A1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воспитание:</w:t>
      </w:r>
    </w:p>
    <w:p w14:paraId="A2170000">
      <w:pPr>
        <w:pStyle w:val="Style_1"/>
        <w:spacing w:before="4" w:line="240" w:lineRule="auto"/>
        <w:ind w:firstLine="566" w:left="737" w:right="386"/>
      </w:pPr>
      <w:r>
        <w:t>знающий и любящий свою малую родину, свой край, имеющий представление</w:t>
      </w:r>
      <w:r>
        <w:rPr>
          <w:spacing w:val="-67"/>
        </w:rPr>
        <w:t xml:space="preserve"> </w:t>
      </w:r>
      <w:r>
        <w:t>о Родине</w:t>
      </w:r>
      <w:r>
        <w:rPr>
          <w:spacing w:val="-5"/>
        </w:rPr>
        <w:t xml:space="preserve"> </w:t>
      </w:r>
      <w:r>
        <w:t>– России,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расположении;</w:t>
      </w:r>
    </w:p>
    <w:p w14:paraId="A3170000">
      <w:pPr>
        <w:pStyle w:val="Style_1"/>
        <w:ind w:firstLine="566" w:left="737" w:right="390"/>
      </w:pPr>
      <w:r>
        <w:t>сознающий принадлежность к своему народу и к общности граждан 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-3"/>
        </w:rPr>
        <w:t xml:space="preserve"> </w:t>
      </w:r>
      <w:r>
        <w:t>уважение к своему</w:t>
      </w:r>
      <w:r>
        <w:rPr>
          <w:spacing w:val="-7"/>
        </w:rPr>
        <w:t xml:space="preserve"> </w:t>
      </w:r>
      <w:r>
        <w:t>и другим народам;</w:t>
      </w:r>
    </w:p>
    <w:p w14:paraId="A4170000">
      <w:pPr>
        <w:pStyle w:val="Style_1"/>
        <w:ind w:firstLine="566" w:left="737" w:right="376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 края,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– 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государства;</w:t>
      </w:r>
    </w:p>
    <w:p w14:paraId="A5170000">
      <w:pPr>
        <w:pStyle w:val="Style_1"/>
        <w:ind w:firstLine="566" w:left="737" w:right="382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проявляющий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 уважение;</w:t>
      </w:r>
    </w:p>
    <w:p w14:paraId="A6170000">
      <w:pPr>
        <w:pStyle w:val="Style_1"/>
        <w:spacing w:before="1"/>
        <w:ind w:firstLine="566" w:left="737" w:right="384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 гражданских</w:t>
      </w:r>
      <w:r>
        <w:rPr>
          <w:spacing w:val="-5"/>
        </w:rPr>
        <w:t xml:space="preserve"> </w:t>
      </w:r>
      <w:r>
        <w:t>правах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обязанностях;</w:t>
      </w:r>
    </w:p>
    <w:p w14:paraId="A7170000">
      <w:pPr>
        <w:pStyle w:val="Style_1"/>
        <w:spacing w:line="288" w:lineRule="auto"/>
        <w:ind w:firstLine="568" w:left="737" w:right="410"/>
      </w:pPr>
      <w:r>
        <w:t>принимающий участие в жизни класса, общеобразовательной организации, в</w:t>
      </w:r>
      <w:r>
        <w:rPr>
          <w:spacing w:val="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деятельности.</w:t>
      </w:r>
    </w:p>
    <w:p w14:paraId="A8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9" w:lineRule="exact"/>
        <w:ind w:hanging="1055" w:left="2357" w:right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воспитание:</w:t>
      </w:r>
    </w:p>
    <w:p w14:paraId="A9170000">
      <w:pPr>
        <w:pStyle w:val="Style_1"/>
        <w:spacing w:before="1"/>
        <w:ind w:firstLine="566" w:left="737" w:right="379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национальной,</w:t>
      </w:r>
      <w:r>
        <w:rPr>
          <w:spacing w:val="-3"/>
        </w:rPr>
        <w:t xml:space="preserve"> </w:t>
      </w:r>
      <w:r>
        <w:t>религиозной принадлежности;</w:t>
      </w:r>
    </w:p>
    <w:p w14:paraId="AA170000">
      <w:pPr>
        <w:pStyle w:val="Style_1"/>
        <w:spacing w:line="322" w:lineRule="exact"/>
        <w:ind w:firstLine="0" w:left="1303"/>
      </w:pPr>
      <w:r>
        <w:t xml:space="preserve">сознающий    </w:t>
      </w:r>
      <w:r>
        <w:rPr>
          <w:spacing w:val="12"/>
        </w:rPr>
        <w:t xml:space="preserve"> </w:t>
      </w:r>
      <w:r>
        <w:t xml:space="preserve">ценность     </w:t>
      </w:r>
      <w:r>
        <w:rPr>
          <w:spacing w:val="9"/>
        </w:rPr>
        <w:t xml:space="preserve"> </w:t>
      </w:r>
      <w:r>
        <w:t xml:space="preserve">каждой     </w:t>
      </w:r>
      <w:r>
        <w:rPr>
          <w:spacing w:val="11"/>
        </w:rPr>
        <w:t xml:space="preserve"> </w:t>
      </w:r>
      <w:r>
        <w:t xml:space="preserve">человеческой     </w:t>
      </w:r>
      <w:r>
        <w:rPr>
          <w:spacing w:val="10"/>
        </w:rPr>
        <w:t xml:space="preserve"> </w:t>
      </w:r>
      <w:r>
        <w:t xml:space="preserve">жизни,     </w:t>
      </w:r>
      <w:r>
        <w:rPr>
          <w:spacing w:val="9"/>
        </w:rPr>
        <w:t xml:space="preserve"> </w:t>
      </w:r>
      <w:r>
        <w:t>признающий</w:t>
      </w:r>
    </w:p>
    <w:p w14:paraId="AB170000">
      <w:pPr>
        <w:sectPr>
          <w:footerReference r:id="rId49" w:type="default"/>
          <w:pgSz w:h="16850" w:orient="portrait" w:w="11920"/>
          <w:pgMar w:bottom="1060" w:footer="811" w:header="0" w:left="540" w:right="180" w:top="1060"/>
        </w:sectPr>
      </w:pPr>
    </w:p>
    <w:p w14:paraId="AC170000">
      <w:pPr>
        <w:pStyle w:val="Style_1"/>
        <w:spacing w:before="60"/>
        <w:ind w:firstLine="0" w:left="737"/>
      </w:pPr>
      <w:r>
        <w:t>индивидуальность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</w:p>
    <w:p w14:paraId="AD170000">
      <w:pPr>
        <w:pStyle w:val="Style_1"/>
        <w:ind w:firstLine="566" w:left="737" w:right="380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другим людям,</w:t>
      </w:r>
      <w:r>
        <w:rPr>
          <w:spacing w:val="-6"/>
        </w:rPr>
        <w:t xml:space="preserve"> </w:t>
      </w:r>
      <w:r>
        <w:t>уважающий</w:t>
      </w:r>
      <w:r>
        <w:rPr>
          <w:spacing w:val="2"/>
        </w:rPr>
        <w:t xml:space="preserve"> </w:t>
      </w:r>
      <w:r>
        <w:t>старших;</w:t>
      </w:r>
    </w:p>
    <w:p w14:paraId="AE170000">
      <w:pPr>
        <w:pStyle w:val="Style_1"/>
        <w:ind w:firstLine="566" w:left="737" w:right="383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-9"/>
        </w:rPr>
        <w:t xml:space="preserve"> </w:t>
      </w:r>
      <w:r>
        <w:t>осознающий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поступки;</w:t>
      </w:r>
    </w:p>
    <w:p w14:paraId="AF170000">
      <w:pPr>
        <w:pStyle w:val="Style_1"/>
        <w:ind w:firstLine="566" w:left="737" w:right="387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 разных</w:t>
      </w:r>
      <w:r>
        <w:rPr>
          <w:spacing w:val="-67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вероисповеданий;</w:t>
      </w:r>
    </w:p>
    <w:p w14:paraId="B0170000">
      <w:pPr>
        <w:pStyle w:val="Style_1"/>
        <w:ind w:firstLine="566" w:left="737" w:right="381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 проявляющий интерес к</w:t>
      </w:r>
      <w:r>
        <w:rPr>
          <w:spacing w:val="-4"/>
        </w:rPr>
        <w:t xml:space="preserve"> </w:t>
      </w:r>
      <w:r>
        <w:t>чтению.</w:t>
      </w:r>
    </w:p>
    <w:p w14:paraId="B1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воспитание:</w:t>
      </w:r>
    </w:p>
    <w:p w14:paraId="B2170000">
      <w:pPr>
        <w:pStyle w:val="Style_1"/>
        <w:tabs>
          <w:tab w:leader="none" w:pos="2856" w:val="left"/>
          <w:tab w:leader="none" w:pos="4784" w:val="left"/>
          <w:tab w:leader="none" w:pos="5178" w:val="left"/>
          <w:tab w:leader="none" w:pos="6860" w:val="left"/>
          <w:tab w:leader="none" w:pos="8457" w:val="left"/>
          <w:tab w:leader="none" w:pos="8831" w:val="left"/>
          <w:tab w:leader="none" w:pos="9734" w:val="left"/>
        </w:tabs>
        <w:spacing w:before="4"/>
        <w:ind w:firstLine="566" w:left="737" w:right="396"/>
        <w:jc w:val="left"/>
      </w:pPr>
      <w:r>
        <w:t>способный</w:t>
      </w:r>
      <w:r>
        <w:tab/>
      </w:r>
      <w:r>
        <w:t>воспринимать</w:t>
      </w:r>
      <w:r>
        <w:tab/>
      </w:r>
      <w:r>
        <w:t>и</w:t>
      </w:r>
      <w:r>
        <w:tab/>
      </w:r>
      <w:r>
        <w:t>чувствовать</w:t>
      </w:r>
      <w:r>
        <w:tab/>
      </w:r>
      <w:r>
        <w:t>прекрасное</w:t>
      </w:r>
      <w:r>
        <w:tab/>
      </w:r>
      <w:r>
        <w:t>в</w:t>
      </w:r>
      <w:r>
        <w:tab/>
      </w:r>
      <w:r>
        <w:t>быту,</w:t>
      </w:r>
      <w:r>
        <w:tab/>
      </w:r>
      <w:r>
        <w:t>природе,</w:t>
      </w:r>
      <w:r>
        <w:rPr>
          <w:spacing w:val="-67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людей;</w:t>
      </w:r>
    </w:p>
    <w:p w14:paraId="B3170000">
      <w:pPr>
        <w:pStyle w:val="Style_1"/>
        <w:tabs>
          <w:tab w:leader="none" w:pos="3351" w:val="left"/>
          <w:tab w:leader="none" w:pos="4647" w:val="left"/>
          <w:tab w:leader="none" w:pos="5156" w:val="left"/>
          <w:tab w:leader="none" w:pos="6654" w:val="left"/>
          <w:tab w:leader="none" w:pos="7150" w:val="left"/>
          <w:tab w:leader="none" w:pos="9263" w:val="left"/>
          <w:tab w:leader="none" w:pos="9775" w:val="left"/>
        </w:tabs>
        <w:spacing w:line="240" w:lineRule="auto"/>
        <w:ind w:firstLine="566" w:left="737" w:right="390"/>
        <w:jc w:val="left"/>
      </w:pPr>
      <w:r>
        <w:t>проявляющий</w:t>
      </w:r>
      <w:r>
        <w:tab/>
      </w:r>
      <w:r>
        <w:t>интерес</w:t>
      </w:r>
      <w:r>
        <w:tab/>
      </w:r>
      <w:r>
        <w:t>и</w:t>
      </w:r>
      <w:r>
        <w:tab/>
      </w:r>
      <w:r>
        <w:t>уважение</w:t>
      </w:r>
      <w:r>
        <w:tab/>
      </w:r>
      <w:r>
        <w:t>к</w:t>
      </w:r>
      <w:r>
        <w:tab/>
      </w:r>
      <w:r>
        <w:t>отечественной</w:t>
      </w:r>
      <w:r>
        <w:tab/>
      </w:r>
      <w:r>
        <w:t>и</w:t>
      </w:r>
      <w:r>
        <w:tab/>
      </w:r>
      <w:r>
        <w:rPr>
          <w:spacing w:val="-1"/>
        </w:rPr>
        <w:t>мировой</w:t>
      </w:r>
      <w:r>
        <w:rPr>
          <w:spacing w:val="-67"/>
        </w:rPr>
        <w:t xml:space="preserve"> </w:t>
      </w:r>
      <w:r>
        <w:t>художественной культуре;</w:t>
      </w:r>
    </w:p>
    <w:p w14:paraId="B4170000">
      <w:pPr>
        <w:pStyle w:val="Style_1"/>
        <w:ind w:firstLine="566" w:left="737"/>
        <w:jc w:val="left"/>
      </w:pPr>
      <w:r>
        <w:t>проявляющий</w:t>
      </w:r>
      <w:r>
        <w:rPr>
          <w:spacing w:val="19"/>
        </w:rPr>
        <w:t xml:space="preserve"> </w:t>
      </w:r>
      <w:r>
        <w:t>стремление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самовыражению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видах</w:t>
      </w:r>
      <w:r>
        <w:rPr>
          <w:spacing w:val="2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искусстве.</w:t>
      </w:r>
    </w:p>
    <w:p w14:paraId="B5170000">
      <w:pPr>
        <w:pStyle w:val="Style_5"/>
        <w:numPr>
          <w:ilvl w:val="3"/>
          <w:numId w:val="33"/>
        </w:numPr>
        <w:tabs>
          <w:tab w:leader="none" w:pos="2358" w:val="left"/>
          <w:tab w:leader="none" w:pos="4073" w:val="left"/>
          <w:tab w:leader="none" w:pos="5811" w:val="left"/>
          <w:tab w:leader="none" w:pos="7857" w:val="left"/>
          <w:tab w:leader="none" w:pos="9285" w:val="left"/>
          <w:tab w:leader="none" w:pos="10648" w:val="left"/>
        </w:tabs>
        <w:spacing w:after="0" w:before="0" w:line="240" w:lineRule="auto"/>
        <w:ind w:firstLine="566" w:left="737" w:right="390"/>
        <w:jc w:val="left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</w:r>
      <w:r>
        <w:rPr>
          <w:sz w:val="28"/>
        </w:rPr>
        <w:t>воспитание,</w:t>
      </w:r>
      <w:r>
        <w:rPr>
          <w:sz w:val="28"/>
        </w:rPr>
        <w:tab/>
      </w:r>
      <w:r>
        <w:rPr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>культуры</w:t>
      </w:r>
      <w:r>
        <w:rPr>
          <w:sz w:val="28"/>
        </w:rPr>
        <w:tab/>
      </w:r>
      <w:r>
        <w:rPr>
          <w:sz w:val="28"/>
        </w:rPr>
        <w:t>здоровья</w:t>
      </w:r>
      <w:r>
        <w:rPr>
          <w:sz w:val="28"/>
        </w:rPr>
        <w:tab/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B6170000">
      <w:pPr>
        <w:pStyle w:val="Style_1"/>
        <w:spacing w:before="1"/>
        <w:ind w:firstLine="566" w:left="737" w:right="381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здорового и безопасного для себя и других людей образа жизни,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 среде;</w:t>
      </w:r>
    </w:p>
    <w:p w14:paraId="B7170000">
      <w:pPr>
        <w:pStyle w:val="Style_1"/>
        <w:ind w:firstLine="566" w:left="737" w:right="384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обществе;</w:t>
      </w:r>
    </w:p>
    <w:p w14:paraId="B8170000">
      <w:pPr>
        <w:pStyle w:val="Style_1"/>
        <w:spacing w:line="240" w:lineRule="auto"/>
        <w:ind w:firstLine="566" w:left="737" w:right="390"/>
      </w:pPr>
      <w:r>
        <w:t>ориентированный на физическое развитие с учётом возможностей 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физкультурой</w:t>
      </w:r>
      <w:r>
        <w:rPr>
          <w:spacing w:val="-3"/>
        </w:rPr>
        <w:t xml:space="preserve"> </w:t>
      </w:r>
      <w:r>
        <w:t>и спортом;</w:t>
      </w:r>
    </w:p>
    <w:p w14:paraId="B9170000">
      <w:pPr>
        <w:pStyle w:val="Style_1"/>
        <w:ind w:firstLine="566" w:left="737" w:right="382"/>
      </w:pPr>
      <w:r>
        <w:t>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7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14:paraId="BA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BB170000">
      <w:pPr>
        <w:pStyle w:val="Style_1"/>
        <w:ind w:firstLine="0" w:left="1306"/>
        <w:jc w:val="left"/>
      </w:pPr>
      <w:r>
        <w:t>сознающий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14:paraId="BC170000">
      <w:pPr>
        <w:pStyle w:val="Style_1"/>
        <w:tabs>
          <w:tab w:leader="none" w:pos="3197" w:val="left"/>
          <w:tab w:leader="none" w:pos="4539" w:val="left"/>
          <w:tab w:leader="none" w:pos="4882" w:val="left"/>
          <w:tab w:leader="none" w:pos="5840" w:val="left"/>
          <w:tab w:leader="none" w:pos="6848" w:val="left"/>
          <w:tab w:leader="none" w:pos="7792" w:val="left"/>
          <w:tab w:leader="none" w:pos="9138" w:val="left"/>
          <w:tab w:leader="none" w:pos="10658" w:val="left"/>
        </w:tabs>
        <w:spacing w:line="240" w:lineRule="auto"/>
        <w:ind w:firstLine="566" w:left="737" w:right="394"/>
        <w:jc w:val="left"/>
      </w:pPr>
      <w:r>
        <w:t>проявляющий</w:t>
      </w:r>
      <w:r>
        <w:tab/>
      </w:r>
      <w:r>
        <w:t>уважение</w:t>
      </w:r>
      <w:r>
        <w:tab/>
      </w:r>
      <w:r>
        <w:t>к</w:t>
      </w:r>
      <w:r>
        <w:tab/>
      </w:r>
      <w:r>
        <w:t>труду,</w:t>
      </w:r>
      <w:r>
        <w:tab/>
      </w:r>
      <w:r>
        <w:t>людям</w:t>
      </w:r>
      <w:r>
        <w:tab/>
      </w:r>
      <w:r>
        <w:t>труда,</w:t>
      </w:r>
      <w:r>
        <w:tab/>
      </w:r>
      <w:r>
        <w:t>бережное</w:t>
      </w:r>
      <w:r>
        <w:tab/>
      </w:r>
      <w:r>
        <w:t>отношение</w:t>
      </w:r>
      <w:r>
        <w:tab/>
      </w:r>
      <w:r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потребление;</w:t>
      </w:r>
    </w:p>
    <w:p w14:paraId="BD170000">
      <w:pPr>
        <w:pStyle w:val="Style_1"/>
        <w:spacing w:line="312" w:lineRule="exact"/>
        <w:ind w:firstLine="0" w:left="1306"/>
        <w:jc w:val="left"/>
      </w:pPr>
      <w:r>
        <w:t>проявляющий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профессиям;</w:t>
      </w:r>
    </w:p>
    <w:p w14:paraId="BE170000">
      <w:pPr>
        <w:pStyle w:val="Style_1"/>
        <w:spacing w:before="3"/>
        <w:ind w:firstLine="566" w:left="737"/>
        <w:jc w:val="left"/>
      </w:pPr>
      <w:r>
        <w:t>участвующий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доступного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возрасту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деятельности.</w:t>
      </w:r>
    </w:p>
    <w:p w14:paraId="BF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6" w:lineRule="exact"/>
        <w:ind w:hanging="1055" w:left="2357" w:right="0"/>
        <w:jc w:val="left"/>
        <w:rPr>
          <w:sz w:val="28"/>
        </w:rPr>
      </w:pPr>
      <w:r>
        <w:rPr>
          <w:sz w:val="28"/>
        </w:rPr>
        <w:t>Экологическое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воспитание:</w:t>
      </w:r>
    </w:p>
    <w:p w14:paraId="C0170000">
      <w:pPr>
        <w:pStyle w:val="Style_1"/>
        <w:spacing w:before="4" w:line="288" w:lineRule="auto"/>
        <w:ind w:firstLine="568" w:left="737" w:right="410"/>
        <w:jc w:val="left"/>
      </w:pPr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природу,</w:t>
      </w:r>
      <w:r>
        <w:rPr>
          <w:spacing w:val="-3"/>
        </w:rPr>
        <w:t xml:space="preserve"> </w:t>
      </w:r>
      <w:r>
        <w:t>окружающую</w:t>
      </w:r>
      <w:r>
        <w:rPr>
          <w:spacing w:val="-6"/>
        </w:rPr>
        <w:t xml:space="preserve"> </w:t>
      </w:r>
      <w:r>
        <w:t>среду;</w:t>
      </w:r>
    </w:p>
    <w:p w14:paraId="C1170000">
      <w:pPr>
        <w:pStyle w:val="Style_1"/>
        <w:spacing w:line="256" w:lineRule="exact"/>
        <w:ind w:firstLine="0" w:left="1303"/>
        <w:jc w:val="left"/>
      </w:pPr>
      <w:r>
        <w:t>проявляющий</w:t>
      </w:r>
      <w:r>
        <w:rPr>
          <w:spacing w:val="18"/>
        </w:rPr>
        <w:t xml:space="preserve"> </w:t>
      </w:r>
      <w:r>
        <w:t>любовь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бережное</w:t>
      </w:r>
      <w:r>
        <w:rPr>
          <w:spacing w:val="18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природе,</w:t>
      </w:r>
      <w:r>
        <w:rPr>
          <w:spacing w:val="17"/>
        </w:rPr>
        <w:t xml:space="preserve"> </w:t>
      </w:r>
      <w:r>
        <w:t>неприятие</w:t>
      </w:r>
      <w:r>
        <w:rPr>
          <w:spacing w:val="16"/>
        </w:rPr>
        <w:t xml:space="preserve"> </w:t>
      </w:r>
      <w:r>
        <w:t>действий,</w:t>
      </w:r>
    </w:p>
    <w:p w14:paraId="C2170000">
      <w:pPr>
        <w:pStyle w:val="Style_1"/>
        <w:spacing w:before="2" w:line="322" w:lineRule="exact"/>
        <w:ind w:firstLine="0" w:left="737"/>
        <w:jc w:val="left"/>
      </w:pP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живым</w:t>
      </w:r>
      <w:r>
        <w:rPr>
          <w:spacing w:val="-4"/>
        </w:rPr>
        <w:t xml:space="preserve"> </w:t>
      </w:r>
      <w:r>
        <w:t>существам;</w:t>
      </w:r>
    </w:p>
    <w:p w14:paraId="C3170000">
      <w:pPr>
        <w:pStyle w:val="Style_1"/>
        <w:ind w:firstLine="566" w:left="737"/>
        <w:jc w:val="left"/>
      </w:pPr>
      <w:r>
        <w:t>выражающий готовность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деятельности придерживаться экологических</w:t>
      </w:r>
      <w:r>
        <w:rPr>
          <w:spacing w:val="-67"/>
        </w:rPr>
        <w:t xml:space="preserve"> </w:t>
      </w:r>
      <w:r>
        <w:t>норм.</w:t>
      </w:r>
    </w:p>
    <w:p w14:paraId="C417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17" w:lineRule="exact"/>
        <w:ind w:hanging="1055" w:left="2357" w:right="0"/>
        <w:jc w:val="left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познания:</w:t>
      </w:r>
    </w:p>
    <w:p w14:paraId="C5170000">
      <w:pPr>
        <w:sectPr>
          <w:footerReference r:id="rId86" w:type="default"/>
          <w:pgSz w:h="16850" w:orient="portrait" w:w="11920"/>
          <w:pgMar w:bottom="1080" w:footer="811" w:header="0" w:left="540" w:right="180" w:top="1060"/>
        </w:sectPr>
      </w:pPr>
    </w:p>
    <w:p w14:paraId="C6170000">
      <w:pPr>
        <w:pStyle w:val="Style_1"/>
        <w:spacing w:before="60" w:line="240" w:lineRule="auto"/>
        <w:ind w:firstLine="566" w:left="737" w:right="382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познании,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науке;</w:t>
      </w:r>
    </w:p>
    <w:p w14:paraId="C7170000">
      <w:pPr>
        <w:pStyle w:val="Style_1"/>
        <w:ind w:firstLine="566" w:left="737" w:right="383"/>
      </w:pPr>
      <w:r>
        <w:t>обладающий первоначальными представлениями о природных и 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о науке, научном знании;</w:t>
      </w:r>
    </w:p>
    <w:p w14:paraId="C8170000">
      <w:pPr>
        <w:pStyle w:val="Style_1"/>
        <w:ind w:firstLine="566" w:left="737" w:right="390"/>
      </w:pPr>
      <w:r>
        <w:t>имеющий первоначальные навыки наблюдений, систематизации и осмысления</w:t>
      </w:r>
      <w:r>
        <w:rPr>
          <w:spacing w:val="-6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естественно-научной и</w:t>
      </w:r>
      <w:r>
        <w:rPr>
          <w:spacing w:val="-1"/>
        </w:rPr>
        <w:t xml:space="preserve"> </w:t>
      </w:r>
      <w:r>
        <w:t>гуманитарной областях знания.</w:t>
      </w:r>
    </w:p>
    <w:p w14:paraId="C9170000">
      <w:pPr>
        <w:pStyle w:val="Style_5"/>
        <w:numPr>
          <w:ilvl w:val="1"/>
          <w:numId w:val="33"/>
        </w:numPr>
        <w:tabs>
          <w:tab w:leader="none" w:pos="1938" w:val="left"/>
        </w:tabs>
        <w:spacing w:after="0" w:before="0" w:line="316" w:lineRule="exact"/>
        <w:ind w:hanging="635" w:left="1937" w:right="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раздел.</w:t>
      </w:r>
    </w:p>
    <w:p w14:paraId="CA17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hanging="846" w:left="2148" w:right="0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14:paraId="CB170000">
      <w:pPr>
        <w:pStyle w:val="Style_1"/>
        <w:spacing w:before="3"/>
        <w:ind w:firstLine="566" w:left="737" w:right="376"/>
      </w:pPr>
      <w:r>
        <w:rPr>
          <w:color w:val="1F1E1F"/>
        </w:rPr>
        <w:t>Уклад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—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общественный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договор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участников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образовательных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отношений,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опирающийся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на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базовые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национальные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ценности,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поддерживающий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традиции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региона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и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школы,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задающий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культуру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поведения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сообществ,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определяющий</w:t>
      </w:r>
      <w:r>
        <w:rPr>
          <w:color w:val="1F1E1F"/>
          <w:spacing w:val="1"/>
        </w:rPr>
        <w:t xml:space="preserve"> </w:t>
      </w:r>
      <w:r>
        <w:rPr>
          <w:color w:val="1F1E1F"/>
        </w:rPr>
        <w:t>предметно-пространственную</w:t>
      </w:r>
      <w:r>
        <w:rPr>
          <w:color w:val="1F1E1F"/>
          <w:spacing w:val="-7"/>
        </w:rPr>
        <w:t xml:space="preserve"> </w:t>
      </w:r>
      <w:r>
        <w:rPr>
          <w:color w:val="1F1E1F"/>
        </w:rPr>
        <w:t>среду,</w:t>
      </w:r>
      <w:r>
        <w:rPr>
          <w:color w:val="1F1E1F"/>
          <w:spacing w:val="-5"/>
        </w:rPr>
        <w:t xml:space="preserve"> </w:t>
      </w:r>
      <w:r>
        <w:rPr>
          <w:color w:val="1F1E1F"/>
        </w:rPr>
        <w:t>учитывающий</w:t>
      </w:r>
      <w:r>
        <w:rPr>
          <w:color w:val="1F1E1F"/>
          <w:spacing w:val="-3"/>
        </w:rPr>
        <w:t xml:space="preserve"> </w:t>
      </w:r>
      <w:r>
        <w:rPr>
          <w:color w:val="1F1E1F"/>
        </w:rPr>
        <w:t>социокультурный</w:t>
      </w:r>
      <w:r>
        <w:rPr>
          <w:color w:val="1F1E1F"/>
          <w:spacing w:val="-2"/>
        </w:rPr>
        <w:t xml:space="preserve"> </w:t>
      </w:r>
      <w:r>
        <w:rPr>
          <w:color w:val="1F1E1F"/>
        </w:rPr>
        <w:t>контекст.</w:t>
      </w:r>
    </w:p>
    <w:p w14:paraId="CC170000">
      <w:pPr>
        <w:pStyle w:val="Style_1"/>
        <w:tabs>
          <w:tab w:leader="none" w:pos="10367" w:val="left"/>
        </w:tabs>
        <w:spacing w:before="2"/>
        <w:ind w:firstLine="566" w:left="737" w:right="372"/>
      </w:pPr>
      <w:r>
        <w:rPr>
          <w:color w:val="201F1F"/>
        </w:rPr>
        <w:t>Организация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воспитательной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деятельности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опирается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школьный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уклад,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сложившийся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основе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согласия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всех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участников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образовательных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отношений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относительно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содержания,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средств,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традиций,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особенностей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воспитательной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деятельности, выражающий самобытный облик школы, её «лицо» и репутацию 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окружающем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социуме,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образовательном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пространстве.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Уклад</w:t>
      </w:r>
      <w:r>
        <w:rPr>
          <w:color w:val="201F1F"/>
          <w:spacing w:val="99"/>
        </w:rPr>
        <w:t xml:space="preserve"> </w:t>
      </w:r>
      <w:r>
        <w:rPr>
          <w:color w:val="201F1F"/>
        </w:rPr>
        <w:t>задает</w:t>
      </w:r>
      <w:r>
        <w:rPr>
          <w:color w:val="201F1F"/>
        </w:rPr>
        <w:tab/>
      </w:r>
      <w:r>
        <w:rPr>
          <w:color w:val="201F1F"/>
        </w:rPr>
        <w:t>и</w:t>
      </w:r>
    </w:p>
    <w:p w14:paraId="CD170000">
      <w:pPr>
        <w:pStyle w:val="Style_1"/>
        <w:tabs>
          <w:tab w:leader="none" w:pos="2683" w:val="left"/>
          <w:tab w:leader="none" w:pos="2957" w:val="left"/>
          <w:tab w:leader="none" w:pos="4277" w:val="left"/>
          <w:tab w:leader="none" w:pos="4318" w:val="left"/>
          <w:tab w:leader="none" w:pos="4589" w:val="left"/>
          <w:tab w:leader="none" w:pos="4702" w:val="left"/>
          <w:tab w:leader="none" w:pos="5125" w:val="left"/>
          <w:tab w:leader="none" w:pos="5646" w:val="left"/>
          <w:tab w:leader="none" w:pos="6008" w:val="left"/>
          <w:tab w:leader="none" w:pos="6826" w:val="left"/>
          <w:tab w:leader="none" w:pos="7110" w:val="left"/>
          <w:tab w:leader="none" w:pos="7160" w:val="left"/>
          <w:tab w:leader="none" w:pos="7528" w:val="left"/>
          <w:tab w:leader="none" w:pos="8075" w:val="left"/>
          <w:tab w:leader="none" w:pos="8709" w:val="left"/>
          <w:tab w:leader="none" w:pos="9018" w:val="left"/>
          <w:tab w:leader="none" w:pos="9054" w:val="left"/>
          <w:tab w:leader="none" w:pos="9359" w:val="left"/>
          <w:tab w:leader="none" w:pos="9698" w:val="left"/>
          <w:tab w:leader="none" w:pos="9991" w:val="left"/>
          <w:tab w:leader="none" w:pos="10579" w:val="left"/>
        </w:tabs>
        <w:ind w:firstLine="422" w:left="737" w:right="374"/>
        <w:jc w:val="left"/>
      </w:pPr>
      <w:r>
        <w:rPr>
          <w:color w:val="201F1F"/>
        </w:rPr>
        <w:t>удерживает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ценности,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принципы</w:t>
      </w:r>
      <w:r>
        <w:rPr>
          <w:color w:val="201F1F"/>
          <w:spacing w:val="117"/>
        </w:rPr>
        <w:t xml:space="preserve"> </w:t>
      </w:r>
      <w:r>
        <w:rPr>
          <w:color w:val="201F1F"/>
        </w:rPr>
        <w:t>и</w:t>
      </w:r>
      <w:r>
        <w:rPr>
          <w:color w:val="201F1F"/>
        </w:rPr>
        <w:tab/>
      </w:r>
      <w:r>
        <w:rPr>
          <w:color w:val="201F1F"/>
        </w:rPr>
        <w:t>традиции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воспитания,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нравственную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культуру</w:t>
      </w:r>
      <w:r>
        <w:rPr>
          <w:color w:val="201F1F"/>
        </w:rPr>
        <w:tab/>
      </w:r>
      <w:r>
        <w:rPr>
          <w:color w:val="201F1F"/>
        </w:rPr>
        <w:t>взаимоотношений,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поведения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участников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воспитательного</w:t>
      </w:r>
      <w:r>
        <w:rPr>
          <w:color w:val="201F1F"/>
        </w:rPr>
        <w:tab/>
      </w:r>
      <w:r>
        <w:rPr>
          <w:color w:val="201F1F"/>
        </w:rPr>
        <w:t>процесса,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взрослых</w:t>
      </w:r>
      <w:r>
        <w:rPr>
          <w:color w:val="201F1F"/>
        </w:rPr>
        <w:tab/>
      </w:r>
      <w:r>
        <w:rPr>
          <w:color w:val="201F1F"/>
        </w:rPr>
        <w:t>и</w:t>
      </w:r>
      <w:r>
        <w:rPr>
          <w:color w:val="201F1F"/>
        </w:rPr>
        <w:tab/>
      </w:r>
      <w:r>
        <w:rPr>
          <w:color w:val="201F1F"/>
        </w:rPr>
        <w:t>детских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сообществ,</w:t>
      </w:r>
      <w:r>
        <w:rPr>
          <w:color w:val="201F1F"/>
        </w:rPr>
        <w:tab/>
      </w:r>
      <w:r>
        <w:rPr>
          <w:color w:val="201F1F"/>
        </w:rPr>
        <w:t>в</w:t>
      </w:r>
      <w:r>
        <w:rPr>
          <w:color w:val="201F1F"/>
        </w:rPr>
        <w:tab/>
      </w:r>
      <w:r>
        <w:rPr>
          <w:color w:val="201F1F"/>
        </w:rPr>
        <w:tab/>
      </w:r>
      <w:r>
        <w:rPr>
          <w:color w:val="201F1F"/>
        </w:rPr>
        <w:t>том</w:t>
      </w:r>
      <w:r>
        <w:rPr>
          <w:color w:val="201F1F"/>
        </w:rPr>
        <w:tab/>
      </w:r>
      <w:r>
        <w:rPr>
          <w:color w:val="201F1F"/>
        </w:rPr>
        <w:t>числе</w:t>
      </w:r>
      <w:r>
        <w:rPr>
          <w:color w:val="201F1F"/>
        </w:rPr>
        <w:tab/>
      </w:r>
      <w:r>
        <w:rPr>
          <w:color w:val="201F1F"/>
        </w:rPr>
        <w:t>за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пределами</w:t>
      </w:r>
      <w:r>
        <w:rPr>
          <w:color w:val="201F1F"/>
          <w:spacing w:val="41"/>
        </w:rPr>
        <w:t xml:space="preserve"> </w:t>
      </w:r>
      <w:r>
        <w:rPr>
          <w:color w:val="201F1F"/>
        </w:rPr>
        <w:t>школы,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сетевой</w:t>
      </w:r>
      <w:r>
        <w:rPr>
          <w:color w:val="201F1F"/>
          <w:spacing w:val="37"/>
        </w:rPr>
        <w:t xml:space="preserve"> </w:t>
      </w:r>
      <w:r>
        <w:rPr>
          <w:color w:val="201F1F"/>
        </w:rPr>
        <w:t>среде,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характеристики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воспитывающей</w:t>
      </w:r>
      <w:r>
        <w:rPr>
          <w:color w:val="201F1F"/>
          <w:spacing w:val="46"/>
        </w:rPr>
        <w:t xml:space="preserve"> </w:t>
      </w:r>
      <w:r>
        <w:rPr>
          <w:color w:val="201F1F"/>
        </w:rPr>
        <w:t>среды</w:t>
      </w:r>
      <w:r>
        <w:rPr>
          <w:color w:val="201F1F"/>
          <w:spacing w:val="38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школе</w:t>
      </w:r>
      <w:r>
        <w:rPr>
          <w:color w:val="201F1F"/>
          <w:spacing w:val="19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5"/>
        </w:rPr>
        <w:t xml:space="preserve"> </w:t>
      </w:r>
      <w:r>
        <w:rPr>
          <w:color w:val="201F1F"/>
        </w:rPr>
        <w:t>целом</w:t>
      </w:r>
      <w:r>
        <w:rPr>
          <w:color w:val="201F1F"/>
          <w:spacing w:val="16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9"/>
        </w:rPr>
        <w:t xml:space="preserve"> </w:t>
      </w:r>
      <w:r>
        <w:rPr>
          <w:color w:val="201F1F"/>
        </w:rPr>
        <w:t>локальных</w:t>
      </w:r>
      <w:r>
        <w:rPr>
          <w:color w:val="201F1F"/>
          <w:spacing w:val="22"/>
        </w:rPr>
        <w:t xml:space="preserve"> </w:t>
      </w:r>
      <w:r>
        <w:rPr>
          <w:color w:val="201F1F"/>
        </w:rPr>
        <w:t>воспитывающих</w:t>
      </w:r>
      <w:r>
        <w:rPr>
          <w:color w:val="201F1F"/>
          <w:spacing w:val="21"/>
        </w:rPr>
        <w:t xml:space="preserve"> </w:t>
      </w:r>
      <w:r>
        <w:rPr>
          <w:color w:val="201F1F"/>
        </w:rPr>
        <w:t>сред,</w:t>
      </w:r>
      <w:r>
        <w:rPr>
          <w:color w:val="201F1F"/>
          <w:spacing w:val="17"/>
        </w:rPr>
        <w:t xml:space="preserve"> </w:t>
      </w:r>
      <w:r>
        <w:rPr>
          <w:color w:val="201F1F"/>
        </w:rPr>
        <w:t>воспитывающих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деятельностей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5"/>
        </w:rPr>
        <w:t xml:space="preserve"> </w:t>
      </w:r>
      <w:r>
        <w:rPr>
          <w:color w:val="201F1F"/>
        </w:rPr>
        <w:t>практик.</w:t>
      </w:r>
      <w:r>
        <w:rPr>
          <w:color w:val="201F1F"/>
          <w:spacing w:val="16"/>
        </w:rPr>
        <w:t xml:space="preserve"> </w:t>
      </w:r>
      <w:r>
        <w:t>Привлечение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представителей),</w:t>
      </w:r>
      <w:r>
        <w:rPr>
          <w:spacing w:val="-67"/>
        </w:rPr>
        <w:t xml:space="preserve"> </w:t>
      </w:r>
      <w:r>
        <w:t>работодателей,</w:t>
      </w:r>
      <w:r>
        <w:rPr>
          <w:spacing w:val="50"/>
        </w:rPr>
        <w:t xml:space="preserve"> </w:t>
      </w:r>
      <w:r>
        <w:t>представителей</w:t>
      </w:r>
      <w:r>
        <w:rPr>
          <w:spacing w:val="52"/>
        </w:rPr>
        <w:t xml:space="preserve"> </w:t>
      </w:r>
      <w:r>
        <w:t>учреждений</w:t>
      </w:r>
      <w:r>
        <w:rPr>
          <w:spacing w:val="56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спорта,</w:t>
      </w:r>
      <w:r>
        <w:rPr>
          <w:spacing w:val="50"/>
        </w:rPr>
        <w:t xml:space="preserve"> </w:t>
      </w:r>
      <w:r>
        <w:t>общественных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религиозных</w:t>
      </w:r>
      <w:r>
        <w:tab/>
      </w:r>
      <w:r>
        <w:t>организаций</w:t>
      </w:r>
      <w:r>
        <w:tab/>
      </w:r>
      <w:r>
        <w:tab/>
      </w:r>
      <w:r>
        <w:tab/>
      </w:r>
      <w:r>
        <w:t>к</w:t>
      </w:r>
      <w:r>
        <w:tab/>
      </w:r>
      <w:r>
        <w:t>проектированию</w:t>
      </w:r>
      <w:r>
        <w:tab/>
      </w:r>
      <w:r>
        <w:tab/>
      </w:r>
      <w:r>
        <w:t>и</w:t>
      </w:r>
      <w:r>
        <w:tab/>
      </w:r>
      <w:r>
        <w:t>обсуждению</w:t>
      </w:r>
      <w:r>
        <w:tab/>
      </w:r>
      <w:r>
        <w:tab/>
      </w:r>
      <w:r>
        <w:t>уклада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существенным</w:t>
      </w:r>
      <w:r>
        <w:rPr>
          <w:spacing w:val="-9"/>
        </w:rPr>
        <w:t xml:space="preserve"> </w:t>
      </w:r>
      <w:r>
        <w:t>ресурсом</w:t>
      </w:r>
      <w:r>
        <w:rPr>
          <w:spacing w:val="-7"/>
        </w:rPr>
        <w:t xml:space="preserve"> </w:t>
      </w:r>
      <w:r>
        <w:t>воспитания.</w:t>
      </w:r>
    </w:p>
    <w:p w14:paraId="CE170000">
      <w:pPr>
        <w:pStyle w:val="Style_1"/>
        <w:ind w:firstLine="566" w:left="737" w:right="375"/>
      </w:pPr>
      <w:r>
        <w:t>МАОУ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128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расположенное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Ленинского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Уфы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14:paraId="CF170000">
      <w:pPr>
        <w:pStyle w:val="Style_1"/>
        <w:ind w:firstLine="566" w:left="737" w:right="379"/>
      </w:pPr>
      <w:r>
        <w:t>Дети обучаются в 42 кабинетах, оборудованных по всем современным 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видеопроекторы,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выдвижные</w:t>
      </w:r>
      <w:r>
        <w:rPr>
          <w:spacing w:val="-2"/>
        </w:rPr>
        <w:t xml:space="preserve"> </w:t>
      </w:r>
      <w:r>
        <w:t>экраны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видеоматериала,</w:t>
      </w:r>
      <w:r>
        <w:rPr>
          <w:spacing w:val="-3"/>
        </w:rPr>
        <w:t xml:space="preserve"> </w:t>
      </w:r>
      <w:r>
        <w:t>аудио аппаратура.</w:t>
      </w:r>
    </w:p>
    <w:p w14:paraId="D0170000">
      <w:pPr>
        <w:pStyle w:val="Style_1"/>
        <w:spacing w:before="1" w:line="322" w:lineRule="exact"/>
        <w:ind w:firstLine="0" w:left="1303"/>
      </w:pPr>
      <w:r>
        <w:t>2 кабинета</w:t>
      </w:r>
      <w:r>
        <w:rPr>
          <w:spacing w:val="-3"/>
        </w:rPr>
        <w:t xml:space="preserve"> </w:t>
      </w:r>
      <w:r>
        <w:t>информатики</w:t>
      </w:r>
    </w:p>
    <w:p w14:paraId="D1170000">
      <w:pPr>
        <w:pStyle w:val="Style_1"/>
        <w:ind w:firstLine="566" w:left="737" w:right="377"/>
      </w:pPr>
      <w:r>
        <w:t>2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манеж</w:t>
      </w:r>
      <w:r>
        <w:rPr>
          <w:spacing w:val="1"/>
        </w:rPr>
        <w:t xml:space="preserve"> </w:t>
      </w:r>
      <w:r>
        <w:t>(спортивный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прыжковая</w:t>
      </w:r>
      <w:r>
        <w:rPr>
          <w:spacing w:val="1"/>
        </w:rPr>
        <w:t xml:space="preserve"> </w:t>
      </w:r>
      <w:r>
        <w:t>яма,</w:t>
      </w:r>
      <w:r>
        <w:rPr>
          <w:spacing w:val="1"/>
        </w:rPr>
        <w:t xml:space="preserve"> </w:t>
      </w:r>
      <w:r>
        <w:t>легкоатлетическая</w:t>
      </w:r>
      <w:r>
        <w:rPr>
          <w:spacing w:val="1"/>
        </w:rPr>
        <w:t xml:space="preserve"> </w:t>
      </w:r>
      <w:r>
        <w:t>прорезиненная</w:t>
      </w:r>
      <w:r>
        <w:rPr>
          <w:spacing w:val="1"/>
        </w:rPr>
        <w:t xml:space="preserve"> </w:t>
      </w:r>
      <w:r>
        <w:t>дорожка,</w:t>
      </w:r>
      <w:r>
        <w:rPr>
          <w:spacing w:val="-2"/>
        </w:rPr>
        <w:t xml:space="preserve"> </w:t>
      </w:r>
      <w:r>
        <w:t>тренажерный зал,</w:t>
      </w:r>
      <w:r>
        <w:rPr>
          <w:spacing w:val="-2"/>
        </w:rPr>
        <w:t xml:space="preserve"> </w:t>
      </w:r>
      <w:r>
        <w:t>комната для</w:t>
      </w:r>
      <w:r>
        <w:rPr>
          <w:spacing w:val="-3"/>
        </w:rPr>
        <w:t xml:space="preserve"> </w:t>
      </w:r>
      <w:r>
        <w:t>бокса)</w:t>
      </w:r>
    </w:p>
    <w:p w14:paraId="D2170000">
      <w:pPr>
        <w:pStyle w:val="Style_1"/>
        <w:ind w:firstLine="0" w:left="1303" w:right="2167"/>
        <w:jc w:val="left"/>
      </w:pPr>
      <w:r>
        <w:t>Актовый зал для проведения культурно-массовых мероприятий.</w:t>
      </w:r>
      <w:r>
        <w:rPr>
          <w:spacing w:val="-67"/>
        </w:rPr>
        <w:t xml:space="preserve"> </w:t>
      </w:r>
      <w:r>
        <w:t>Столовая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мест.</w:t>
      </w:r>
    </w:p>
    <w:p w14:paraId="D3170000">
      <w:pPr>
        <w:pStyle w:val="Style_1"/>
        <w:spacing w:line="322" w:lineRule="exact"/>
        <w:ind w:firstLine="0" w:left="1303"/>
        <w:jc w:val="left"/>
      </w:pPr>
      <w:r>
        <w:t>Музей</w:t>
      </w:r>
      <w:r>
        <w:rPr>
          <w:spacing w:val="-2"/>
        </w:rPr>
        <w:t xml:space="preserve"> </w:t>
      </w:r>
      <w:r>
        <w:t>школы.</w:t>
      </w:r>
    </w:p>
    <w:p w14:paraId="D4170000">
      <w:pPr>
        <w:pStyle w:val="Style_1"/>
        <w:ind w:firstLine="0" w:left="1303" w:right="5704"/>
        <w:jc w:val="left"/>
      </w:pPr>
      <w:r>
        <w:t>Библиотека и библиотечный фонд.</w:t>
      </w:r>
      <w:r>
        <w:rPr>
          <w:spacing w:val="-67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кабинет.</w:t>
      </w:r>
    </w:p>
    <w:p w14:paraId="D5170000">
      <w:pPr>
        <w:pStyle w:val="Style_1"/>
        <w:ind w:firstLine="566" w:left="737" w:right="380"/>
      </w:pPr>
      <w:r>
        <w:t>Кабинеты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швейный</w:t>
      </w:r>
      <w:r>
        <w:rPr>
          <w:spacing w:val="1"/>
        </w:rPr>
        <w:t xml:space="preserve"> </w:t>
      </w:r>
      <w:r>
        <w:t>цех,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кулинарии,</w:t>
      </w:r>
      <w:r>
        <w:rPr>
          <w:spacing w:val="1"/>
        </w:rPr>
        <w:t xml:space="preserve"> </w:t>
      </w:r>
      <w:r>
        <w:t>столярная</w:t>
      </w:r>
      <w:r>
        <w:rPr>
          <w:spacing w:val="-1"/>
        </w:rPr>
        <w:t xml:space="preserve"> </w:t>
      </w:r>
      <w:r>
        <w:t>мастерская, слесарная</w:t>
      </w:r>
      <w:r>
        <w:rPr>
          <w:spacing w:val="1"/>
        </w:rPr>
        <w:t xml:space="preserve"> </w:t>
      </w:r>
      <w:r>
        <w:t>мастерская.</w:t>
      </w:r>
    </w:p>
    <w:p w14:paraId="D6170000">
      <w:pPr>
        <w:sectPr>
          <w:footerReference r:id="rId73" w:type="default"/>
          <w:pgSz w:h="16850" w:orient="portrait" w:w="11920"/>
          <w:pgMar w:bottom="1140" w:footer="811" w:header="0" w:left="540" w:right="180" w:top="1060"/>
        </w:sectPr>
      </w:pPr>
    </w:p>
    <w:p w14:paraId="D7170000">
      <w:pPr>
        <w:pStyle w:val="Style_1"/>
        <w:spacing w:before="60"/>
        <w:ind w:firstLine="566" w:left="737" w:right="380"/>
      </w:pPr>
      <w:r>
        <w:t>В рамках реализации инклюзивного образования в школе есть кабинеты для</w:t>
      </w:r>
      <w:r>
        <w:rPr>
          <w:spacing w:val="1"/>
        </w:rPr>
        <w:t xml:space="preserve"> </w:t>
      </w:r>
      <w:r>
        <w:t>проведения занятий с детьми с ОВЗ: образовательный кабинет, спортивный зал,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сенсорная</w:t>
      </w:r>
      <w:r>
        <w:rPr>
          <w:spacing w:val="-1"/>
        </w:rPr>
        <w:t xml:space="preserve"> </w:t>
      </w:r>
      <w:r>
        <w:t>комната.</w:t>
      </w:r>
    </w:p>
    <w:p w14:paraId="D8170000">
      <w:pPr>
        <w:pStyle w:val="Style_1"/>
        <w:ind w:firstLine="566" w:left="737" w:right="380"/>
      </w:pPr>
      <w:r>
        <w:t>В рамках воспитательной работы школа реализует проекты 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школьников»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РДШ),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первичным</w:t>
      </w:r>
      <w:r>
        <w:rPr>
          <w:spacing w:val="-3"/>
        </w:rPr>
        <w:t xml:space="preserve"> </w:t>
      </w:r>
      <w:r>
        <w:t>отделением</w:t>
      </w:r>
      <w:r>
        <w:rPr>
          <w:spacing w:val="-4"/>
        </w:rPr>
        <w:t xml:space="preserve"> </w:t>
      </w:r>
      <w:r>
        <w:t>РДШ.</w:t>
      </w:r>
    </w:p>
    <w:p w14:paraId="D9170000">
      <w:pPr>
        <w:pStyle w:val="Style_1"/>
        <w:spacing w:before="2"/>
        <w:ind w:firstLine="566" w:left="737" w:right="37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связей</w:t>
      </w:r>
      <w:r>
        <w:rPr>
          <w:spacing w:val="15"/>
        </w:rPr>
        <w:t xml:space="preserve"> </w:t>
      </w:r>
      <w:r>
        <w:t>активно</w:t>
      </w:r>
      <w:r>
        <w:rPr>
          <w:spacing w:val="15"/>
        </w:rPr>
        <w:t xml:space="preserve"> </w:t>
      </w:r>
      <w:r>
        <w:t>используем</w:t>
      </w:r>
      <w:r>
        <w:rPr>
          <w:spacing w:val="24"/>
        </w:rPr>
        <w:t xml:space="preserve"> </w:t>
      </w:r>
      <w:r>
        <w:t>онлайн-платформы</w:t>
      </w:r>
      <w:r>
        <w:rPr>
          <w:spacing w:val="2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ресурсы:</w:t>
      </w:r>
    </w:p>
    <w:p w14:paraId="DA170000">
      <w:pPr>
        <w:pStyle w:val="Style_1"/>
        <w:spacing w:line="318" w:lineRule="exact"/>
        <w:ind w:firstLine="0" w:left="737"/>
      </w:pPr>
      <w:r>
        <w:t>«Электронный</w:t>
      </w:r>
      <w:r>
        <w:rPr>
          <w:spacing w:val="-6"/>
        </w:rPr>
        <w:t xml:space="preserve"> </w:t>
      </w:r>
      <w:r>
        <w:t>дневник»,</w:t>
      </w:r>
      <w:r>
        <w:rPr>
          <w:spacing w:val="-8"/>
        </w:rPr>
        <w:t xml:space="preserve"> </w:t>
      </w:r>
      <w:r>
        <w:t>«Учи.ру»,</w:t>
      </w:r>
      <w:r>
        <w:rPr>
          <w:spacing w:val="-5"/>
        </w:rPr>
        <w:t xml:space="preserve"> </w:t>
      </w:r>
      <w:r>
        <w:t>«Российская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школа».</w:t>
      </w:r>
    </w:p>
    <w:p w14:paraId="DB170000">
      <w:pPr>
        <w:pStyle w:val="Style_1"/>
        <w:ind w:firstLine="568" w:left="706"/>
        <w:jc w:val="left"/>
      </w:pPr>
      <w:r>
        <w:t>Традиционные</w:t>
      </w:r>
      <w:r>
        <w:rPr>
          <w:spacing w:val="1"/>
        </w:rPr>
        <w:t xml:space="preserve"> </w:t>
      </w:r>
      <w:r>
        <w:t>дела, события,</w:t>
      </w:r>
      <w:r>
        <w:rPr>
          <w:spacing w:val="4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основу воспитательной системы:</w:t>
      </w:r>
    </w:p>
    <w:p w14:paraId="DC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</w:p>
    <w:p w14:paraId="DD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0" w:lineRule="exact"/>
        <w:ind w:hanging="165" w:left="1438" w:right="0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</w:p>
    <w:p w14:paraId="DE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0" w:lineRule="exact"/>
        <w:ind w:hanging="165" w:left="1438" w:right="0"/>
        <w:jc w:val="left"/>
        <w:rPr>
          <w:sz w:val="28"/>
        </w:rPr>
      </w:pPr>
      <w:r>
        <w:rPr>
          <w:sz w:val="28"/>
        </w:rPr>
        <w:t>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первоклассники</w:t>
      </w:r>
    </w:p>
    <w:p w14:paraId="DF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пешеходы</w:t>
      </w:r>
    </w:p>
    <w:p w14:paraId="E0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</w:t>
      </w:r>
    </w:p>
    <w:p w14:paraId="E1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0" w:lineRule="exact"/>
        <w:ind w:hanging="165" w:left="1438" w:right="0"/>
        <w:jc w:val="left"/>
        <w:rPr>
          <w:sz w:val="28"/>
        </w:rPr>
      </w:pP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14:paraId="E2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0" w:lineRule="exact"/>
        <w:ind w:hanging="165" w:left="1438" w:right="0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</w:t>
      </w:r>
    </w:p>
    <w:p w14:paraId="E3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Международный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</w:p>
    <w:p w14:paraId="E4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240" w:lineRule="auto"/>
        <w:ind w:hanging="165" w:left="1438" w:right="0"/>
        <w:jc w:val="left"/>
        <w:rPr>
          <w:sz w:val="28"/>
        </w:rPr>
      </w:pPr>
      <w:r>
        <w:rPr>
          <w:sz w:val="28"/>
        </w:rPr>
        <w:t>А ну-ка,</w:t>
      </w:r>
      <w:r>
        <w:rPr>
          <w:spacing w:val="-3"/>
          <w:sz w:val="28"/>
        </w:rPr>
        <w:t xml:space="preserve"> </w:t>
      </w:r>
      <w:r>
        <w:rPr>
          <w:sz w:val="28"/>
        </w:rPr>
        <w:t>девушки!</w:t>
      </w:r>
    </w:p>
    <w:p w14:paraId="E5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1" w:lineRule="exact"/>
        <w:ind w:hanging="165" w:left="1438" w:right="0"/>
        <w:jc w:val="left"/>
        <w:rPr>
          <w:sz w:val="28"/>
        </w:rPr>
      </w:pPr>
      <w:r>
        <w:rPr>
          <w:sz w:val="28"/>
        </w:rPr>
        <w:t>Месячник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</w:p>
    <w:p w14:paraId="E6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0" w:lineRule="exact"/>
        <w:ind w:hanging="165" w:left="1438" w:right="0"/>
        <w:jc w:val="left"/>
        <w:rPr>
          <w:sz w:val="28"/>
        </w:rPr>
      </w:pPr>
      <w:r>
        <w:rPr>
          <w:sz w:val="28"/>
        </w:rPr>
        <w:t>Последний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звонок</w:t>
      </w:r>
    </w:p>
    <w:p w14:paraId="E7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Выпускной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</w:t>
      </w:r>
    </w:p>
    <w:p w14:paraId="E8170000">
      <w:pPr>
        <w:pStyle w:val="Style_5"/>
        <w:numPr>
          <w:ilvl w:val="0"/>
          <w:numId w:val="43"/>
        </w:numPr>
        <w:tabs>
          <w:tab w:leader="none" w:pos="1439" w:val="left"/>
        </w:tabs>
        <w:spacing w:after="0" w:before="0" w:line="322" w:lineRule="exact"/>
        <w:ind w:hanging="165" w:left="1438" w:right="0"/>
        <w:jc w:val="left"/>
        <w:rPr>
          <w:sz w:val="28"/>
        </w:rPr>
      </w:pPr>
      <w:r>
        <w:rPr>
          <w:sz w:val="28"/>
        </w:rPr>
        <w:t>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</w:p>
    <w:p w14:paraId="E9170000">
      <w:pPr>
        <w:pStyle w:val="Style_1"/>
        <w:ind w:firstLine="568" w:left="706" w:right="119"/>
      </w:pPr>
      <w:r>
        <w:t>Социально-благотворительные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«Мыльный</w:t>
      </w:r>
      <w:r>
        <w:rPr>
          <w:spacing w:val="1"/>
        </w:rPr>
        <w:t xml:space="preserve"> </w:t>
      </w:r>
      <w:r>
        <w:t>бум»,</w:t>
      </w:r>
      <w:r>
        <w:rPr>
          <w:spacing w:val="1"/>
        </w:rPr>
        <w:t xml:space="preserve"> </w:t>
      </w:r>
      <w:r>
        <w:t>«Щедрое</w:t>
      </w:r>
      <w:r>
        <w:rPr>
          <w:spacing w:val="1"/>
        </w:rPr>
        <w:t xml:space="preserve"> </w:t>
      </w:r>
      <w:r>
        <w:t>сердце».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полк»,</w:t>
      </w:r>
      <w:r>
        <w:rPr>
          <w:spacing w:val="1"/>
        </w:rPr>
        <w:t xml:space="preserve"> </w:t>
      </w:r>
      <w:r>
        <w:t>«Георгиевская</w:t>
      </w:r>
      <w:r>
        <w:rPr>
          <w:spacing w:val="1"/>
        </w:rPr>
        <w:t xml:space="preserve"> </w:t>
      </w:r>
      <w:r>
        <w:t>ленточка»,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знамени</w:t>
      </w:r>
      <w:r>
        <w:rPr>
          <w:spacing w:val="-4"/>
        </w:rPr>
        <w:t xml:space="preserve"> </w:t>
      </w:r>
      <w:r>
        <w:t>Победы».</w:t>
      </w:r>
      <w:r>
        <w:rPr>
          <w:spacing w:val="-4"/>
        </w:rPr>
        <w:t xml:space="preserve"> </w:t>
      </w:r>
      <w:r>
        <w:t>Экологическая акция</w:t>
      </w:r>
      <w:r>
        <w:rPr>
          <w:spacing w:val="-1"/>
        </w:rPr>
        <w:t xml:space="preserve"> </w:t>
      </w:r>
      <w:r>
        <w:t>«Бумажный бум».</w:t>
      </w:r>
    </w:p>
    <w:p w14:paraId="EA170000">
      <w:pPr>
        <w:pStyle w:val="Style_1"/>
        <w:spacing w:before="5"/>
        <w:ind w:firstLine="0" w:left="0"/>
        <w:jc w:val="left"/>
        <w:rPr>
          <w:sz w:val="27"/>
        </w:rPr>
      </w:pPr>
    </w:p>
    <w:p w14:paraId="EB170000">
      <w:pPr>
        <w:pStyle w:val="Style_4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hanging="846" w:left="2148" w:right="0"/>
        <w:jc w:val="both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деятельности.</w:t>
      </w:r>
    </w:p>
    <w:p w14:paraId="EC170000">
      <w:pPr>
        <w:pStyle w:val="Style_1"/>
        <w:spacing w:before="5"/>
        <w:ind w:firstLine="566" w:left="737" w:right="377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14:paraId="ED170000">
      <w:pPr>
        <w:pStyle w:val="Style_1"/>
        <w:spacing w:line="319" w:lineRule="exact"/>
        <w:ind w:firstLine="0" w:left="1306"/>
      </w:pPr>
      <w:r>
        <w:t>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t>дела</w:t>
      </w:r>
    </w:p>
    <w:p w14:paraId="EE170000">
      <w:pPr>
        <w:pStyle w:val="Style_1"/>
        <w:spacing w:before="4"/>
        <w:ind w:firstLine="566" w:left="737" w:right="37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предусматривает:</w:t>
      </w:r>
    </w:p>
    <w:p w14:paraId="EF170000">
      <w:pPr>
        <w:pStyle w:val="Style_1"/>
        <w:tabs>
          <w:tab w:leader="none" w:pos="3490" w:val="left"/>
          <w:tab w:leader="none" w:pos="5158" w:val="left"/>
          <w:tab w:leader="none" w:pos="6805" w:val="left"/>
          <w:tab w:leader="none" w:pos="8481" w:val="left"/>
        </w:tabs>
        <w:spacing w:line="240" w:lineRule="auto"/>
        <w:ind w:firstLine="566" w:left="737" w:right="375"/>
        <w:jc w:val="left"/>
      </w:pPr>
      <w:r>
        <w:t>общешкольные</w:t>
      </w:r>
      <w:r>
        <w:tab/>
      </w:r>
      <w:r>
        <w:t>праздники,</w:t>
      </w:r>
      <w:r>
        <w:tab/>
      </w:r>
      <w:r>
        <w:t>ежегодные</w:t>
      </w:r>
      <w:r>
        <w:tab/>
      </w:r>
      <w:r>
        <w:t>творческие</w:t>
      </w:r>
      <w:r>
        <w:tab/>
      </w:r>
      <w:r>
        <w:t>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6"/>
        </w:rPr>
        <w:t xml:space="preserve"> </w:t>
      </w:r>
      <w:r>
        <w:t>литературные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п.)</w:t>
      </w:r>
      <w:r>
        <w:rPr>
          <w:spacing w:val="17"/>
        </w:rPr>
        <w:t xml:space="preserve"> </w:t>
      </w:r>
      <w:r>
        <w:t>мероприятия,</w:t>
      </w:r>
      <w:r>
        <w:rPr>
          <w:spacing w:val="17"/>
        </w:rPr>
        <w:t xml:space="preserve"> </w:t>
      </w:r>
      <w:r>
        <w:t>связанные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(общероссийскими,</w:t>
      </w:r>
    </w:p>
    <w:p w14:paraId="F0170000">
      <w:pPr>
        <w:pStyle w:val="Style_1"/>
        <w:tabs>
          <w:tab w:leader="none" w:pos="10430" w:val="left"/>
        </w:tabs>
        <w:spacing w:before="62" w:line="240" w:lineRule="auto"/>
        <w:ind w:firstLine="0" w:left="737" w:right="379"/>
        <w:jc w:val="left"/>
      </w:pPr>
      <w:r>
        <w:t>региональными)</w:t>
      </w:r>
      <w:r>
        <w:rPr>
          <w:spacing w:val="121"/>
        </w:rPr>
        <w:t xml:space="preserve"> </w:t>
      </w:r>
      <w:r>
        <w:t>праздниками,</w:t>
      </w:r>
      <w:r>
        <w:rPr>
          <w:spacing w:val="121"/>
        </w:rPr>
        <w:t xml:space="preserve"> </w:t>
      </w:r>
      <w:r>
        <w:t>памятными</w:t>
      </w:r>
      <w:r>
        <w:rPr>
          <w:spacing w:val="123"/>
        </w:rPr>
        <w:t xml:space="preserve"> </w:t>
      </w:r>
      <w:r>
        <w:t>датами,</w:t>
      </w:r>
      <w:r>
        <w:rPr>
          <w:spacing w:val="121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которых</w:t>
      </w:r>
      <w:r>
        <w:rPr>
          <w:spacing w:val="122"/>
        </w:rPr>
        <w:t xml:space="preserve"> </w:t>
      </w:r>
      <w:r>
        <w:t>участвуют</w:t>
      </w:r>
      <w:r>
        <w:tab/>
      </w:r>
      <w:r>
        <w:t>все</w:t>
      </w:r>
      <w:r>
        <w:rPr>
          <w:spacing w:val="-67"/>
        </w:rPr>
        <w:t xml:space="preserve"> </w:t>
      </w:r>
      <w:r>
        <w:t>классы;</w:t>
      </w:r>
    </w:p>
    <w:p w14:paraId="F1170000">
      <w:pPr>
        <w:pStyle w:val="Style_1"/>
        <w:tabs>
          <w:tab w:leader="none" w:pos="9246" w:val="left"/>
          <w:tab w:leader="none" w:pos="10682" w:val="left"/>
        </w:tabs>
        <w:ind w:firstLine="566" w:left="737" w:right="374"/>
        <w:jc w:val="left"/>
      </w:pPr>
      <w:r>
        <w:t>участие</w:t>
      </w:r>
      <w:r>
        <w:rPr>
          <w:spacing w:val="118"/>
        </w:rPr>
        <w:t xml:space="preserve"> </w:t>
      </w:r>
      <w:r>
        <w:t>во</w:t>
      </w:r>
      <w:r>
        <w:rPr>
          <w:spacing w:val="120"/>
        </w:rPr>
        <w:t xml:space="preserve"> </w:t>
      </w:r>
      <w:r>
        <w:t>всероссийских</w:t>
      </w:r>
      <w:r>
        <w:rPr>
          <w:spacing w:val="120"/>
        </w:rPr>
        <w:t xml:space="preserve"> </w:t>
      </w:r>
      <w:r>
        <w:t>акциях,</w:t>
      </w:r>
      <w:r>
        <w:rPr>
          <w:spacing w:val="118"/>
        </w:rPr>
        <w:t xml:space="preserve"> </w:t>
      </w:r>
      <w:r>
        <w:t>посвященных</w:t>
      </w:r>
      <w:r>
        <w:rPr>
          <w:spacing w:val="121"/>
        </w:rPr>
        <w:t xml:space="preserve"> </w:t>
      </w:r>
      <w:r>
        <w:t>значимым</w:t>
      </w:r>
      <w:r>
        <w:tab/>
      </w:r>
      <w:r>
        <w:t>событиям</w:t>
      </w:r>
      <w:r>
        <w:tab/>
      </w:r>
      <w:r>
        <w:t>в</w:t>
      </w:r>
      <w:r>
        <w:rPr>
          <w:spacing w:val="-67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республике;</w:t>
      </w:r>
    </w:p>
    <w:p w14:paraId="F2170000">
      <w:pPr>
        <w:pStyle w:val="Style_1"/>
        <w:tabs>
          <w:tab w:leader="none" w:pos="3454" w:val="left"/>
          <w:tab w:leader="none" w:pos="5389" w:val="left"/>
          <w:tab w:leader="none" w:pos="6934" w:val="left"/>
          <w:tab w:leader="none" w:pos="7372" w:val="left"/>
          <w:tab w:leader="none" w:pos="9258" w:val="left"/>
        </w:tabs>
        <w:spacing w:line="240" w:lineRule="auto"/>
        <w:ind w:firstLine="566" w:left="737" w:right="377"/>
        <w:jc w:val="left"/>
      </w:pPr>
      <w:r>
        <w:t>торжественные</w:t>
      </w:r>
      <w:r>
        <w:tab/>
      </w:r>
      <w:r>
        <w:t>мероприятия,</w:t>
      </w:r>
      <w:r>
        <w:tab/>
      </w:r>
      <w:r>
        <w:t>связанные</w:t>
      </w:r>
      <w:r>
        <w:tab/>
      </w:r>
      <w:r>
        <w:t>с</w:t>
      </w:r>
      <w:r>
        <w:tab/>
      </w:r>
      <w:r>
        <w:t>завершением</w:t>
      </w:r>
      <w:r>
        <w:tab/>
      </w:r>
      <w:r>
        <w:t>образования,</w:t>
      </w:r>
      <w:r>
        <w:rPr>
          <w:spacing w:val="-67"/>
        </w:rPr>
        <w:t xml:space="preserve"> </w:t>
      </w:r>
      <w:r>
        <w:t>переходом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следующий</w:t>
      </w:r>
      <w:r>
        <w:rPr>
          <w:spacing w:val="43"/>
        </w:rPr>
        <w:t xml:space="preserve"> </w:t>
      </w:r>
      <w:r>
        <w:t>уровень</w:t>
      </w:r>
      <w:r>
        <w:rPr>
          <w:spacing w:val="43"/>
        </w:rPr>
        <w:t xml:space="preserve"> </w:t>
      </w:r>
      <w:r>
        <w:t>образования,</w:t>
      </w:r>
      <w:r>
        <w:rPr>
          <w:spacing w:val="44"/>
        </w:rPr>
        <w:t xml:space="preserve"> </w:t>
      </w:r>
      <w:r>
        <w:t>символизирующие</w:t>
      </w:r>
      <w:r>
        <w:rPr>
          <w:spacing w:val="43"/>
        </w:rPr>
        <w:t xml:space="preserve"> </w:t>
      </w:r>
      <w:r>
        <w:t>приобретение</w:t>
      </w:r>
    </w:p>
    <w:p w14:paraId="F3170000">
      <w:pPr>
        <w:sectPr>
          <w:footerReference r:id="rId67" w:type="default"/>
          <w:pgSz w:h="16850" w:orient="portrait" w:w="11920"/>
          <w:pgMar w:bottom="1080" w:footer="811" w:header="0" w:left="540" w:right="180" w:top="1060"/>
        </w:sectPr>
      </w:pPr>
    </w:p>
    <w:p w14:paraId="F4170000">
      <w:pPr>
        <w:pStyle w:val="Style_1"/>
        <w:spacing w:before="60"/>
        <w:ind w:firstLine="0" w:left="737"/>
      </w:pPr>
      <w:r>
        <w:t>новых социальных</w:t>
      </w:r>
      <w:r>
        <w:rPr>
          <w:spacing w:val="4"/>
        </w:rPr>
        <w:t xml:space="preserve"> </w:t>
      </w:r>
      <w:r>
        <w:t>статусов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обществе;</w:t>
      </w:r>
    </w:p>
    <w:p w14:paraId="F5170000">
      <w:pPr>
        <w:pStyle w:val="Style_1"/>
        <w:ind w:firstLine="566" w:left="737" w:right="377"/>
      </w:pPr>
      <w:r>
        <w:t>церемонии награждения (по итогам учебного периода, года) обучающихся 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 олимпиадах, значительный вклад в развитие школы, села, района и</w:t>
      </w:r>
      <w:r>
        <w:rPr>
          <w:spacing w:val="1"/>
        </w:rPr>
        <w:t xml:space="preserve"> </w:t>
      </w:r>
      <w:r>
        <w:t>региона;</w:t>
      </w:r>
    </w:p>
    <w:p w14:paraId="F6170000">
      <w:pPr>
        <w:pStyle w:val="Style_1"/>
        <w:ind w:firstLine="566" w:left="737" w:right="378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 и педагогами, в том числе с участием организаций — 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67"/>
        </w:rPr>
        <w:t xml:space="preserve"> </w:t>
      </w:r>
      <w:r>
        <w:t>патриотической,</w:t>
      </w:r>
      <w:r>
        <w:rPr>
          <w:spacing w:val="-3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 др.</w:t>
      </w:r>
      <w:r>
        <w:rPr>
          <w:spacing w:val="-3"/>
        </w:rPr>
        <w:t xml:space="preserve"> </w:t>
      </w:r>
      <w:r>
        <w:t>направленности;</w:t>
      </w:r>
    </w:p>
    <w:p w14:paraId="F7170000">
      <w:pPr>
        <w:pStyle w:val="Style_1"/>
        <w:ind w:firstLine="566" w:left="737" w:right="376"/>
      </w:pPr>
      <w:r>
        <w:t>разновозрастные сборы – многодневные выездные события, включающие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 экологической, трудовой, спортивно-оздоровительной и</w:t>
      </w:r>
      <w:r>
        <w:rPr>
          <w:spacing w:val="1"/>
        </w:rPr>
        <w:t xml:space="preserve"> </w:t>
      </w:r>
      <w:r>
        <w:t>др.</w:t>
      </w:r>
      <w:r>
        <w:rPr>
          <w:spacing w:val="-10"/>
        </w:rPr>
        <w:t xml:space="preserve"> </w:t>
      </w:r>
      <w:r>
        <w:t>направленности;</w:t>
      </w:r>
    </w:p>
    <w:p w14:paraId="F8170000">
      <w:pPr>
        <w:pStyle w:val="Style_1"/>
        <w:spacing w:before="1"/>
        <w:ind w:firstLine="566" w:left="737" w:right="373"/>
      </w:pPr>
      <w:r>
        <w:t>вовлечение по возможности каждого обучающегося в школьные дела в разных</w:t>
      </w:r>
      <w:r>
        <w:rPr>
          <w:spacing w:val="-67"/>
        </w:rPr>
        <w:t xml:space="preserve"> </w:t>
      </w:r>
      <w:r>
        <w:t>ролях: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костюмы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 за приглашение и встречу гостей и т. д., помощь обучающимся в</w:t>
      </w:r>
      <w:r>
        <w:rPr>
          <w:spacing w:val="1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</w:t>
      </w:r>
      <w:r>
        <w:rPr>
          <w:spacing w:val="2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14:paraId="F9170000">
      <w:pPr>
        <w:pStyle w:val="Style_1"/>
        <w:ind w:firstLine="566" w:left="737" w:right="37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дел, мероприятий, их отношениями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взрослыми.</w:t>
      </w:r>
    </w:p>
    <w:p w14:paraId="FA170000">
      <w:pPr>
        <w:pStyle w:val="Style_1"/>
        <w:ind w:firstLine="566" w:left="737" w:right="374"/>
      </w:pPr>
      <w:r>
        <w:t>Открытые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площадки.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становилось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республиканских и районных семинаров. В школе часто практикуется проведение</w:t>
      </w:r>
      <w:r>
        <w:rPr>
          <w:spacing w:val="1"/>
        </w:rPr>
        <w:t xml:space="preserve"> </w:t>
      </w:r>
      <w:r>
        <w:t>единого профилактического дня для родителей и обучающихся с привлечением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Ленинскому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г.Уфы,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несовершеннолетних.</w:t>
      </w:r>
    </w:p>
    <w:p w14:paraId="FB170000">
      <w:pPr>
        <w:pStyle w:val="Style_1"/>
        <w:ind w:firstLine="566" w:left="737" w:right="374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традиционные</w:t>
      </w:r>
      <w:r>
        <w:rPr>
          <w:spacing w:val="39"/>
        </w:rPr>
        <w:t xml:space="preserve"> </w:t>
      </w:r>
      <w:r>
        <w:t>массовые</w:t>
      </w:r>
      <w:r>
        <w:rPr>
          <w:spacing w:val="42"/>
        </w:rPr>
        <w:t xml:space="preserve"> </w:t>
      </w:r>
      <w:r>
        <w:t>мероприятия,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привлечением</w:t>
      </w:r>
      <w:r>
        <w:rPr>
          <w:spacing w:val="42"/>
        </w:rPr>
        <w:t xml:space="preserve"> </w:t>
      </w:r>
      <w:r>
        <w:t>родителей:</w:t>
      </w:r>
    </w:p>
    <w:p w14:paraId="FC170000">
      <w:pPr>
        <w:pStyle w:val="Style_1"/>
        <w:spacing w:before="1"/>
        <w:ind w:firstLine="0" w:left="737" w:right="370"/>
      </w:pPr>
      <w:r>
        <w:t>«Новогодние семейные</w:t>
      </w:r>
      <w:r>
        <w:rPr>
          <w:spacing w:val="1"/>
        </w:rPr>
        <w:t xml:space="preserve"> </w:t>
      </w:r>
      <w:r>
        <w:t>игры», «Папа, мама и</w:t>
      </w:r>
      <w:r>
        <w:rPr>
          <w:spacing w:val="1"/>
        </w:rPr>
        <w:t xml:space="preserve"> </w:t>
      </w:r>
      <w:r>
        <w:t>я - спортивная</w:t>
      </w:r>
      <w:r>
        <w:rPr>
          <w:spacing w:val="1"/>
        </w:rPr>
        <w:t xml:space="preserve"> </w:t>
      </w:r>
      <w:r>
        <w:t>семья», семейный</w:t>
      </w:r>
      <w:r>
        <w:rPr>
          <w:spacing w:val="1"/>
        </w:rPr>
        <w:t xml:space="preserve"> </w:t>
      </w:r>
      <w:r>
        <w:t>выходной, «Конференция отцов», смотр художественной самодеятельности, День</w:t>
      </w:r>
      <w:r>
        <w:rPr>
          <w:spacing w:val="1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Отечества.</w:t>
      </w:r>
    </w:p>
    <w:p w14:paraId="FD170000">
      <w:pPr>
        <w:pStyle w:val="Style_1"/>
        <w:ind w:firstLine="566" w:left="737" w:right="373"/>
      </w:pPr>
      <w:r>
        <w:t>Участие во всероссийских акциях, посвященных значимым отечественным и</w:t>
      </w:r>
      <w:r>
        <w:rPr>
          <w:spacing w:val="1"/>
        </w:rPr>
        <w:t xml:space="preserve"> </w:t>
      </w:r>
      <w:r>
        <w:t>международным событиям. Школа является площадкой для проведения различных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акций:</w:t>
      </w:r>
      <w:r>
        <w:rPr>
          <w:spacing w:val="1"/>
        </w:rPr>
        <w:t xml:space="preserve"> </w:t>
      </w:r>
      <w:r>
        <w:t>«Диктант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«Исторический</w:t>
      </w:r>
      <w:r>
        <w:rPr>
          <w:spacing w:val="1"/>
        </w:rPr>
        <w:t xml:space="preserve"> </w:t>
      </w:r>
      <w:r>
        <w:t>диктант»,</w:t>
      </w:r>
      <w:r>
        <w:rPr>
          <w:spacing w:val="54"/>
        </w:rPr>
        <w:t xml:space="preserve"> </w:t>
      </w:r>
      <w:r>
        <w:t>«Экологический</w:t>
      </w:r>
      <w:r>
        <w:rPr>
          <w:spacing w:val="59"/>
        </w:rPr>
        <w:t xml:space="preserve"> </w:t>
      </w:r>
      <w:r>
        <w:t>диктант»,</w:t>
      </w:r>
      <w:r>
        <w:rPr>
          <w:spacing w:val="39"/>
        </w:rPr>
        <w:t xml:space="preserve"> </w:t>
      </w:r>
      <w:r>
        <w:t>«Георгиевская</w:t>
      </w:r>
      <w:r>
        <w:rPr>
          <w:spacing w:val="39"/>
        </w:rPr>
        <w:t xml:space="preserve"> </w:t>
      </w:r>
      <w:r>
        <w:t>ленточка»,</w:t>
      </w:r>
      <w:r>
        <w:rPr>
          <w:spacing w:val="39"/>
        </w:rPr>
        <w:t xml:space="preserve"> </w:t>
      </w:r>
      <w:r>
        <w:t>«Свеча</w:t>
      </w:r>
      <w:r>
        <w:rPr>
          <w:spacing w:val="40"/>
        </w:rPr>
        <w:t xml:space="preserve"> </w:t>
      </w:r>
      <w:r>
        <w:t>памяти»,</w:t>
      </w:r>
    </w:p>
    <w:p w14:paraId="FE170000">
      <w:pPr>
        <w:pStyle w:val="Style_1"/>
        <w:spacing w:before="1" w:line="322" w:lineRule="exact"/>
        <w:ind w:firstLine="0" w:left="737"/>
      </w:pPr>
      <w:r>
        <w:t>«Бессмертный</w:t>
      </w:r>
      <w:r>
        <w:rPr>
          <w:spacing w:val="-4"/>
        </w:rPr>
        <w:t xml:space="preserve"> </w:t>
      </w:r>
      <w:r>
        <w:t>полк».</w:t>
      </w:r>
    </w:p>
    <w:p w14:paraId="FF170000">
      <w:pPr>
        <w:pStyle w:val="Style_1"/>
        <w:spacing w:line="322" w:lineRule="exact"/>
        <w:ind w:firstLine="0" w:left="1303"/>
      </w:pPr>
      <w:r>
        <w:t>На</w:t>
      </w:r>
      <w:r>
        <w:rPr>
          <w:spacing w:val="-14"/>
        </w:rPr>
        <w:t xml:space="preserve"> </w:t>
      </w:r>
      <w:r>
        <w:t>школьном</w:t>
      </w:r>
      <w:r>
        <w:rPr>
          <w:spacing w:val="-12"/>
        </w:rPr>
        <w:t xml:space="preserve"> </w:t>
      </w:r>
      <w:r>
        <w:t>уровне:</w:t>
      </w:r>
    </w:p>
    <w:p w14:paraId="00180000">
      <w:pPr>
        <w:pStyle w:val="Style_1"/>
        <w:ind w:firstLine="566" w:left="737" w:right="379"/>
      </w:pPr>
      <w:r>
        <w:t>Разновозрастные сборы. В школе проводятся Дни здоровья, общешкольные</w:t>
      </w:r>
      <w:r>
        <w:rPr>
          <w:spacing w:val="1"/>
        </w:rPr>
        <w:t xml:space="preserve"> </w:t>
      </w:r>
      <w:r>
        <w:t>походы, в период весенних, осенних и летних каникул на базе образовательного</w:t>
      </w:r>
      <w:r>
        <w:rPr>
          <w:spacing w:val="1"/>
        </w:rPr>
        <w:t xml:space="preserve"> </w:t>
      </w:r>
      <w:r>
        <w:t>учреждения ежегодно организуется лагерь дневного пребывания, лагерь труда и</w:t>
      </w:r>
      <w:r>
        <w:rPr>
          <w:spacing w:val="1"/>
        </w:rPr>
        <w:t xml:space="preserve"> </w:t>
      </w:r>
      <w:r>
        <w:t>отдыха,</w:t>
      </w:r>
      <w:r>
        <w:rPr>
          <w:spacing w:val="-9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определённую</w:t>
      </w:r>
      <w:r>
        <w:rPr>
          <w:spacing w:val="-5"/>
        </w:rPr>
        <w:t xml:space="preserve"> </w:t>
      </w:r>
      <w:r>
        <w:t>тематику.</w:t>
      </w:r>
    </w:p>
    <w:p w14:paraId="01180000">
      <w:pPr>
        <w:pStyle w:val="Style_1"/>
        <w:spacing w:before="1"/>
        <w:ind w:firstLine="566" w:left="737" w:right="383"/>
      </w:pPr>
      <w:r>
        <w:t>Общешкольные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44"/>
        </w:rPr>
        <w:t xml:space="preserve"> </w:t>
      </w:r>
      <w:r>
        <w:t>праздники:</w:t>
      </w:r>
      <w:r>
        <w:rPr>
          <w:spacing w:val="44"/>
        </w:rPr>
        <w:t xml:space="preserve"> </w:t>
      </w:r>
      <w:r>
        <w:t>«Широкая</w:t>
      </w:r>
      <w:r>
        <w:rPr>
          <w:spacing w:val="43"/>
        </w:rPr>
        <w:t xml:space="preserve"> </w:t>
      </w:r>
      <w:r>
        <w:t>Масленица»,</w:t>
      </w:r>
      <w:r>
        <w:rPr>
          <w:spacing w:val="42"/>
        </w:rPr>
        <w:t xml:space="preserve"> </w:t>
      </w:r>
      <w:r>
        <w:t>«Новогоднее</w:t>
      </w:r>
      <w:r>
        <w:rPr>
          <w:spacing w:val="42"/>
        </w:rPr>
        <w:t xml:space="preserve"> </w:t>
      </w:r>
      <w:r>
        <w:t>представление»,</w:t>
      </w:r>
    </w:p>
    <w:p w14:paraId="02180000">
      <w:pPr>
        <w:sectPr>
          <w:footerReference r:id="rId59" w:type="default"/>
          <w:pgSz w:h="16850" w:orient="portrait" w:w="11920"/>
          <w:pgMar w:bottom="1140" w:footer="811" w:header="0" w:left="540" w:right="180" w:top="1060"/>
        </w:sectPr>
      </w:pPr>
    </w:p>
    <w:p w14:paraId="03180000">
      <w:pPr>
        <w:pStyle w:val="Style_1"/>
        <w:spacing w:before="60"/>
        <w:ind w:firstLine="0" w:left="737"/>
      </w:pPr>
      <w:r>
        <w:t>концерт</w:t>
      </w:r>
      <w:r>
        <w:rPr>
          <w:spacing w:val="19"/>
        </w:rPr>
        <w:t xml:space="preserve"> </w:t>
      </w:r>
      <w:r>
        <w:t>«Для</w:t>
      </w:r>
      <w:r>
        <w:rPr>
          <w:spacing w:val="20"/>
        </w:rPr>
        <w:t xml:space="preserve"> </w:t>
      </w:r>
      <w:r>
        <w:t>самых</w:t>
      </w:r>
      <w:r>
        <w:rPr>
          <w:spacing w:val="23"/>
        </w:rPr>
        <w:t xml:space="preserve"> </w:t>
      </w:r>
      <w:r>
        <w:t>лучших</w:t>
      </w:r>
      <w:r>
        <w:rPr>
          <w:spacing w:val="24"/>
        </w:rPr>
        <w:t xml:space="preserve"> </w:t>
      </w:r>
      <w:r>
        <w:t>мам»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мн.</w:t>
      </w:r>
      <w:r>
        <w:rPr>
          <w:spacing w:val="-2"/>
        </w:rPr>
        <w:t xml:space="preserve"> </w:t>
      </w:r>
      <w:r>
        <w:t>др.</w:t>
      </w:r>
    </w:p>
    <w:p w14:paraId="04180000">
      <w:pPr>
        <w:pStyle w:val="Style_1"/>
        <w:ind w:firstLine="1130" w:left="737" w:right="373"/>
      </w:pPr>
      <w:r>
        <w:t>Торжественные ритуалы посвящения, связанные с переходом учащихся</w:t>
      </w:r>
      <w:r>
        <w:rPr>
          <w:spacing w:val="1"/>
        </w:rPr>
        <w:t xml:space="preserve"> </w:t>
      </w:r>
      <w:r>
        <w:t>наследующую ступень образования, символизирующие приобретение ими новых</w:t>
      </w:r>
      <w:r>
        <w:rPr>
          <w:spacing w:val="1"/>
        </w:rPr>
        <w:t xml:space="preserve"> </w:t>
      </w:r>
      <w:r>
        <w:t>социальных статусов в школе и развивающие школьную идентичность детей. В</w:t>
      </w:r>
      <w:r>
        <w:rPr>
          <w:spacing w:val="1"/>
        </w:rPr>
        <w:t xml:space="preserve"> </w:t>
      </w:r>
      <w:r>
        <w:t>школее ежегодно проходят различные торжественные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посвящения: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выпускные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выпускные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посвящение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ряды</w:t>
      </w:r>
      <w:r>
        <w:rPr>
          <w:spacing w:val="-4"/>
        </w:rPr>
        <w:t xml:space="preserve"> </w:t>
      </w:r>
      <w:r>
        <w:t>волонтеров,</w:t>
      </w:r>
      <w:r>
        <w:rPr>
          <w:spacing w:val="-5"/>
        </w:rPr>
        <w:t xml:space="preserve"> </w:t>
      </w:r>
      <w:r>
        <w:t>шаймуратовцев,</w:t>
      </w:r>
      <w:r>
        <w:rPr>
          <w:spacing w:val="-6"/>
        </w:rPr>
        <w:t xml:space="preserve"> </w:t>
      </w:r>
      <w:r>
        <w:t>юнармейцев.</w:t>
      </w:r>
    </w:p>
    <w:p w14:paraId="05180000">
      <w:pPr>
        <w:pStyle w:val="Style_1"/>
        <w:ind w:firstLine="566" w:left="737" w:right="376"/>
      </w:pPr>
      <w:r>
        <w:t>Церемонии награждения (по итогам года) школьников и педагогов за 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 значительный вклад в развитие школы. Это способствует поощрению</w:t>
      </w:r>
      <w:r>
        <w:rPr>
          <w:spacing w:val="1"/>
        </w:rPr>
        <w:t xml:space="preserve"> </w:t>
      </w:r>
      <w:r>
        <w:t>социальной активности детей, развитию позитивных межличностных отношений</w:t>
      </w:r>
      <w:r>
        <w:rPr>
          <w:spacing w:val="1"/>
        </w:rPr>
        <w:t xml:space="preserve"> </w:t>
      </w:r>
      <w:r>
        <w:t>между педагогами и воспитанниками, формированию чувства доверия и уважения</w:t>
      </w:r>
      <w:r>
        <w:rPr>
          <w:spacing w:val="1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другу.</w:t>
      </w:r>
    </w:p>
    <w:p w14:paraId="06180000">
      <w:pPr>
        <w:pStyle w:val="Style_1"/>
        <w:spacing w:line="318" w:lineRule="exact"/>
        <w:ind w:firstLine="0" w:left="1306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классов:</w:t>
      </w:r>
    </w:p>
    <w:p w14:paraId="07180000">
      <w:pPr>
        <w:pStyle w:val="Style_1"/>
        <w:spacing w:before="4" w:line="240" w:lineRule="auto"/>
        <w:ind w:firstLine="566" w:left="737" w:right="382"/>
      </w:pPr>
      <w:r>
        <w:t>Выбор и делегирование представителей классов в общешкольные советы дел,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дел;</w:t>
      </w:r>
    </w:p>
    <w:p w14:paraId="08180000">
      <w:pPr>
        <w:pStyle w:val="Style_1"/>
        <w:spacing w:line="310" w:lineRule="exact"/>
        <w:ind w:firstLine="0" w:left="1274"/>
      </w:pPr>
      <w:r>
        <w:t>Участие</w:t>
      </w:r>
      <w:r>
        <w:rPr>
          <w:spacing w:val="9"/>
        </w:rPr>
        <w:t xml:space="preserve"> </w:t>
      </w:r>
      <w:r>
        <w:t>школьных</w:t>
      </w:r>
      <w:r>
        <w:rPr>
          <w:spacing w:val="77"/>
        </w:rPr>
        <w:t xml:space="preserve"> </w:t>
      </w:r>
      <w:r>
        <w:t>классов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реализации</w:t>
      </w:r>
      <w:r>
        <w:rPr>
          <w:spacing w:val="90"/>
        </w:rPr>
        <w:t xml:space="preserve"> </w:t>
      </w:r>
      <w:r>
        <w:t>общих</w:t>
      </w:r>
      <w:r>
        <w:rPr>
          <w:spacing w:val="13"/>
        </w:rPr>
        <w:t xml:space="preserve"> </w:t>
      </w:r>
      <w:r>
        <w:t>общешкольных</w:t>
      </w:r>
      <w:r>
        <w:rPr>
          <w:spacing w:val="81"/>
        </w:rPr>
        <w:t xml:space="preserve"> </w:t>
      </w:r>
      <w:r>
        <w:t>ключевых</w:t>
      </w:r>
    </w:p>
    <w:p w14:paraId="09180000">
      <w:pPr>
        <w:pStyle w:val="Style_1"/>
        <w:ind w:firstLine="0" w:left="706"/>
        <w:jc w:val="left"/>
      </w:pPr>
      <w:r>
        <w:t>дел;</w:t>
      </w:r>
    </w:p>
    <w:p w14:paraId="0A180000">
      <w:pPr>
        <w:pStyle w:val="Style_1"/>
        <w:tabs>
          <w:tab w:leader="none" w:pos="2947" w:val="left"/>
          <w:tab w:leader="none" w:pos="3295" w:val="left"/>
          <w:tab w:leader="none" w:pos="4351" w:val="left"/>
          <w:tab w:leader="none" w:pos="5339" w:val="left"/>
          <w:tab w:leader="none" w:pos="6746" w:val="left"/>
          <w:tab w:leader="none" w:pos="7884" w:val="left"/>
          <w:tab w:leader="none" w:pos="8944" w:val="left"/>
        </w:tabs>
        <w:spacing w:before="71"/>
        <w:ind w:firstLine="0" w:left="1303"/>
        <w:jc w:val="left"/>
      </w:pPr>
      <w:r>
        <w:t>Проведение</w:t>
      </w:r>
      <w:r>
        <w:tab/>
      </w:r>
      <w:r>
        <w:t>в</w:t>
      </w:r>
      <w:r>
        <w:tab/>
      </w:r>
      <w:r>
        <w:t>рамках</w:t>
      </w:r>
      <w:r>
        <w:tab/>
      </w:r>
      <w:r>
        <w:t>класса</w:t>
      </w:r>
      <w:r>
        <w:tab/>
      </w:r>
      <w:r>
        <w:t>итогового</w:t>
      </w:r>
      <w:r>
        <w:tab/>
      </w:r>
      <w:r>
        <w:t>анализа</w:t>
      </w:r>
      <w:r>
        <w:tab/>
      </w:r>
      <w:r>
        <w:t>детьми</w:t>
      </w:r>
      <w:r>
        <w:tab/>
      </w:r>
      <w:r>
        <w:t>общешкольных</w:t>
      </w:r>
    </w:p>
    <w:p w14:paraId="0B180000">
      <w:pPr>
        <w:pStyle w:val="Style_1"/>
        <w:ind w:firstLine="0" w:left="737" w:right="386"/>
      </w:pPr>
      <w:r>
        <w:t>ключевых дел, участие представителей классов в итоговом анализе проведенных</w:t>
      </w:r>
      <w:r>
        <w:rPr>
          <w:spacing w:val="1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дела.</w:t>
      </w:r>
    </w:p>
    <w:p w14:paraId="0C180000">
      <w:pPr>
        <w:pStyle w:val="Style_1"/>
        <w:spacing w:line="322" w:lineRule="exact"/>
        <w:ind w:firstLine="0" w:left="1872"/>
      </w:pPr>
      <w:r>
        <w:t>На</w:t>
      </w:r>
      <w:r>
        <w:rPr>
          <w:spacing w:val="-16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t>уровне:</w:t>
      </w:r>
    </w:p>
    <w:p w14:paraId="0D180000">
      <w:pPr>
        <w:pStyle w:val="Style_1"/>
        <w:spacing w:before="4"/>
        <w:ind w:firstLine="566" w:left="737" w:right="374"/>
      </w:pPr>
      <w:r>
        <w:t>Вовлечение по возможности каждого ребенка в ключевые дела школы в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7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ведущих,</w:t>
      </w:r>
      <w:r>
        <w:rPr>
          <w:spacing w:val="71"/>
        </w:rPr>
        <w:t xml:space="preserve"> </w:t>
      </w:r>
      <w:r>
        <w:t>декораторов,</w:t>
      </w:r>
      <w:r>
        <w:rPr>
          <w:spacing w:val="7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редакторов,</w:t>
      </w:r>
      <w:r>
        <w:rPr>
          <w:spacing w:val="7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-10"/>
        </w:rPr>
        <w:t xml:space="preserve"> </w:t>
      </w:r>
      <w:r>
        <w:t>гостей</w:t>
      </w:r>
      <w:r>
        <w:rPr>
          <w:spacing w:val="-5"/>
        </w:rPr>
        <w:t xml:space="preserve"> </w:t>
      </w:r>
      <w:r>
        <w:t>и т.п.);</w:t>
      </w:r>
    </w:p>
    <w:p w14:paraId="0E180000">
      <w:pPr>
        <w:pStyle w:val="Style_1"/>
        <w:spacing w:line="240" w:lineRule="auto"/>
        <w:ind w:firstLine="566" w:left="737" w:right="396"/>
      </w:pPr>
      <w:r>
        <w:t>Индивидуальная помощь ребенку (при необходимости) в освоении 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-9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 анализа</w:t>
      </w:r>
      <w:r>
        <w:rPr>
          <w:spacing w:val="-3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дел;</w:t>
      </w:r>
    </w:p>
    <w:p w14:paraId="0F180000">
      <w:pPr>
        <w:pStyle w:val="Style_1"/>
        <w:ind w:firstLine="566" w:left="737" w:right="382"/>
      </w:pPr>
      <w:r>
        <w:t>Наблюдение за поведением ребенка в ситуациях подготовки, проведения 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-3"/>
        </w:rPr>
        <w:t xml:space="preserve"> </w:t>
      </w:r>
      <w:r>
        <w:t>школьниками,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взрослыми;</w:t>
      </w:r>
    </w:p>
    <w:p w14:paraId="10180000">
      <w:pPr>
        <w:pStyle w:val="Style_1"/>
        <w:ind w:firstLine="566" w:left="737" w:right="374"/>
      </w:pPr>
      <w:r>
        <w:t>При необходимости</w:t>
      </w:r>
      <w:r>
        <w:rPr>
          <w:spacing w:val="1"/>
        </w:rPr>
        <w:t xml:space="preserve"> </w:t>
      </w:r>
      <w:r>
        <w:t>коррекция поведения ребенка через частные беседы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 через включение его в совместную работу с другими детьми, которые могли</w:t>
      </w:r>
      <w:r>
        <w:rPr>
          <w:spacing w:val="1"/>
        </w:rPr>
        <w:t xml:space="preserve"> </w:t>
      </w:r>
      <w:r>
        <w:t>бы стать хорошим примером для ребенка, через предложение взять в 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14:paraId="11180000">
      <w:pPr>
        <w:pStyle w:val="Style_1"/>
        <w:spacing w:line="318" w:lineRule="exact"/>
        <w:ind w:firstLine="0" w:left="1306"/>
      </w:pPr>
      <w:r>
        <w:rPr>
          <w:spacing w:val="-1"/>
        </w:rPr>
        <w:t>Модуль</w:t>
      </w:r>
      <w:r>
        <w:rPr>
          <w:spacing w:val="-5"/>
        </w:rPr>
        <w:t xml:space="preserve"> </w:t>
      </w:r>
      <w:r>
        <w:rPr>
          <w:spacing w:val="-1"/>
        </w:rPr>
        <w:t>«Классное</w:t>
      </w:r>
      <w:r>
        <w:rPr>
          <w:spacing w:val="-16"/>
        </w:rPr>
        <w:t xml:space="preserve"> </w:t>
      </w:r>
      <w:r>
        <w:t>руководство»</w:t>
      </w:r>
    </w:p>
    <w:p w14:paraId="12180000">
      <w:pPr>
        <w:pStyle w:val="Style_1"/>
        <w:ind w:firstLine="566" w:left="737" w:right="37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предусматривает:</w:t>
      </w:r>
    </w:p>
    <w:p w14:paraId="13180000">
      <w:pPr>
        <w:pStyle w:val="Style_1"/>
        <w:spacing w:line="316" w:lineRule="exact"/>
        <w:ind w:firstLine="0" w:left="1306"/>
      </w:pPr>
      <w:r>
        <w:t>планирование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часов;</w:t>
      </w:r>
    </w:p>
    <w:p w14:paraId="14180000">
      <w:pPr>
        <w:pStyle w:val="Style_1"/>
        <w:spacing w:before="2"/>
        <w:ind w:firstLine="566" w:left="737" w:right="373"/>
      </w:pPr>
      <w:r>
        <w:t>поддержку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возможности обсуждения и принятия решений, создания благоприятной среды для</w:t>
      </w:r>
      <w:r>
        <w:rPr>
          <w:spacing w:val="1"/>
        </w:rPr>
        <w:t xml:space="preserve"> </w:t>
      </w:r>
      <w:r>
        <w:t>общения;</w:t>
      </w:r>
    </w:p>
    <w:p w14:paraId="15180000">
      <w:pPr>
        <w:sectPr>
          <w:footerReference r:id="rId60" w:type="default"/>
          <w:pgSz w:h="16850" w:orient="portrait" w:w="11920"/>
          <w:pgMar w:bottom="1080" w:footer="811" w:header="0" w:left="540" w:right="180" w:top="1060"/>
        </w:sectPr>
      </w:pPr>
    </w:p>
    <w:p w14:paraId="16180000">
      <w:pPr>
        <w:pStyle w:val="Style_1"/>
        <w:spacing w:before="60"/>
        <w:ind w:firstLine="566" w:left="737" w:right="377"/>
      </w:pPr>
      <w:r>
        <w:t>инициирование и поддержку участия класса в общешкольных мероприятиях,</w:t>
      </w:r>
      <w:r>
        <w:rPr>
          <w:spacing w:val="1"/>
        </w:rPr>
        <w:t xml:space="preserve"> </w:t>
      </w:r>
      <w:r>
        <w:t>делах,</w:t>
      </w:r>
      <w:r>
        <w:rPr>
          <w:spacing w:val="19"/>
        </w:rPr>
        <w:t xml:space="preserve"> </w:t>
      </w:r>
      <w:r>
        <w:t>оказание</w:t>
      </w:r>
      <w:r>
        <w:rPr>
          <w:spacing w:val="24"/>
        </w:rPr>
        <w:t xml:space="preserve"> </w:t>
      </w:r>
      <w:r>
        <w:t>необходимой</w:t>
      </w:r>
      <w:r>
        <w:rPr>
          <w:spacing w:val="27"/>
        </w:rPr>
        <w:t xml:space="preserve"> </w:t>
      </w:r>
      <w:r>
        <w:t>помощи</w:t>
      </w:r>
      <w:r>
        <w:rPr>
          <w:spacing w:val="24"/>
        </w:rPr>
        <w:t xml:space="preserve"> </w:t>
      </w:r>
      <w:r>
        <w:t>обучающимся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подготовке,</w:t>
      </w:r>
      <w:r>
        <w:rPr>
          <w:spacing w:val="21"/>
        </w:rPr>
        <w:t xml:space="preserve"> </w:t>
      </w:r>
      <w:r>
        <w:t>проведении</w:t>
      </w:r>
      <w:r>
        <w:rPr>
          <w:spacing w:val="-68"/>
        </w:rPr>
        <w:t xml:space="preserve"> </w:t>
      </w:r>
      <w:r>
        <w:t>и анализе;</w:t>
      </w:r>
    </w:p>
    <w:p w14:paraId="17180000">
      <w:pPr>
        <w:pStyle w:val="Style_1"/>
        <w:ind w:firstLine="566" w:left="737" w:right="378"/>
      </w:pPr>
      <w:r>
        <w:t>организацию интересных и полезных для личностного развития обучающихся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7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поведения;</w:t>
      </w:r>
    </w:p>
    <w:p w14:paraId="18180000">
      <w:pPr>
        <w:pStyle w:val="Style_1"/>
        <w:ind w:firstLine="566" w:left="737" w:right="376"/>
      </w:pPr>
      <w:r>
        <w:t>сплочение коллектива класса через: игры и тренинги на командообразование;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экскурсии;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58"/>
        </w:rPr>
        <w:t xml:space="preserve"> </w:t>
      </w:r>
      <w:r>
        <w:t>дней</w:t>
      </w:r>
      <w:r>
        <w:rPr>
          <w:spacing w:val="55"/>
        </w:rPr>
        <w:t xml:space="preserve"> </w:t>
      </w:r>
      <w:r>
        <w:t>рождения</w:t>
      </w:r>
      <w:r>
        <w:rPr>
          <w:spacing w:val="55"/>
        </w:rPr>
        <w:t xml:space="preserve"> </w:t>
      </w:r>
      <w:r>
        <w:t>обучающихся,</w:t>
      </w:r>
      <w:r>
        <w:rPr>
          <w:spacing w:val="58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«огоньки»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вечера;</w:t>
      </w:r>
    </w:p>
    <w:p w14:paraId="19180000">
      <w:pPr>
        <w:pStyle w:val="Style_1"/>
        <w:spacing w:line="240" w:lineRule="auto"/>
        <w:ind w:firstLine="566" w:left="737" w:right="389"/>
      </w:pPr>
      <w:r>
        <w:t>выработку совместно с обучающимися правил поведения класса, помогающих</w:t>
      </w:r>
      <w:r>
        <w:rPr>
          <w:spacing w:val="1"/>
        </w:rPr>
        <w:t xml:space="preserve"> </w:t>
      </w:r>
      <w:r>
        <w:t>освоить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 следовать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14:paraId="1A180000">
      <w:pPr>
        <w:pStyle w:val="Style_1"/>
        <w:ind w:firstLine="566" w:left="737" w:right="374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наблюдение за их поведением в повседневной жизни, в специально 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сверяются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результатами</w:t>
      </w:r>
      <w:r>
        <w:rPr>
          <w:spacing w:val="10"/>
        </w:rPr>
        <w:t xml:space="preserve"> </w:t>
      </w:r>
      <w:r>
        <w:t>бесед</w:t>
      </w:r>
      <w:r>
        <w:rPr>
          <w:spacing w:val="1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родителями,</w:t>
      </w:r>
      <w:r>
        <w:rPr>
          <w:spacing w:val="9"/>
        </w:rPr>
        <w:t xml:space="preserve"> </w:t>
      </w:r>
      <w:r>
        <w:t>учителями,</w:t>
      </w:r>
    </w:p>
    <w:p w14:paraId="1B180000">
      <w:pPr>
        <w:pStyle w:val="Style_1"/>
        <w:spacing w:before="61"/>
        <w:ind w:firstLine="0" w:left="737"/>
      </w:pP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необходимости)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психологом;</w:t>
      </w:r>
    </w:p>
    <w:p w14:paraId="1C180000">
      <w:pPr>
        <w:pStyle w:val="Style_1"/>
        <w:spacing w:before="2"/>
        <w:ind w:firstLine="566" w:left="737" w:right="375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педагогами, успеваемость</w:t>
      </w:r>
      <w:r>
        <w:rPr>
          <w:spacing w:val="1"/>
        </w:rPr>
        <w:t xml:space="preserve"> </w:t>
      </w:r>
      <w:r>
        <w:t>и т. д.), совместный поиск решений проблем, коррекцию поведения 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класса;</w:t>
      </w:r>
    </w:p>
    <w:p w14:paraId="1D180000">
      <w:pPr>
        <w:pStyle w:val="Style_1"/>
        <w:spacing w:before="1"/>
        <w:ind w:firstLine="566" w:left="737" w:right="376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достижения;</w:t>
      </w:r>
    </w:p>
    <w:p w14:paraId="1E180000">
      <w:pPr>
        <w:pStyle w:val="Style_1"/>
        <w:ind w:firstLine="566" w:left="737" w:right="375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единства мнений и требований педагогов по вопросам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14:paraId="1F180000">
      <w:pPr>
        <w:pStyle w:val="Style_1"/>
        <w:ind w:firstLine="566" w:left="737" w:right="372"/>
      </w:pPr>
      <w:r>
        <w:t>проведение</w:t>
      </w:r>
      <w:r>
        <w:rPr>
          <w:spacing w:val="1"/>
        </w:rPr>
        <w:t xml:space="preserve"> </w:t>
      </w:r>
      <w:r>
        <w:t>мини-педсоветов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-7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класса;</w:t>
      </w:r>
    </w:p>
    <w:p w14:paraId="20180000">
      <w:pPr>
        <w:pStyle w:val="Style_1"/>
        <w:spacing w:before="1"/>
        <w:ind w:firstLine="566" w:left="737" w:right="377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 родителей о школьных успехах и проблемах обучающихся, их</w:t>
      </w:r>
      <w:r>
        <w:rPr>
          <w:spacing w:val="1"/>
        </w:rPr>
        <w:t xml:space="preserve"> </w:t>
      </w:r>
      <w:r>
        <w:t>положении в классе, о жизни класса в целом, помощь родителям и иным членам</w:t>
      </w:r>
      <w:r>
        <w:rPr>
          <w:spacing w:val="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отношениях</w:t>
      </w:r>
      <w:r>
        <w:rPr>
          <w:spacing w:val="-2"/>
        </w:rPr>
        <w:t xml:space="preserve"> </w:t>
      </w:r>
      <w:r>
        <w:t>с учителями,</w:t>
      </w:r>
      <w:r>
        <w:rPr>
          <w:spacing w:val="-3"/>
        </w:rPr>
        <w:t xml:space="preserve"> </w:t>
      </w:r>
      <w:r>
        <w:t>администрацией;</w:t>
      </w:r>
    </w:p>
    <w:p w14:paraId="21180000">
      <w:pPr>
        <w:pStyle w:val="Style_1"/>
        <w:ind w:firstLine="566" w:left="737" w:right="375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 к организации и проведению воспитательных</w:t>
      </w:r>
      <w:r>
        <w:rPr>
          <w:spacing w:val="1"/>
        </w:rPr>
        <w:t xml:space="preserve"> </w:t>
      </w:r>
      <w:r>
        <w:t>дел, мероприятий в</w:t>
      </w:r>
      <w:r>
        <w:rPr>
          <w:spacing w:val="1"/>
        </w:rPr>
        <w:t xml:space="preserve"> </w:t>
      </w:r>
      <w:r>
        <w:t>классе и</w:t>
      </w:r>
      <w:r>
        <w:rPr>
          <w:spacing w:val="-4"/>
        </w:rPr>
        <w:t xml:space="preserve"> </w:t>
      </w:r>
      <w:r>
        <w:t>школы;</w:t>
      </w:r>
    </w:p>
    <w:p w14:paraId="22180000">
      <w:pPr>
        <w:pStyle w:val="Style_1"/>
        <w:spacing w:line="240" w:lineRule="auto"/>
        <w:ind w:firstLine="0" w:left="1306"/>
        <w:jc w:val="left"/>
      </w:pPr>
      <w:r>
        <w:t>проведение в классе праздников, фестивалей, конкурсов, соревнований и т. д.</w:t>
      </w:r>
      <w:r>
        <w:rPr>
          <w:spacing w:val="-67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14:paraId="23180000">
      <w:pPr>
        <w:pStyle w:val="Style_1"/>
        <w:spacing w:line="320" w:lineRule="exact"/>
        <w:ind w:firstLine="0" w:left="1303"/>
        <w:jc w:val="left"/>
      </w:pPr>
      <w:r>
        <w:t>Реализация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уроков</w:t>
      </w:r>
      <w:r>
        <w:rPr>
          <w:spacing w:val="3"/>
        </w:rPr>
        <w:t xml:space="preserve"> </w:t>
      </w:r>
      <w:r>
        <w:t>(аудиторных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</w:p>
    <w:p w14:paraId="24180000">
      <w:pPr>
        <w:sectPr>
          <w:footerReference r:id="rId3" w:type="default"/>
          <w:pgSz w:h="16850" w:orient="portrait" w:w="11920"/>
          <w:pgMar w:bottom="1060" w:footer="811" w:header="0" w:left="540" w:right="180" w:top="1060"/>
        </w:sectPr>
      </w:pPr>
    </w:p>
    <w:p w14:paraId="25180000">
      <w:pPr>
        <w:pStyle w:val="Style_1"/>
        <w:spacing w:before="60"/>
        <w:ind w:firstLine="0" w:left="737"/>
      </w:pPr>
      <w:r>
        <w:t>максимально</w:t>
      </w:r>
      <w:r>
        <w:rPr>
          <w:spacing w:val="-6"/>
        </w:rPr>
        <w:t xml:space="preserve"> </w:t>
      </w:r>
      <w:r>
        <w:t>допустимой</w:t>
      </w:r>
      <w:r>
        <w:rPr>
          <w:spacing w:val="-5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нагрузки)</w:t>
      </w:r>
      <w:r>
        <w:rPr>
          <w:spacing w:val="-5"/>
        </w:rPr>
        <w:t xml:space="preserve"> </w:t>
      </w:r>
      <w:r>
        <w:t>предусматривает:</w:t>
      </w:r>
    </w:p>
    <w:p w14:paraId="26180000">
      <w:pPr>
        <w:pStyle w:val="Style_1"/>
        <w:ind w:firstLine="566" w:left="737" w:right="379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 предметов для формирования у обучающихся российских традиционных</w:t>
      </w:r>
      <w:r>
        <w:rPr>
          <w:spacing w:val="1"/>
        </w:rPr>
        <w:t xml:space="preserve"> </w:t>
      </w:r>
      <w:r>
        <w:t>духовно-нравственных и социокультурных ценностей; подбор соответствующего</w:t>
      </w:r>
      <w:r>
        <w:rPr>
          <w:spacing w:val="1"/>
        </w:rPr>
        <w:t xml:space="preserve"> </w:t>
      </w:r>
      <w:r>
        <w:t>тематического содержания, текстов для чтения, задач для решения,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обсуждений;</w:t>
      </w:r>
    </w:p>
    <w:p w14:paraId="27180000">
      <w:pPr>
        <w:pStyle w:val="Style_1"/>
        <w:ind w:firstLine="566" w:left="737" w:right="374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качестве</w:t>
      </w:r>
      <w:r>
        <w:rPr>
          <w:spacing w:val="7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тематики,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реализация в</w:t>
      </w:r>
      <w:r>
        <w:rPr>
          <w:spacing w:val="-6"/>
        </w:rPr>
        <w:t xml:space="preserve"> </w:t>
      </w:r>
      <w:r>
        <w:t>обучении;</w:t>
      </w:r>
    </w:p>
    <w:p w14:paraId="28180000">
      <w:pPr>
        <w:pStyle w:val="Style_1"/>
        <w:ind w:firstLine="566" w:left="737" w:right="374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 тематики в соответствии с календарным планом воспитательной работы</w:t>
      </w:r>
      <w:r>
        <w:rPr>
          <w:spacing w:val="1"/>
        </w:rPr>
        <w:t xml:space="preserve"> </w:t>
      </w:r>
      <w:r>
        <w:t>школы;</w:t>
      </w:r>
    </w:p>
    <w:p w14:paraId="29180000">
      <w:pPr>
        <w:pStyle w:val="Style_1"/>
        <w:spacing w:before="1"/>
        <w:ind w:firstLine="566" w:left="737" w:right="380"/>
      </w:pP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приоритета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2A180000">
      <w:pPr>
        <w:pStyle w:val="Style_1"/>
        <w:spacing w:line="316" w:lineRule="exact"/>
        <w:ind w:firstLine="568" w:left="737"/>
      </w:pPr>
      <w:r>
        <w:rPr>
          <w:spacing w:val="-1"/>
        </w:rPr>
        <w:t>полноценную</w:t>
      </w:r>
      <w:r>
        <w:rPr>
          <w:spacing w:val="22"/>
        </w:rPr>
        <w:t xml:space="preserve"> </w:t>
      </w:r>
      <w:r>
        <w:rPr>
          <w:spacing w:val="-1"/>
        </w:rPr>
        <w:t>реализацию</w:t>
      </w:r>
      <w:r>
        <w:rPr>
          <w:spacing w:val="21"/>
        </w:rPr>
        <w:t xml:space="preserve"> </w:t>
      </w:r>
      <w:r>
        <w:rPr>
          <w:spacing w:val="-1"/>
        </w:rPr>
        <w:t>потенциала</w:t>
      </w:r>
      <w:r>
        <w:rPr>
          <w:spacing w:val="25"/>
        </w:rPr>
        <w:t xml:space="preserve"> </w:t>
      </w:r>
      <w:r>
        <w:rPr>
          <w:spacing w:val="-1"/>
        </w:rPr>
        <w:t>уроков</w:t>
      </w:r>
      <w:r>
        <w:rPr>
          <w:spacing w:val="24"/>
        </w:rPr>
        <w:t xml:space="preserve"> </w:t>
      </w:r>
      <w:r>
        <w:rPr>
          <w:spacing w:val="-1"/>
        </w:rPr>
        <w:t>в</w:t>
      </w:r>
      <w:r>
        <w:rPr>
          <w:spacing w:val="26"/>
        </w:rPr>
        <w:t xml:space="preserve"> </w:t>
      </w:r>
      <w:r>
        <w:rPr>
          <w:spacing w:val="-1"/>
        </w:rPr>
        <w:t>предметных</w:t>
      </w:r>
      <w:r>
        <w:rPr>
          <w:spacing w:val="29"/>
        </w:rPr>
        <w:t xml:space="preserve"> </w:t>
      </w:r>
      <w:r>
        <w:t>областях</w:t>
      </w:r>
      <w:r>
        <w:rPr>
          <w:spacing w:val="-29"/>
        </w:rPr>
        <w:t xml:space="preserve"> </w:t>
      </w:r>
      <w:r>
        <w:t>целевой</w:t>
      </w:r>
    </w:p>
    <w:p w14:paraId="2B180000">
      <w:pPr>
        <w:pStyle w:val="Style_1"/>
        <w:spacing w:before="72"/>
        <w:ind w:firstLine="0" w:left="737" w:right="379"/>
      </w:pPr>
      <w:r>
        <w:t>воспитательной</w:t>
      </w:r>
      <w:r>
        <w:rPr>
          <w:spacing w:val="1"/>
        </w:rPr>
        <w:t xml:space="preserve"> </w:t>
      </w:r>
      <w:r>
        <w:t>духовно-нравственной направленности 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культурными</w:t>
      </w:r>
      <w:r>
        <w:rPr>
          <w:spacing w:val="-6"/>
        </w:rPr>
        <w:t xml:space="preserve"> </w:t>
      </w:r>
      <w:r>
        <w:t>потребностями;</w:t>
      </w:r>
    </w:p>
    <w:p w14:paraId="2C180000">
      <w:pPr>
        <w:pStyle w:val="Style_1"/>
        <w:ind w:firstLine="566" w:left="737" w:right="371"/>
      </w:pPr>
      <w:r>
        <w:t>привлечение</w:t>
      </w:r>
      <w:r>
        <w:rPr>
          <w:spacing w:val="1"/>
        </w:rPr>
        <w:t xml:space="preserve"> </w:t>
      </w:r>
      <w:r>
        <w:t>внимания обучающихся к</w:t>
      </w:r>
      <w:r>
        <w:rPr>
          <w:spacing w:val="1"/>
        </w:rPr>
        <w:t xml:space="preserve"> </w:t>
      </w:r>
      <w:r>
        <w:t>ценностному аспекту 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предметов, явлений и событий, инициирование обсуждений, высказываний</w:t>
      </w:r>
      <w:r>
        <w:rPr>
          <w:spacing w:val="1"/>
        </w:rPr>
        <w:t xml:space="preserve"> </w:t>
      </w:r>
      <w:r>
        <w:t>своего мнения, выработки своего личностного отношения к изучаемым 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7"/>
        </w:rPr>
        <w:t xml:space="preserve"> </w:t>
      </w:r>
      <w:r>
        <w:t>лицам;</w:t>
      </w:r>
    </w:p>
    <w:p w14:paraId="2D180000">
      <w:pPr>
        <w:pStyle w:val="Style_1"/>
        <w:spacing w:before="2"/>
        <w:ind w:firstLine="566" w:left="737" w:right="375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7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развитию критического</w:t>
      </w:r>
      <w:r>
        <w:rPr>
          <w:spacing w:val="4"/>
        </w:rPr>
        <w:t xml:space="preserve"> </w:t>
      </w:r>
      <w:r>
        <w:t>мышления;</w:t>
      </w:r>
    </w:p>
    <w:p w14:paraId="2E180000">
      <w:pPr>
        <w:pStyle w:val="Style_1"/>
        <w:ind w:firstLine="566" w:left="737" w:right="375"/>
      </w:pPr>
      <w:r>
        <w:t>побуждение обучающихся соблюдать нормы поведения, правила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14:paraId="2F180000">
      <w:pPr>
        <w:pStyle w:val="Style_1"/>
        <w:spacing w:before="2"/>
        <w:ind w:firstLine="566" w:left="737" w:right="375"/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дающего обучающимся социально значимый опыт 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4"/>
        </w:rPr>
        <w:t xml:space="preserve"> </w:t>
      </w:r>
      <w:r>
        <w:t>помощи;</w:t>
      </w:r>
    </w:p>
    <w:p w14:paraId="30180000">
      <w:pPr>
        <w:pStyle w:val="Style_1"/>
        <w:ind w:firstLine="566" w:left="737" w:right="374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 и групповых проектов, что дает возможность приобрести навыки</w:t>
      </w:r>
      <w:r>
        <w:rPr>
          <w:spacing w:val="1"/>
        </w:rPr>
        <w:t xml:space="preserve"> </w:t>
      </w:r>
      <w:r>
        <w:t>самостоятельного решения теоретической проблемы, генерирования и 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выступления,</w:t>
      </w:r>
      <w:r>
        <w:rPr>
          <w:spacing w:val="-3"/>
        </w:rPr>
        <w:t xml:space="preserve"> </w:t>
      </w:r>
      <w:r>
        <w:t>аргументирования и</w:t>
      </w:r>
      <w:r>
        <w:rPr>
          <w:spacing w:val="-3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своей точки</w:t>
      </w:r>
      <w:r>
        <w:rPr>
          <w:spacing w:val="1"/>
        </w:rPr>
        <w:t xml:space="preserve"> </w:t>
      </w:r>
      <w:r>
        <w:t>зрения.</w:t>
      </w:r>
    </w:p>
    <w:p w14:paraId="31180000">
      <w:pPr>
        <w:pStyle w:val="Style_1"/>
        <w:spacing w:line="320" w:lineRule="exact"/>
        <w:ind w:firstLine="0" w:left="1306"/>
      </w:pPr>
      <w:r>
        <w:t>Модуль</w:t>
      </w:r>
      <w:r>
        <w:rPr>
          <w:spacing w:val="-11"/>
        </w:rPr>
        <w:t xml:space="preserve"> </w:t>
      </w:r>
      <w:r>
        <w:t>«Внеурочная</w:t>
      </w:r>
      <w:r>
        <w:rPr>
          <w:spacing w:val="-11"/>
        </w:rPr>
        <w:t xml:space="preserve"> </w:t>
      </w:r>
      <w:r>
        <w:t>деятельность»</w:t>
      </w:r>
    </w:p>
    <w:p w14:paraId="32180000">
      <w:pPr>
        <w:pStyle w:val="Style_1"/>
        <w:spacing w:before="4"/>
        <w:ind w:firstLine="566" w:left="737" w:right="37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планами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предусматривает:</w:t>
      </w:r>
    </w:p>
    <w:p w14:paraId="33180000">
      <w:pPr>
        <w:sectPr>
          <w:pgSz w:h="16850" w:orient="portrait" w:w="11920"/>
          <w:pgMar w:bottom="1060" w:footer="811" w:header="0" w:left="540" w:right="180" w:top="1060"/>
        </w:sectPr>
      </w:pPr>
    </w:p>
    <w:p w14:paraId="34180000">
      <w:pPr>
        <w:pStyle w:val="Style_1"/>
        <w:spacing w:before="60"/>
        <w:ind w:firstLine="566" w:left="737" w:right="375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 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8"/>
        </w:rPr>
        <w:t xml:space="preserve"> </w:t>
      </w:r>
      <w:r>
        <w:t>развития способностей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сферах;</w:t>
      </w:r>
    </w:p>
    <w:p w14:paraId="35180000">
      <w:pPr>
        <w:pStyle w:val="Style_1"/>
        <w:ind w:firstLine="566" w:left="737" w:right="376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доверительными отношениями;</w:t>
      </w:r>
    </w:p>
    <w:p w14:paraId="36180000">
      <w:pPr>
        <w:pStyle w:val="Style_1"/>
        <w:ind w:firstLine="566" w:left="737" w:right="386"/>
      </w:pPr>
      <w:r>
        <w:t>поддержку средствами внеурочной деятельности обучающихся с 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-5"/>
        </w:rPr>
        <w:t xml:space="preserve"> </w:t>
      </w:r>
      <w:r>
        <w:t>позицией,</w:t>
      </w:r>
      <w:r>
        <w:rPr>
          <w:spacing w:val="-3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реализации;</w:t>
      </w:r>
    </w:p>
    <w:p w14:paraId="37180000">
      <w:pPr>
        <w:pStyle w:val="Style_1"/>
        <w:ind w:firstLine="566" w:left="737" w:right="374"/>
      </w:pP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самоорганизации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их интересами.</w:t>
      </w:r>
    </w:p>
    <w:p w14:paraId="38180000">
      <w:pPr>
        <w:pStyle w:val="Style_1"/>
        <w:spacing w:before="1"/>
        <w:ind w:firstLine="566" w:left="737" w:right="37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>занятий:</w:t>
      </w:r>
    </w:p>
    <w:p w14:paraId="39180000">
      <w:pPr>
        <w:pStyle w:val="Style_1"/>
        <w:ind w:firstLine="566" w:left="737" w:right="379"/>
      </w:pP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волонтёрского</w:t>
      </w:r>
      <w:r>
        <w:rPr>
          <w:spacing w:val="-5"/>
        </w:rPr>
        <w:t xml:space="preserve"> </w:t>
      </w:r>
      <w:r>
        <w:t>отряда,</w:t>
      </w:r>
      <w:r>
        <w:rPr>
          <w:spacing w:val="-1"/>
        </w:rPr>
        <w:t xml:space="preserve"> </w:t>
      </w:r>
      <w:r>
        <w:t>работа школьного</w:t>
      </w:r>
      <w:r>
        <w:rPr>
          <w:spacing w:val="4"/>
        </w:rPr>
        <w:t xml:space="preserve"> </w:t>
      </w:r>
      <w:r>
        <w:t>музея.</w:t>
      </w:r>
    </w:p>
    <w:p w14:paraId="3A180000">
      <w:pPr>
        <w:pStyle w:val="Style_1"/>
        <w:spacing w:before="66" w:line="240" w:lineRule="auto"/>
        <w:ind w:firstLine="566" w:left="737" w:right="386"/>
      </w:pPr>
      <w:r>
        <w:t>духовно-нравственной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религиозным</w:t>
      </w:r>
      <w:r>
        <w:rPr>
          <w:spacing w:val="50"/>
        </w:rPr>
        <w:t xml:space="preserve"> </w:t>
      </w:r>
      <w:r>
        <w:t>культурам</w:t>
      </w:r>
      <w:r>
        <w:rPr>
          <w:spacing w:val="50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России,</w:t>
      </w:r>
      <w:r>
        <w:rPr>
          <w:spacing w:val="48"/>
        </w:rPr>
        <w:t xml:space="preserve"> </w:t>
      </w:r>
      <w:r>
        <w:t>духовно-историческому</w:t>
      </w:r>
      <w:r>
        <w:rPr>
          <w:spacing w:val="47"/>
        </w:rPr>
        <w:t xml:space="preserve"> </w:t>
      </w:r>
      <w:r>
        <w:t>краеведению</w:t>
      </w:r>
      <w:r>
        <w:rPr>
          <w:spacing w:val="43"/>
        </w:rPr>
        <w:t xml:space="preserve"> </w:t>
      </w:r>
      <w:r>
        <w:t>–</w:t>
      </w:r>
    </w:p>
    <w:p w14:paraId="3B180000">
      <w:pPr>
        <w:pStyle w:val="Style_1"/>
        <w:spacing w:line="313" w:lineRule="exact"/>
        <w:ind w:firstLine="0" w:left="737"/>
      </w:pPr>
      <w:r>
        <w:t>«Познай</w:t>
      </w:r>
      <w:r>
        <w:rPr>
          <w:spacing w:val="44"/>
        </w:rPr>
        <w:t xml:space="preserve"> </w:t>
      </w:r>
      <w:r>
        <w:t>себя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окружающих»;</w:t>
      </w:r>
      <w:r>
        <w:rPr>
          <w:spacing w:val="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2"/>
        </w:rPr>
        <w:t xml:space="preserve"> </w:t>
      </w:r>
      <w:r>
        <w:t>учреждении</w:t>
      </w:r>
      <w:r>
        <w:rPr>
          <w:spacing w:val="-13"/>
        </w:rPr>
        <w:t xml:space="preserve"> </w:t>
      </w:r>
      <w:r>
        <w:t>первичная</w:t>
      </w:r>
      <w:r>
        <w:rPr>
          <w:spacing w:val="47"/>
        </w:rPr>
        <w:t xml:space="preserve"> </w:t>
      </w:r>
      <w:r>
        <w:t>ячейка</w:t>
      </w:r>
    </w:p>
    <w:p w14:paraId="3C180000">
      <w:pPr>
        <w:pStyle w:val="Style_1"/>
        <w:spacing w:line="321" w:lineRule="exact"/>
        <w:ind w:firstLine="0" w:left="737"/>
      </w:pPr>
      <w:r>
        <w:t>«российского</w:t>
      </w:r>
      <w:r>
        <w:rPr>
          <w:spacing w:val="-6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школьников».</w:t>
      </w:r>
    </w:p>
    <w:p w14:paraId="3D180000">
      <w:pPr>
        <w:pStyle w:val="Style_1"/>
        <w:spacing w:before="5"/>
        <w:ind w:firstLine="566" w:left="737" w:right="387"/>
      </w:pP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«Занимательная</w:t>
      </w:r>
      <w:r>
        <w:rPr>
          <w:spacing w:val="-3"/>
        </w:rPr>
        <w:t xml:space="preserve"> </w:t>
      </w:r>
      <w:r>
        <w:t>математика»,</w:t>
      </w:r>
      <w:r>
        <w:rPr>
          <w:spacing w:val="-8"/>
        </w:rPr>
        <w:t xml:space="preserve"> </w:t>
      </w:r>
      <w:r>
        <w:t>«Физика</w:t>
      </w:r>
      <w:r>
        <w:rPr>
          <w:spacing w:val="-3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нас»;</w:t>
      </w:r>
    </w:p>
    <w:p w14:paraId="3E180000">
      <w:pPr>
        <w:pStyle w:val="Style_1"/>
        <w:spacing w:line="240" w:lineRule="auto"/>
        <w:ind w:firstLine="566" w:left="737" w:right="418"/>
      </w:pPr>
      <w:r>
        <w:t>экологической, природоохранной направленности – школьный волонтёрский</w:t>
      </w:r>
      <w:r>
        <w:rPr>
          <w:spacing w:val="1"/>
        </w:rPr>
        <w:t xml:space="preserve"> </w:t>
      </w:r>
      <w:r>
        <w:t>отряд;</w:t>
      </w:r>
    </w:p>
    <w:p w14:paraId="3F180000">
      <w:pPr>
        <w:pStyle w:val="Style_1"/>
        <w:ind w:firstLine="566" w:left="737" w:right="388"/>
      </w:pPr>
      <w:r>
        <w:t>художественной,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37"/>
        </w:rPr>
        <w:t xml:space="preserve"> </w:t>
      </w:r>
      <w:r>
        <w:t>творчества</w:t>
      </w:r>
      <w:r>
        <w:rPr>
          <w:spacing w:val="31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жанров;</w:t>
      </w:r>
    </w:p>
    <w:p w14:paraId="40180000">
      <w:pPr>
        <w:pStyle w:val="Style_1"/>
        <w:ind w:firstLine="0" w:left="1306" w:right="1504"/>
        <w:jc w:val="left"/>
      </w:pPr>
      <w:r>
        <w:t>туристско-краеведческой направленности – «Юнармеец»;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«Спортивный</w:t>
      </w:r>
      <w:r>
        <w:rPr>
          <w:spacing w:val="-12"/>
        </w:rPr>
        <w:t xml:space="preserve"> </w:t>
      </w:r>
      <w:r>
        <w:t>час».</w:t>
      </w:r>
      <w:r>
        <w:rPr>
          <w:spacing w:val="-67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</w:t>
      </w:r>
    </w:p>
    <w:p w14:paraId="41180000">
      <w:pPr>
        <w:pStyle w:val="Style_1"/>
        <w:ind w:firstLine="566" w:left="737" w:right="37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14:paraId="42180000">
      <w:pPr>
        <w:pStyle w:val="Style_1"/>
        <w:ind w:firstLine="566" w:left="737" w:right="378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-67"/>
        </w:rPr>
        <w:t xml:space="preserve"> </w:t>
      </w:r>
      <w:r>
        <w:t>модулям;</w:t>
      </w:r>
    </w:p>
    <w:p w14:paraId="43180000">
      <w:pPr>
        <w:pStyle w:val="Style_1"/>
        <w:spacing w:before="1"/>
        <w:ind w:firstLine="566" w:left="737" w:right="377"/>
      </w:pPr>
      <w:r>
        <w:t>организуемые в классах классными руководителями, в том числе совместно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 дня (в музей, картинную галерею, технопарк, на предприятие и др.)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планированию,</w:t>
      </w:r>
      <w:r>
        <w:rPr>
          <w:spacing w:val="-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проведению,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мероприятия;</w:t>
      </w:r>
    </w:p>
    <w:p w14:paraId="44180000">
      <w:pPr>
        <w:pStyle w:val="Style_1"/>
        <w:ind w:firstLine="566" w:left="737" w:right="374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родителями (законными представителями) обучающихся (для изучения историко-</w:t>
      </w:r>
      <w:r>
        <w:rPr>
          <w:spacing w:val="1"/>
        </w:rPr>
        <w:t xml:space="preserve"> </w:t>
      </w:r>
      <w:r>
        <w:t>культурных мест, событий, биографий проживавших в этой местности 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7"/>
        </w:rPr>
        <w:t xml:space="preserve"> </w:t>
      </w:r>
      <w:r>
        <w:t>флоры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14:paraId="45180000">
      <w:pPr>
        <w:pStyle w:val="Style_1"/>
        <w:ind w:firstLine="566" w:left="737" w:right="376"/>
      </w:pPr>
      <w:r>
        <w:t>выездные события, включающие в себя комплекс коллективных 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складывается</w:t>
      </w:r>
      <w:r>
        <w:rPr>
          <w:spacing w:val="14"/>
        </w:rPr>
        <w:t xml:space="preserve"> </w:t>
      </w:r>
      <w:r>
        <w:t>детско-взрослая</w:t>
      </w:r>
      <w:r>
        <w:rPr>
          <w:spacing w:val="13"/>
        </w:rPr>
        <w:t xml:space="preserve"> </w:t>
      </w:r>
      <w:r>
        <w:t>общность,</w:t>
      </w:r>
    </w:p>
    <w:p w14:paraId="46180000">
      <w:pPr>
        <w:sectPr>
          <w:pgSz w:h="16850" w:orient="portrait" w:w="11920"/>
          <w:pgMar w:bottom="1060" w:footer="811" w:header="0" w:left="540" w:right="180" w:top="1060"/>
        </w:sectPr>
      </w:pPr>
    </w:p>
    <w:p w14:paraId="47180000">
      <w:pPr>
        <w:pStyle w:val="Style_1"/>
        <w:spacing w:before="60"/>
        <w:ind w:firstLine="0" w:left="737" w:right="375"/>
      </w:pP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rPr>
          <w:spacing w:val="-2"/>
        </w:rPr>
        <w:t>отношением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20"/>
        </w:rPr>
        <w:t xml:space="preserve"> </w:t>
      </w:r>
      <w:r>
        <w:rPr>
          <w:spacing w:val="-2"/>
        </w:rPr>
        <w:t>делу,</w:t>
      </w:r>
      <w:r>
        <w:rPr>
          <w:spacing w:val="-9"/>
        </w:rPr>
        <w:t xml:space="preserve"> </w:t>
      </w:r>
      <w:r>
        <w:rPr>
          <w:spacing w:val="-2"/>
        </w:rPr>
        <w:t>атмосферой</w:t>
      </w:r>
      <w:r>
        <w:rPr>
          <w:spacing w:val="-10"/>
        </w:rPr>
        <w:t xml:space="preserve"> </w:t>
      </w:r>
      <w:r>
        <w:rPr>
          <w:spacing w:val="-1"/>
        </w:rPr>
        <w:t>эмоционально-психологического</w:t>
      </w:r>
      <w:r>
        <w:rPr>
          <w:spacing w:val="-6"/>
        </w:rPr>
        <w:t xml:space="preserve"> </w:t>
      </w:r>
      <w:r>
        <w:rPr>
          <w:spacing w:val="-1"/>
        </w:rPr>
        <w:t>комфорта;</w:t>
      </w:r>
    </w:p>
    <w:p w14:paraId="48180000">
      <w:pPr>
        <w:pStyle w:val="Style_1"/>
        <w:ind w:firstLine="566" w:left="737" w:right="382"/>
      </w:pP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3"/>
        </w:rPr>
        <w:t xml:space="preserve"> </w:t>
      </w:r>
      <w:r>
        <w:t>школы.</w:t>
      </w:r>
    </w:p>
    <w:p w14:paraId="49180000">
      <w:pPr>
        <w:pStyle w:val="Style_1"/>
        <w:spacing w:line="316" w:lineRule="exact"/>
        <w:ind w:firstLine="0" w:left="1306"/>
      </w:pP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1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представителями)»</w:t>
      </w:r>
    </w:p>
    <w:p w14:paraId="4A180000">
      <w:pPr>
        <w:pStyle w:val="Style_1"/>
        <w:spacing w:before="4"/>
        <w:ind w:firstLine="566" w:left="737" w:right="37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предусматривает:</w:t>
      </w:r>
    </w:p>
    <w:p w14:paraId="4B180000">
      <w:pPr>
        <w:pStyle w:val="Style_1"/>
        <w:ind w:firstLine="566" w:left="737" w:right="372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6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школы;</w:t>
      </w:r>
    </w:p>
    <w:p w14:paraId="4C180000">
      <w:pPr>
        <w:pStyle w:val="Style_1"/>
        <w:ind w:firstLine="566" w:left="737" w:right="386"/>
      </w:pPr>
      <w:r>
        <w:t>тематические родительские собрания в классах, общешкольные собрания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8"/>
        </w:rPr>
        <w:t xml:space="preserve"> </w:t>
      </w:r>
      <w:r>
        <w:t>воспитания,</w:t>
      </w:r>
      <w:r>
        <w:rPr>
          <w:spacing w:val="24"/>
        </w:rPr>
        <w:t xml:space="preserve"> </w:t>
      </w:r>
      <w:r>
        <w:t>взаимоотношений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17"/>
        </w:rPr>
        <w:t xml:space="preserve"> </w:t>
      </w:r>
      <w:r>
        <w:t>условий</w:t>
      </w:r>
    </w:p>
    <w:p w14:paraId="4D180000">
      <w:pPr>
        <w:pStyle w:val="Style_1"/>
        <w:spacing w:before="67"/>
        <w:ind w:firstLine="0" w:left="737"/>
      </w:pPr>
      <w:r>
        <w:t>обучения</w:t>
      </w:r>
      <w:r>
        <w:rPr>
          <w:spacing w:val="-7"/>
        </w:rPr>
        <w:t xml:space="preserve"> </w:t>
      </w:r>
      <w:r>
        <w:t>детей;</w:t>
      </w:r>
    </w:p>
    <w:p w14:paraId="4E180000">
      <w:pPr>
        <w:pStyle w:val="Style_1"/>
        <w:spacing w:before="2" w:line="240" w:lineRule="auto"/>
        <w:ind w:firstLine="566" w:left="737" w:right="383"/>
      </w:pPr>
      <w:r>
        <w:t>родительские дни, в которые родители могут посещать уроки и внеурочные</w:t>
      </w:r>
      <w:r>
        <w:rPr>
          <w:spacing w:val="1"/>
        </w:rPr>
        <w:t xml:space="preserve"> </w:t>
      </w:r>
      <w:r>
        <w:t>занятия;</w:t>
      </w:r>
    </w:p>
    <w:p w14:paraId="4F180000">
      <w:pPr>
        <w:pStyle w:val="Style_1"/>
        <w:ind w:firstLine="566" w:left="737" w:right="379"/>
      </w:pPr>
      <w:r>
        <w:t>работу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гостиных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-1"/>
        </w:rPr>
        <w:t xml:space="preserve"> </w:t>
      </w:r>
      <w:r>
        <w:t>специалистов;</w:t>
      </w:r>
    </w:p>
    <w:p w14:paraId="50180000">
      <w:pPr>
        <w:pStyle w:val="Style_1"/>
        <w:ind w:firstLine="566" w:left="737" w:right="380"/>
      </w:pPr>
      <w:r>
        <w:t>проведение тематических собраний (в том числе по инициативе родителей), на</w:t>
      </w:r>
      <w:r>
        <w:rPr>
          <w:spacing w:val="-67"/>
        </w:rPr>
        <w:t xml:space="preserve"> </w:t>
      </w:r>
      <w:r>
        <w:t>которых родители могут получать советы по вопросам воспитания, 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религий,</w:t>
      </w:r>
      <w:r>
        <w:rPr>
          <w:spacing w:val="-3"/>
        </w:rPr>
        <w:t xml:space="preserve"> </w:t>
      </w:r>
      <w:r>
        <w:t>обмениваться</w:t>
      </w:r>
      <w:r>
        <w:rPr>
          <w:spacing w:val="-4"/>
        </w:rPr>
        <w:t xml:space="preserve"> </w:t>
      </w:r>
      <w:r>
        <w:t>опытом;</w:t>
      </w:r>
    </w:p>
    <w:p w14:paraId="51180000">
      <w:pPr>
        <w:pStyle w:val="Style_1"/>
        <w:ind w:firstLine="566" w:left="737" w:right="374"/>
      </w:pPr>
      <w:r>
        <w:t>родительские форумы при школьном интернет-сайте, интернет- сообщества,</w:t>
      </w:r>
      <w:r>
        <w:rPr>
          <w:spacing w:val="1"/>
        </w:rPr>
        <w:t xml:space="preserve"> </w:t>
      </w:r>
      <w:r>
        <w:t>группы с участием педагогов, на которых обсуждаются интересующие 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согласуется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деятельность;</w:t>
      </w:r>
    </w:p>
    <w:p w14:paraId="52180000">
      <w:pPr>
        <w:pStyle w:val="Style_1"/>
        <w:ind w:firstLine="566" w:left="737" w:right="375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консилиуме 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привлечения</w:t>
      </w:r>
      <w:r>
        <w:rPr>
          <w:spacing w:val="49"/>
        </w:rPr>
        <w:t xml:space="preserve"> </w:t>
      </w:r>
      <w:r>
        <w:t>родителей;</w:t>
      </w:r>
    </w:p>
    <w:p w14:paraId="53180000">
      <w:pPr>
        <w:pStyle w:val="Style_1"/>
        <w:ind w:firstLine="566" w:left="737" w:right="379"/>
      </w:pPr>
      <w:r>
        <w:t>привлечение,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общешкольных мероприятий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14:paraId="54180000">
      <w:pPr>
        <w:pStyle w:val="Style_1"/>
        <w:ind w:firstLine="566" w:left="737" w:right="379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14:paraId="55180000">
      <w:pPr>
        <w:pStyle w:val="Style_1"/>
        <w:spacing w:line="318" w:lineRule="exact"/>
        <w:ind w:firstLine="0" w:left="1306"/>
      </w:pPr>
      <w:r>
        <w:t>Модуль</w:t>
      </w:r>
      <w:r>
        <w:rPr>
          <w:spacing w:val="-12"/>
        </w:rPr>
        <w:t xml:space="preserve"> </w:t>
      </w:r>
      <w:r>
        <w:t>«Самоуправление»</w:t>
      </w:r>
    </w:p>
    <w:p w14:paraId="56180000">
      <w:pPr>
        <w:pStyle w:val="Style_1"/>
        <w:ind w:firstLine="566" w:left="737" w:right="37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обучающиеся имеют право на участие в</w:t>
      </w:r>
      <w:r>
        <w:rPr>
          <w:spacing w:val="1"/>
        </w:rPr>
        <w:t xml:space="preserve"> </w:t>
      </w:r>
      <w:r>
        <w:t>управлении образовательной организацией в порядке, установленном её уставом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17).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35"/>
        </w:rPr>
        <w:t xml:space="preserve"> </w:t>
      </w:r>
      <w:r>
        <w:rPr>
          <w:spacing w:val="-1"/>
        </w:rPr>
        <w:t>совета</w:t>
      </w:r>
      <w:r>
        <w:rPr>
          <w:spacing w:val="36"/>
        </w:rPr>
        <w:t xml:space="preserve"> </w:t>
      </w:r>
      <w:r>
        <w:rPr>
          <w:spacing w:val="-1"/>
        </w:rPr>
        <w:t>обучающихся</w:t>
      </w:r>
      <w:r>
        <w:rPr>
          <w:spacing w:val="36"/>
        </w:rPr>
        <w:t xml:space="preserve"> </w:t>
      </w:r>
      <w:r>
        <w:rPr>
          <w:spacing w:val="-1"/>
        </w:rPr>
        <w:t>(ст.</w:t>
      </w:r>
      <w:r>
        <w:rPr>
          <w:spacing w:val="30"/>
        </w:rPr>
        <w:t xml:space="preserve"> </w:t>
      </w:r>
      <w:r>
        <w:rPr>
          <w:spacing w:val="-1"/>
        </w:rPr>
        <w:t>26</w:t>
      </w:r>
      <w:r>
        <w:rPr>
          <w:spacing w:val="36"/>
        </w:rPr>
        <w:t xml:space="preserve"> </w:t>
      </w:r>
      <w:r>
        <w:rPr>
          <w:spacing w:val="-1"/>
        </w:rPr>
        <w:t>п.</w:t>
      </w:r>
      <w:r>
        <w:rPr>
          <w:spacing w:val="32"/>
        </w:rPr>
        <w:t xml:space="preserve"> </w:t>
      </w:r>
      <w:r>
        <w:rPr>
          <w:spacing w:val="-1"/>
        </w:rPr>
        <w:t>6</w:t>
      </w:r>
      <w:r>
        <w:rPr>
          <w:spacing w:val="39"/>
        </w:rPr>
        <w:t xml:space="preserve"> </w:t>
      </w:r>
      <w:r>
        <w:rPr>
          <w:spacing w:val="-1"/>
        </w:rPr>
        <w:t>Федерального</w:t>
      </w:r>
      <w:r>
        <w:rPr>
          <w:spacing w:val="-29"/>
        </w:rPr>
        <w:t xml:space="preserve"> </w:t>
      </w:r>
      <w:r>
        <w:t>закона</w:t>
      </w:r>
      <w:r>
        <w:rPr>
          <w:spacing w:val="29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29.12.2012</w:t>
      </w:r>
    </w:p>
    <w:p w14:paraId="57180000">
      <w:pPr>
        <w:pStyle w:val="Style_1"/>
        <w:ind w:firstLine="0" w:left="737"/>
      </w:pPr>
      <w:r>
        <w:t>№</w:t>
      </w:r>
      <w:r>
        <w:rPr>
          <w:spacing w:val="-13"/>
        </w:rPr>
        <w:t xml:space="preserve"> </w:t>
      </w:r>
      <w:r>
        <w:t>273-ФЗ</w:t>
      </w:r>
      <w:r>
        <w:rPr>
          <w:spacing w:val="-12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Федерации»).</w:t>
      </w:r>
    </w:p>
    <w:p w14:paraId="58180000">
      <w:pPr>
        <w:pStyle w:val="Style_1"/>
        <w:ind w:firstLine="566" w:left="737" w:right="37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предусматривает:</w:t>
      </w:r>
    </w:p>
    <w:p w14:paraId="59180000">
      <w:pPr>
        <w:sectPr>
          <w:footerReference r:id="rId20" w:type="default"/>
          <w:pgSz w:h="16850" w:orient="portrait" w:w="11920"/>
          <w:pgMar w:bottom="1080" w:footer="811" w:header="0" w:left="540" w:right="180" w:top="1060"/>
        </w:sectPr>
      </w:pPr>
    </w:p>
    <w:p w14:paraId="5A180000">
      <w:pPr>
        <w:pStyle w:val="Style_1"/>
        <w:spacing w:before="73"/>
        <w:ind w:firstLine="0" w:left="1306"/>
        <w:jc w:val="left"/>
      </w:pP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совета</w:t>
      </w:r>
      <w:r>
        <w:rPr>
          <w:spacing w:val="-18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избранного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школе;</w:t>
      </w:r>
    </w:p>
    <w:p w14:paraId="5B180000">
      <w:pPr>
        <w:pStyle w:val="Style_1"/>
        <w:tabs>
          <w:tab w:leader="none" w:pos="3286" w:val="left"/>
          <w:tab w:leader="none" w:pos="4702" w:val="left"/>
          <w:tab w:leader="none" w:pos="6826" w:val="left"/>
          <w:tab w:leader="none" w:pos="7535" w:val="left"/>
          <w:tab w:leader="none" w:pos="8951" w:val="left"/>
        </w:tabs>
        <w:spacing w:before="7"/>
        <w:ind w:firstLine="566" w:left="737" w:right="867"/>
        <w:jc w:val="left"/>
      </w:pPr>
      <w:r>
        <w:t>представление</w:t>
      </w:r>
      <w:r>
        <w:tab/>
      </w:r>
      <w:r>
        <w:t>интересов</w:t>
      </w:r>
      <w:r>
        <w:tab/>
      </w:r>
      <w:r>
        <w:t>обучающихся</w:t>
      </w:r>
      <w:r>
        <w:tab/>
      </w:r>
      <w:r>
        <w:t>в</w:t>
      </w:r>
      <w:r>
        <w:tab/>
      </w:r>
      <w:r>
        <w:t>процессе</w:t>
      </w:r>
      <w:r>
        <w:tab/>
      </w:r>
      <w:r>
        <w:rPr>
          <w:spacing w:val="-1"/>
        </w:rPr>
        <w:t>управления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организацией:</w:t>
      </w:r>
    </w:p>
    <w:p w14:paraId="5C180000">
      <w:pPr>
        <w:pStyle w:val="Style_1"/>
        <w:spacing w:line="316" w:lineRule="exact"/>
        <w:ind w:firstLine="0" w:left="1306"/>
        <w:jc w:val="left"/>
      </w:pPr>
      <w:r>
        <w:t>защиту</w:t>
      </w:r>
      <w:r>
        <w:rPr>
          <w:spacing w:val="-14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обучающихся;</w:t>
      </w:r>
    </w:p>
    <w:p w14:paraId="5D180000">
      <w:pPr>
        <w:pStyle w:val="Style_1"/>
        <w:tabs>
          <w:tab w:leader="none" w:pos="2489" w:val="left"/>
          <w:tab w:leader="none" w:pos="2876" w:val="left"/>
          <w:tab w:leader="none" w:pos="4503" w:val="left"/>
          <w:tab w:leader="none" w:pos="6217" w:val="left"/>
          <w:tab w:leader="none" w:pos="6620" w:val="left"/>
          <w:tab w:leader="none" w:pos="8236" w:val="left"/>
          <w:tab w:leader="none" w:pos="9450" w:val="left"/>
        </w:tabs>
        <w:spacing w:before="4"/>
        <w:ind w:firstLine="566" w:left="737" w:right="395"/>
        <w:jc w:val="left"/>
      </w:pPr>
      <w:r>
        <w:t>участие</w:t>
      </w:r>
      <w:r>
        <w:tab/>
      </w:r>
      <w:r>
        <w:t>в</w:t>
      </w:r>
      <w:r>
        <w:tab/>
      </w:r>
      <w:r>
        <w:t>разработке,</w:t>
      </w:r>
      <w:r>
        <w:tab/>
      </w:r>
      <w:r>
        <w:t>обсуждении</w:t>
      </w:r>
      <w:r>
        <w:tab/>
      </w:r>
      <w:r>
        <w:t>и</w:t>
      </w:r>
      <w:r>
        <w:tab/>
      </w:r>
      <w:r>
        <w:t>реализации</w:t>
      </w:r>
      <w:r>
        <w:tab/>
      </w:r>
      <w:r>
        <w:t>рабочей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воспитания;</w:t>
      </w:r>
    </w:p>
    <w:p w14:paraId="5E180000">
      <w:pPr>
        <w:pStyle w:val="Style_1"/>
        <w:tabs>
          <w:tab w:leader="none" w:pos="2575" w:val="left"/>
          <w:tab w:leader="none" w:pos="3994" w:val="left"/>
          <w:tab w:leader="none" w:pos="6118" w:val="left"/>
          <w:tab w:leader="none" w:pos="6826" w:val="left"/>
          <w:tab w:leader="none" w:pos="8243" w:val="left"/>
        </w:tabs>
        <w:spacing w:before="2" w:line="240" w:lineRule="auto"/>
        <w:ind w:firstLine="566" w:left="737" w:right="1060"/>
        <w:jc w:val="left"/>
      </w:pPr>
      <w:r>
        <w:t>участие</w:t>
      </w:r>
      <w:r>
        <w:tab/>
      </w:r>
      <w:r>
        <w:t>советов</w:t>
      </w:r>
      <w:r>
        <w:tab/>
      </w:r>
      <w:r>
        <w:t>обучающихся</w:t>
      </w:r>
      <w:r>
        <w:tab/>
      </w:r>
      <w:r>
        <w:t>в</w:t>
      </w:r>
      <w:r>
        <w:tab/>
      </w:r>
      <w:r>
        <w:t>анализе</w:t>
      </w:r>
      <w:r>
        <w:tab/>
      </w:r>
      <w:r>
        <w:rPr>
          <w:spacing w:val="-1"/>
        </w:rPr>
        <w:t>воспитательной</w:t>
      </w:r>
      <w:r>
        <w:rPr>
          <w:spacing w:val="-67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школе.</w:t>
      </w:r>
    </w:p>
    <w:p w14:paraId="5F180000">
      <w:pPr>
        <w:pStyle w:val="Style_1"/>
        <w:spacing w:line="312" w:lineRule="exact"/>
        <w:ind w:firstLine="0" w:left="1306"/>
        <w:jc w:val="left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безопасность»</w:t>
      </w:r>
    </w:p>
    <w:p w14:paraId="60180000">
      <w:pPr>
        <w:pStyle w:val="Style_1"/>
        <w:spacing w:before="2"/>
        <w:ind w:firstLine="566" w:left="737" w:right="373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которого</w:t>
      </w:r>
      <w:r>
        <w:rPr>
          <w:spacing w:val="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</w:p>
    <w:p w14:paraId="61180000">
      <w:pPr>
        <w:pStyle w:val="Style_1"/>
        <w:spacing w:before="69"/>
        <w:ind w:firstLine="0" w:left="737" w:right="375"/>
      </w:pPr>
      <w:r>
        <w:t>развития личностных ресурсов, способствующих преодолению различных трудных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неблагоприятным</w:t>
      </w:r>
      <w:r>
        <w:rPr>
          <w:spacing w:val="-6"/>
        </w:rPr>
        <w:t xml:space="preserve"> </w:t>
      </w:r>
      <w:r>
        <w:t>факторам.</w:t>
      </w:r>
    </w:p>
    <w:p w14:paraId="62180000">
      <w:pPr>
        <w:pStyle w:val="Style_1"/>
        <w:spacing w:before="1"/>
        <w:ind w:firstLine="566" w:left="737" w:right="37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14:paraId="63180000">
      <w:pPr>
        <w:pStyle w:val="Style_1"/>
        <w:ind w:firstLine="566" w:left="737" w:right="376"/>
      </w:pPr>
      <w:r>
        <w:t>целенаправленную работу педагогического коллектива по созданию в школе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успешной воспитательной</w:t>
      </w:r>
      <w:r>
        <w:rPr>
          <w:spacing w:val="-4"/>
        </w:rPr>
        <w:t xml:space="preserve"> </w:t>
      </w:r>
      <w:r>
        <w:t>деятельности;</w:t>
      </w:r>
    </w:p>
    <w:p w14:paraId="64180000">
      <w:pPr>
        <w:pStyle w:val="Style_1"/>
        <w:spacing w:before="1"/>
        <w:ind w:firstLine="566" w:left="737" w:right="377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14:paraId="65180000">
      <w:pPr>
        <w:pStyle w:val="Style_1"/>
        <w:spacing w:before="1"/>
        <w:ind w:firstLine="566" w:left="737" w:right="376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 (психологов, конфликтологов, коррекционных педагогов, работников</w:t>
      </w:r>
      <w:r>
        <w:rPr>
          <w:spacing w:val="-67"/>
        </w:rPr>
        <w:t xml:space="preserve"> </w:t>
      </w:r>
      <w:r>
        <w:t>социальных служб,</w:t>
      </w:r>
      <w:r>
        <w:rPr>
          <w:spacing w:val="-10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д.);</w:t>
      </w:r>
    </w:p>
    <w:p w14:paraId="66180000">
      <w:pPr>
        <w:pStyle w:val="Style_1"/>
        <w:spacing w:before="1"/>
        <w:ind w:firstLine="566" w:left="737" w:right="375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профилактических</w:t>
      </w:r>
      <w:r>
        <w:rPr>
          <w:spacing w:val="7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сообществами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взаимодействия;</w:t>
      </w:r>
    </w:p>
    <w:p w14:paraId="67180000">
      <w:pPr>
        <w:pStyle w:val="Style_1"/>
        <w:ind w:firstLine="566" w:left="737" w:right="374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 профилактической направленности социальных и природных рисков,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-67"/>
        </w:rPr>
        <w:t xml:space="preserve"> </w:t>
      </w:r>
      <w:r>
        <w:t>безопасность в цифровой среде, профилактика вовлечения в деструктивные группы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 субкультуры, безопасность дорожного движения, безопасность на воде, 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оборона,</w:t>
      </w:r>
      <w:r>
        <w:rPr>
          <w:spacing w:val="1"/>
        </w:rPr>
        <w:t xml:space="preserve"> </w:t>
      </w:r>
      <w:r>
        <w:t>антитеррористическая,</w:t>
      </w:r>
      <w:r>
        <w:rPr>
          <w:spacing w:val="-1"/>
        </w:rPr>
        <w:t xml:space="preserve"> </w:t>
      </w:r>
      <w:r>
        <w:t>антиэкстремистская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14:paraId="68180000">
      <w:pPr>
        <w:pStyle w:val="Style_1"/>
        <w:ind w:firstLine="566" w:left="737" w:right="378"/>
      </w:pPr>
      <w:r>
        <w:t>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негативному</w:t>
      </w:r>
      <w:r>
        <w:rPr>
          <w:spacing w:val="-5"/>
        </w:rPr>
        <w:t xml:space="preserve"> </w:t>
      </w:r>
      <w:r>
        <w:t>воздействию, групповому</w:t>
      </w:r>
      <w:r>
        <w:rPr>
          <w:spacing w:val="-1"/>
        </w:rPr>
        <w:t xml:space="preserve"> </w:t>
      </w:r>
      <w:r>
        <w:t>давлению;</w:t>
      </w:r>
    </w:p>
    <w:p w14:paraId="69180000">
      <w:pPr>
        <w:sectPr>
          <w:footerReference r:id="rId51" w:type="default"/>
          <w:pgSz w:h="16850" w:orient="portrait" w:w="11920"/>
          <w:pgMar w:bottom="1060" w:footer="811" w:header="0" w:left="540" w:right="180" w:top="1040"/>
        </w:sectPr>
      </w:pPr>
    </w:p>
    <w:p w14:paraId="6A180000">
      <w:pPr>
        <w:pStyle w:val="Style_1"/>
        <w:spacing w:before="60"/>
        <w:ind w:firstLine="566" w:left="737" w:right="374"/>
      </w:pPr>
      <w:r>
        <w:t>поддержку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девиаций, организация деятельности, альтернативной девиантному поведению —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профессиональная,</w:t>
      </w:r>
      <w:r>
        <w:rPr>
          <w:spacing w:val="1"/>
        </w:rPr>
        <w:t xml:space="preserve"> </w:t>
      </w:r>
      <w:r>
        <w:t>религиозно-</w:t>
      </w:r>
      <w:r>
        <w:rPr>
          <w:spacing w:val="1"/>
        </w:rPr>
        <w:t xml:space="preserve"> </w:t>
      </w:r>
      <w:r>
        <w:t>духовная,</w:t>
      </w:r>
      <w:r>
        <w:rPr>
          <w:spacing w:val="-1"/>
        </w:rPr>
        <w:t xml:space="preserve"> </w:t>
      </w:r>
      <w:r>
        <w:t>благотворительная,</w:t>
      </w:r>
      <w:r>
        <w:rPr>
          <w:spacing w:val="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 др.);</w:t>
      </w:r>
    </w:p>
    <w:p w14:paraId="6B180000">
      <w:pPr>
        <w:pStyle w:val="Style_1"/>
        <w:ind w:firstLine="566" w:left="737" w:right="377"/>
      </w:pPr>
      <w:r>
        <w:t>предупреждение, профилактику и целенаправленную деятельность в 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 обучение, криминальной направленности, агрессивного поведения и</w:t>
      </w:r>
      <w:r>
        <w:rPr>
          <w:spacing w:val="1"/>
        </w:rPr>
        <w:t xml:space="preserve"> </w:t>
      </w:r>
      <w:r>
        <w:t>др.);</w:t>
      </w:r>
    </w:p>
    <w:p w14:paraId="6C180000">
      <w:pPr>
        <w:pStyle w:val="Style_1"/>
        <w:spacing w:line="316" w:lineRule="exact"/>
        <w:ind w:firstLine="0" w:left="1306"/>
      </w:pPr>
      <w:r>
        <w:t>поддержка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профилактика</w:t>
      </w:r>
      <w:r>
        <w:rPr>
          <w:spacing w:val="75"/>
        </w:rPr>
        <w:t xml:space="preserve"> </w:t>
      </w:r>
      <w:r>
        <w:t>расширения</w:t>
      </w:r>
      <w:r>
        <w:rPr>
          <w:spacing w:val="78"/>
        </w:rPr>
        <w:t xml:space="preserve"> </w:t>
      </w:r>
      <w:r>
        <w:t>групп</w:t>
      </w:r>
      <w:r>
        <w:rPr>
          <w:spacing w:val="77"/>
        </w:rPr>
        <w:t xml:space="preserve"> </w:t>
      </w:r>
      <w:r>
        <w:t>детей,</w:t>
      </w:r>
      <w:r>
        <w:rPr>
          <w:spacing w:val="74"/>
        </w:rPr>
        <w:t xml:space="preserve"> </w:t>
      </w:r>
      <w:r>
        <w:t>семей</w:t>
      </w:r>
      <w:r>
        <w:rPr>
          <w:spacing w:val="74"/>
        </w:rPr>
        <w:t xml:space="preserve"> </w:t>
      </w:r>
      <w:r>
        <w:t>обучающихся,</w:t>
      </w:r>
    </w:p>
    <w:p w14:paraId="6D180000">
      <w:pPr>
        <w:pStyle w:val="Style_1"/>
        <w:spacing w:before="72"/>
        <w:ind w:firstLine="0" w:left="737" w:right="374"/>
      </w:pPr>
      <w:r>
        <w:t>требующих специальной психолого-педагогической поддержки и 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мигранты,</w:t>
      </w:r>
      <w:r>
        <w:rPr>
          <w:spacing w:val="-9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т.</w:t>
      </w:r>
      <w:r>
        <w:rPr>
          <w:spacing w:val="-6"/>
        </w:rPr>
        <w:t xml:space="preserve"> </w:t>
      </w:r>
      <w:r>
        <w:t>д.).</w:t>
      </w:r>
    </w:p>
    <w:p w14:paraId="6E180000">
      <w:pPr>
        <w:pStyle w:val="Style_1"/>
        <w:spacing w:line="321" w:lineRule="exact"/>
        <w:ind w:firstLine="0" w:left="1306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9"/>
        </w:rPr>
        <w:t xml:space="preserve"> </w:t>
      </w:r>
      <w:r>
        <w:t>партнёрство»</w:t>
      </w:r>
    </w:p>
    <w:p w14:paraId="6F180000">
      <w:pPr>
        <w:pStyle w:val="Style_1"/>
        <w:tabs>
          <w:tab w:leader="none" w:pos="7941" w:val="left"/>
        </w:tabs>
        <w:spacing w:before="4"/>
        <w:ind w:firstLine="566" w:left="737" w:right="374"/>
      </w:pPr>
      <w:r>
        <w:t>Реализация воспитательного потенциала социального партнёрства школы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предусматривает: участие</w:t>
      </w:r>
      <w:r>
        <w:t xml:space="preserve"> 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 xml:space="preserve">(дниоткрытых      </w:t>
      </w:r>
      <w:r>
        <w:rPr>
          <w:spacing w:val="22"/>
        </w:rPr>
        <w:t xml:space="preserve"> </w:t>
      </w:r>
      <w:r>
        <w:t>дверей,</w:t>
      </w:r>
      <w:r>
        <w:tab/>
      </w:r>
      <w:r>
        <w:t>государственные,</w:t>
      </w:r>
    </w:p>
    <w:p w14:paraId="70180000">
      <w:pPr>
        <w:pStyle w:val="Style_1"/>
        <w:tabs>
          <w:tab w:leader="none" w:pos="5878" w:val="left"/>
          <w:tab w:leader="none" w:pos="7941" w:val="left"/>
        </w:tabs>
        <w:spacing w:before="3" w:line="240" w:lineRule="auto"/>
        <w:ind w:firstLine="1499" w:left="737" w:right="1924"/>
      </w:pPr>
      <w:r>
        <w:t>региональные,</w:t>
      </w:r>
      <w:r>
        <w:tab/>
      </w:r>
      <w:r>
        <w:t>школьные</w:t>
      </w:r>
      <w:r>
        <w:tab/>
      </w:r>
      <w:r>
        <w:t>праздники,</w:t>
      </w:r>
      <w:r>
        <w:rPr>
          <w:spacing w:val="-68"/>
        </w:rPr>
        <w:t xml:space="preserve"> </w:t>
      </w:r>
      <w:r>
        <w:t>торжественные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п.);</w:t>
      </w:r>
    </w:p>
    <w:p w14:paraId="71180000">
      <w:pPr>
        <w:pStyle w:val="Style_1"/>
        <w:spacing w:before="4"/>
        <w:ind w:firstLine="566" w:left="737" w:right="378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7"/>
        </w:rPr>
        <w:t xml:space="preserve"> </w:t>
      </w:r>
      <w:r>
        <w:t>направленности;</w:t>
      </w:r>
    </w:p>
    <w:p w14:paraId="72180000">
      <w:pPr>
        <w:pStyle w:val="Style_1"/>
        <w:spacing w:before="1"/>
        <w:ind w:firstLine="566" w:left="737" w:right="379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акций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направленности;</w:t>
      </w:r>
    </w:p>
    <w:p w14:paraId="73180000">
      <w:pPr>
        <w:pStyle w:val="Style_1"/>
        <w:ind w:firstLine="566" w:left="737" w:right="374"/>
      </w:pPr>
      <w:r>
        <w:t>открытые дискуссионные площадки (детские, педагогические, родительские,</w:t>
      </w:r>
      <w:r>
        <w:rPr>
          <w:spacing w:val="1"/>
        </w:rPr>
        <w:t xml:space="preserve"> </w:t>
      </w:r>
      <w:r>
        <w:t>совместные),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организаций-</w:t>
      </w:r>
      <w:r>
        <w:rPr>
          <w:spacing w:val="1"/>
        </w:rPr>
        <w:t xml:space="preserve"> </w:t>
      </w:r>
      <w:r>
        <w:t>партнёров,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страны;</w:t>
      </w:r>
    </w:p>
    <w:p w14:paraId="74180000">
      <w:pPr>
        <w:pStyle w:val="Style_1"/>
        <w:spacing w:before="1"/>
        <w:ind w:firstLine="566" w:left="737" w:right="375"/>
      </w:pP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д.</w:t>
      </w:r>
      <w:r>
        <w:rPr>
          <w:spacing w:val="71"/>
        </w:rPr>
        <w:t xml:space="preserve"> </w:t>
      </w:r>
      <w:r>
        <w:t>направленности,</w:t>
      </w:r>
      <w:r>
        <w:rPr>
          <w:spacing w:val="-67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-12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окружение.</w:t>
      </w:r>
    </w:p>
    <w:p w14:paraId="75180000">
      <w:pPr>
        <w:pStyle w:val="Style_1"/>
        <w:spacing w:line="318" w:lineRule="exact"/>
        <w:ind w:firstLine="0" w:left="1306"/>
      </w:pPr>
      <w:r>
        <w:t>Модуль</w:t>
      </w:r>
      <w:r>
        <w:rPr>
          <w:spacing w:val="-10"/>
        </w:rPr>
        <w:t xml:space="preserve"> </w:t>
      </w:r>
      <w:r>
        <w:t>«Профориентация»</w:t>
      </w:r>
    </w:p>
    <w:p w14:paraId="76180000">
      <w:pPr>
        <w:pStyle w:val="Style_1"/>
        <w:spacing w:before="6"/>
        <w:ind w:firstLine="566" w:left="737" w:right="375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6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профориентационной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14:paraId="77180000">
      <w:pPr>
        <w:pStyle w:val="Style_1"/>
        <w:spacing w:line="240" w:lineRule="auto"/>
        <w:ind w:firstLine="494" w:left="818" w:right="377"/>
      </w:pP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69"/>
        </w:rPr>
        <w:t xml:space="preserve"> </w:t>
      </w:r>
      <w:r>
        <w:t>расширяющие</w:t>
      </w:r>
      <w:r>
        <w:rPr>
          <w:spacing w:val="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68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выбора</w:t>
      </w:r>
    </w:p>
    <w:p w14:paraId="78180000">
      <w:pPr>
        <w:sectPr>
          <w:footerReference r:id="rId104" w:type="default"/>
          <w:pgSz w:h="16850" w:orient="portrait" w:w="11920"/>
          <w:pgMar w:bottom="1060" w:footer="811" w:header="0" w:left="540" w:right="180" w:top="1060"/>
        </w:sectPr>
      </w:pPr>
    </w:p>
    <w:p w14:paraId="79180000">
      <w:pPr>
        <w:pStyle w:val="Style_1"/>
        <w:tabs>
          <w:tab w:leader="none" w:pos="1915" w:val="left"/>
          <w:tab w:leader="none" w:pos="2926" w:val="left"/>
          <w:tab w:leader="none" w:pos="3490" w:val="left"/>
          <w:tab w:leader="none" w:pos="4954" w:val="left"/>
          <w:tab w:leader="none" w:pos="5470" w:val="left"/>
          <w:tab w:leader="none" w:pos="6090" w:val="left"/>
          <w:tab w:leader="none" w:pos="7662" w:val="left"/>
          <w:tab w:leader="none" w:pos="8209" w:val="left"/>
          <w:tab w:leader="none" w:pos="8241" w:val="left"/>
          <w:tab w:leader="none" w:pos="8889" w:val="left"/>
          <w:tab w:leader="none" w:pos="10041" w:val="left"/>
        </w:tabs>
        <w:spacing w:before="60"/>
        <w:ind w:firstLine="50" w:left="749" w:right="375"/>
        <w:jc w:val="right"/>
      </w:pPr>
      <w:r>
        <w:t>профессий, особенностях, условиях той или иной профессиональной деятельности;</w:t>
      </w:r>
      <w:r>
        <w:rPr>
          <w:spacing w:val="-67"/>
        </w:rPr>
        <w:t xml:space="preserve"> </w:t>
      </w:r>
      <w:r>
        <w:t>циклы</w:t>
      </w:r>
      <w:r>
        <w:tab/>
      </w:r>
      <w:r>
        <w:t>профориентационных</w:t>
      </w:r>
      <w:r>
        <w:tab/>
      </w:r>
      <w:r>
        <w:t>часов,</w:t>
      </w:r>
      <w:r>
        <w:tab/>
      </w:r>
      <w:r>
        <w:t>направленных</w:t>
      </w:r>
      <w:r>
        <w:tab/>
      </w:r>
      <w:r>
        <w:t>на</w:t>
      </w:r>
      <w:r>
        <w:tab/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tab/>
      </w:r>
      <w:r>
        <w:t>к</w:t>
      </w:r>
      <w:r>
        <w:tab/>
      </w:r>
      <w:r>
        <w:t>осознанному</w:t>
      </w:r>
      <w:r>
        <w:tab/>
      </w:r>
      <w:r>
        <w:t>планированию</w:t>
      </w:r>
      <w:r>
        <w:tab/>
      </w:r>
      <w:r>
        <w:t>и</w:t>
      </w:r>
      <w:r>
        <w:tab/>
      </w:r>
      <w:r>
        <w:tab/>
      </w:r>
      <w:r>
        <w:t>реализации</w:t>
      </w:r>
      <w:r>
        <w:tab/>
      </w:r>
      <w:r>
        <w:rPr>
          <w:spacing w:val="-1"/>
        </w:rPr>
        <w:t>своего</w:t>
      </w:r>
    </w:p>
    <w:p w14:paraId="7A180000">
      <w:pPr>
        <w:pStyle w:val="Style_1"/>
        <w:spacing w:line="316" w:lineRule="exact"/>
        <w:ind w:firstLine="0" w:left="737"/>
      </w:pPr>
      <w:r>
        <w:t>профессионального</w:t>
      </w:r>
      <w:r>
        <w:rPr>
          <w:spacing w:val="-13"/>
        </w:rPr>
        <w:t xml:space="preserve"> </w:t>
      </w:r>
      <w:r>
        <w:t>будущего;</w:t>
      </w:r>
    </w:p>
    <w:p w14:paraId="7B180000">
      <w:pPr>
        <w:pStyle w:val="Style_1"/>
        <w:spacing w:before="4"/>
        <w:ind w:firstLine="566" w:left="737" w:right="378"/>
      </w:pP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работы;</w:t>
      </w:r>
    </w:p>
    <w:p w14:paraId="7C180000">
      <w:pPr>
        <w:pStyle w:val="Style_1"/>
        <w:spacing w:before="2"/>
        <w:ind w:firstLine="566" w:left="737" w:right="380"/>
      </w:pPr>
      <w:r>
        <w:t>посещение профориентационных выставок, ярмарок профессий, 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8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образования;</w:t>
      </w:r>
    </w:p>
    <w:p w14:paraId="7D180000">
      <w:pPr>
        <w:pStyle w:val="Style_1"/>
        <w:ind w:firstLine="566" w:left="737" w:right="379"/>
      </w:pPr>
      <w:r>
        <w:t>организация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навыки;</w:t>
      </w:r>
    </w:p>
    <w:p w14:paraId="7E180000">
      <w:pPr>
        <w:pStyle w:val="Style_1"/>
        <w:spacing w:before="2"/>
        <w:ind w:firstLine="566" w:left="737" w:right="372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14:paraId="7F180000">
      <w:pPr>
        <w:pStyle w:val="Style_1"/>
        <w:spacing w:line="318" w:lineRule="exact"/>
        <w:ind w:firstLine="0" w:left="1306"/>
      </w:pP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9"/>
        </w:rPr>
        <w:t xml:space="preserve"> </w:t>
      </w:r>
      <w:r>
        <w:t>проектов;</w:t>
      </w:r>
    </w:p>
    <w:p w14:paraId="80180000">
      <w:pPr>
        <w:pStyle w:val="Style_1"/>
        <w:spacing w:before="5"/>
        <w:ind w:firstLine="566" w:left="737" w:right="383"/>
      </w:pPr>
      <w:r>
        <w:t>индивидуальное консультирование психологом обучающихся и их родителей</w:t>
      </w:r>
      <w:r>
        <w:rPr>
          <w:spacing w:val="1"/>
        </w:rPr>
        <w:t xml:space="preserve"> </w:t>
      </w:r>
      <w:r>
        <w:t>(законных представителей) по вопросам склонностей, способностей, дарований и</w:t>
      </w:r>
      <w:r>
        <w:rPr>
          <w:spacing w:val="1"/>
        </w:rPr>
        <w:t xml:space="preserve"> </w:t>
      </w:r>
      <w:r>
        <w:t>иных индивидуальных особенностей обучающихся, которые могут иметь значение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профессии;</w:t>
      </w:r>
    </w:p>
    <w:p w14:paraId="81180000">
      <w:pPr>
        <w:pStyle w:val="Style_1"/>
        <w:spacing w:before="1"/>
        <w:ind w:firstLine="566" w:left="737" w:right="374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14:paraId="82180000">
      <w:pPr>
        <w:pStyle w:val="Style_4"/>
        <w:numPr>
          <w:ilvl w:val="1"/>
          <w:numId w:val="33"/>
        </w:numPr>
        <w:tabs>
          <w:tab w:leader="none" w:pos="1938" w:val="left"/>
        </w:tabs>
        <w:spacing w:after="0" w:before="0" w:line="316" w:lineRule="exact"/>
        <w:ind w:hanging="635" w:left="1937" w:right="0"/>
        <w:jc w:val="both"/>
      </w:pPr>
      <w:r>
        <w:t>Организационный</w:t>
      </w:r>
      <w:r>
        <w:rPr>
          <w:spacing w:val="-15"/>
        </w:rPr>
        <w:t xml:space="preserve"> </w:t>
      </w:r>
      <w:r>
        <w:t>раздел.</w:t>
      </w:r>
    </w:p>
    <w:p w14:paraId="8318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hanging="846" w:left="2148" w:right="0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обеспечение.</w:t>
      </w:r>
    </w:p>
    <w:p w14:paraId="84180000">
      <w:pPr>
        <w:pStyle w:val="Style_1"/>
        <w:spacing w:before="4"/>
        <w:ind w:firstLine="566" w:left="737" w:right="375"/>
      </w:pPr>
      <w:r>
        <w:t>Для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более 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результативное 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методик и технологий воспитания. С одной стороны, такое положение гарантирует</w:t>
      </w:r>
      <w:r>
        <w:rPr>
          <w:spacing w:val="1"/>
        </w:rPr>
        <w:t xml:space="preserve"> </w:t>
      </w:r>
      <w:r>
        <w:t>высокий качественный воспитательный потенциал коллектива. С другой стороны,</w:t>
      </w:r>
      <w:r>
        <w:rPr>
          <w:spacing w:val="1"/>
        </w:rPr>
        <w:t xml:space="preserve"> </w:t>
      </w:r>
      <w:r>
        <w:t>впоследние годы</w:t>
      </w:r>
      <w:r>
        <w:rPr>
          <w:spacing w:val="-4"/>
        </w:rPr>
        <w:t xml:space="preserve"> </w:t>
      </w:r>
      <w:r>
        <w:t>наблюдается</w:t>
      </w:r>
      <w:r>
        <w:rPr>
          <w:spacing w:val="-6"/>
        </w:rPr>
        <w:t xml:space="preserve"> </w:t>
      </w:r>
      <w:r>
        <w:t>омоложение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кадров.</w:t>
      </w:r>
    </w:p>
    <w:p w14:paraId="85180000">
      <w:pPr>
        <w:pStyle w:val="Style_1"/>
        <w:spacing w:before="5"/>
        <w:ind w:firstLine="566" w:left="737" w:right="376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решающую</w:t>
      </w:r>
      <w:r>
        <w:rPr>
          <w:spacing w:val="71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главного результата – качественного образования и воспитания школьников играет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кадров.</w:t>
      </w:r>
    </w:p>
    <w:p w14:paraId="86180000">
      <w:pPr>
        <w:pStyle w:val="Style_1"/>
        <w:ind w:firstLine="566" w:left="737" w:right="3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образования являются:</w:t>
      </w:r>
    </w:p>
    <w:p w14:paraId="87180000">
      <w:pPr>
        <w:pStyle w:val="Style_1"/>
        <w:spacing w:line="240" w:lineRule="auto"/>
        <w:ind w:firstLine="566" w:left="737" w:right="386"/>
      </w:pPr>
      <w:r>
        <w:t>совершенствование системы подготовки, переподготовки и повышения уровня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профессионализма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руководящих</w:t>
      </w:r>
      <w:r>
        <w:rPr>
          <w:spacing w:val="-8"/>
        </w:rPr>
        <w:t xml:space="preserve"> </w:t>
      </w:r>
      <w:r>
        <w:t>работников;</w:t>
      </w:r>
    </w:p>
    <w:p w14:paraId="88180000">
      <w:pPr>
        <w:sectPr>
          <w:footerReference r:id="rId64" w:type="default"/>
          <w:pgSz w:h="16850" w:orient="portrait" w:w="11920"/>
          <w:pgMar w:bottom="1140" w:footer="811" w:header="0" w:left="540" w:right="180" w:top="1060"/>
        </w:sectPr>
      </w:pPr>
    </w:p>
    <w:p w14:paraId="89180000">
      <w:pPr>
        <w:pStyle w:val="Style_1"/>
        <w:spacing w:before="60"/>
        <w:ind w:firstLine="566" w:left="737"/>
        <w:jc w:val="left"/>
      </w:pPr>
      <w:r>
        <w:t>работа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удовлетворению</w:t>
      </w:r>
      <w:r>
        <w:rPr>
          <w:spacing w:val="42"/>
        </w:rPr>
        <w:t xml:space="preserve"> </w:t>
      </w:r>
      <w:r>
        <w:t>потребностей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45"/>
        </w:rPr>
        <w:t xml:space="preserve"> </w:t>
      </w:r>
      <w:r>
        <w:t>учреждения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и творческих</w:t>
      </w:r>
      <w:r>
        <w:rPr>
          <w:spacing w:val="1"/>
        </w:rPr>
        <w:t xml:space="preserve"> </w:t>
      </w:r>
      <w:r>
        <w:t>кадрах;</w:t>
      </w:r>
    </w:p>
    <w:p w14:paraId="8A180000">
      <w:pPr>
        <w:pStyle w:val="Style_1"/>
        <w:spacing w:line="321" w:lineRule="exact"/>
        <w:ind w:firstLine="0" w:left="1303"/>
        <w:jc w:val="left"/>
      </w:pPr>
      <w:r>
        <w:t>повышение</w:t>
      </w:r>
      <w:r>
        <w:rPr>
          <w:spacing w:val="-2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профессии.</w:t>
      </w:r>
    </w:p>
    <w:p w14:paraId="8B180000">
      <w:pPr>
        <w:pStyle w:val="Style_1"/>
        <w:ind w:firstLine="566" w:left="737"/>
        <w:jc w:val="left"/>
      </w:pPr>
      <w:r>
        <w:t>В</w:t>
      </w:r>
      <w:r>
        <w:rPr>
          <w:spacing w:val="4"/>
        </w:rPr>
        <w:t xml:space="preserve"> </w:t>
      </w:r>
      <w:r>
        <w:t>данном</w:t>
      </w:r>
      <w:r>
        <w:rPr>
          <w:spacing w:val="6"/>
        </w:rPr>
        <w:t xml:space="preserve"> </w:t>
      </w:r>
      <w:r>
        <w:t>направлении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</w:t>
      </w:r>
      <w:r>
        <w:rPr>
          <w:spacing w:val="6"/>
        </w:rPr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мероприятия:</w:t>
      </w:r>
    </w:p>
    <w:p w14:paraId="8C180000">
      <w:pPr>
        <w:pStyle w:val="Style_1"/>
        <w:spacing w:line="240" w:lineRule="auto"/>
        <w:ind w:firstLine="0" w:left="1306"/>
        <w:jc w:val="left"/>
      </w:pPr>
      <w:r>
        <w:t>создание</w:t>
      </w:r>
      <w:r>
        <w:rPr>
          <w:spacing w:val="-14"/>
        </w:rPr>
        <w:t xml:space="preserve"> </w:t>
      </w:r>
      <w:r>
        <w:t>комфортных</w:t>
      </w:r>
      <w:r>
        <w:rPr>
          <w:spacing w:val="-10"/>
        </w:rPr>
        <w:t xml:space="preserve"> </w:t>
      </w:r>
      <w:r>
        <w:t>условий</w:t>
      </w:r>
      <w:r>
        <w:rPr>
          <w:spacing w:val="-1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привлечения</w:t>
      </w:r>
      <w:r>
        <w:rPr>
          <w:spacing w:val="-16"/>
        </w:rPr>
        <w:t xml:space="preserve"> </w:t>
      </w:r>
      <w:r>
        <w:t>молодых</w:t>
      </w:r>
      <w:r>
        <w:rPr>
          <w:spacing w:val="-7"/>
        </w:rPr>
        <w:t xml:space="preserve"> </w:t>
      </w:r>
      <w:r>
        <w:t>специалистов;</w:t>
      </w:r>
      <w:r>
        <w:rPr>
          <w:spacing w:val="-67"/>
        </w:rPr>
        <w:t xml:space="preserve"> </w:t>
      </w:r>
      <w:r>
        <w:rPr>
          <w:spacing w:val="-1"/>
        </w:rPr>
        <w:t>обеспечение</w:t>
      </w:r>
      <w:r>
        <w:rPr>
          <w:spacing w:val="-15"/>
        </w:rPr>
        <w:t xml:space="preserve"> </w:t>
      </w:r>
      <w:r>
        <w:rPr>
          <w:spacing w:val="-1"/>
        </w:rPr>
        <w:t>возможности</w:t>
      </w:r>
      <w:r>
        <w:rPr>
          <w:spacing w:val="-14"/>
        </w:rPr>
        <w:t xml:space="preserve"> </w:t>
      </w:r>
      <w:r>
        <w:rPr>
          <w:spacing w:val="-1"/>
        </w:rPr>
        <w:t>прохождения</w:t>
      </w:r>
      <w:r>
        <w:rPr>
          <w:spacing w:val="-16"/>
        </w:rPr>
        <w:t xml:space="preserve"> </w:t>
      </w:r>
      <w:r>
        <w:rPr>
          <w:spacing w:val="-1"/>
        </w:rPr>
        <w:t>педагогами</w:t>
      </w:r>
      <w:r>
        <w:rPr>
          <w:spacing w:val="-12"/>
        </w:rPr>
        <w:t xml:space="preserve"> </w:t>
      </w:r>
      <w:r>
        <w:rPr>
          <w:spacing w:val="-1"/>
        </w:rPr>
        <w:t>переквалификации;</w:t>
      </w:r>
    </w:p>
    <w:p w14:paraId="8D180000">
      <w:pPr>
        <w:pStyle w:val="Style_1"/>
        <w:ind w:firstLine="566" w:left="737"/>
        <w:jc w:val="left"/>
      </w:pPr>
      <w:r>
        <w:t>создание</w:t>
      </w:r>
      <w:r>
        <w:rPr>
          <w:spacing w:val="27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самоподготовки</w:t>
      </w:r>
      <w:r>
        <w:rPr>
          <w:spacing w:val="36"/>
        </w:rPr>
        <w:t xml:space="preserve"> </w:t>
      </w:r>
      <w:r>
        <w:t>педагогов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успешности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категорию;</w:t>
      </w:r>
    </w:p>
    <w:p w14:paraId="8E180000">
      <w:pPr>
        <w:pStyle w:val="Style_1"/>
        <w:spacing w:line="288" w:lineRule="auto"/>
        <w:ind w:firstLine="0" w:left="1306" w:right="807"/>
        <w:jc w:val="left"/>
      </w:pPr>
      <w:r>
        <w:rPr>
          <w:spacing w:val="-1"/>
        </w:rPr>
        <w:t>разработка</w:t>
      </w:r>
      <w:r>
        <w:rPr>
          <w:spacing w:val="-16"/>
        </w:rPr>
        <w:t xml:space="preserve"> </w:t>
      </w:r>
      <w:r>
        <w:rPr>
          <w:spacing w:val="-1"/>
        </w:rPr>
        <w:t>индивидуальных</w:t>
      </w:r>
      <w:r>
        <w:rPr>
          <w:spacing w:val="-9"/>
        </w:rPr>
        <w:t xml:space="preserve"> </w:t>
      </w:r>
      <w:r>
        <w:rPr>
          <w:spacing w:val="-1"/>
        </w:rPr>
        <w:t>маршрутов</w:t>
      </w:r>
      <w:r>
        <w:rPr>
          <w:spacing w:val="-17"/>
        </w:rPr>
        <w:t xml:space="preserve"> </w:t>
      </w:r>
      <w:r>
        <w:rPr>
          <w:spacing w:val="-1"/>
        </w:rPr>
        <w:t>сопровождения</w:t>
      </w:r>
      <w:r>
        <w:rPr>
          <w:spacing w:val="-11"/>
        </w:rPr>
        <w:t xml:space="preserve"> </w:t>
      </w:r>
      <w:r>
        <w:rPr>
          <w:spacing w:val="-1"/>
        </w:rPr>
        <w:t>педагогов;</w:t>
      </w:r>
      <w:r>
        <w:rPr>
          <w:spacing w:val="-67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материально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технической</w:t>
      </w:r>
      <w:r>
        <w:rPr>
          <w:spacing w:val="-12"/>
        </w:rPr>
        <w:t xml:space="preserve"> </w:t>
      </w:r>
      <w:r>
        <w:t>базы;</w:t>
      </w:r>
    </w:p>
    <w:p w14:paraId="8F180000">
      <w:pPr>
        <w:pStyle w:val="Style_1"/>
        <w:spacing w:line="255" w:lineRule="exact"/>
        <w:ind w:firstLine="0" w:left="1306"/>
        <w:jc w:val="left"/>
      </w:pP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рациональных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нагрузок;</w:t>
      </w:r>
    </w:p>
    <w:p w14:paraId="90180000">
      <w:pPr>
        <w:pStyle w:val="Style_1"/>
        <w:spacing w:line="240" w:lineRule="auto"/>
        <w:ind w:firstLine="0" w:left="1306" w:right="3177"/>
        <w:jc w:val="left"/>
      </w:pPr>
      <w:r>
        <w:t>помощь педагогу в выборе темы самообразования;</w:t>
      </w:r>
      <w:r>
        <w:rPr>
          <w:spacing w:val="1"/>
        </w:rPr>
        <w:t xml:space="preserve"> </w:t>
      </w:r>
      <w:r>
        <w:rPr>
          <w:spacing w:val="-1"/>
        </w:rPr>
        <w:t>сопровождение</w:t>
      </w:r>
      <w:r>
        <w:rPr>
          <w:spacing w:val="-11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</w:t>
      </w:r>
      <w:r>
        <w:rPr>
          <w:spacing w:val="-15"/>
        </w:rPr>
        <w:t xml:space="preserve"> </w:t>
      </w:r>
      <w:r>
        <w:t>самообразования.</w:t>
      </w:r>
    </w:p>
    <w:p w14:paraId="91180000">
      <w:pPr>
        <w:pStyle w:val="Style_1"/>
        <w:spacing w:before="7"/>
        <w:ind w:firstLine="0" w:left="0"/>
        <w:jc w:val="left"/>
        <w:rPr>
          <w:sz w:val="27"/>
        </w:rPr>
      </w:pPr>
    </w:p>
    <w:p w14:paraId="9218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hanging="846" w:left="2148" w:right="0"/>
        <w:jc w:val="both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обеспечение.</w:t>
      </w:r>
    </w:p>
    <w:p w14:paraId="93180000">
      <w:pPr>
        <w:pStyle w:val="Style_1"/>
        <w:spacing w:before="4" w:line="240" w:lineRule="auto"/>
        <w:ind w:firstLine="566" w:left="737" w:right="379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 локальных</w:t>
      </w:r>
      <w:r>
        <w:rPr>
          <w:spacing w:val="2"/>
        </w:rPr>
        <w:t xml:space="preserve"> </w:t>
      </w:r>
      <w:r>
        <w:t>актов:</w:t>
      </w:r>
    </w:p>
    <w:p w14:paraId="94180000">
      <w:pPr>
        <w:pStyle w:val="Style_1"/>
        <w:ind w:hanging="3" w:left="1308" w:right="3144"/>
      </w:pPr>
      <w:r>
        <w:rPr>
          <w:spacing w:val="-1"/>
        </w:rPr>
        <w:t>Основная</w:t>
      </w:r>
      <w:r>
        <w:rPr>
          <w:spacing w:val="-20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образования;</w:t>
      </w:r>
      <w:r>
        <w:rPr>
          <w:spacing w:val="-6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план;</w:t>
      </w:r>
    </w:p>
    <w:p w14:paraId="95180000">
      <w:pPr>
        <w:pStyle w:val="Style_1"/>
        <w:ind w:firstLine="566" w:left="737" w:right="38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программы;</w:t>
      </w:r>
    </w:p>
    <w:p w14:paraId="96180000">
      <w:pPr>
        <w:pStyle w:val="Style_1"/>
        <w:spacing w:line="322" w:lineRule="exact"/>
        <w:ind w:firstLine="0" w:left="1306"/>
      </w:pPr>
      <w:r>
        <w:rPr>
          <w:spacing w:val="-1"/>
        </w:rPr>
        <w:t>Рабочие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7"/>
        </w:rPr>
        <w:t xml:space="preserve"> </w:t>
      </w:r>
      <w:r>
        <w:t>педагогов;</w:t>
      </w:r>
    </w:p>
    <w:p w14:paraId="97180000">
      <w:pPr>
        <w:pStyle w:val="Style_1"/>
        <w:spacing w:before="1"/>
        <w:ind w:firstLine="566" w:left="737" w:right="378"/>
      </w:pP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14:paraId="98180000">
      <w:pPr>
        <w:pStyle w:val="Style_1"/>
        <w:ind w:firstLine="566" w:left="737" w:right="375"/>
      </w:pP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 учреждении).</w:t>
      </w:r>
    </w:p>
    <w:p w14:paraId="9918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</w:p>
    <w:p w14:paraId="9A180000">
      <w:pPr>
        <w:pStyle w:val="Style_1"/>
        <w:ind w:firstLine="566" w:left="737" w:right="374"/>
      </w:pPr>
      <w:r>
        <w:t>В школе созданы особые условия воспитания для категорий обучающихся,</w:t>
      </w:r>
      <w:r>
        <w:rPr>
          <w:spacing w:val="1"/>
        </w:rPr>
        <w:t xml:space="preserve"> </w:t>
      </w:r>
      <w:r>
        <w:t>имеющих особые образовательные потребности: дети с инвалидностью, с ОВЗ, из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уязвимых</w:t>
      </w:r>
      <w:r>
        <w:rPr>
          <w:spacing w:val="-1"/>
        </w:rPr>
        <w:t xml:space="preserve"> </w:t>
      </w:r>
      <w:r>
        <w:t>групп,одарённые</w:t>
      </w:r>
      <w:r>
        <w:rPr>
          <w:spacing w:val="-1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отклоняющимся</w:t>
      </w:r>
      <w:r>
        <w:rPr>
          <w:spacing w:val="-5"/>
        </w:rPr>
        <w:t xml:space="preserve"> </w:t>
      </w:r>
      <w:r>
        <w:t>поведением.</w:t>
      </w:r>
    </w:p>
    <w:p w14:paraId="9B180000">
      <w:pPr>
        <w:pStyle w:val="Style_1"/>
        <w:ind w:firstLine="566" w:left="737" w:right="379"/>
      </w:pPr>
      <w:r>
        <w:t>Особыми</w:t>
      </w:r>
      <w:r>
        <w:rPr>
          <w:spacing w:val="1"/>
        </w:rPr>
        <w:t xml:space="preserve"> </w:t>
      </w:r>
      <w:r>
        <w:t>задачами воспитания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14:paraId="9C180000">
      <w:pPr>
        <w:pStyle w:val="Style_1"/>
        <w:ind w:firstLine="566" w:left="737" w:right="374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школе;</w:t>
      </w:r>
    </w:p>
    <w:p w14:paraId="9D180000">
      <w:pPr>
        <w:pStyle w:val="Style_1"/>
        <w:ind w:firstLine="566" w:left="737" w:right="387"/>
      </w:pPr>
      <w:r>
        <w:t>формирование доброжелательного отношения к детям и их семьям со стороны</w:t>
      </w:r>
      <w:r>
        <w:rPr>
          <w:spacing w:val="-6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14:paraId="9E180000">
      <w:pPr>
        <w:pStyle w:val="Style_1"/>
        <w:ind w:firstLine="566" w:left="737" w:right="389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 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обучающегося;</w:t>
      </w:r>
    </w:p>
    <w:p w14:paraId="9F180000">
      <w:pPr>
        <w:pStyle w:val="Style_1"/>
        <w:ind w:firstLine="566" w:left="737" w:right="374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компетентности.</w:t>
      </w:r>
    </w:p>
    <w:p w14:paraId="A0180000">
      <w:pPr>
        <w:pStyle w:val="Style_1"/>
        <w:ind w:firstLine="0" w:left="1303"/>
      </w:pPr>
      <w:r>
        <w:t xml:space="preserve">При  </w:t>
      </w:r>
      <w:r>
        <w:rPr>
          <w:spacing w:val="60"/>
        </w:rPr>
        <w:t xml:space="preserve"> </w:t>
      </w:r>
      <w:r>
        <w:t xml:space="preserve">организации   </w:t>
      </w:r>
      <w:r>
        <w:rPr>
          <w:spacing w:val="58"/>
        </w:rPr>
        <w:t xml:space="preserve"> </w:t>
      </w:r>
      <w:r>
        <w:t xml:space="preserve">воспитания   </w:t>
      </w:r>
      <w:r>
        <w:rPr>
          <w:spacing w:val="60"/>
        </w:rPr>
        <w:t xml:space="preserve"> </w:t>
      </w:r>
      <w:r>
        <w:t xml:space="preserve">детей   </w:t>
      </w:r>
      <w:r>
        <w:rPr>
          <w:spacing w:val="58"/>
        </w:rPr>
        <w:t xml:space="preserve"> </w:t>
      </w:r>
      <w:r>
        <w:t xml:space="preserve">с   </w:t>
      </w:r>
      <w:r>
        <w:rPr>
          <w:spacing w:val="58"/>
        </w:rPr>
        <w:t xml:space="preserve"> </w:t>
      </w:r>
      <w:r>
        <w:t xml:space="preserve">особыми   </w:t>
      </w:r>
      <w:r>
        <w:rPr>
          <w:spacing w:val="58"/>
        </w:rPr>
        <w:t xml:space="preserve"> </w:t>
      </w:r>
      <w:r>
        <w:t>образовательными</w:t>
      </w:r>
    </w:p>
    <w:p w14:paraId="A1180000">
      <w:pPr>
        <w:sectPr>
          <w:footerReference r:id="rId119" w:type="default"/>
          <w:pgSz w:h="16850" w:orient="portrait" w:w="11920"/>
          <w:pgMar w:bottom="1060" w:footer="811" w:header="0" w:left="540" w:right="180" w:top="1060"/>
        </w:sectPr>
      </w:pPr>
    </w:p>
    <w:p w14:paraId="A2180000">
      <w:pPr>
        <w:pStyle w:val="Style_1"/>
        <w:spacing w:before="60"/>
        <w:ind w:firstLine="0" w:left="737"/>
      </w:pPr>
      <w:r>
        <w:t>потребностями</w:t>
      </w:r>
      <w:r>
        <w:rPr>
          <w:spacing w:val="-6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на:</w:t>
      </w:r>
    </w:p>
    <w:p w14:paraId="A3180000">
      <w:pPr>
        <w:pStyle w:val="Style_1"/>
        <w:ind w:firstLine="566" w:left="737" w:right="375"/>
      </w:pP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воспитания;</w:t>
      </w:r>
    </w:p>
    <w:p w14:paraId="A4180000">
      <w:pPr>
        <w:pStyle w:val="Style_1"/>
        <w:ind w:firstLine="566" w:left="737" w:right="374"/>
      </w:pPr>
      <w:r>
        <w:t>на создание оптимальных условий совместного воспитания и обучения детей с</w:t>
      </w:r>
      <w:r>
        <w:rPr>
          <w:spacing w:val="-67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логопедов,</w:t>
      </w:r>
      <w:r>
        <w:rPr>
          <w:spacing w:val="-9"/>
        </w:rPr>
        <w:t xml:space="preserve"> </w:t>
      </w:r>
      <w:r>
        <w:t>учителей-дефектологов.</w:t>
      </w:r>
    </w:p>
    <w:p w14:paraId="A518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2" w:line="240" w:lineRule="auto"/>
        <w:ind w:firstLine="566" w:left="737" w:right="391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A6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1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успешности обучающихся призвана способствовать формированию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 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целях.</w:t>
      </w:r>
    </w:p>
    <w:p w14:paraId="A7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4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принципах:</w:t>
      </w:r>
    </w:p>
    <w:p w14:paraId="A8180000">
      <w:pPr>
        <w:pStyle w:val="Style_1"/>
        <w:spacing w:before="1"/>
        <w:ind w:firstLine="566" w:left="737" w:right="379"/>
      </w:pPr>
      <w:r>
        <w:t>публичности, открытости поощрений (информирование всех обучающихся 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обучающихся);</w:t>
      </w:r>
    </w:p>
    <w:p w14:paraId="A9180000">
      <w:pPr>
        <w:pStyle w:val="Style_1"/>
        <w:ind w:firstLine="566" w:left="737" w:right="384"/>
      </w:pPr>
      <w:r>
        <w:t>соответствия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AA180000">
      <w:pPr>
        <w:pStyle w:val="Style_1"/>
        <w:ind w:firstLine="566" w:left="737" w:right="375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14:paraId="AB180000">
      <w:pPr>
        <w:pStyle w:val="Style_1"/>
        <w:ind w:firstLine="566" w:left="737" w:right="388"/>
      </w:pP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поощрениях,</w:t>
      </w:r>
      <w:r>
        <w:rPr>
          <w:spacing w:val="-3"/>
        </w:rPr>
        <w:t xml:space="preserve"> </w:t>
      </w:r>
      <w:r>
        <w:t>чрезмерно больших групп</w:t>
      </w:r>
      <w:r>
        <w:rPr>
          <w:spacing w:val="-3"/>
        </w:rPr>
        <w:t xml:space="preserve"> </w:t>
      </w:r>
      <w:r>
        <w:t>поощряемых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14:paraId="AC180000">
      <w:pPr>
        <w:pStyle w:val="Style_1"/>
        <w:ind w:firstLine="566" w:left="737" w:right="376"/>
      </w:pP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получившими</w:t>
      </w:r>
      <w:r>
        <w:rPr>
          <w:spacing w:val="-2"/>
        </w:rPr>
        <w:t xml:space="preserve"> </w:t>
      </w:r>
      <w:r>
        <w:t>награды);</w:t>
      </w:r>
    </w:p>
    <w:p w14:paraId="AD180000">
      <w:pPr>
        <w:pStyle w:val="Style_1"/>
        <w:ind w:firstLine="566" w:left="737" w:right="380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-67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представителей;</w:t>
      </w:r>
    </w:p>
    <w:p w14:paraId="AE180000">
      <w:pPr>
        <w:pStyle w:val="Style_1"/>
        <w:spacing w:before="1"/>
        <w:ind w:firstLine="566" w:left="737" w:right="386"/>
      </w:pPr>
      <w:r>
        <w:t>дифференцированности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продлить</w:t>
      </w:r>
      <w:r>
        <w:rPr>
          <w:spacing w:val="-5"/>
        </w:rPr>
        <w:t xml:space="preserve"> </w:t>
      </w:r>
      <w:r>
        <w:t>стимулирующее</w:t>
      </w:r>
      <w:r>
        <w:rPr>
          <w:spacing w:val="-1"/>
        </w:rPr>
        <w:t xml:space="preserve"> </w:t>
      </w:r>
      <w:r>
        <w:t>действие системы</w:t>
      </w:r>
      <w:r>
        <w:rPr>
          <w:spacing w:val="-2"/>
        </w:rPr>
        <w:t xml:space="preserve"> </w:t>
      </w:r>
      <w:r>
        <w:t>поощрения).</w:t>
      </w:r>
    </w:p>
    <w:p w14:paraId="AF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 социальной успешности: индивидуальные и групповые портфолио,</w:t>
      </w:r>
      <w:r>
        <w:rPr>
          <w:spacing w:val="-67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поддержка.</w:t>
      </w:r>
    </w:p>
    <w:p w14:paraId="B0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25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25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поддержке</w:t>
      </w:r>
    </w:p>
    <w:p w14:paraId="B1180000">
      <w:pPr>
        <w:sectPr>
          <w:footerReference r:id="rId112" w:type="default"/>
          <w:pgSz w:h="16850" w:orient="portrait" w:w="11920"/>
          <w:pgMar w:bottom="1140" w:footer="811" w:header="0" w:left="540" w:right="180" w:top="1060"/>
        </w:sectPr>
      </w:pPr>
    </w:p>
    <w:p w14:paraId="B2180000">
      <w:pPr>
        <w:pStyle w:val="Style_1"/>
        <w:spacing w:before="60"/>
        <w:ind w:firstLine="0" w:left="737" w:right="383"/>
      </w:pP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7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-6"/>
        </w:rPr>
        <w:t xml:space="preserve"> </w:t>
      </w:r>
      <w:r>
        <w:t>фиксирующих и</w:t>
      </w:r>
      <w:r>
        <w:rPr>
          <w:spacing w:val="-2"/>
        </w:rPr>
        <w:t xml:space="preserve"> </w:t>
      </w:r>
      <w:r>
        <w:t>символизирующих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обучающегося.</w:t>
      </w:r>
    </w:p>
    <w:p w14:paraId="B3180000">
      <w:pPr>
        <w:pStyle w:val="Style_1"/>
        <w:spacing w:before="2"/>
        <w:ind w:firstLine="566" w:left="737" w:right="377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другого, участвовавшего в 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индивидуального портфолио</w:t>
      </w:r>
      <w:r>
        <w:rPr>
          <w:spacing w:val="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 портфолио</w:t>
      </w:r>
      <w:r>
        <w:rPr>
          <w:spacing w:val="-3"/>
        </w:rPr>
        <w:t xml:space="preserve"> </w:t>
      </w:r>
      <w:r>
        <w:t>класса.</w:t>
      </w:r>
    </w:p>
    <w:p w14:paraId="B4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66" w:line="240" w:lineRule="auto"/>
        <w:ind w:firstLine="566" w:left="737" w:right="380"/>
        <w:jc w:val="both"/>
        <w:rPr>
          <w:sz w:val="28"/>
        </w:rPr>
      </w:pPr>
      <w:r>
        <w:rPr>
          <w:sz w:val="28"/>
        </w:rPr>
        <w:t>Рейтинги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(номеров)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успешностью,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достижениями.</w:t>
      </w:r>
    </w:p>
    <w:p w14:paraId="B5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1"/>
        <w:jc w:val="both"/>
        <w:rPr>
          <w:sz w:val="28"/>
        </w:rPr>
      </w:pP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(классов)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 семей,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14:paraId="B6180000">
      <w:pPr>
        <w:pStyle w:val="Style_1"/>
        <w:ind w:firstLine="566" w:left="737" w:right="381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деятельности.</w:t>
      </w:r>
    </w:p>
    <w:p w14:paraId="B7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благотворителей,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должны соответствовать укладу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 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14:paraId="B8180000">
      <w:pPr>
        <w:pStyle w:val="Style_5"/>
        <w:numPr>
          <w:ilvl w:val="2"/>
          <w:numId w:val="33"/>
        </w:numPr>
        <w:tabs>
          <w:tab w:leader="none" w:pos="2149" w:val="left"/>
        </w:tabs>
        <w:spacing w:after="0" w:before="0" w:line="318" w:lineRule="exact"/>
        <w:ind w:hanging="846" w:left="2148" w:right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процесса.</w:t>
      </w:r>
    </w:p>
    <w:p w14:paraId="B9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3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Анализ воспитательного процесса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уровне начального общего образования, установленными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</w:p>
    <w:p w14:paraId="BA180000">
      <w:pPr>
        <w:pStyle w:val="Style_1"/>
        <w:spacing w:before="1"/>
        <w:ind w:firstLine="566" w:left="737" w:right="385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 основных проблем и последующего их решения с привлечением 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3"/>
        </w:rPr>
        <w:t xml:space="preserve"> </w:t>
      </w:r>
      <w:r>
        <w:t>внешних экспертов,</w:t>
      </w:r>
      <w:r>
        <w:rPr>
          <w:spacing w:val="-3"/>
        </w:rPr>
        <w:t xml:space="preserve"> </w:t>
      </w:r>
      <w:r>
        <w:t>специалистов.</w:t>
      </w:r>
    </w:p>
    <w:p w14:paraId="BB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1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работы.</w:t>
      </w:r>
    </w:p>
    <w:p w14:paraId="BC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0" w:left="1306" w:right="1795"/>
        <w:jc w:val="both"/>
        <w:rPr>
          <w:sz w:val="28"/>
        </w:rPr>
      </w:pPr>
      <w:r>
        <w:rPr>
          <w:sz w:val="28"/>
        </w:rPr>
        <w:t>Основные принципы самоанализа воспитательной 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14:paraId="BD180000">
      <w:pPr>
        <w:pStyle w:val="Style_1"/>
        <w:ind w:firstLine="566" w:left="737" w:right="377"/>
      </w:pPr>
      <w:r>
        <w:t>приоритет анализа сущностных сторон воспитания ориентирует на изучение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 стиль общения, отношений между педагогическими работниками,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родителями;</w:t>
      </w:r>
    </w:p>
    <w:p w14:paraId="BE180000">
      <w:pPr>
        <w:pStyle w:val="Style_1"/>
        <w:ind w:firstLine="566" w:left="737" w:right="378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педагогических работников (знания и сохранения в работе цели и</w:t>
      </w:r>
      <w:r>
        <w:rPr>
          <w:spacing w:val="1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воспитания,</w:t>
      </w:r>
      <w:r>
        <w:rPr>
          <w:spacing w:val="33"/>
        </w:rPr>
        <w:t xml:space="preserve"> </w:t>
      </w:r>
      <w:r>
        <w:t>умелого</w:t>
      </w:r>
      <w:r>
        <w:rPr>
          <w:spacing w:val="34"/>
        </w:rPr>
        <w:t xml:space="preserve"> </w:t>
      </w:r>
      <w:r>
        <w:t>планирования</w:t>
      </w:r>
      <w:r>
        <w:rPr>
          <w:spacing w:val="34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работы,</w:t>
      </w:r>
      <w:r>
        <w:rPr>
          <w:spacing w:val="32"/>
        </w:rPr>
        <w:t xml:space="preserve"> </w:t>
      </w:r>
      <w:r>
        <w:t>подбора</w:t>
      </w:r>
      <w:r>
        <w:rPr>
          <w:spacing w:val="33"/>
        </w:rPr>
        <w:t xml:space="preserve"> </w:t>
      </w:r>
      <w:r>
        <w:t>видов,</w:t>
      </w:r>
    </w:p>
    <w:p w14:paraId="BF180000">
      <w:pPr>
        <w:sectPr>
          <w:footerReference r:id="rId94" w:type="default"/>
          <w:pgSz w:h="16850" w:orient="portrait" w:w="11920"/>
          <w:pgMar w:bottom="1060" w:footer="811" w:header="0" w:left="540" w:right="180" w:top="1060"/>
        </w:sectPr>
      </w:pPr>
    </w:p>
    <w:p w14:paraId="C0180000">
      <w:pPr>
        <w:pStyle w:val="Style_1"/>
        <w:spacing w:before="60"/>
        <w:ind w:firstLine="0" w:left="737" w:right="379"/>
      </w:pP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 партнёрами);</w:t>
      </w:r>
    </w:p>
    <w:p w14:paraId="C1180000">
      <w:pPr>
        <w:pStyle w:val="Style_1"/>
        <w:ind w:firstLine="566" w:left="737" w:right="376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стихийной</w:t>
      </w:r>
      <w:r>
        <w:rPr>
          <w:spacing w:val="-5"/>
        </w:rPr>
        <w:t xml:space="preserve"> </w:t>
      </w:r>
      <w:r>
        <w:t>социализации,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саморазвития.</w:t>
      </w:r>
    </w:p>
    <w:p w14:paraId="C2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320" w:lineRule="exact"/>
        <w:ind w:hanging="1055" w:left="2357" w:right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C3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hanging="1055" w:left="2357" w:right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14:paraId="C4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4" w:line="240" w:lineRule="auto"/>
        <w:ind w:firstLine="566" w:left="737" w:right="383"/>
        <w:jc w:val="both"/>
        <w:rPr>
          <w:sz w:val="28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C5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1" w:line="240" w:lineRule="auto"/>
        <w:ind w:firstLine="566" w:left="737" w:right="37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 результатов на методическом объединении классных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совете.</w:t>
      </w:r>
    </w:p>
    <w:p w14:paraId="C6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4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социализации и саморазвития обучающихся является 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14:paraId="C7180000">
      <w:pPr>
        <w:pStyle w:val="Style_5"/>
        <w:numPr>
          <w:ilvl w:val="3"/>
          <w:numId w:val="33"/>
        </w:numPr>
        <w:tabs>
          <w:tab w:leader="none" w:pos="2358" w:val="left"/>
        </w:tabs>
        <w:spacing w:after="0" w:before="0" w:line="240" w:lineRule="auto"/>
        <w:ind w:firstLine="566" w:left="737" w:right="386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сосредоточивается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вопросах:</w:t>
      </w:r>
    </w:p>
    <w:p w14:paraId="C8180000">
      <w:pPr>
        <w:pStyle w:val="Style_1"/>
        <w:spacing w:before="2"/>
        <w:ind w:firstLine="566" w:left="737" w:right="410"/>
        <w:jc w:val="left"/>
      </w:pPr>
      <w:r>
        <w:t>проблемы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затруднения</w:t>
      </w:r>
      <w:r>
        <w:rPr>
          <w:spacing w:val="4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личностном</w:t>
      </w:r>
      <w:r>
        <w:rPr>
          <w:spacing w:val="39"/>
        </w:rPr>
        <w:t xml:space="preserve"> </w:t>
      </w:r>
      <w:r>
        <w:t>развитии</w:t>
      </w:r>
      <w:r>
        <w:rPr>
          <w:spacing w:val="37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прошедший учебный</w:t>
      </w:r>
      <w:r>
        <w:rPr>
          <w:spacing w:val="-3"/>
        </w:rPr>
        <w:t xml:space="preserve"> </w:t>
      </w:r>
      <w:r>
        <w:t>год;</w:t>
      </w:r>
    </w:p>
    <w:p w14:paraId="C9180000">
      <w:pPr>
        <w:pStyle w:val="Style_1"/>
        <w:spacing w:line="317" w:lineRule="exact"/>
        <w:ind w:firstLine="0" w:left="1306"/>
        <w:jc w:val="left"/>
      </w:pPr>
      <w:r>
        <w:t>проблемы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затруднения,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почему;</w:t>
      </w:r>
    </w:p>
    <w:p w14:paraId="CA180000">
      <w:pPr>
        <w:pStyle w:val="Style_1"/>
        <w:spacing w:before="5"/>
        <w:ind w:firstLine="566" w:left="737"/>
        <w:jc w:val="left"/>
      </w:pPr>
      <w:r>
        <w:t>новые проблемы и трудности, которые появились, над чем предстоит работать</w:t>
      </w:r>
      <w:r>
        <w:rPr>
          <w:spacing w:val="-67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14:paraId="CB180000">
      <w:pPr>
        <w:pStyle w:val="Style_5"/>
        <w:numPr>
          <w:ilvl w:val="3"/>
          <w:numId w:val="33"/>
        </w:numPr>
        <w:tabs>
          <w:tab w:leader="none" w:pos="2497" w:val="left"/>
        </w:tabs>
        <w:spacing w:after="0" w:before="0" w:line="319" w:lineRule="exact"/>
        <w:ind w:hanging="1194" w:left="2496" w:right="0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взрослых.</w:t>
      </w:r>
    </w:p>
    <w:p w14:paraId="CC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4" w:line="240" w:lineRule="auto"/>
        <w:ind w:firstLine="566" w:left="737" w:right="380"/>
        <w:jc w:val="both"/>
        <w:rPr>
          <w:sz w:val="28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 обучающихся и взрослых, является наличие 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 взрослых.</w:t>
      </w:r>
    </w:p>
    <w:p w14:paraId="CD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0" w:line="240" w:lineRule="auto"/>
        <w:ind w:firstLine="566" w:left="737" w:right="37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(советником директора по воспитанию, педагогом-психологом,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обучающихся.</w:t>
      </w:r>
    </w:p>
    <w:p w14:paraId="CE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0" w:line="240" w:lineRule="auto"/>
        <w:ind w:firstLine="566" w:left="737" w:right="379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обучающихся и педагогических работников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CF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1" w:line="240" w:lineRule="auto"/>
        <w:ind w:firstLine="566" w:left="737" w:right="389"/>
        <w:jc w:val="both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совете.</w:t>
      </w:r>
    </w:p>
    <w:p w14:paraId="D0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0" w:line="240" w:lineRule="auto"/>
        <w:ind w:firstLine="566" w:left="737" w:right="379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(выбираются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работу):</w:t>
      </w:r>
    </w:p>
    <w:p w14:paraId="D1180000">
      <w:pPr>
        <w:pStyle w:val="Style_1"/>
        <w:spacing w:line="317" w:lineRule="exact"/>
        <w:ind w:firstLine="0" w:left="1306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урочной</w:t>
      </w:r>
      <w:r>
        <w:rPr>
          <w:spacing w:val="-13"/>
        </w:rPr>
        <w:t xml:space="preserve"> </w:t>
      </w:r>
      <w:r>
        <w:t>деятельности;</w:t>
      </w:r>
    </w:p>
    <w:p w14:paraId="D2180000">
      <w:pPr>
        <w:sectPr>
          <w:footerReference r:id="rId15" w:type="default"/>
          <w:pgSz w:h="16850" w:orient="portrait" w:w="11920"/>
          <w:pgMar w:bottom="1140" w:footer="811" w:header="0" w:left="540" w:right="180" w:top="1060"/>
        </w:sectPr>
      </w:pPr>
    </w:p>
    <w:p w14:paraId="D3180000">
      <w:pPr>
        <w:pStyle w:val="Style_1"/>
        <w:tabs>
          <w:tab w:leader="none" w:pos="3092" w:val="left"/>
          <w:tab w:leader="none" w:pos="5538" w:val="left"/>
          <w:tab w:leader="none" w:pos="7355" w:val="left"/>
          <w:tab w:leader="none" w:pos="9208" w:val="left"/>
        </w:tabs>
        <w:spacing w:before="60"/>
        <w:ind w:firstLine="566" w:left="737" w:right="395"/>
        <w:jc w:val="left"/>
      </w:pPr>
      <w:r>
        <w:t>реализация</w:t>
      </w:r>
      <w:r>
        <w:tab/>
      </w:r>
      <w:r>
        <w:t>воспитательного</w:t>
      </w:r>
      <w:r>
        <w:tab/>
      </w:r>
      <w:r>
        <w:t>потенциала</w:t>
      </w:r>
      <w:r>
        <w:tab/>
      </w:r>
      <w:r>
        <w:t>внеурочной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обучающихся;</w:t>
      </w:r>
    </w:p>
    <w:p w14:paraId="D4180000">
      <w:pPr>
        <w:pStyle w:val="Style_1"/>
        <w:spacing w:line="317" w:lineRule="exact"/>
        <w:ind w:firstLine="0" w:left="1306"/>
        <w:jc w:val="left"/>
      </w:pPr>
      <w:r>
        <w:t>деятельность</w:t>
      </w:r>
      <w:r>
        <w:rPr>
          <w:spacing w:val="-8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руководителей;</w:t>
      </w:r>
    </w:p>
    <w:p w14:paraId="D5180000">
      <w:pPr>
        <w:pStyle w:val="Style_1"/>
        <w:spacing w:before="4"/>
        <w:ind w:firstLine="0" w:left="1306" w:right="3067"/>
        <w:jc w:val="left"/>
      </w:pPr>
      <w:r>
        <w:t>проведение общешкольных основных дел, мероприятий;</w:t>
      </w:r>
      <w:r>
        <w:rPr>
          <w:spacing w:val="-67"/>
        </w:rPr>
        <w:t xml:space="preserve"> </w:t>
      </w:r>
      <w:r>
        <w:t>проведение внешкольных мероприятий;</w:t>
      </w:r>
    </w:p>
    <w:p w14:paraId="D6180000">
      <w:pPr>
        <w:pStyle w:val="Style_1"/>
        <w:spacing w:before="67" w:line="240" w:lineRule="auto"/>
        <w:ind w:firstLine="0" w:left="1306" w:right="2742"/>
        <w:jc w:val="left"/>
      </w:pPr>
      <w:r>
        <w:t>создание и поддержка предметно-пространственной среды;</w:t>
      </w:r>
      <w:r>
        <w:rPr>
          <w:spacing w:val="-67"/>
        </w:rPr>
        <w:t xml:space="preserve"> </w:t>
      </w:r>
      <w:r>
        <w:t>взаимодействие 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t>сообществом;</w:t>
      </w:r>
    </w:p>
    <w:p w14:paraId="D7180000">
      <w:pPr>
        <w:pStyle w:val="Style_1"/>
        <w:ind w:firstLine="0" w:left="1306" w:right="3177"/>
        <w:jc w:val="left"/>
      </w:pPr>
      <w:r>
        <w:t>деятельность ученического самоуправления;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безопасности;</w:t>
      </w:r>
    </w:p>
    <w:p w14:paraId="D8180000">
      <w:pPr>
        <w:pStyle w:val="Style_1"/>
        <w:ind w:firstLine="0" w:left="1306" w:right="3916"/>
        <w:jc w:val="left"/>
      </w:pPr>
      <w:r>
        <w:t>реализация потенциала социального партнёрства;</w:t>
      </w:r>
      <w:r>
        <w:rPr>
          <w:spacing w:val="-67"/>
        </w:rPr>
        <w:t xml:space="preserve"> </w:t>
      </w:r>
      <w:r>
        <w:t>деятельность по профориентации обучающихся;</w:t>
      </w:r>
      <w:r>
        <w:rPr>
          <w:spacing w:val="1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 модулям.</w:t>
      </w:r>
    </w:p>
    <w:p w14:paraId="D9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0" w:line="240" w:lineRule="auto"/>
        <w:ind w:firstLine="566" w:left="737" w:right="378"/>
        <w:jc w:val="both"/>
        <w:rPr>
          <w:sz w:val="28"/>
        </w:rPr>
      </w:pPr>
      <w:r>
        <w:rPr>
          <w:sz w:val="28"/>
        </w:rPr>
        <w:t>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14:paraId="DA180000">
      <w:pPr>
        <w:pStyle w:val="Style_5"/>
        <w:numPr>
          <w:ilvl w:val="3"/>
          <w:numId w:val="33"/>
        </w:numPr>
        <w:tabs>
          <w:tab w:leader="none" w:pos="2499" w:val="left"/>
        </w:tabs>
        <w:spacing w:after="0" w:before="0" w:line="240" w:lineRule="auto"/>
        <w:ind w:firstLine="566" w:left="737" w:right="381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DB180000">
      <w:pPr>
        <w:pStyle w:val="Style_1"/>
        <w:spacing w:before="10"/>
        <w:ind w:firstLine="0" w:left="0"/>
        <w:jc w:val="left"/>
        <w:rPr>
          <w:sz w:val="29"/>
        </w:rPr>
      </w:pPr>
    </w:p>
    <w:p w14:paraId="DC180000">
      <w:pPr>
        <w:pStyle w:val="Style_4"/>
        <w:numPr>
          <w:ilvl w:val="0"/>
          <w:numId w:val="44"/>
        </w:numPr>
        <w:tabs>
          <w:tab w:leader="none" w:pos="1206" w:val="left"/>
        </w:tabs>
        <w:spacing w:after="0" w:before="0" w:line="240" w:lineRule="auto"/>
        <w:ind w:hanging="472" w:left="1205" w:right="0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14:paraId="DD180000">
      <w:pPr>
        <w:pStyle w:val="Style_5"/>
        <w:numPr>
          <w:ilvl w:val="0"/>
          <w:numId w:val="33"/>
        </w:numPr>
        <w:tabs>
          <w:tab w:leader="none" w:pos="1443" w:val="left"/>
        </w:tabs>
        <w:spacing w:after="0" w:before="240" w:line="240" w:lineRule="auto"/>
        <w:ind w:hanging="425" w:left="1442" w:right="0"/>
        <w:jc w:val="left"/>
        <w:rPr>
          <w:b w:val="1"/>
          <w:color w:val="0D0D0D"/>
          <w:sz w:val="28"/>
        </w:rPr>
      </w:pPr>
      <w:r>
        <w:rPr>
          <w:b w:val="1"/>
          <w:color w:val="0D0D0D"/>
          <w:sz w:val="28"/>
        </w:rPr>
        <w:t>Учебный</w:t>
      </w:r>
      <w:r>
        <w:rPr>
          <w:b w:val="1"/>
          <w:color w:val="0D0D0D"/>
          <w:spacing w:val="27"/>
          <w:sz w:val="28"/>
        </w:rPr>
        <w:t xml:space="preserve"> </w:t>
      </w:r>
      <w:r>
        <w:rPr>
          <w:b w:val="1"/>
          <w:color w:val="0D0D0D"/>
          <w:sz w:val="28"/>
        </w:rPr>
        <w:t>план</w:t>
      </w:r>
      <w:r>
        <w:rPr>
          <w:b w:val="1"/>
          <w:color w:val="0D0D0D"/>
          <w:spacing w:val="27"/>
          <w:sz w:val="28"/>
        </w:rPr>
        <w:t xml:space="preserve"> </w:t>
      </w:r>
      <w:r>
        <w:rPr>
          <w:b w:val="1"/>
          <w:color w:val="0D0D0D"/>
          <w:sz w:val="28"/>
        </w:rPr>
        <w:t>начального</w:t>
      </w:r>
      <w:r>
        <w:rPr>
          <w:b w:val="1"/>
          <w:color w:val="0D0D0D"/>
          <w:spacing w:val="29"/>
          <w:sz w:val="28"/>
        </w:rPr>
        <w:t xml:space="preserve"> </w:t>
      </w:r>
      <w:r>
        <w:rPr>
          <w:b w:val="1"/>
          <w:color w:val="0D0D0D"/>
          <w:sz w:val="28"/>
        </w:rPr>
        <w:t>общего</w:t>
      </w:r>
      <w:r>
        <w:rPr>
          <w:b w:val="1"/>
          <w:color w:val="0D0D0D"/>
          <w:spacing w:val="26"/>
          <w:sz w:val="28"/>
        </w:rPr>
        <w:t xml:space="preserve"> </w:t>
      </w:r>
      <w:r>
        <w:rPr>
          <w:b w:val="1"/>
          <w:color w:val="0D0D0D"/>
          <w:sz w:val="28"/>
        </w:rPr>
        <w:t>образования</w:t>
      </w:r>
      <w:r>
        <w:rPr>
          <w:b w:val="1"/>
          <w:color w:val="0D0D0D"/>
          <w:spacing w:val="27"/>
          <w:sz w:val="28"/>
        </w:rPr>
        <w:t xml:space="preserve"> </w:t>
      </w:r>
      <w:r>
        <w:rPr>
          <w:sz w:val="28"/>
        </w:rPr>
        <w:t>МОБУ СОШ д. Тереклы</w:t>
      </w:r>
    </w:p>
    <w:p w14:paraId="DE180000">
      <w:pPr>
        <w:pStyle w:val="Style_5"/>
        <w:numPr>
          <w:ilvl w:val="1"/>
          <w:numId w:val="33"/>
        </w:numPr>
        <w:tabs>
          <w:tab w:leader="none" w:pos="1901" w:val="left"/>
          <w:tab w:leader="none" w:pos="1902" w:val="left"/>
        </w:tabs>
        <w:spacing w:after="0" w:before="235" w:line="240" w:lineRule="auto"/>
        <w:ind w:hanging="743" w:left="1901" w:right="0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34"/>
          <w:sz w:val="28"/>
        </w:rPr>
        <w:t xml:space="preserve"> </w:t>
      </w:r>
      <w:r>
        <w:rPr>
          <w:sz w:val="28"/>
        </w:rPr>
        <w:t>план</w:t>
      </w:r>
      <w:r>
        <w:rPr>
          <w:spacing w:val="34"/>
          <w:sz w:val="28"/>
        </w:rPr>
        <w:t xml:space="preserve"> </w:t>
      </w:r>
      <w:r>
        <w:rPr>
          <w:sz w:val="28"/>
        </w:rPr>
        <w:t>МОБУ СОШ д. Тереклы</w:t>
      </w:r>
      <w:r>
        <w:rPr>
          <w:spacing w:val="33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35"/>
          <w:sz w:val="28"/>
        </w:rPr>
        <w:t xml:space="preserve"> </w:t>
      </w:r>
      <w:r>
        <w:rPr>
          <w:sz w:val="28"/>
        </w:rPr>
        <w:t>ООП</w:t>
      </w:r>
      <w:r>
        <w:rPr>
          <w:spacing w:val="34"/>
          <w:sz w:val="28"/>
        </w:rPr>
        <w:t xml:space="preserve"> </w:t>
      </w:r>
      <w:r>
        <w:rPr>
          <w:sz w:val="28"/>
        </w:rPr>
        <w:t>НОО</w:t>
      </w:r>
      <w:r>
        <w:rPr>
          <w:spacing w:val="3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</w:p>
    <w:p w14:paraId="DF180000">
      <w:pPr>
        <w:pStyle w:val="Style_1"/>
        <w:ind w:firstLine="0" w:left="0" w:right="375"/>
      </w:pPr>
      <w:r>
        <w:t>учебный план), фиксирует общий объём нагрузки, максимальный объём 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 время,</w:t>
      </w:r>
      <w:r>
        <w:rPr>
          <w:spacing w:val="-1"/>
        </w:rPr>
        <w:t xml:space="preserve"> </w:t>
      </w:r>
      <w:r>
        <w:t>отводимое на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освоение по классам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 предметам.</w:t>
      </w:r>
    </w:p>
    <w:p w14:paraId="E0180000">
      <w:pPr>
        <w:pStyle w:val="Style_5"/>
        <w:numPr>
          <w:ilvl w:val="1"/>
          <w:numId w:val="33"/>
        </w:numPr>
        <w:tabs>
          <w:tab w:leader="none" w:pos="1902" w:val="left"/>
        </w:tabs>
        <w:spacing w:after="0" w:before="1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деятельности.</w:t>
      </w:r>
    </w:p>
    <w:p w14:paraId="E1180000">
      <w:pPr>
        <w:pStyle w:val="Style_5"/>
        <w:numPr>
          <w:ilvl w:val="1"/>
          <w:numId w:val="33"/>
        </w:numPr>
        <w:tabs>
          <w:tab w:leader="none" w:pos="1822" w:val="left"/>
        </w:tabs>
        <w:spacing w:after="0" w:before="1" w:line="240" w:lineRule="auto"/>
        <w:ind w:firstLine="708" w:left="451" w:right="391"/>
        <w:jc w:val="both"/>
        <w:rPr>
          <w:sz w:val="28"/>
        </w:rPr>
      </w:pPr>
      <w:r>
        <w:rPr>
          <w:sz w:val="28"/>
        </w:rPr>
        <w:t>Содержание образования при получении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преимущественно за счёт учебных курсов, обеспечивающих 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системно-деятельностный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обучения.</w:t>
      </w:r>
    </w:p>
    <w:p w14:paraId="E2180000">
      <w:pPr>
        <w:pStyle w:val="Style_5"/>
        <w:numPr>
          <w:ilvl w:val="1"/>
          <w:numId w:val="33"/>
        </w:numPr>
        <w:tabs>
          <w:tab w:leader="none" w:pos="1724" w:val="left"/>
        </w:tabs>
        <w:spacing w:after="0" w:before="0" w:line="240" w:lineRule="auto"/>
        <w:ind w:firstLine="708" w:left="451" w:right="377"/>
        <w:jc w:val="both"/>
        <w:rPr>
          <w:sz w:val="26"/>
        </w:rPr>
      </w:pPr>
      <w:r>
        <w:rPr>
          <w:sz w:val="28"/>
        </w:rPr>
        <w:t>Учебный план обеспечивает возможность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(русском,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башкирском,)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классам (годам)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E3180000">
      <w:pPr>
        <w:pStyle w:val="Style_5"/>
        <w:numPr>
          <w:ilvl w:val="1"/>
          <w:numId w:val="33"/>
        </w:numPr>
        <w:tabs>
          <w:tab w:leader="none" w:pos="1796" w:val="left"/>
        </w:tabs>
        <w:spacing w:after="0" w:before="1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Вариативность содержания образовательных программ начального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E418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1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E5180000">
      <w:pPr>
        <w:sectPr>
          <w:pgSz w:h="16850" w:orient="portrait" w:w="11920"/>
          <w:pgMar w:bottom="1140" w:footer="811" w:header="0" w:left="540" w:right="180" w:top="1060"/>
        </w:sectPr>
      </w:pPr>
    </w:p>
    <w:p w14:paraId="E6180000">
      <w:pPr>
        <w:pStyle w:val="Style_1"/>
        <w:spacing w:before="60"/>
        <w:ind w:right="382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объёма.</w:t>
      </w:r>
    </w:p>
    <w:p w14:paraId="E7180000">
      <w:pPr>
        <w:pStyle w:val="Style_1"/>
        <w:ind w:right="37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 ООП НОО,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6"/>
        </w:rPr>
        <w:t xml:space="preserve"> </w:t>
      </w:r>
      <w:r>
        <w:t>обучения.</w:t>
      </w:r>
    </w:p>
    <w:p w14:paraId="E818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9"/>
        <w:jc w:val="both"/>
        <w:rPr>
          <w:sz w:val="28"/>
        </w:rPr>
      </w:pPr>
      <w:r>
        <w:rPr>
          <w:sz w:val="28"/>
        </w:rPr>
        <w:t>Расписание учебных занятий составляется с учётом дневной и 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 умственной работоспособности обучающихся и шкалы трудности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нормативам.</w:t>
      </w:r>
    </w:p>
    <w:p w14:paraId="E918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7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14:paraId="EA18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4"/>
        <w:jc w:val="both"/>
        <w:rPr>
          <w:sz w:val="28"/>
        </w:rPr>
      </w:pPr>
      <w:r>
        <w:rPr>
          <w:sz w:val="28"/>
        </w:rPr>
        <w:t>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14:paraId="EB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обеспечивает реализацию индивидуальных потребностей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отводимых на изучение отдельных учебных предметов, учебных курсов,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 физическом развитии и совершенствовании, а также 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интересы.</w:t>
      </w:r>
    </w:p>
    <w:p w14:paraId="EC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освоения программы начального общего образования с учётом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 учебных курсов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 перечня, предлагаемого школой. Осуществляется в формах, отличных от 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общественно-полезных практик</w:t>
      </w:r>
      <w:r>
        <w:rPr>
          <w:spacing w:val="-3"/>
          <w:sz w:val="28"/>
        </w:rPr>
        <w:t xml:space="preserve"> </w:t>
      </w:r>
      <w:r>
        <w:rPr>
          <w:sz w:val="28"/>
        </w:rPr>
        <w:t>и иные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формы).</w:t>
      </w:r>
    </w:p>
    <w:p w14:paraId="ED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EE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1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 школа.</w:t>
      </w:r>
    </w:p>
    <w:p w14:paraId="EF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2"/>
          <w:sz w:val="28"/>
        </w:rPr>
        <w:t xml:space="preserve"> </w:t>
      </w:r>
      <w:r>
        <w:rPr>
          <w:sz w:val="28"/>
        </w:rPr>
        <w:t>могут</w:t>
      </w:r>
      <w:r>
        <w:rPr>
          <w:spacing w:val="45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42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3"/>
          <w:sz w:val="28"/>
        </w:rPr>
        <w:t xml:space="preserve"> </w:t>
      </w:r>
      <w:r>
        <w:rPr>
          <w:sz w:val="28"/>
        </w:rPr>
        <w:t>планы,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числе</w:t>
      </w:r>
    </w:p>
    <w:p w14:paraId="F0180000">
      <w:pPr>
        <w:sectPr>
          <w:pgSz w:h="16850" w:orient="portrait" w:w="11920"/>
          <w:pgMar w:bottom="1140" w:footer="811" w:header="0" w:left="540" w:right="180" w:top="1060"/>
        </w:sectPr>
      </w:pPr>
    </w:p>
    <w:p w14:paraId="F1180000">
      <w:pPr>
        <w:pStyle w:val="Style_1"/>
        <w:spacing w:before="60"/>
        <w:ind w:firstLine="0" w:left="0"/>
      </w:pPr>
      <w:r>
        <w:t>для</w:t>
      </w:r>
      <w:r>
        <w:rPr>
          <w:spacing w:val="39"/>
        </w:rPr>
        <w:t xml:space="preserve"> </w:t>
      </w:r>
      <w:r>
        <w:t>ускоренного</w:t>
      </w:r>
      <w:r>
        <w:rPr>
          <w:spacing w:val="39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пределах</w:t>
      </w:r>
      <w:r>
        <w:rPr>
          <w:spacing w:val="39"/>
        </w:rPr>
        <w:t xml:space="preserve"> </w:t>
      </w:r>
      <w:r>
        <w:t>осваиваемой</w:t>
      </w:r>
      <w:r>
        <w:rPr>
          <w:spacing w:val="45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</w:p>
    <w:p w14:paraId="F2180000">
      <w:pPr>
        <w:pStyle w:val="Style_1"/>
        <w:spacing w:before="67"/>
        <w:ind w:firstLine="0" w:left="0" w:right="380"/>
      </w:pPr>
      <w:r>
        <w:t>образования в порядке, установленном локальными нормативными актами школы.</w:t>
      </w:r>
      <w:r>
        <w:rPr>
          <w:spacing w:val="1"/>
        </w:rPr>
        <w:t xml:space="preserve"> </w:t>
      </w:r>
      <w:r>
        <w:t>Реализация индивидуальных учебных планов, программ сопровождается тьюторской</w:t>
      </w:r>
      <w:r>
        <w:rPr>
          <w:spacing w:val="1"/>
        </w:rPr>
        <w:t xml:space="preserve"> </w:t>
      </w:r>
      <w:r>
        <w:t>поддержкой.</w:t>
      </w:r>
    </w:p>
    <w:p w14:paraId="F318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1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 максимально допустимой недельной учебной</w:t>
      </w:r>
      <w:r>
        <w:rPr>
          <w:spacing w:val="7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14:paraId="F4180000">
      <w:pPr>
        <w:pStyle w:val="Style_5"/>
        <w:numPr>
          <w:ilvl w:val="1"/>
          <w:numId w:val="33"/>
        </w:numPr>
        <w:tabs>
          <w:tab w:leader="none" w:pos="1933" w:val="left"/>
        </w:tabs>
        <w:spacing w:after="0" w:before="1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Для начального уровня общего образования школы реализуется3 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ведётся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"/>
          <w:sz w:val="28"/>
        </w:rPr>
        <w:t xml:space="preserve"> </w:t>
      </w:r>
      <w:r>
        <w:rPr>
          <w:sz w:val="28"/>
        </w:rPr>
        <w:t>(5-дневная учебная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неделя);</w:t>
      </w:r>
    </w:p>
    <w:p w14:paraId="F5180000">
      <w:pPr>
        <w:pStyle w:val="Style_1"/>
        <w:spacing w:before="6"/>
        <w:ind w:firstLine="0" w:left="0"/>
        <w:jc w:val="left"/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09"/>
        <w:gridCol w:w="2784"/>
        <w:gridCol w:w="1410"/>
        <w:gridCol w:w="1017"/>
        <w:gridCol w:w="166"/>
        <w:gridCol w:w="1240"/>
        <w:gridCol w:w="1010"/>
        <w:gridCol w:w="1308"/>
      </w:tblGrid>
      <w:tr>
        <w:trPr>
          <w:trHeight w:hRule="atLeast" w:val="1610"/>
        </w:trPr>
        <w:tc>
          <w:tcPr>
            <w:tcW w:type="dxa" w:w="10944"/>
            <w:gridSpan w:val="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180000">
            <w:pPr>
              <w:pStyle w:val="Style_6"/>
              <w:spacing w:line="322" w:lineRule="exact"/>
              <w:ind w:firstLine="0" w:left="1696" w:right="1677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Учебный</w:t>
            </w:r>
            <w:r>
              <w:rPr>
                <w:b w:val="1"/>
                <w:spacing w:val="-5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план</w:t>
            </w:r>
          </w:p>
          <w:p w14:paraId="F7180000">
            <w:pPr>
              <w:pStyle w:val="Style_6"/>
              <w:ind w:firstLine="0" w:left="1696" w:right="168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МОБУ СОШ д. Тереклы при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5-дневной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учебной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неделе</w:t>
            </w:r>
          </w:p>
          <w:p w14:paraId="F8180000">
            <w:pPr>
              <w:pStyle w:val="Style_6"/>
              <w:spacing w:before="1" w:line="322" w:lineRule="exact"/>
              <w:ind w:firstLine="0" w:left="1696" w:right="1678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для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1-4 классов</w:t>
            </w:r>
          </w:p>
          <w:p w14:paraId="F9180000">
            <w:pPr>
              <w:pStyle w:val="Style_6"/>
              <w:spacing w:line="301" w:lineRule="exact"/>
              <w:ind w:firstLine="0" w:left="1695" w:right="168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2023-2024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учебный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год</w:t>
            </w:r>
          </w:p>
        </w:tc>
      </w:tr>
      <w:tr>
        <w:trPr>
          <w:trHeight w:hRule="atLeast" w:val="275"/>
        </w:trPr>
        <w:tc>
          <w:tcPr>
            <w:tcW w:type="dxa" w:w="200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180000">
            <w:pPr>
              <w:pStyle w:val="Style_6"/>
              <w:spacing w:line="275" w:lineRule="exact"/>
              <w:ind w:firstLine="0" w:left="64"/>
              <w:rPr>
                <w:sz w:val="24"/>
              </w:rPr>
            </w:pPr>
            <w:r>
              <w:rPr>
                <w:sz w:val="24"/>
              </w:rPr>
              <w:t>едметныеобласти</w:t>
            </w:r>
          </w:p>
        </w:tc>
        <w:tc>
          <w:tcPr>
            <w:tcW w:type="dxa" w:w="2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180000">
            <w:pPr>
              <w:pStyle w:val="Style_6"/>
              <w:spacing w:line="275" w:lineRule="exact"/>
              <w:ind w:firstLine="0" w:left="-8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предметы/классы</w:t>
            </w:r>
          </w:p>
        </w:tc>
        <w:tc>
          <w:tcPr>
            <w:tcW w:type="dxa" w:w="484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180000">
            <w:pPr>
              <w:pStyle w:val="Style_6"/>
              <w:spacing w:line="256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type="dxa" w:w="13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180000">
            <w:pPr>
              <w:pStyle w:val="Style_6"/>
              <w:spacing w:before="11"/>
              <w:ind/>
              <w:rPr>
                <w:sz w:val="25"/>
              </w:rPr>
            </w:pPr>
          </w:p>
          <w:p w14:paraId="FE180000">
            <w:pPr>
              <w:pStyle w:val="Style_6"/>
              <w:spacing w:line="257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rPr>
          <w:trHeight w:hRule="atLeast" w:val="290"/>
        </w:trPr>
        <w:tc>
          <w:tcPr>
            <w:tcW w:type="dxa" w:w="200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180000">
            <w:pPr>
              <w:pStyle w:val="Style_6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type="dxa" w:w="118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190000">
            <w:pPr>
              <w:pStyle w:val="Style_6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190000">
            <w:pPr>
              <w:pStyle w:val="Style_6"/>
              <w:spacing w:line="270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190000">
            <w:pPr>
              <w:pStyle w:val="Style_6"/>
              <w:spacing w:line="270" w:lineRule="exact"/>
              <w:ind w:firstLine="0" w:left="344" w:right="36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type="dxa" w:w="13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97"/>
        </w:trPr>
        <w:tc>
          <w:tcPr>
            <w:tcW w:type="dxa" w:w="4793"/>
            <w:gridSpan w:val="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190000">
            <w:pPr>
              <w:pStyle w:val="Style_6"/>
              <w:spacing w:line="275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type="dxa" w:w="615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190000">
            <w:pPr>
              <w:pStyle w:val="Style_6"/>
              <w:rPr>
                <w:sz w:val="22"/>
              </w:rPr>
            </w:pPr>
          </w:p>
        </w:tc>
      </w:tr>
      <w:tr>
        <w:trPr>
          <w:trHeight w:hRule="atLeast" w:val="277"/>
        </w:trPr>
        <w:tc>
          <w:tcPr>
            <w:tcW w:type="dxa" w:w="200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190000">
            <w:pPr>
              <w:pStyle w:val="Style_6"/>
              <w:spacing w:before="1"/>
              <w:ind w:firstLine="0" w:left="6" w:right="39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14:paraId="06190000">
            <w:pPr>
              <w:pStyle w:val="Style_6"/>
              <w:spacing w:line="255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190000">
            <w:pPr>
              <w:pStyle w:val="Style_6"/>
              <w:spacing w:before="1" w:line="257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190000">
            <w:pPr>
              <w:pStyle w:val="Style_6"/>
              <w:spacing w:before="1"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190000">
            <w:pPr>
              <w:pStyle w:val="Style_6"/>
              <w:spacing w:before="1" w:line="257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190000">
            <w:pPr>
              <w:pStyle w:val="Style_6"/>
              <w:spacing w:before="1"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90000">
            <w:pPr>
              <w:pStyle w:val="Style_6"/>
              <w:spacing w:before="1" w:line="257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90000">
            <w:pPr>
              <w:pStyle w:val="Style_6"/>
              <w:spacing w:before="1" w:line="257" w:lineRule="exact"/>
              <w:ind w:firstLine="0" w:left="5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hRule="atLeast" w:val="540"/>
        </w:trPr>
        <w:tc>
          <w:tcPr>
            <w:tcW w:type="dxa" w:w="200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90000">
            <w:pPr>
              <w:pStyle w:val="Style_6"/>
              <w:spacing w:line="275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190000">
            <w:pPr>
              <w:pStyle w:val="Style_6"/>
              <w:spacing w:line="275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190000">
            <w:pPr>
              <w:pStyle w:val="Style_6"/>
              <w:spacing w:line="275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190000">
            <w:pPr>
              <w:pStyle w:val="Style_6"/>
              <w:spacing w:line="275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190000">
            <w:pPr>
              <w:pStyle w:val="Style_6"/>
              <w:spacing w:line="275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190000">
            <w:pPr>
              <w:pStyle w:val="Style_6"/>
              <w:spacing w:line="275" w:lineRule="exact"/>
              <w:ind w:firstLine="0" w:left="5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hRule="atLeast" w:val="277"/>
        </w:trPr>
        <w:tc>
          <w:tcPr>
            <w:tcW w:type="dxa" w:w="200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190000">
            <w:pPr>
              <w:pStyle w:val="Style_6"/>
              <w:rPr>
                <w:sz w:val="26"/>
              </w:rPr>
            </w:pPr>
          </w:p>
          <w:p w14:paraId="14190000">
            <w:pPr>
              <w:pStyle w:val="Style_6"/>
              <w:spacing w:before="4"/>
              <w:ind/>
              <w:rPr>
                <w:sz w:val="24"/>
              </w:rPr>
            </w:pPr>
          </w:p>
          <w:p w14:paraId="15190000">
            <w:pPr>
              <w:pStyle w:val="Style_6"/>
              <w:spacing w:line="270" w:lineRule="atLeast"/>
              <w:ind w:firstLine="0" w:left="6" w:right="157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190000">
            <w:pPr>
              <w:pStyle w:val="Style_6"/>
              <w:spacing w:before="1" w:line="257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90000">
            <w:pPr>
              <w:pStyle w:val="Style_6"/>
              <w:spacing w:before="1"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90000">
            <w:pPr>
              <w:pStyle w:val="Style_6"/>
              <w:spacing w:before="1" w:line="257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90000">
            <w:pPr>
              <w:pStyle w:val="Style_6"/>
              <w:spacing w:before="1"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90000">
            <w:pPr>
              <w:pStyle w:val="Style_6"/>
              <w:spacing w:before="1" w:line="257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90000">
            <w:pPr>
              <w:pStyle w:val="Style_6"/>
              <w:spacing w:before="1" w:line="257" w:lineRule="exact"/>
              <w:ind w:firstLine="0" w:left="5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827"/>
        </w:trPr>
        <w:tc>
          <w:tcPr>
            <w:tcW w:type="dxa" w:w="200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90000">
            <w:pPr>
              <w:pStyle w:val="Style_6"/>
              <w:spacing w:line="276" w:lineRule="exact"/>
              <w:ind w:firstLine="0" w:left="9" w:right="2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(башкирский)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90000">
            <w:pPr>
              <w:pStyle w:val="Style_6"/>
              <w:rPr>
                <w:sz w:val="26"/>
              </w:rPr>
            </w:pPr>
          </w:p>
          <w:p w14:paraId="1E190000">
            <w:pPr>
              <w:pStyle w:val="Style_6"/>
              <w:spacing w:before="10"/>
              <w:ind/>
              <w:rPr>
                <w:sz w:val="21"/>
              </w:rPr>
            </w:pPr>
          </w:p>
          <w:p w14:paraId="1F190000">
            <w:pPr>
              <w:pStyle w:val="Style_6"/>
              <w:spacing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190000">
            <w:pPr>
              <w:pStyle w:val="Style_6"/>
              <w:rPr>
                <w:sz w:val="26"/>
              </w:rPr>
            </w:pPr>
          </w:p>
          <w:p w14:paraId="21190000">
            <w:pPr>
              <w:pStyle w:val="Style_6"/>
              <w:spacing w:before="10"/>
              <w:ind/>
              <w:rPr>
                <w:sz w:val="21"/>
              </w:rPr>
            </w:pPr>
          </w:p>
          <w:p w14:paraId="22190000">
            <w:pPr>
              <w:pStyle w:val="Style_6"/>
              <w:spacing w:line="257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190000">
            <w:pPr>
              <w:pStyle w:val="Style_6"/>
              <w:rPr>
                <w:sz w:val="26"/>
              </w:rPr>
            </w:pPr>
          </w:p>
          <w:p w14:paraId="24190000">
            <w:pPr>
              <w:pStyle w:val="Style_6"/>
              <w:spacing w:before="10"/>
              <w:ind/>
              <w:rPr>
                <w:sz w:val="21"/>
              </w:rPr>
            </w:pPr>
          </w:p>
          <w:p w14:paraId="25190000">
            <w:pPr>
              <w:pStyle w:val="Style_6"/>
              <w:spacing w:line="257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190000">
            <w:pPr>
              <w:pStyle w:val="Style_6"/>
              <w:rPr>
                <w:sz w:val="26"/>
              </w:rPr>
            </w:pPr>
          </w:p>
          <w:p w14:paraId="27190000">
            <w:pPr>
              <w:pStyle w:val="Style_6"/>
              <w:spacing w:before="10"/>
              <w:ind/>
              <w:rPr>
                <w:sz w:val="21"/>
              </w:rPr>
            </w:pPr>
          </w:p>
          <w:p w14:paraId="28190000">
            <w:pPr>
              <w:pStyle w:val="Style_6"/>
              <w:spacing w:line="257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190000">
            <w:pPr>
              <w:pStyle w:val="Style_6"/>
              <w:rPr>
                <w:sz w:val="26"/>
              </w:rPr>
            </w:pPr>
          </w:p>
          <w:p w14:paraId="2A190000">
            <w:pPr>
              <w:pStyle w:val="Style_6"/>
              <w:spacing w:before="10"/>
              <w:ind/>
              <w:rPr>
                <w:sz w:val="21"/>
              </w:rPr>
            </w:pPr>
          </w:p>
          <w:p w14:paraId="2B190000">
            <w:pPr>
              <w:pStyle w:val="Style_6"/>
              <w:spacing w:line="257" w:lineRule="exact"/>
              <w:ind w:firstLine="0" w:left="59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>
        <w:trPr>
          <w:trHeight w:hRule="atLeast" w:val="577"/>
        </w:trPr>
        <w:tc>
          <w:tcPr>
            <w:tcW w:type="dxa" w:w="200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190000">
            <w:pPr>
              <w:pStyle w:val="Style_6"/>
              <w:ind w:firstLine="0" w:left="9" w:right="325"/>
              <w:rPr>
                <w:sz w:val="24"/>
              </w:rPr>
            </w:pPr>
            <w:r>
              <w:rPr>
                <w:sz w:val="24"/>
              </w:rPr>
              <w:t>Литературное чтениена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языке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190000">
            <w:pPr>
              <w:pStyle w:val="Style_6"/>
              <w:spacing w:before="8"/>
              <w:ind/>
              <w:rPr>
                <w:sz w:val="20"/>
              </w:rPr>
            </w:pPr>
          </w:p>
          <w:p w14:paraId="2E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190000">
            <w:pPr>
              <w:pStyle w:val="Style_6"/>
              <w:spacing w:before="8"/>
              <w:ind/>
              <w:rPr>
                <w:sz w:val="20"/>
              </w:rPr>
            </w:pPr>
          </w:p>
          <w:p w14:paraId="30190000">
            <w:pPr>
              <w:pStyle w:val="Style_6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90000">
            <w:pPr>
              <w:pStyle w:val="Style_6"/>
              <w:spacing w:before="8"/>
              <w:ind/>
              <w:rPr>
                <w:sz w:val="20"/>
              </w:rPr>
            </w:pPr>
          </w:p>
          <w:p w14:paraId="32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90000">
            <w:pPr>
              <w:pStyle w:val="Style_6"/>
              <w:spacing w:before="8"/>
              <w:ind/>
              <w:rPr>
                <w:sz w:val="20"/>
              </w:rPr>
            </w:pPr>
          </w:p>
          <w:p w14:paraId="34190000">
            <w:pPr>
              <w:pStyle w:val="Style_6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190000">
            <w:pPr>
              <w:pStyle w:val="Style_6"/>
              <w:spacing w:before="8"/>
              <w:ind/>
              <w:rPr>
                <w:sz w:val="20"/>
              </w:rPr>
            </w:pPr>
          </w:p>
          <w:p w14:paraId="36190000">
            <w:pPr>
              <w:pStyle w:val="Style_6"/>
              <w:ind w:firstLine="0" w:left="5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5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19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Иностранныйязык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190000">
            <w:pPr>
              <w:pStyle w:val="Style_6"/>
              <w:spacing w:line="25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190000">
            <w:pPr>
              <w:pStyle w:val="Style_6"/>
              <w:spacing w:line="256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190000">
            <w:pPr>
              <w:pStyle w:val="Style_6"/>
              <w:spacing w:line="256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190000">
            <w:pPr>
              <w:pStyle w:val="Style_6"/>
              <w:spacing w:line="256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90000">
            <w:pPr>
              <w:pStyle w:val="Style_6"/>
              <w:spacing w:line="256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190000">
            <w:pPr>
              <w:pStyle w:val="Style_6"/>
              <w:spacing w:line="256" w:lineRule="exact"/>
              <w:ind w:firstLine="0" w:left="5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hRule="atLeast" w:val="551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190000">
            <w:pPr>
              <w:pStyle w:val="Style_6"/>
              <w:spacing w:line="276" w:lineRule="exact"/>
              <w:ind w:firstLine="0" w:left="6" w:right="5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190000">
            <w:pPr>
              <w:pStyle w:val="Style_6"/>
              <w:spacing w:line="275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190000">
            <w:pPr>
              <w:pStyle w:val="Style_6"/>
              <w:spacing w:line="275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190000">
            <w:pPr>
              <w:pStyle w:val="Style_6"/>
              <w:spacing w:line="275" w:lineRule="exact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90000">
            <w:pPr>
              <w:pStyle w:val="Style_6"/>
              <w:spacing w:line="275" w:lineRule="exact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190000">
            <w:pPr>
              <w:pStyle w:val="Style_6"/>
              <w:spacing w:line="275" w:lineRule="exact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190000">
            <w:pPr>
              <w:pStyle w:val="Style_6"/>
              <w:spacing w:line="275" w:lineRule="exact"/>
              <w:ind w:firstLine="0" w:left="53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hRule="atLeast" w:val="1104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190000">
            <w:pPr>
              <w:pStyle w:val="Style_6"/>
              <w:ind w:firstLine="0" w:left="6" w:right="117"/>
              <w:rPr>
                <w:sz w:val="24"/>
              </w:rPr>
            </w:pPr>
            <w:r>
              <w:rPr>
                <w:sz w:val="24"/>
              </w:rPr>
              <w:t>Обществознаниеи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  <w:p w14:paraId="46190000">
            <w:pPr>
              <w:pStyle w:val="Style_6"/>
              <w:spacing w:line="270" w:lineRule="atLeast"/>
              <w:ind w:firstLine="0" w:left="6" w:right="467"/>
              <w:rPr>
                <w:sz w:val="24"/>
              </w:rPr>
            </w:pPr>
            <w:r>
              <w:rPr>
                <w:sz w:val="24"/>
              </w:rPr>
              <w:t>(Окружающий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190000">
            <w:pPr>
              <w:pStyle w:val="Style_6"/>
              <w:rPr>
                <w:sz w:val="26"/>
              </w:rPr>
            </w:pPr>
          </w:p>
          <w:p w14:paraId="48190000">
            <w:pPr>
              <w:pStyle w:val="Style_6"/>
              <w:ind w:firstLine="0" w:left="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190000">
            <w:pPr>
              <w:pStyle w:val="Style_6"/>
              <w:rPr>
                <w:sz w:val="26"/>
              </w:rPr>
            </w:pPr>
          </w:p>
          <w:p w14:paraId="4A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190000">
            <w:pPr>
              <w:pStyle w:val="Style_6"/>
              <w:rPr>
                <w:sz w:val="26"/>
              </w:rPr>
            </w:pPr>
          </w:p>
          <w:p w14:paraId="4C190000">
            <w:pPr>
              <w:pStyle w:val="Style_6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190000">
            <w:pPr>
              <w:pStyle w:val="Style_6"/>
              <w:rPr>
                <w:sz w:val="26"/>
              </w:rPr>
            </w:pPr>
          </w:p>
          <w:p w14:paraId="4E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190000">
            <w:pPr>
              <w:pStyle w:val="Style_6"/>
              <w:rPr>
                <w:sz w:val="26"/>
              </w:rPr>
            </w:pPr>
          </w:p>
          <w:p w14:paraId="50190000">
            <w:pPr>
              <w:pStyle w:val="Style_6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190000">
            <w:pPr>
              <w:pStyle w:val="Style_6"/>
              <w:rPr>
                <w:sz w:val="26"/>
              </w:rPr>
            </w:pPr>
          </w:p>
          <w:p w14:paraId="52190000">
            <w:pPr>
              <w:pStyle w:val="Style_6"/>
              <w:ind w:firstLine="0" w:left="59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hRule="atLeast" w:val="1103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190000">
            <w:pPr>
              <w:pStyle w:val="Style_6"/>
              <w:spacing w:line="276" w:lineRule="exact"/>
              <w:ind w:firstLine="0" w:left="6" w:right="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190000">
            <w:pPr>
              <w:pStyle w:val="Style_6"/>
              <w:ind w:firstLine="0" w:left="9" w:right="147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190000">
            <w:pPr>
              <w:pStyle w:val="Style_6"/>
              <w:rPr>
                <w:sz w:val="36"/>
              </w:rPr>
            </w:pPr>
          </w:p>
          <w:p w14:paraId="56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190000">
            <w:pPr>
              <w:pStyle w:val="Style_6"/>
              <w:rPr>
                <w:sz w:val="36"/>
              </w:rPr>
            </w:pPr>
          </w:p>
          <w:p w14:paraId="58190000">
            <w:pPr>
              <w:pStyle w:val="Style_6"/>
              <w:ind w:firstLine="0" w:left="4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190000">
            <w:pPr>
              <w:pStyle w:val="Style_6"/>
              <w:rPr>
                <w:sz w:val="36"/>
              </w:rPr>
            </w:pPr>
          </w:p>
          <w:p w14:paraId="5A190000">
            <w:pPr>
              <w:pStyle w:val="Style_6"/>
              <w:ind w:firstLine="0" w:left="4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190000">
            <w:pPr>
              <w:pStyle w:val="Style_6"/>
              <w:rPr>
                <w:sz w:val="36"/>
              </w:rPr>
            </w:pPr>
          </w:p>
          <w:p w14:paraId="5C190000">
            <w:pPr>
              <w:pStyle w:val="Style_6"/>
              <w:ind w:firstLine="0"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190000">
            <w:pPr>
              <w:pStyle w:val="Style_6"/>
              <w:rPr>
                <w:sz w:val="36"/>
              </w:rPr>
            </w:pPr>
          </w:p>
          <w:p w14:paraId="5E190000">
            <w:pPr>
              <w:pStyle w:val="Style_6"/>
              <w:ind w:firstLine="0" w:left="5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50"/>
        </w:trPr>
        <w:tc>
          <w:tcPr>
            <w:tcW w:type="dxa" w:w="200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190000">
            <w:pPr>
              <w:pStyle w:val="Style_6"/>
              <w:spacing w:before="10"/>
              <w:ind/>
              <w:rPr>
                <w:sz w:val="24"/>
              </w:rPr>
            </w:pPr>
          </w:p>
          <w:p w14:paraId="60190000">
            <w:pPr>
              <w:pStyle w:val="Style_6"/>
              <w:ind w:firstLine="0" w:left="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190000">
            <w:pPr>
              <w:pStyle w:val="Style_6"/>
              <w:spacing w:line="276" w:lineRule="exact"/>
              <w:ind w:firstLine="0" w:left="9" w:right="98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190000">
            <w:pPr>
              <w:pStyle w:val="Style_6"/>
              <w:spacing w:line="274" w:lineRule="exact"/>
              <w:ind w:firstLine="0" w:left="5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190000">
            <w:pPr>
              <w:pStyle w:val="Style_6"/>
              <w:spacing w:line="274" w:lineRule="exact"/>
              <w:ind w:firstLine="0" w:left="354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190000">
            <w:pPr>
              <w:pStyle w:val="Style_6"/>
              <w:spacing w:line="274" w:lineRule="exact"/>
              <w:ind w:firstLine="0" w:left="552" w:right="5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190000">
            <w:pPr>
              <w:pStyle w:val="Style_6"/>
              <w:spacing w:line="274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190000">
            <w:pPr>
              <w:pStyle w:val="Style_6"/>
              <w:spacing w:line="274" w:lineRule="exact"/>
              <w:ind w:firstLine="0" w:left="5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hRule="atLeast" w:val="277"/>
        </w:trPr>
        <w:tc>
          <w:tcPr>
            <w:tcW w:type="dxa" w:w="200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190000">
            <w:pPr>
              <w:pStyle w:val="Style_6"/>
              <w:spacing w:line="257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190000">
            <w:pPr>
              <w:pStyle w:val="Style_6"/>
              <w:spacing w:line="257" w:lineRule="exact"/>
              <w:ind w:firstLine="0" w:left="5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190000">
            <w:pPr>
              <w:pStyle w:val="Style_6"/>
              <w:spacing w:line="257" w:lineRule="exact"/>
              <w:ind w:firstLine="0" w:left="354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190000">
            <w:pPr>
              <w:pStyle w:val="Style_6"/>
              <w:spacing w:line="257" w:lineRule="exact"/>
              <w:ind w:firstLine="0" w:left="552" w:right="5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190000">
            <w:pPr>
              <w:pStyle w:val="Style_6"/>
              <w:spacing w:line="257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190000">
            <w:pPr>
              <w:pStyle w:val="Style_6"/>
              <w:spacing w:line="257" w:lineRule="exact"/>
              <w:ind w:firstLine="0" w:left="5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hRule="atLeast" w:val="328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190000">
            <w:pPr>
              <w:pStyle w:val="Style_6"/>
              <w:spacing w:before="51" w:line="257" w:lineRule="exact"/>
              <w:ind w:firstLine="0" w:left="6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190000">
            <w:pPr>
              <w:pStyle w:val="Style_6"/>
              <w:spacing w:before="51" w:line="257" w:lineRule="exact"/>
              <w:ind w:firstLine="0" w:left="7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190000">
            <w:pPr>
              <w:pStyle w:val="Style_6"/>
              <w:spacing w:before="51" w:line="257" w:lineRule="exact"/>
              <w:ind w:firstLine="0" w:lef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190000">
            <w:pPr>
              <w:pStyle w:val="Style_6"/>
              <w:spacing w:before="51" w:line="257" w:lineRule="exact"/>
              <w:ind w:firstLine="0" w:left="4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190000">
            <w:pPr>
              <w:pStyle w:val="Style_6"/>
              <w:spacing w:before="51" w:line="257" w:lineRule="exact"/>
              <w:ind w:firstLine="0" w:left="5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190000">
            <w:pPr>
              <w:pStyle w:val="Style_6"/>
              <w:spacing w:before="51" w:line="257" w:lineRule="exact"/>
              <w:ind w:firstLine="0" w:left="5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190000">
            <w:pPr>
              <w:pStyle w:val="Style_6"/>
              <w:spacing w:before="51" w:line="257" w:lineRule="exact"/>
              <w:ind w:firstLine="0" w:left="6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hRule="atLeast" w:val="595"/>
        </w:trPr>
        <w:tc>
          <w:tcPr>
            <w:tcW w:type="dxa" w:w="200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190000">
            <w:pPr>
              <w:pStyle w:val="Style_6"/>
              <w:spacing w:before="23" w:line="270" w:lineRule="atLeast"/>
              <w:ind w:firstLine="0" w:left="66" w:right="70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type="dxa" w:w="2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190000">
            <w:pPr>
              <w:pStyle w:val="Style_6"/>
              <w:spacing w:before="181"/>
              <w:ind w:firstLine="0" w:left="7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190000">
            <w:pPr>
              <w:pStyle w:val="Style_6"/>
              <w:spacing w:before="181"/>
              <w:ind w:firstLine="0" w:lef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190000">
            <w:pPr>
              <w:pStyle w:val="Style_6"/>
              <w:spacing w:before="181"/>
              <w:ind w:firstLine="0" w:left="4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190000">
            <w:pPr>
              <w:pStyle w:val="Style_6"/>
              <w:spacing w:before="181"/>
              <w:ind w:firstLine="0" w:left="5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190000">
            <w:pPr>
              <w:pStyle w:val="Style_6"/>
              <w:spacing w:before="181"/>
              <w:ind w:firstLine="0"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190000">
            <w:pPr>
              <w:pStyle w:val="Style_6"/>
              <w:spacing w:before="181"/>
              <w:ind w:firstLine="0" w:left="602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>
        <w:trPr>
          <w:trHeight w:hRule="atLeast" w:val="251"/>
        </w:trPr>
        <w:tc>
          <w:tcPr>
            <w:tcW w:type="dxa" w:w="4793"/>
            <w:gridSpan w:val="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190000">
            <w:pPr>
              <w:pStyle w:val="Style_6"/>
              <w:spacing w:line="232" w:lineRule="exact"/>
              <w:ind w:firstLine="0" w:left="66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190000">
            <w:pPr>
              <w:pStyle w:val="Style_6"/>
              <w:spacing w:line="232" w:lineRule="exact"/>
              <w:ind w:firstLine="0" w:left="73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190000">
            <w:pPr>
              <w:pStyle w:val="Style_6"/>
              <w:spacing w:line="232" w:lineRule="exact"/>
              <w:ind w:firstLine="0" w:left="318" w:right="31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4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190000">
            <w:pPr>
              <w:pStyle w:val="Style_6"/>
              <w:spacing w:line="232" w:lineRule="exact"/>
              <w:ind w:firstLine="0" w:left="8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190000">
            <w:pPr>
              <w:pStyle w:val="Style_6"/>
              <w:spacing w:line="232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3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190000">
            <w:pPr>
              <w:pStyle w:val="Style_6"/>
              <w:spacing w:line="232" w:lineRule="exact"/>
              <w:ind w:firstLine="0" w:left="54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14:paraId="81190000">
      <w:pPr>
        <w:sectPr>
          <w:pgSz w:h="16850" w:orient="portrait" w:w="11920"/>
          <w:pgMar w:bottom="1140" w:footer="811" w:header="0" w:left="540" w:right="180" w:top="1060"/>
        </w:sect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794"/>
        <w:gridCol w:w="1438"/>
        <w:gridCol w:w="989"/>
        <w:gridCol w:w="1435"/>
        <w:gridCol w:w="979"/>
        <w:gridCol w:w="1307"/>
      </w:tblGrid>
      <w:tr>
        <w:trPr>
          <w:trHeight w:hRule="atLeast" w:val="602"/>
        </w:trPr>
        <w:tc>
          <w:tcPr>
            <w:tcW w:type="dxa" w:w="479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190000">
            <w:pPr>
              <w:pStyle w:val="Style_6"/>
              <w:spacing w:before="30" w:line="270" w:lineRule="atLeast"/>
              <w:ind w:firstLine="0" w:left="66" w:right="124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type="dxa" w:w="1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190000">
            <w:pPr>
              <w:pStyle w:val="Style_6"/>
              <w:spacing w:before="188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190000">
            <w:pPr>
              <w:pStyle w:val="Style_6"/>
              <w:spacing w:before="188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190000">
            <w:pPr>
              <w:pStyle w:val="Style_6"/>
              <w:spacing w:before="188"/>
              <w:ind w:firstLine="0" w:left="66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190000">
            <w:pPr>
              <w:pStyle w:val="Style_6"/>
              <w:spacing w:before="188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90000">
            <w:pPr>
              <w:pStyle w:val="Style_6"/>
              <w:spacing w:before="188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551"/>
        </w:trPr>
        <w:tc>
          <w:tcPr>
            <w:tcW w:type="dxa" w:w="479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90000">
            <w:pPr>
              <w:pStyle w:val="Style_6"/>
              <w:spacing w:line="276" w:lineRule="exact"/>
              <w:ind w:firstLine="0" w:left="66" w:right="580"/>
              <w:rPr>
                <w:sz w:val="24"/>
              </w:rPr>
            </w:pPr>
            <w:r>
              <w:rPr>
                <w:sz w:val="24"/>
              </w:rPr>
              <w:t>Итого часть, формируемая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type="dxa" w:w="1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190000">
            <w:pPr>
              <w:pStyle w:val="Style_6"/>
              <w:spacing w:before="188"/>
              <w:ind w:right="64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90000">
            <w:pPr>
              <w:pStyle w:val="Style_6"/>
              <w:spacing w:before="188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90000">
            <w:pPr>
              <w:pStyle w:val="Style_6"/>
              <w:spacing w:before="188"/>
              <w:ind w:firstLine="0" w:left="66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190000">
            <w:pPr>
              <w:pStyle w:val="Style_6"/>
              <w:spacing w:before="188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90000">
            <w:pPr>
              <w:pStyle w:val="Style_6"/>
              <w:spacing w:before="188"/>
              <w:ind w:firstLine="0" w:left="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8E190000">
      <w:pPr>
        <w:pStyle w:val="Style_5"/>
        <w:numPr>
          <w:ilvl w:val="1"/>
          <w:numId w:val="33"/>
        </w:numPr>
        <w:tabs>
          <w:tab w:leader="none" w:pos="1950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При проведении занятий по родному языку в школе, в которой наряду 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 языком изучается родной язык (1–4 классы), и по иностранному языку (2–4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деление классов</w:t>
      </w:r>
      <w:r>
        <w:rPr>
          <w:spacing w:val="68"/>
          <w:sz w:val="28"/>
        </w:rPr>
        <w:t xml:space="preserve"> </w:t>
      </w:r>
      <w:r>
        <w:rPr>
          <w:sz w:val="28"/>
        </w:rPr>
        <w:t>на две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 группы.</w:t>
      </w:r>
    </w:p>
    <w:p w14:paraId="8F190000">
      <w:pPr>
        <w:pStyle w:val="Style_5"/>
        <w:numPr>
          <w:ilvl w:val="1"/>
          <w:numId w:val="33"/>
        </w:numPr>
        <w:tabs>
          <w:tab w:leader="none" w:pos="1933" w:val="left"/>
        </w:tabs>
        <w:spacing w:after="0" w:before="0" w:line="318" w:lineRule="exact"/>
        <w:ind w:hanging="774" w:left="1932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6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14:paraId="90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4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недели.</w:t>
      </w:r>
    </w:p>
    <w:p w14:paraId="91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3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2954 часов и более 3345 часов в соответствии с требованиями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неделе.</w:t>
      </w:r>
    </w:p>
    <w:p w14:paraId="92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6"/>
        <w:jc w:val="both"/>
        <w:rPr>
          <w:sz w:val="28"/>
        </w:rPr>
      </w:pPr>
      <w:r>
        <w:rPr>
          <w:sz w:val="28"/>
        </w:rPr>
        <w:t>Продолжительность учебных 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в первом</w:t>
      </w:r>
      <w:r>
        <w:rPr>
          <w:spacing w:val="70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недель;</w:t>
      </w:r>
      <w:r>
        <w:rPr>
          <w:spacing w:val="1"/>
          <w:sz w:val="28"/>
        </w:rPr>
        <w:t xml:space="preserve"> </w:t>
      </w:r>
      <w:r>
        <w:rPr>
          <w:sz w:val="28"/>
        </w:rPr>
        <w:t>во втором полугодии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недель.</w:t>
      </w:r>
    </w:p>
    <w:p w14:paraId="93190000">
      <w:pPr>
        <w:pStyle w:val="Style_1"/>
        <w:ind w:right="379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14:paraId="94190000">
      <w:pPr>
        <w:pStyle w:val="Style_5"/>
        <w:numPr>
          <w:ilvl w:val="1"/>
          <w:numId w:val="33"/>
        </w:numPr>
        <w:tabs>
          <w:tab w:leader="none" w:pos="1933" w:val="left"/>
        </w:tabs>
        <w:spacing w:after="0" w:before="0" w:line="316" w:lineRule="exact"/>
        <w:ind w:hanging="774" w:left="1932" w:right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составляет:</w:t>
      </w:r>
    </w:p>
    <w:p w14:paraId="95190000">
      <w:pPr>
        <w:pStyle w:val="Style_1"/>
        <w:ind w:hanging="3" w:left="1135" w:right="1867"/>
      </w:pPr>
      <w:r>
        <w:t>в 1 классе – 35 минут (сентябрь – декабрь), 40 минут (январь – май);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2–4 классах</w:t>
      </w:r>
      <w:r>
        <w:rPr>
          <w:spacing w:val="-5"/>
        </w:rPr>
        <w:t xml:space="preserve"> </w:t>
      </w:r>
      <w:r>
        <w:t>– 40минут.</w:t>
      </w:r>
    </w:p>
    <w:p w14:paraId="96190000">
      <w:pPr>
        <w:pStyle w:val="Style_5"/>
        <w:numPr>
          <w:ilvl w:val="1"/>
          <w:numId w:val="33"/>
        </w:numPr>
        <w:tabs>
          <w:tab w:leader="none" w:pos="1868" w:val="left"/>
        </w:tabs>
        <w:spacing w:after="0" w:before="0" w:line="240" w:lineRule="auto"/>
        <w:ind w:firstLine="710" w:left="422" w:right="377"/>
        <w:jc w:val="left"/>
        <w:rPr>
          <w:sz w:val="26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плане</w:t>
      </w:r>
      <w:r>
        <w:rPr>
          <w:spacing w:val="39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плана:</w:t>
      </w:r>
    </w:p>
    <w:p w14:paraId="97190000">
      <w:pPr>
        <w:pStyle w:val="Style_1"/>
        <w:spacing w:line="313" w:lineRule="exact"/>
        <w:ind w:firstLine="0" w:left="1133"/>
        <w:jc w:val="left"/>
      </w:pPr>
      <w:r>
        <w:t>состав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14:paraId="98190000">
      <w:pPr>
        <w:pStyle w:val="Style_1"/>
        <w:tabs>
          <w:tab w:leader="none" w:pos="2673" w:val="left"/>
          <w:tab w:leader="none" w:pos="4724" w:val="left"/>
          <w:tab w:leader="none" w:pos="6104" w:val="left"/>
          <w:tab w:leader="none" w:pos="7461" w:val="left"/>
          <w:tab w:leader="none" w:pos="9148" w:val="left"/>
          <w:tab w:leader="none" w:pos="9712" w:val="left"/>
        </w:tabs>
        <w:spacing w:before="2"/>
        <w:ind w:firstLine="710" w:left="422" w:right="396"/>
        <w:jc w:val="left"/>
      </w:pPr>
      <w:r>
        <w:t>недельное</w:t>
      </w:r>
      <w:r>
        <w:tab/>
      </w:r>
      <w:r>
        <w:t>распределение</w:t>
      </w:r>
      <w:r>
        <w:tab/>
      </w:r>
      <w:r>
        <w:t>учебного</w:t>
      </w:r>
      <w:r>
        <w:tab/>
      </w:r>
      <w:r>
        <w:t>времени,</w:t>
      </w:r>
      <w:r>
        <w:tab/>
      </w:r>
      <w:r>
        <w:t>отводимого</w:t>
      </w:r>
      <w:r>
        <w:tab/>
      </w:r>
      <w:r>
        <w:t>на</w:t>
      </w:r>
      <w:r>
        <w:tab/>
      </w:r>
      <w:r>
        <w:rPr>
          <w:spacing w:val="-1"/>
        </w:rPr>
        <w:t>освоение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образования по</w:t>
      </w:r>
      <w:r>
        <w:rPr>
          <w:spacing w:val="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предметам;</w:t>
      </w:r>
    </w:p>
    <w:p w14:paraId="99190000">
      <w:pPr>
        <w:pStyle w:val="Style_1"/>
        <w:ind w:firstLine="0" w:left="1133" w:right="2761"/>
      </w:pPr>
      <w:r>
        <w:t>максимально допустимая недельная нагрузка обучающихся;</w:t>
      </w:r>
      <w:r>
        <w:rPr>
          <w:spacing w:val="1"/>
        </w:rPr>
        <w:t xml:space="preserve"> </w:t>
      </w:r>
      <w:r>
        <w:t>максимальная нагрузка с учётом деления классов на группы;</w:t>
      </w:r>
      <w:r>
        <w:rPr>
          <w:spacing w:val="-67"/>
        </w:rPr>
        <w:t xml:space="preserve"> </w:t>
      </w:r>
      <w:r>
        <w:t>план комплектования классов.</w:t>
      </w:r>
    </w:p>
    <w:p w14:paraId="9A190000">
      <w:pPr>
        <w:pStyle w:val="Style_5"/>
        <w:numPr>
          <w:ilvl w:val="1"/>
          <w:numId w:val="33"/>
        </w:numPr>
        <w:tabs>
          <w:tab w:leader="none" w:pos="2228" w:val="left"/>
        </w:tabs>
        <w:spacing w:after="0" w:before="66" w:line="240" w:lineRule="auto"/>
        <w:ind w:firstLine="710" w:left="422" w:right="3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отдельной части или всего объёма учебного предмета, курса,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порядком, 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школой.</w:t>
      </w:r>
    </w:p>
    <w:p w14:paraId="9B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10" w:left="422" w:right="376"/>
        <w:jc w:val="both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не должен превышать продолжительности выполнения 1 час   – для 1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1,5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 и контроль объёма домашнего задания обучающихся каждого класса 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Гигиеническими нормативами.</w:t>
      </w:r>
    </w:p>
    <w:p w14:paraId="9C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План внеурочной деятельности определяет формы организации и 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ими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1320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 родителей (законных представителей) несовершеннолетних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14:paraId="9D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</w:t>
      </w:r>
    </w:p>
    <w:p w14:paraId="9E190000">
      <w:pPr>
        <w:sectPr>
          <w:footerReference r:id="rId28" w:type="default"/>
          <w:pgSz w:h="16850" w:orient="portrait" w:w="11920"/>
          <w:pgMar w:bottom="1140" w:footer="811" w:header="0" w:left="540" w:right="180" w:top="1120"/>
        </w:sectPr>
      </w:pPr>
    </w:p>
    <w:p w14:paraId="9F190000">
      <w:pPr>
        <w:pStyle w:val="Style_1"/>
        <w:spacing w:before="60"/>
        <w:ind w:firstLine="0" w:left="0" w:right="378"/>
      </w:pP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организацией.</w:t>
      </w:r>
    </w:p>
    <w:p w14:paraId="A0190000">
      <w:pPr>
        <w:pStyle w:val="Style_1"/>
        <w:ind w:right="387"/>
      </w:pPr>
      <w:r>
        <w:t>Содержание данных занятий формируется с учётом пожеланий обучающихся и</w:t>
      </w:r>
      <w:r>
        <w:rPr>
          <w:spacing w:val="1"/>
        </w:rPr>
        <w:t xml:space="preserve"> </w:t>
      </w:r>
      <w:r>
        <w:t>их родителей (законных представителей) и осуществляется посредством различных</w:t>
      </w:r>
      <w:r>
        <w:rPr>
          <w:spacing w:val="1"/>
        </w:rPr>
        <w:t xml:space="preserve"> </w:t>
      </w:r>
      <w:r>
        <w:t>форм организации, отличных от урочной системы обучения, таких как экскурсии,</w:t>
      </w:r>
      <w:r>
        <w:rPr>
          <w:spacing w:val="1"/>
        </w:rPr>
        <w:t xml:space="preserve"> </w:t>
      </w:r>
      <w:r>
        <w:t>студии, секции, круглые столы, конференции, олимпиады, конкурсы, 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-3"/>
        </w:rPr>
        <w:t xml:space="preserve"> </w:t>
      </w:r>
      <w:r>
        <w:t>общественно полезные практики и</w:t>
      </w:r>
      <w:r>
        <w:rPr>
          <w:spacing w:val="-3"/>
        </w:rPr>
        <w:t xml:space="preserve"> </w:t>
      </w:r>
      <w:r>
        <w:t>другие.</w:t>
      </w:r>
    </w:p>
    <w:p w14:paraId="A1190000">
      <w:pPr>
        <w:pStyle w:val="Style_1"/>
        <w:ind w:right="383"/>
      </w:pPr>
      <w:r>
        <w:t>39.30.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заключать</w:t>
      </w:r>
      <w:r>
        <w:rPr>
          <w:spacing w:val="-8"/>
        </w:rPr>
        <w:t xml:space="preserve"> </w:t>
      </w:r>
      <w:r>
        <w:t>договоры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14:paraId="A2190000">
      <w:pPr>
        <w:pStyle w:val="Style_1"/>
        <w:spacing w:before="6"/>
        <w:ind w:firstLine="0" w:left="0"/>
        <w:jc w:val="left"/>
        <w:rPr>
          <w:sz w:val="44"/>
        </w:rPr>
      </w:pPr>
    </w:p>
    <w:p w14:paraId="A3190000">
      <w:pPr>
        <w:pStyle w:val="Style_5"/>
        <w:numPr>
          <w:ilvl w:val="0"/>
          <w:numId w:val="33"/>
        </w:numPr>
        <w:tabs>
          <w:tab w:leader="none" w:pos="1443" w:val="left"/>
        </w:tabs>
        <w:spacing w:after="0" w:before="0" w:line="240" w:lineRule="auto"/>
        <w:ind w:hanging="425" w:left="1442" w:right="0"/>
        <w:jc w:val="left"/>
        <w:rPr>
          <w:b w:val="1"/>
          <w:color w:val="0D0D0D"/>
          <w:sz w:val="28"/>
        </w:rPr>
      </w:pPr>
      <w:r>
        <w:rPr>
          <w:b w:val="1"/>
          <w:color w:val="0D0D0D"/>
          <w:sz w:val="28"/>
        </w:rPr>
        <w:t>Календарный</w:t>
      </w:r>
      <w:r>
        <w:rPr>
          <w:b w:val="1"/>
          <w:color w:val="0D0D0D"/>
          <w:spacing w:val="-10"/>
          <w:sz w:val="28"/>
        </w:rPr>
        <w:t xml:space="preserve"> </w:t>
      </w:r>
      <w:r>
        <w:rPr>
          <w:b w:val="1"/>
          <w:color w:val="0D0D0D"/>
          <w:sz w:val="28"/>
        </w:rPr>
        <w:t>учебный</w:t>
      </w:r>
      <w:r>
        <w:rPr>
          <w:b w:val="1"/>
          <w:color w:val="0D0D0D"/>
          <w:spacing w:val="-10"/>
          <w:sz w:val="28"/>
        </w:rPr>
        <w:t xml:space="preserve"> </w:t>
      </w:r>
      <w:r>
        <w:rPr>
          <w:b w:val="1"/>
          <w:color w:val="0D0D0D"/>
          <w:sz w:val="28"/>
        </w:rPr>
        <w:t>график.</w:t>
      </w:r>
    </w:p>
    <w:p w14:paraId="A4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233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Организация образовательной деятельности осуществляется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четвертям. В </w:t>
      </w:r>
      <w:r>
        <w:rPr>
          <w:sz w:val="28"/>
        </w:rPr>
        <w:t>МОБУ СОШ д. Тереклы</w:t>
      </w:r>
      <w:r>
        <w:rPr>
          <w:sz w:val="28"/>
        </w:rPr>
        <w:t xml:space="preserve"> реализуется 5-дневная учебная неделя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A5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1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недели.</w:t>
      </w:r>
    </w:p>
    <w:p w14:paraId="A6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2" w:line="240" w:lineRule="auto"/>
        <w:ind w:firstLine="708" w:left="451" w:right="388"/>
        <w:jc w:val="both"/>
        <w:rPr>
          <w:sz w:val="28"/>
        </w:rPr>
      </w:pPr>
      <w:r>
        <w:rPr>
          <w:sz w:val="28"/>
        </w:rPr>
        <w:t>Учебный год</w:t>
      </w:r>
      <w:r>
        <w:rPr>
          <w:spacing w:val="70"/>
          <w:sz w:val="28"/>
        </w:rPr>
        <w:t xml:space="preserve"> </w:t>
      </w:r>
      <w:r>
        <w:rPr>
          <w:sz w:val="28"/>
        </w:rPr>
        <w:t>в школе начинается 1 сентября. Если этот день 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выходной день, то в этом случае учебный год начинается в первый, следующий за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рабочий день.</w:t>
      </w:r>
    </w:p>
    <w:p w14:paraId="A7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Учебный год в школе заканчивается 24 мая. Если этот день приходится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 день, то в этом случае учебный год заканчивается в предыдущий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14:paraId="A8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С целью профилактики переутомления в календарном учебном 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 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дней.</w:t>
      </w:r>
    </w:p>
    <w:p w14:paraId="A9190000">
      <w:pPr>
        <w:pStyle w:val="Style_5"/>
        <w:numPr>
          <w:ilvl w:val="1"/>
          <w:numId w:val="33"/>
        </w:numPr>
        <w:tabs>
          <w:tab w:leader="none" w:pos="1796" w:val="left"/>
        </w:tabs>
        <w:spacing w:after="0" w:before="66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Продолжительность учебных четвертей составляет: I четверть – 8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1–4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1–4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11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2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20"/>
          <w:sz w:val="28"/>
        </w:rPr>
        <w:t xml:space="preserve"> </w:t>
      </w:r>
      <w:r>
        <w:rPr>
          <w:sz w:val="28"/>
        </w:rPr>
        <w:t>(для</w:t>
      </w:r>
      <w:r>
        <w:rPr>
          <w:spacing w:val="20"/>
          <w:sz w:val="28"/>
        </w:rPr>
        <w:t xml:space="preserve"> </w:t>
      </w:r>
      <w:r>
        <w:rPr>
          <w:sz w:val="28"/>
        </w:rPr>
        <w:t>2–4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16"/>
          <w:sz w:val="28"/>
        </w:rPr>
        <w:t xml:space="preserve"> </w:t>
      </w:r>
      <w:r>
        <w:rPr>
          <w:sz w:val="28"/>
        </w:rPr>
        <w:t>10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20"/>
          <w:sz w:val="28"/>
        </w:rPr>
        <w:t xml:space="preserve"> </w:t>
      </w:r>
      <w:r>
        <w:rPr>
          <w:sz w:val="28"/>
        </w:rPr>
        <w:t>(для</w:t>
      </w:r>
      <w:r>
        <w:rPr>
          <w:spacing w:val="23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классов);</w:t>
      </w:r>
      <w:r>
        <w:rPr>
          <w:spacing w:val="-68"/>
          <w:sz w:val="28"/>
        </w:rPr>
        <w:t xml:space="preserve"> </w:t>
      </w:r>
      <w:r>
        <w:rPr>
          <w:sz w:val="28"/>
        </w:rPr>
        <w:t>IV четверть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4"/>
          <w:sz w:val="28"/>
        </w:rPr>
        <w:t xml:space="preserve"> </w:t>
      </w:r>
      <w:r>
        <w:rPr>
          <w:sz w:val="28"/>
        </w:rPr>
        <w:t>(для 1–4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классов).</w:t>
      </w:r>
    </w:p>
    <w:p w14:paraId="AA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9" w:lineRule="exact"/>
        <w:ind w:hanging="635" w:left="1793" w:right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составляет:</w:t>
      </w:r>
    </w:p>
    <w:p w14:paraId="AB190000">
      <w:pPr>
        <w:pStyle w:val="Style_1"/>
        <w:spacing w:before="5"/>
        <w:ind/>
        <w:jc w:val="left"/>
      </w:pPr>
      <w:r>
        <w:t>по</w:t>
      </w:r>
      <w:r>
        <w:rPr>
          <w:spacing w:val="37"/>
        </w:rPr>
        <w:t xml:space="preserve"> </w:t>
      </w:r>
      <w:r>
        <w:t>окончании</w:t>
      </w:r>
      <w:r>
        <w:rPr>
          <w:spacing w:val="42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четверти</w:t>
      </w:r>
      <w:r>
        <w:rPr>
          <w:spacing w:val="42"/>
        </w:rPr>
        <w:t xml:space="preserve"> </w:t>
      </w:r>
      <w:r>
        <w:t>(осенние</w:t>
      </w:r>
      <w:r>
        <w:rPr>
          <w:spacing w:val="41"/>
        </w:rPr>
        <w:t xml:space="preserve"> </w:t>
      </w:r>
      <w:r>
        <w:t>каникулы)</w:t>
      </w:r>
      <w:r>
        <w:rPr>
          <w:spacing w:val="47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9</w:t>
      </w:r>
      <w:r>
        <w:rPr>
          <w:spacing w:val="43"/>
        </w:rPr>
        <w:t xml:space="preserve"> </w:t>
      </w:r>
      <w:r>
        <w:t>календарных</w:t>
      </w:r>
      <w:r>
        <w:rPr>
          <w:spacing w:val="39"/>
        </w:rPr>
        <w:t xml:space="preserve"> </w:t>
      </w:r>
      <w:r>
        <w:t>дней</w:t>
      </w:r>
      <w:r>
        <w:rPr>
          <w:spacing w:val="44"/>
        </w:rPr>
        <w:t xml:space="preserve"> </w:t>
      </w:r>
      <w:r>
        <w:t>(для</w:t>
      </w:r>
      <w:r>
        <w:rPr>
          <w:spacing w:val="40"/>
        </w:rPr>
        <w:t xml:space="preserve"> </w:t>
      </w:r>
      <w:r>
        <w:t>1–4</w:t>
      </w:r>
      <w:r>
        <w:rPr>
          <w:spacing w:val="-67"/>
        </w:rPr>
        <w:t xml:space="preserve"> </w:t>
      </w:r>
      <w:r>
        <w:t>классов);</w:t>
      </w:r>
    </w:p>
    <w:p w14:paraId="AC190000">
      <w:pPr>
        <w:pStyle w:val="Style_1"/>
        <w:spacing w:before="4"/>
        <w:ind/>
        <w:jc w:val="left"/>
      </w:pPr>
      <w:r>
        <w:t>по</w:t>
      </w:r>
      <w:r>
        <w:rPr>
          <w:spacing w:val="41"/>
        </w:rPr>
        <w:t xml:space="preserve"> </w:t>
      </w:r>
      <w:r>
        <w:t>окончании</w:t>
      </w:r>
      <w:r>
        <w:rPr>
          <w:spacing w:val="44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четверти</w:t>
      </w:r>
      <w:r>
        <w:rPr>
          <w:spacing w:val="42"/>
        </w:rPr>
        <w:t xml:space="preserve"> </w:t>
      </w:r>
      <w:r>
        <w:t>(зимние</w:t>
      </w:r>
      <w:r>
        <w:rPr>
          <w:spacing w:val="41"/>
        </w:rPr>
        <w:t xml:space="preserve"> </w:t>
      </w:r>
      <w:r>
        <w:t>каникулы)</w:t>
      </w:r>
      <w:r>
        <w:rPr>
          <w:spacing w:val="47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9</w:t>
      </w:r>
      <w:r>
        <w:rPr>
          <w:spacing w:val="42"/>
        </w:rPr>
        <w:t xml:space="preserve"> </w:t>
      </w:r>
      <w:r>
        <w:t>календарных</w:t>
      </w:r>
      <w:r>
        <w:rPr>
          <w:spacing w:val="41"/>
        </w:rPr>
        <w:t xml:space="preserve"> </w:t>
      </w:r>
      <w:r>
        <w:t>дней</w:t>
      </w:r>
      <w:r>
        <w:rPr>
          <w:spacing w:val="47"/>
        </w:rPr>
        <w:t xml:space="preserve"> </w:t>
      </w:r>
      <w:r>
        <w:t>(для</w:t>
      </w:r>
      <w:r>
        <w:rPr>
          <w:spacing w:val="45"/>
        </w:rPr>
        <w:t xml:space="preserve"> </w:t>
      </w:r>
      <w:r>
        <w:t>1–4</w:t>
      </w:r>
      <w:r>
        <w:rPr>
          <w:spacing w:val="-67"/>
        </w:rPr>
        <w:t xml:space="preserve"> </w:t>
      </w:r>
      <w:r>
        <w:t>классов);</w:t>
      </w:r>
    </w:p>
    <w:p w14:paraId="AD190000">
      <w:pPr>
        <w:pStyle w:val="Style_1"/>
        <w:spacing w:line="314" w:lineRule="exact"/>
        <w:ind w:firstLine="0" w:left="1162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классов);</w:t>
      </w:r>
    </w:p>
    <w:p w14:paraId="AE190000">
      <w:pPr>
        <w:pStyle w:val="Style_1"/>
        <w:spacing w:before="4" w:line="240" w:lineRule="auto"/>
        <w:ind/>
        <w:jc w:val="left"/>
      </w:pPr>
      <w:r>
        <w:t>по</w:t>
      </w:r>
      <w:r>
        <w:rPr>
          <w:spacing w:val="13"/>
        </w:rPr>
        <w:t xml:space="preserve"> </w:t>
      </w:r>
      <w:r>
        <w:t>окончании</w:t>
      </w:r>
      <w:r>
        <w:rPr>
          <w:spacing w:val="16"/>
        </w:rPr>
        <w:t xml:space="preserve"> </w:t>
      </w:r>
      <w:r>
        <w:t>III</w:t>
      </w:r>
      <w:r>
        <w:rPr>
          <w:spacing w:val="12"/>
        </w:rPr>
        <w:t xml:space="preserve"> </w:t>
      </w:r>
      <w:r>
        <w:t>четверти</w:t>
      </w:r>
      <w:r>
        <w:rPr>
          <w:spacing w:val="12"/>
        </w:rPr>
        <w:t xml:space="preserve"> </w:t>
      </w:r>
      <w:r>
        <w:t>(весенние</w:t>
      </w:r>
      <w:r>
        <w:rPr>
          <w:spacing w:val="12"/>
        </w:rPr>
        <w:t xml:space="preserve"> </w:t>
      </w:r>
      <w:r>
        <w:t>каникулы)</w:t>
      </w:r>
      <w:r>
        <w:rPr>
          <w:spacing w:val="2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9</w:t>
      </w:r>
      <w:r>
        <w:rPr>
          <w:spacing w:val="16"/>
        </w:rPr>
        <w:t xml:space="preserve"> </w:t>
      </w:r>
      <w:r>
        <w:t>календарных</w:t>
      </w:r>
      <w:r>
        <w:rPr>
          <w:spacing w:val="12"/>
        </w:rPr>
        <w:t xml:space="preserve"> </w:t>
      </w:r>
      <w:r>
        <w:t>дней</w:t>
      </w:r>
      <w:r>
        <w:rPr>
          <w:spacing w:val="21"/>
        </w:rPr>
        <w:t xml:space="preserve"> </w:t>
      </w:r>
      <w:r>
        <w:t>(для</w:t>
      </w:r>
      <w:r>
        <w:rPr>
          <w:spacing w:val="12"/>
        </w:rPr>
        <w:t xml:space="preserve"> </w:t>
      </w:r>
      <w:r>
        <w:t>1–4</w:t>
      </w:r>
      <w:r>
        <w:rPr>
          <w:spacing w:val="-67"/>
        </w:rPr>
        <w:t xml:space="preserve"> </w:t>
      </w:r>
      <w:r>
        <w:t>классов);</w:t>
      </w:r>
    </w:p>
    <w:p w14:paraId="AF190000">
      <w:pPr>
        <w:pStyle w:val="Style_1"/>
        <w:spacing w:line="316" w:lineRule="exact"/>
        <w:ind w:firstLine="0" w:left="1162"/>
        <w:jc w:val="left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 года</w:t>
      </w:r>
      <w:r>
        <w:rPr>
          <w:spacing w:val="-4"/>
        </w:rPr>
        <w:t xml:space="preserve"> </w:t>
      </w:r>
      <w:r>
        <w:t>(летние</w:t>
      </w:r>
      <w:r>
        <w:rPr>
          <w:spacing w:val="-3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недель.</w:t>
      </w:r>
    </w:p>
    <w:p w14:paraId="B0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21" w:lineRule="exact"/>
        <w:ind w:hanging="635" w:left="1793" w:right="0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14:paraId="B1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5" w:line="240" w:lineRule="auto"/>
        <w:ind w:hanging="635" w:left="1793" w:right="0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108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11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14"/>
          <w:sz w:val="28"/>
        </w:rPr>
        <w:t xml:space="preserve"> </w:t>
      </w:r>
      <w:r>
        <w:rPr>
          <w:sz w:val="28"/>
        </w:rPr>
        <w:t>не</w:t>
      </w:r>
      <w:r>
        <w:rPr>
          <w:spacing w:val="109"/>
          <w:sz w:val="28"/>
        </w:rPr>
        <w:t xml:space="preserve"> </w:t>
      </w:r>
      <w:r>
        <w:rPr>
          <w:sz w:val="28"/>
        </w:rPr>
        <w:t>менее</w:t>
      </w:r>
      <w:r>
        <w:rPr>
          <w:spacing w:val="110"/>
          <w:sz w:val="28"/>
        </w:rPr>
        <w:t xml:space="preserve"> </w:t>
      </w:r>
      <w:r>
        <w:rPr>
          <w:sz w:val="28"/>
        </w:rPr>
        <w:t>10</w:t>
      </w:r>
    </w:p>
    <w:p w14:paraId="B2190000">
      <w:pPr>
        <w:sectPr>
          <w:footerReference r:id="rId78" w:type="default"/>
          <w:pgSz w:h="16850" w:orient="portrait" w:w="11920"/>
          <w:pgMar w:bottom="1140" w:footer="811" w:header="0" w:left="540" w:right="180" w:top="1060"/>
        </w:sectPr>
      </w:pPr>
    </w:p>
    <w:p w14:paraId="B3190000">
      <w:pPr>
        <w:pStyle w:val="Style_1"/>
        <w:spacing w:before="60"/>
        <w:ind w:firstLine="0" w:left="0"/>
        <w:jc w:val="left"/>
      </w:pPr>
      <w:r>
        <w:t>минут.</w:t>
      </w:r>
    </w:p>
    <w:p w14:paraId="B4190000">
      <w:pPr>
        <w:pStyle w:val="Style_1"/>
        <w:ind w:right="374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20–30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программе развития.</w:t>
      </w:r>
    </w:p>
    <w:p w14:paraId="B5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определенной 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нормативами.</w:t>
      </w:r>
    </w:p>
    <w:p w14:paraId="B6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дня составляет:</w:t>
      </w:r>
    </w:p>
    <w:p w14:paraId="B7190000">
      <w:pPr>
        <w:pStyle w:val="Style_1"/>
        <w:spacing w:line="240" w:lineRule="auto"/>
        <w:ind w:right="381"/>
      </w:pPr>
      <w:r>
        <w:t>для обучающихся 1-х классов – не должен превышать 4 уроков и один раз в</w:t>
      </w:r>
      <w:r>
        <w:rPr>
          <w:spacing w:val="1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– 5</w:t>
      </w:r>
      <w:r>
        <w:rPr>
          <w:spacing w:val="-2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 культуры;</w:t>
      </w:r>
    </w:p>
    <w:p w14:paraId="B8190000">
      <w:pPr>
        <w:pStyle w:val="Style_1"/>
        <w:ind w:right="384"/>
      </w:pPr>
      <w:r>
        <w:t>для обучающихся 2–4 классов – не более 5 уроков и один раз в неделю 6 уроков</w:t>
      </w:r>
      <w:r>
        <w:rPr>
          <w:spacing w:val="-6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урока физической культуры.</w:t>
      </w:r>
    </w:p>
    <w:p w14:paraId="B9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требований:</w:t>
      </w:r>
    </w:p>
    <w:p w14:paraId="BA190000">
      <w:pPr>
        <w:pStyle w:val="Style_1"/>
        <w:ind w:right="377"/>
      </w:pPr>
      <w:r>
        <w:t>учебные занятия проводятся по 5-дневной учебной неделе и только в первую</w:t>
      </w:r>
      <w:r>
        <w:rPr>
          <w:spacing w:val="1"/>
        </w:rPr>
        <w:t xml:space="preserve"> </w:t>
      </w:r>
      <w:r>
        <w:t>смену, обучение в первом полугодии: в сентябре, октябре – по 3 урока в день по 35</w:t>
      </w:r>
      <w:r>
        <w:rPr>
          <w:spacing w:val="1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каждый,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ноябре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декабре</w:t>
      </w:r>
      <w:r>
        <w:rPr>
          <w:spacing w:val="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урока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35</w:t>
      </w:r>
      <w:r>
        <w:rPr>
          <w:spacing w:val="12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каждый;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январе</w:t>
      </w:r>
    </w:p>
    <w:p w14:paraId="BB190000">
      <w:pPr>
        <w:pStyle w:val="Style_5"/>
        <w:numPr>
          <w:ilvl w:val="0"/>
          <w:numId w:val="7"/>
        </w:numPr>
        <w:tabs>
          <w:tab w:leader="none" w:pos="666" w:val="left"/>
        </w:tabs>
        <w:spacing w:after="0" w:before="0" w:line="318" w:lineRule="exact"/>
        <w:ind w:hanging="215" w:left="665" w:right="0"/>
        <w:jc w:val="both"/>
        <w:rPr>
          <w:sz w:val="28"/>
        </w:rPr>
      </w:pPr>
      <w:r>
        <w:rPr>
          <w:sz w:val="28"/>
        </w:rPr>
        <w:t>мае</w:t>
      </w:r>
      <w:r>
        <w:rPr>
          <w:spacing w:val="-7"/>
          <w:sz w:val="28"/>
        </w:rPr>
        <w:t xml:space="preserve"> </w:t>
      </w:r>
      <w:r>
        <w:rPr>
          <w:sz w:val="28"/>
        </w:rPr>
        <w:t>– по 4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40 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каждый;</w:t>
      </w:r>
    </w:p>
    <w:p w14:paraId="BC190000">
      <w:pPr>
        <w:pStyle w:val="Style_1"/>
        <w:ind w:right="386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71"/>
        </w:rPr>
        <w:t xml:space="preserve"> </w:t>
      </w:r>
      <w:r>
        <w:t>пауза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40 минут;</w:t>
      </w:r>
    </w:p>
    <w:p w14:paraId="BD190000">
      <w:pPr>
        <w:pStyle w:val="Style_1"/>
        <w:spacing w:line="240" w:lineRule="auto"/>
        <w:ind w:right="385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</w:p>
    <w:p w14:paraId="BE190000">
      <w:pPr>
        <w:pStyle w:val="Style_5"/>
        <w:numPr>
          <w:ilvl w:val="1"/>
          <w:numId w:val="33"/>
        </w:numPr>
        <w:tabs>
          <w:tab w:leader="none" w:pos="1933" w:val="left"/>
        </w:tabs>
        <w:spacing w:after="0" w:before="0" w:line="240" w:lineRule="auto"/>
        <w:ind w:firstLine="708" w:left="451" w:right="389"/>
        <w:jc w:val="both"/>
        <w:rPr>
          <w:sz w:val="28"/>
        </w:rPr>
      </w:pPr>
      <w:r>
        <w:rPr>
          <w:sz w:val="28"/>
        </w:rPr>
        <w:t>Занятия начинаются не ранее 8 часов утра и заканчиваются не позднее 19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часов.</w:t>
      </w:r>
    </w:p>
    <w:p w14:paraId="BF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Факультативные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9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дни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наименьшим</w:t>
      </w:r>
      <w:r>
        <w:rPr>
          <w:spacing w:val="59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уроков.</w:t>
      </w:r>
    </w:p>
    <w:p w14:paraId="C0190000">
      <w:pPr>
        <w:pStyle w:val="Style_1"/>
        <w:spacing w:before="63" w:line="240" w:lineRule="auto"/>
        <w:ind w:firstLine="0" w:left="0" w:right="380"/>
      </w:pP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перерыв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минут.</w:t>
      </w:r>
    </w:p>
    <w:p w14:paraId="C1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образовательных отношений, региональных и этнокультурных 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(урочной и внеурочной) и плановых перерывов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C2190000">
      <w:pPr>
        <w:pStyle w:val="Style_1"/>
        <w:ind w:firstLine="0" w:left="0"/>
        <w:jc w:val="left"/>
        <w:rPr>
          <w:sz w:val="30"/>
        </w:rPr>
      </w:pPr>
    </w:p>
    <w:p w14:paraId="C3190000">
      <w:pPr>
        <w:pStyle w:val="Style_5"/>
        <w:numPr>
          <w:ilvl w:val="0"/>
          <w:numId w:val="33"/>
        </w:numPr>
        <w:tabs>
          <w:tab w:leader="none" w:pos="1443" w:val="left"/>
        </w:tabs>
        <w:spacing w:after="0" w:before="217" w:line="240" w:lineRule="auto"/>
        <w:ind w:hanging="425" w:left="1442" w:right="0"/>
        <w:jc w:val="left"/>
        <w:rPr>
          <w:b w:val="1"/>
          <w:color w:val="0D0D0D"/>
          <w:sz w:val="28"/>
        </w:rPr>
      </w:pPr>
      <w:r>
        <w:rPr>
          <w:b w:val="1"/>
          <w:color w:val="0D0D0D"/>
          <w:sz w:val="28"/>
        </w:rPr>
        <w:t>План</w:t>
      </w:r>
      <w:r>
        <w:rPr>
          <w:b w:val="1"/>
          <w:color w:val="0D0D0D"/>
          <w:spacing w:val="-9"/>
          <w:sz w:val="28"/>
        </w:rPr>
        <w:t xml:space="preserve"> </w:t>
      </w:r>
      <w:r>
        <w:rPr>
          <w:b w:val="1"/>
          <w:color w:val="0D0D0D"/>
          <w:sz w:val="28"/>
        </w:rPr>
        <w:t>внеурочной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деятельности.</w:t>
      </w:r>
    </w:p>
    <w:p w14:paraId="C4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235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Назначение плана внеурочной деятельности –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 обучающихся с учетом успешности их обучения, уровня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и развития, индивидуальных способностей и познавательных интересов.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учетом</w:t>
      </w:r>
    </w:p>
    <w:p w14:paraId="C5190000">
      <w:pPr>
        <w:sectPr>
          <w:pgSz w:h="16850" w:orient="portrait" w:w="11920"/>
          <w:pgMar w:bottom="1140" w:footer="811" w:header="0" w:left="540" w:right="180" w:top="1060"/>
        </w:sectPr>
      </w:pPr>
    </w:p>
    <w:p w14:paraId="C6190000">
      <w:pPr>
        <w:pStyle w:val="Style_1"/>
        <w:spacing w:before="60"/>
        <w:ind w:firstLine="0" w:left="0" w:right="376"/>
      </w:pPr>
      <w:r>
        <w:t>предоставления</w:t>
      </w:r>
      <w:r>
        <w:rPr>
          <w:spacing w:val="32"/>
        </w:rPr>
        <w:t xml:space="preserve"> </w:t>
      </w:r>
      <w:r>
        <w:t>права</w:t>
      </w:r>
      <w:r>
        <w:rPr>
          <w:spacing w:val="32"/>
        </w:rPr>
        <w:t xml:space="preserve"> </w:t>
      </w:r>
      <w:r>
        <w:t>участникам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выбора</w:t>
      </w:r>
      <w:r>
        <w:rPr>
          <w:spacing w:val="32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и содержания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курсов.</w:t>
      </w:r>
    </w:p>
    <w:p w14:paraId="C7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0" w:left="1162" w:right="39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4"/>
          <w:sz w:val="28"/>
        </w:rPr>
        <w:t xml:space="preserve"> </w:t>
      </w:r>
      <w:r>
        <w:rPr>
          <w:sz w:val="28"/>
        </w:rPr>
        <w:t>планируемых</w:t>
      </w:r>
    </w:p>
    <w:p w14:paraId="C8190000">
      <w:pPr>
        <w:pStyle w:val="Style_1"/>
        <w:spacing w:line="316" w:lineRule="exact"/>
        <w:ind w:firstLine="0" w:left="0"/>
      </w:pP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образования;</w:t>
      </w:r>
    </w:p>
    <w:p w14:paraId="C9190000">
      <w:pPr>
        <w:pStyle w:val="Style_1"/>
        <w:spacing w:before="4" w:line="240" w:lineRule="auto"/>
        <w:ind w:right="391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 в</w:t>
      </w:r>
      <w:r>
        <w:rPr>
          <w:spacing w:val="-4"/>
        </w:rPr>
        <w:t xml:space="preserve"> </w:t>
      </w:r>
      <w:r>
        <w:t>разновозрастной школьной среде;</w:t>
      </w:r>
    </w:p>
    <w:p w14:paraId="CA190000">
      <w:pPr>
        <w:pStyle w:val="Style_1"/>
        <w:ind w:right="390"/>
      </w:pPr>
      <w:r>
        <w:t>формирование навыков организации своей жизнедеятельности с учетом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CB190000">
      <w:pPr>
        <w:pStyle w:val="Style_1"/>
        <w:ind w:right="379"/>
      </w:pP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 и проектно-исследовательской деятельности с учетом возрастных и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участников;</w:t>
      </w:r>
    </w:p>
    <w:p w14:paraId="CC190000">
      <w:pPr>
        <w:pStyle w:val="Style_1"/>
        <w:ind w:right="383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подчиняться, руководить, проявлять инициативу, ответственность;</w:t>
      </w:r>
      <w:r>
        <w:rPr>
          <w:spacing w:val="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работы;</w:t>
      </w:r>
    </w:p>
    <w:p w14:paraId="CD190000">
      <w:pPr>
        <w:pStyle w:val="Style_1"/>
        <w:ind w:right="391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</w:p>
    <w:p w14:paraId="CE190000">
      <w:pPr>
        <w:pStyle w:val="Style_1"/>
        <w:spacing w:line="321" w:lineRule="exact"/>
        <w:ind w:firstLine="0" w:left="1162"/>
      </w:pP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среде.</w:t>
      </w:r>
    </w:p>
    <w:p w14:paraId="CF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обучающегося с учетом намеченных задач внеурочной деятельности. Все ее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 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учитывает:</w:t>
      </w:r>
    </w:p>
    <w:p w14:paraId="D0190000">
      <w:pPr>
        <w:pStyle w:val="Style_1"/>
        <w:spacing w:line="240" w:lineRule="auto"/>
        <w:ind w:right="385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особенности контингента, кадровый состав);</w:t>
      </w:r>
    </w:p>
    <w:p w14:paraId="D1190000">
      <w:pPr>
        <w:pStyle w:val="Style_1"/>
        <w:ind w:right="389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 трудности их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D2190000">
      <w:pPr>
        <w:pStyle w:val="Style_1"/>
        <w:ind w:right="392"/>
      </w:pPr>
      <w:r>
        <w:t>возможность обеспечить условия для организации разнообразных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содержательная 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деятельностью;</w:t>
      </w:r>
    </w:p>
    <w:p w14:paraId="D3190000">
      <w:pPr>
        <w:pStyle w:val="Style_1"/>
        <w:ind w:right="383"/>
      </w:pPr>
      <w:r>
        <w:t>особенности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организация.</w:t>
      </w:r>
    </w:p>
    <w:p w14:paraId="D4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1" w:line="240" w:lineRule="auto"/>
        <w:ind w:firstLine="708" w:left="451" w:right="373"/>
        <w:jc w:val="both"/>
        <w:rPr>
          <w:sz w:val="28"/>
        </w:rPr>
      </w:pPr>
      <w:r>
        <w:rPr>
          <w:sz w:val="28"/>
        </w:rPr>
        <w:t>Возможные направления внеурочной деятельности и их содержательное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 и являются для образовательной организации общими ориентирами и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каждая образовательная организация ориентируется, прежде всего,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их потребности, интересы и уровни успешности обучения. К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участники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14:paraId="D5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5"/>
        <w:jc w:val="both"/>
        <w:rPr>
          <w:sz w:val="28"/>
        </w:rPr>
      </w:pPr>
      <w:r>
        <w:rPr>
          <w:sz w:val="28"/>
        </w:rPr>
        <w:t>Общий объём внеурочной деятельности не должен превышать 10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неделю.</w:t>
      </w:r>
    </w:p>
    <w:p w14:paraId="D6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7" w:lineRule="exact"/>
        <w:ind w:hanging="635" w:left="1793" w:right="0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50"/>
          <w:sz w:val="28"/>
        </w:rPr>
        <w:t xml:space="preserve"> </w:t>
      </w:r>
      <w:r>
        <w:rPr>
          <w:sz w:val="28"/>
        </w:rPr>
        <w:t>час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11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15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17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113"/>
          <w:sz w:val="28"/>
        </w:rPr>
        <w:t xml:space="preserve"> </w:t>
      </w:r>
      <w:r>
        <w:rPr>
          <w:sz w:val="28"/>
        </w:rPr>
        <w:t>на</w:t>
      </w:r>
      <w:r>
        <w:rPr>
          <w:spacing w:val="113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18"/>
          <w:sz w:val="28"/>
        </w:rPr>
        <w:t xml:space="preserve"> </w:t>
      </w:r>
      <w:r>
        <w:rPr>
          <w:sz w:val="28"/>
        </w:rPr>
        <w:t>занятие</w:t>
      </w:r>
    </w:p>
    <w:p w14:paraId="D7190000">
      <w:pPr>
        <w:pStyle w:val="Style_1"/>
        <w:ind w:firstLine="0" w:left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важном».</w:t>
      </w:r>
    </w:p>
    <w:p w14:paraId="D8190000">
      <w:pPr>
        <w:sectPr>
          <w:pgSz w:h="16850" w:orient="portrait" w:w="11920"/>
          <w:pgMar w:bottom="1140" w:footer="811" w:header="0" w:left="540" w:right="180" w:top="1060"/>
        </w:sectPr>
      </w:pPr>
    </w:p>
    <w:p w14:paraId="D9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6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 ее уникальной истории, богатой природе и великой культуре. 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внутренней позиции личности обучающегося, необходимой</w:t>
      </w:r>
      <w:r>
        <w:rPr>
          <w:spacing w:val="70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14:paraId="DA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Основной формат внеурочных занятий «Разговоры о важном» – разговор</w:t>
      </w:r>
      <w:r>
        <w:rPr>
          <w:spacing w:val="-67"/>
          <w:sz w:val="28"/>
        </w:rPr>
        <w:t xml:space="preserve"> </w:t>
      </w:r>
      <w:r>
        <w:rPr>
          <w:sz w:val="28"/>
        </w:rPr>
        <w:t>и (или) беседа с обучающимися. Основные темы занятий 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 важнейшими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 сложностей современного мира, техническим прогрессом и сохранением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 ориентацией в мировой художественной культуре и повседневной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 к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 поступкам.</w:t>
      </w:r>
    </w:p>
    <w:p w14:paraId="DB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318" w:lineRule="exact"/>
        <w:ind w:hanging="635" w:left="1793" w:right="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DC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5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обучающегося, углубление знаний об организации жизни и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жизни.</w:t>
      </w:r>
    </w:p>
    <w:p w14:paraId="DD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Проектно-исследовательская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 изучение учебных предметов в процессе совместной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14:paraId="DE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0" w:line="240" w:lineRule="auto"/>
        <w:ind w:firstLine="708" w:left="451" w:right="380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0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7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словесного творчества.</w:t>
      </w:r>
    </w:p>
    <w:p w14:paraId="DF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67" w:line="240" w:lineRule="auto"/>
        <w:ind w:firstLine="708" w:left="451" w:right="375"/>
        <w:jc w:val="both"/>
        <w:rPr>
          <w:sz w:val="28"/>
        </w:rPr>
      </w:pPr>
      <w:r>
        <w:rPr>
          <w:sz w:val="28"/>
        </w:rPr>
        <w:t>Художественно-эстетическая творческая деятельность организуется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 способности к импровизации, драматизации, выразительному чтению,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информационных средствах и навыки выполнения разных видов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компьютере.</w:t>
      </w:r>
    </w:p>
    <w:p w14:paraId="E0190000">
      <w:pPr>
        <w:pStyle w:val="Style_5"/>
        <w:numPr>
          <w:ilvl w:val="2"/>
          <w:numId w:val="33"/>
        </w:numPr>
        <w:tabs>
          <w:tab w:leader="none" w:pos="2005" w:val="left"/>
        </w:tabs>
        <w:spacing w:after="0" w:before="1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марафоны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самообразованию.</w:t>
      </w:r>
    </w:p>
    <w:p w14:paraId="E1190000">
      <w:pPr>
        <w:pStyle w:val="Style_5"/>
        <w:numPr>
          <w:ilvl w:val="2"/>
          <w:numId w:val="33"/>
        </w:numPr>
        <w:tabs>
          <w:tab w:leader="none" w:pos="2036" w:val="left"/>
        </w:tabs>
        <w:spacing w:after="0" w:before="2" w:line="240" w:lineRule="auto"/>
        <w:ind w:firstLine="708" w:left="451" w:right="382"/>
        <w:jc w:val="both"/>
        <w:rPr>
          <w:sz w:val="28"/>
        </w:rPr>
      </w:pPr>
      <w:r>
        <w:rPr>
          <w:sz w:val="28"/>
        </w:rPr>
        <w:t>«Учение с увлечением!» включает систему занятий в зоне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возникшие 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предметов.</w:t>
      </w:r>
    </w:p>
    <w:p w14:paraId="E2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требованиям:</w:t>
      </w:r>
    </w:p>
    <w:p w14:paraId="E3190000">
      <w:pPr>
        <w:pStyle w:val="Style_1"/>
        <w:ind w:right="389"/>
      </w:pPr>
      <w:r>
        <w:t>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 конкретного</w:t>
      </w:r>
      <w:r>
        <w:rPr>
          <w:spacing w:val="2"/>
        </w:rPr>
        <w:t xml:space="preserve"> </w:t>
      </w:r>
      <w:r>
        <w:t>направления;</w:t>
      </w:r>
    </w:p>
    <w:p w14:paraId="E4190000">
      <w:pPr>
        <w:pStyle w:val="Style_1"/>
        <w:ind w:right="380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 активное участие обучающегося в практической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(парной,</w:t>
      </w:r>
      <w:r>
        <w:rPr>
          <w:spacing w:val="-1"/>
        </w:rPr>
        <w:t xml:space="preserve"> </w:t>
      </w:r>
      <w:r>
        <w:t>групповой,</w:t>
      </w:r>
      <w:r>
        <w:rPr>
          <w:spacing w:val="-3"/>
        </w:rPr>
        <w:t xml:space="preserve"> </w:t>
      </w:r>
      <w:r>
        <w:t>коллективной);</w:t>
      </w:r>
    </w:p>
    <w:p w14:paraId="E5190000">
      <w:pPr>
        <w:sectPr>
          <w:footerReference r:id="rId108" w:type="default"/>
          <w:pgSz w:h="16850" w:orient="portrait" w:w="11920"/>
          <w:pgMar w:bottom="1060" w:footer="811" w:header="0" w:left="540" w:right="180" w:top="1060"/>
        </w:sectPr>
      </w:pPr>
    </w:p>
    <w:p w14:paraId="E6190000">
      <w:pPr>
        <w:pStyle w:val="Style_1"/>
        <w:spacing w:before="60"/>
        <w:ind w:right="389"/>
      </w:pPr>
      <w:r>
        <w:t>учет специфики коммуникативной деятельности, которая сопровождает то или</w:t>
      </w:r>
      <w:r>
        <w:rPr>
          <w:spacing w:val="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направление внеучебной</w:t>
      </w:r>
      <w:r>
        <w:rPr>
          <w:spacing w:val="-2"/>
        </w:rPr>
        <w:t xml:space="preserve"> </w:t>
      </w:r>
      <w:r>
        <w:t>деятельности;</w:t>
      </w:r>
    </w:p>
    <w:p w14:paraId="E7190000">
      <w:pPr>
        <w:pStyle w:val="Style_1"/>
        <w:ind w:right="388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14:paraId="E819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93"/>
        <w:jc w:val="both"/>
        <w:rPr>
          <w:sz w:val="28"/>
        </w:rPr>
      </w:pPr>
      <w:r>
        <w:rPr>
          <w:sz w:val="28"/>
        </w:rPr>
        <w:t>Возможными формами организации внеурочной деятельности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следующие:</w:t>
      </w:r>
    </w:p>
    <w:p w14:paraId="E9190000">
      <w:pPr>
        <w:pStyle w:val="Style_1"/>
        <w:spacing w:line="316" w:lineRule="exact"/>
        <w:ind w:firstLine="0" w:left="1162"/>
      </w:pPr>
      <w:r>
        <w:t>учебные</w:t>
      </w:r>
      <w:r>
        <w:rPr>
          <w:spacing w:val="-3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факультативы;</w:t>
      </w:r>
    </w:p>
    <w:p w14:paraId="EA190000">
      <w:pPr>
        <w:pStyle w:val="Style_1"/>
        <w:spacing w:before="3"/>
        <w:ind w:firstLine="0" w:left="1162"/>
      </w:pPr>
      <w:r>
        <w:t>художественные,</w:t>
      </w:r>
      <w:r>
        <w:rPr>
          <w:spacing w:val="-8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студии;</w:t>
      </w:r>
    </w:p>
    <w:p w14:paraId="EB190000">
      <w:pPr>
        <w:pStyle w:val="Style_1"/>
        <w:spacing w:before="2"/>
        <w:ind w:right="392"/>
      </w:pP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мини-исследования;</w:t>
      </w:r>
    </w:p>
    <w:p w14:paraId="EC190000">
      <w:pPr>
        <w:pStyle w:val="Style_1"/>
        <w:spacing w:line="316" w:lineRule="exact"/>
        <w:ind w:firstLine="0" w:left="1162"/>
      </w:pP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14:paraId="ED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5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К участию во внеурочной деятельности могут привлекаться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 деятельность может проходить не только в помещении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0"/>
          <w:sz w:val="28"/>
        </w:rPr>
        <w:t xml:space="preserve"> </w:t>
      </w:r>
      <w:r>
        <w:rPr>
          <w:sz w:val="28"/>
        </w:rPr>
        <w:t>но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3"/>
          <w:sz w:val="28"/>
        </w:rPr>
        <w:t xml:space="preserve"> </w:t>
      </w:r>
      <w:r>
        <w:rPr>
          <w:sz w:val="28"/>
        </w:rPr>
        <w:t>(организации),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(спортивный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другие).</w:t>
      </w:r>
    </w:p>
    <w:p w14:paraId="EE190000">
      <w:pPr>
        <w:pStyle w:val="Style_1"/>
        <w:spacing w:before="3"/>
        <w:ind w:right="376"/>
      </w:pPr>
      <w:r>
        <w:t>При организации внеурочной деятельности непосредственно в образовательной</w:t>
      </w:r>
      <w:r>
        <w:rPr>
          <w:spacing w:val="-67"/>
        </w:rPr>
        <w:t xml:space="preserve"> </w:t>
      </w:r>
      <w:r>
        <w:t>организации в этой работе могут принимать участие все педагогические работники</w:t>
      </w:r>
      <w:r>
        <w:rPr>
          <w:spacing w:val="1"/>
        </w:rPr>
        <w:t xml:space="preserve"> </w:t>
      </w:r>
      <w:r>
        <w:t>данной организации (учителя начальной школы, учителя-предметники, 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</w:p>
    <w:p w14:paraId="EF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0" w:line="240" w:lineRule="auto"/>
        <w:ind w:firstLine="708" w:left="451" w:right="377"/>
        <w:jc w:val="both"/>
        <w:rPr>
          <w:sz w:val="28"/>
        </w:rPr>
      </w:pPr>
      <w:r>
        <w:rPr>
          <w:sz w:val="28"/>
        </w:rPr>
        <w:t>Внеурочная деятельность тесно связана с дополнительным 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 части создания условий для развития творческих интересов детей,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единых форм организации.</w:t>
      </w:r>
    </w:p>
    <w:p w14:paraId="F0190000">
      <w:pPr>
        <w:pStyle w:val="Style_5"/>
        <w:numPr>
          <w:ilvl w:val="1"/>
          <w:numId w:val="33"/>
        </w:numPr>
        <w:tabs>
          <w:tab w:leader="none" w:pos="1935" w:val="left"/>
        </w:tabs>
        <w:spacing w:after="0" w:before="66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Координирующую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образования, заместитель директора по 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tbl>
      <w:tblPr>
        <w:tblInd w:type="dxa" w:w="41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12"/>
        <w:gridCol w:w="1097"/>
        <w:gridCol w:w="1097"/>
        <w:gridCol w:w="1097"/>
        <w:gridCol w:w="1097"/>
        <w:gridCol w:w="1079"/>
      </w:tblGrid>
      <w:tr>
        <w:tc>
          <w:tcPr>
            <w:tcW w:type="dxa" w:w="33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9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Учебные курсы</w:t>
            </w:r>
          </w:p>
          <w:p w14:paraId="F219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8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9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33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9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Итого 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9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9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Профориентация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Функциональная грамотность: учимся для жизни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Эстетическое направление. Музыкальный театр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Эстетическое направление. Природа красок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Шахматы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проект по технологии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 башкирскую литературу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</w:tr>
      <w:tr>
        <w:tc>
          <w:tcPr>
            <w:tcW w:type="dxa" w:w="3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A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</w:tbl>
    <w:p w14:paraId="361A0000">
      <w:pPr>
        <w:pStyle w:val="Style_5"/>
        <w:tabs>
          <w:tab w:leader="none" w:pos="1935" w:val="left"/>
        </w:tabs>
        <w:spacing w:after="0" w:before="66" w:line="240" w:lineRule="auto"/>
        <w:ind w:right="378"/>
        <w:jc w:val="both"/>
        <w:rPr>
          <w:sz w:val="28"/>
        </w:rPr>
      </w:pPr>
    </w:p>
    <w:p w14:paraId="371A0000">
      <w:pPr>
        <w:pStyle w:val="Style_1"/>
        <w:spacing w:before="10"/>
        <w:ind w:firstLine="0" w:left="0"/>
        <w:jc w:val="left"/>
        <w:rPr>
          <w:sz w:val="27"/>
        </w:rPr>
      </w:pPr>
    </w:p>
    <w:p w14:paraId="381A0000">
      <w:pPr>
        <w:pStyle w:val="Style_4"/>
        <w:numPr>
          <w:ilvl w:val="0"/>
          <w:numId w:val="33"/>
        </w:numPr>
        <w:tabs>
          <w:tab w:leader="none" w:pos="1582" w:val="left"/>
        </w:tabs>
        <w:spacing w:after="0" w:before="0" w:line="240" w:lineRule="auto"/>
        <w:ind w:hanging="423" w:left="1582" w:right="0"/>
        <w:jc w:val="both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работы.</w:t>
      </w:r>
    </w:p>
    <w:p w14:paraId="391A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5" w:line="240" w:lineRule="auto"/>
        <w:ind w:firstLine="708" w:left="451" w:right="387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организаций.</w:t>
      </w:r>
    </w:p>
    <w:p w14:paraId="3A1A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8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 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3B1A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Образовательные организации вправе наряду с федеральным календарным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планом воспитательной работы проводить иные мероприятия согласно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детей.</w:t>
      </w:r>
    </w:p>
    <w:p w14:paraId="3C1A0000">
      <w:pPr>
        <w:pStyle w:val="Style_5"/>
        <w:numPr>
          <w:ilvl w:val="1"/>
          <w:numId w:val="33"/>
        </w:numPr>
        <w:tabs>
          <w:tab w:leader="none" w:pos="1794" w:val="left"/>
        </w:tabs>
        <w:spacing w:after="0" w:before="0" w:line="240" w:lineRule="auto"/>
        <w:ind w:firstLine="708" w:left="451" w:right="378"/>
        <w:jc w:val="both"/>
        <w:rPr>
          <w:sz w:val="28"/>
        </w:rPr>
      </w:pPr>
      <w:r>
        <w:rPr>
          <w:sz w:val="28"/>
        </w:rPr>
        <w:t>Все мероприятия должны проводиться с учетом особенностей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3D1A0000">
      <w:pPr>
        <w:pStyle w:val="Style_1"/>
        <w:spacing w:line="316" w:lineRule="exact"/>
        <w:ind w:firstLine="0" w:left="1162"/>
        <w:jc w:val="left"/>
      </w:pPr>
      <w:r>
        <w:t>Сентябрь:</w:t>
      </w:r>
    </w:p>
    <w:p w14:paraId="3E1A0000">
      <w:pPr>
        <w:pStyle w:val="Style_1"/>
        <w:ind w:firstLine="0" w:left="1162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14:paraId="3F1A0000">
      <w:pPr>
        <w:sectPr>
          <w:pgSz w:h="16850" w:orient="portrait" w:w="11920"/>
          <w:pgMar w:bottom="1060" w:footer="811" w:header="0" w:left="540" w:right="180" w:top="1060"/>
        </w:sectPr>
      </w:pPr>
    </w:p>
    <w:p w14:paraId="401A0000">
      <w:pPr>
        <w:pStyle w:val="Style_1"/>
        <w:spacing w:before="60" w:line="240" w:lineRule="auto"/>
        <w:ind w:right="410"/>
        <w:jc w:val="left"/>
      </w:pPr>
      <w:r>
        <w:t>3</w:t>
      </w:r>
      <w:r>
        <w:rPr>
          <w:spacing w:val="9"/>
        </w:rPr>
        <w:t xml:space="preserve"> </w:t>
      </w:r>
      <w:r>
        <w:t>сентября:</w:t>
      </w:r>
      <w:r>
        <w:rPr>
          <w:spacing w:val="11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окончания</w:t>
      </w:r>
      <w:r>
        <w:rPr>
          <w:spacing w:val="10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войны,</w:t>
      </w:r>
      <w:r>
        <w:rPr>
          <w:spacing w:val="10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солидарности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терроризмом;</w:t>
      </w:r>
    </w:p>
    <w:p w14:paraId="411A0000">
      <w:pPr>
        <w:pStyle w:val="Style_1"/>
        <w:ind w:firstLine="0" w:left="1162" w:right="2196"/>
        <w:jc w:val="left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сентября: 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 жертв</w:t>
      </w:r>
      <w:r>
        <w:rPr>
          <w:spacing w:val="-5"/>
        </w:rPr>
        <w:t xml:space="preserve"> </w:t>
      </w:r>
      <w:r>
        <w:t>фашизма.</w:t>
      </w:r>
    </w:p>
    <w:p w14:paraId="421A0000">
      <w:pPr>
        <w:pStyle w:val="Style_1"/>
        <w:spacing w:line="316" w:lineRule="exact"/>
        <w:ind w:firstLine="0" w:left="1162"/>
        <w:jc w:val="left"/>
      </w:pPr>
      <w:r>
        <w:t>Октябрь:</w:t>
      </w:r>
    </w:p>
    <w:p w14:paraId="431A0000">
      <w:pPr>
        <w:pStyle w:val="Style_1"/>
        <w:spacing w:before="2"/>
        <w:ind/>
        <w:jc w:val="left"/>
      </w:pPr>
      <w:r>
        <w:t>1</w:t>
      </w:r>
      <w:r>
        <w:rPr>
          <w:spacing w:val="49"/>
        </w:rPr>
        <w:t xml:space="preserve"> </w:t>
      </w:r>
      <w:r>
        <w:t>октября:</w:t>
      </w:r>
      <w:r>
        <w:rPr>
          <w:spacing w:val="52"/>
        </w:rPr>
        <w:t xml:space="preserve"> </w:t>
      </w:r>
      <w:r>
        <w:t>Международный</w:t>
      </w:r>
      <w:r>
        <w:rPr>
          <w:spacing w:val="48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пожилых</w:t>
      </w:r>
      <w:r>
        <w:rPr>
          <w:spacing w:val="52"/>
        </w:rPr>
        <w:t xml:space="preserve"> </w:t>
      </w:r>
      <w:r>
        <w:t>людей;</w:t>
      </w:r>
      <w:r>
        <w:rPr>
          <w:spacing w:val="50"/>
        </w:rPr>
        <w:t xml:space="preserve"> </w:t>
      </w:r>
      <w:r>
        <w:t>Международный</w:t>
      </w:r>
      <w:r>
        <w:rPr>
          <w:spacing w:val="46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14:paraId="441A0000">
      <w:pPr>
        <w:pStyle w:val="Style_1"/>
        <w:spacing w:before="2"/>
        <w:ind w:firstLine="0" w:left="1162" w:right="5784"/>
        <w:jc w:val="left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учителя;</w:t>
      </w:r>
    </w:p>
    <w:p w14:paraId="451A0000">
      <w:pPr>
        <w:pStyle w:val="Style_1"/>
        <w:ind w:firstLine="0" w:left="1162" w:right="3177"/>
        <w:jc w:val="left"/>
      </w:pPr>
      <w:r>
        <w:t>25</w:t>
      </w:r>
      <w:r>
        <w:rPr>
          <w:spacing w:val="-13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отца.</w:t>
      </w:r>
    </w:p>
    <w:p w14:paraId="461A0000">
      <w:pPr>
        <w:pStyle w:val="Style_1"/>
        <w:spacing w:line="316" w:lineRule="exact"/>
        <w:ind w:firstLine="0" w:left="1162"/>
        <w:jc w:val="left"/>
      </w:pPr>
      <w:r>
        <w:t>Ноябрь:</w:t>
      </w:r>
    </w:p>
    <w:p w14:paraId="471A0000">
      <w:pPr>
        <w:pStyle w:val="Style_1"/>
        <w:ind w:firstLine="0" w:left="1162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14:paraId="481A0000">
      <w:pPr>
        <w:pStyle w:val="Style_1"/>
        <w:spacing w:before="4" w:line="240" w:lineRule="auto"/>
        <w:ind/>
        <w:jc w:val="left"/>
      </w:pPr>
      <w:r>
        <w:t>8 ноября: День памяти погибших при исполнении служебных 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России;</w:t>
      </w:r>
    </w:p>
    <w:p w14:paraId="491A0000">
      <w:pPr>
        <w:pStyle w:val="Style_1"/>
        <w:spacing w:line="315" w:lineRule="exact"/>
        <w:ind w:firstLine="0" w:left="1162"/>
        <w:jc w:val="left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Матери;</w:t>
      </w:r>
    </w:p>
    <w:p w14:paraId="4A1A0000">
      <w:pPr>
        <w:pStyle w:val="Style_1"/>
        <w:spacing w:before="2"/>
        <w:ind w:firstLine="0" w:left="1162" w:right="2210"/>
        <w:jc w:val="left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14:paraId="4B1A0000">
      <w:pPr>
        <w:pStyle w:val="Style_1"/>
        <w:spacing w:line="240" w:lineRule="auto"/>
        <w:ind w:firstLine="0" w:left="1162" w:right="1285"/>
        <w:jc w:val="left"/>
      </w:pPr>
      <w:r>
        <w:t>3 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5 декабря: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России;</w:t>
      </w:r>
    </w:p>
    <w:p w14:paraId="4C1A0000">
      <w:pPr>
        <w:pStyle w:val="Style_1"/>
        <w:spacing w:line="312" w:lineRule="exact"/>
        <w:ind w:firstLine="0" w:left="1162"/>
        <w:jc w:val="lef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14:paraId="4D1A0000">
      <w:pPr>
        <w:pStyle w:val="Style_1"/>
        <w:spacing w:before="4"/>
        <w:ind w:firstLine="0" w:left="1162" w:right="3403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14:paraId="4E1A0000">
      <w:pPr>
        <w:pStyle w:val="Style_1"/>
        <w:spacing w:line="317" w:lineRule="exact"/>
        <w:ind w:firstLine="0" w:left="1162"/>
        <w:jc w:val="left"/>
      </w:pPr>
      <w:r>
        <w:t>25</w:t>
      </w:r>
      <w:r>
        <w:rPr>
          <w:spacing w:val="-8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студенчества;</w:t>
      </w:r>
    </w:p>
    <w:p w14:paraId="4F1A0000">
      <w:pPr>
        <w:pStyle w:val="Style_1"/>
        <w:spacing w:before="71"/>
        <w:ind w:right="377"/>
      </w:pPr>
      <w:r>
        <w:t>27 января: День полного освобождения Ленинграда от фашистской 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71"/>
        </w:rPr>
        <w:t xml:space="preserve"> </w:t>
      </w:r>
      <w:r>
        <w:t>Аушвиц-</w:t>
      </w:r>
      <w:r>
        <w:rPr>
          <w:spacing w:val="1"/>
        </w:rPr>
        <w:t xml:space="preserve"> </w:t>
      </w:r>
      <w:r>
        <w:t>Биркенау</w:t>
      </w:r>
      <w:r>
        <w:rPr>
          <w:spacing w:val="-5"/>
        </w:rPr>
        <w:t xml:space="preserve"> </w:t>
      </w:r>
      <w:r>
        <w:t>(Освенцима) – День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Холокоста.</w:t>
      </w:r>
    </w:p>
    <w:p w14:paraId="501A0000">
      <w:pPr>
        <w:pStyle w:val="Style_1"/>
        <w:spacing w:line="318" w:lineRule="exact"/>
        <w:ind w:firstLine="0" w:left="1162"/>
        <w:jc w:val="left"/>
      </w:pPr>
      <w:r>
        <w:t>Февраль:</w:t>
      </w:r>
    </w:p>
    <w:p w14:paraId="511A0000">
      <w:pPr>
        <w:pStyle w:val="Style_1"/>
        <w:spacing w:before="5" w:line="240" w:lineRule="auto"/>
        <w:ind/>
        <w:jc w:val="left"/>
      </w:pPr>
      <w:r>
        <w:t>2</w:t>
      </w:r>
      <w:r>
        <w:rPr>
          <w:spacing w:val="36"/>
        </w:rPr>
        <w:t xml:space="preserve"> </w:t>
      </w:r>
      <w:r>
        <w:t>февраля:</w:t>
      </w:r>
      <w:r>
        <w:rPr>
          <w:spacing w:val="38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разгрома</w:t>
      </w:r>
      <w:r>
        <w:rPr>
          <w:spacing w:val="34"/>
        </w:rPr>
        <w:t xml:space="preserve"> </w:t>
      </w:r>
      <w:r>
        <w:t>советскими</w:t>
      </w:r>
      <w:r>
        <w:rPr>
          <w:spacing w:val="35"/>
        </w:rPr>
        <w:t xml:space="preserve"> </w:t>
      </w:r>
      <w:r>
        <w:t>войсками</w:t>
      </w:r>
      <w:r>
        <w:rPr>
          <w:spacing w:val="36"/>
        </w:rPr>
        <w:t xml:space="preserve"> </w:t>
      </w:r>
      <w:r>
        <w:t>немецко-фашистских</w:t>
      </w:r>
      <w:r>
        <w:rPr>
          <w:spacing w:val="38"/>
        </w:rPr>
        <w:t xml:space="preserve"> </w:t>
      </w:r>
      <w:r>
        <w:t>войск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Сталинградской</w:t>
      </w:r>
      <w:r>
        <w:rPr>
          <w:spacing w:val="-2"/>
        </w:rPr>
        <w:t xml:space="preserve"> </w:t>
      </w:r>
      <w:r>
        <w:t>битве;</w:t>
      </w:r>
    </w:p>
    <w:p w14:paraId="521A0000">
      <w:pPr>
        <w:pStyle w:val="Style_1"/>
        <w:spacing w:line="310" w:lineRule="exact"/>
        <w:ind w:firstLine="0" w:left="1162"/>
        <w:jc w:val="left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науки;</w:t>
      </w:r>
    </w:p>
    <w:p w14:paraId="531A0000">
      <w:pPr>
        <w:pStyle w:val="Style_1"/>
        <w:spacing w:before="6"/>
        <w:ind/>
        <w:jc w:val="left"/>
      </w:pPr>
      <w:r>
        <w:t>15</w:t>
      </w:r>
      <w:r>
        <w:rPr>
          <w:spacing w:val="41"/>
        </w:rPr>
        <w:t xml:space="preserve"> </w:t>
      </w:r>
      <w:r>
        <w:t>февраля:</w:t>
      </w:r>
      <w:r>
        <w:rPr>
          <w:spacing w:val="42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памяти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россиянах,</w:t>
      </w:r>
      <w:r>
        <w:rPr>
          <w:spacing w:val="40"/>
        </w:rPr>
        <w:t xml:space="preserve"> </w:t>
      </w:r>
      <w:r>
        <w:t>исполнявших</w:t>
      </w:r>
      <w:r>
        <w:rPr>
          <w:spacing w:val="45"/>
        </w:rPr>
        <w:t xml:space="preserve"> </w:t>
      </w:r>
      <w:r>
        <w:t>служебный</w:t>
      </w:r>
      <w:r>
        <w:rPr>
          <w:spacing w:val="45"/>
        </w:rPr>
        <w:t xml:space="preserve"> </w:t>
      </w:r>
      <w:r>
        <w:t>долг</w:t>
      </w:r>
      <w:r>
        <w:rPr>
          <w:spacing w:val="5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Отечества;</w:t>
      </w:r>
    </w:p>
    <w:p w14:paraId="541A0000">
      <w:pPr>
        <w:pStyle w:val="Style_1"/>
        <w:spacing w:before="3"/>
        <w:ind w:firstLine="0" w:left="1162" w:right="4028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 защитника</w:t>
      </w:r>
      <w:r>
        <w:rPr>
          <w:spacing w:val="-3"/>
        </w:rPr>
        <w:t xml:space="preserve"> </w:t>
      </w:r>
      <w:r>
        <w:t>Отечества.</w:t>
      </w:r>
    </w:p>
    <w:p w14:paraId="551A0000">
      <w:pPr>
        <w:pStyle w:val="Style_1"/>
        <w:spacing w:line="316" w:lineRule="exact"/>
        <w:ind w:firstLine="0" w:left="1162"/>
        <w:jc w:val="left"/>
      </w:pPr>
      <w:r>
        <w:t>Март:</w:t>
      </w:r>
    </w:p>
    <w:p w14:paraId="561A0000">
      <w:pPr>
        <w:pStyle w:val="Style_1"/>
        <w:spacing w:before="4" w:line="322" w:lineRule="exact"/>
        <w:ind w:firstLine="0" w:left="1162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14:paraId="571A0000">
      <w:pPr>
        <w:pStyle w:val="Style_1"/>
        <w:ind w:firstLine="0" w:left="1162" w:right="4270"/>
        <w:jc w:val="left"/>
      </w:pPr>
      <w:r>
        <w:t>18 марта: День воссоединения Крыма с 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1"/>
        </w:rPr>
        <w:t xml:space="preserve"> </w:t>
      </w:r>
      <w:r>
        <w:t>Всемирный день</w:t>
      </w:r>
      <w:r>
        <w:rPr>
          <w:spacing w:val="-2"/>
        </w:rPr>
        <w:t xml:space="preserve"> </w:t>
      </w:r>
      <w:r>
        <w:t>театра.</w:t>
      </w:r>
    </w:p>
    <w:p w14:paraId="581A0000">
      <w:pPr>
        <w:pStyle w:val="Style_1"/>
        <w:spacing w:line="316" w:lineRule="exact"/>
        <w:ind w:firstLine="0" w:left="1162"/>
        <w:jc w:val="left"/>
      </w:pPr>
      <w:r>
        <w:t>Апрель:</w:t>
      </w:r>
    </w:p>
    <w:p w14:paraId="591A0000">
      <w:pPr>
        <w:pStyle w:val="Style_1"/>
        <w:ind w:firstLine="0" w:left="1162"/>
        <w:jc w:val="left"/>
      </w:pPr>
      <w:r>
        <w:t>12</w:t>
      </w:r>
      <w:r>
        <w:rPr>
          <w:spacing w:val="-4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космонавтики;</w:t>
      </w:r>
    </w:p>
    <w:p w14:paraId="5A1A0000">
      <w:pPr>
        <w:pStyle w:val="Style_1"/>
        <w:tabs>
          <w:tab w:leader="none" w:pos="10168" w:val="left"/>
        </w:tabs>
        <w:spacing w:before="4"/>
        <w:ind w:right="471"/>
        <w:jc w:val="left"/>
      </w:pPr>
      <w:r>
        <w:t>19</w:t>
      </w:r>
      <w:r>
        <w:rPr>
          <w:spacing w:val="120"/>
        </w:rPr>
        <w:t xml:space="preserve"> </w:t>
      </w:r>
      <w:r>
        <w:t>апреля:</w:t>
      </w:r>
      <w:r>
        <w:rPr>
          <w:spacing w:val="118"/>
        </w:rPr>
        <w:t xml:space="preserve"> </w:t>
      </w:r>
      <w:r>
        <w:t>День</w:t>
      </w:r>
      <w:r>
        <w:rPr>
          <w:spacing w:val="115"/>
        </w:rPr>
        <w:t xml:space="preserve"> </w:t>
      </w:r>
      <w:r>
        <w:t>памяти</w:t>
      </w:r>
      <w:r>
        <w:rPr>
          <w:spacing w:val="118"/>
        </w:rPr>
        <w:t xml:space="preserve"> </w:t>
      </w:r>
      <w:r>
        <w:t>о</w:t>
      </w:r>
      <w:r>
        <w:rPr>
          <w:spacing w:val="123"/>
        </w:rPr>
        <w:t xml:space="preserve"> </w:t>
      </w:r>
      <w:r>
        <w:t>геноциде</w:t>
      </w:r>
      <w:r>
        <w:rPr>
          <w:spacing w:val="122"/>
        </w:rPr>
        <w:t xml:space="preserve"> </w:t>
      </w:r>
      <w:r>
        <w:t>советского</w:t>
      </w:r>
      <w:r>
        <w:rPr>
          <w:spacing w:val="122"/>
        </w:rPr>
        <w:t xml:space="preserve"> </w:t>
      </w:r>
      <w:r>
        <w:t>народа</w:t>
      </w:r>
      <w:r>
        <w:rPr>
          <w:spacing w:val="120"/>
        </w:rPr>
        <w:t xml:space="preserve"> </w:t>
      </w:r>
      <w:r>
        <w:t>нацистами</w:t>
      </w:r>
      <w:r>
        <w:tab/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пособниками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 войны</w:t>
      </w:r>
    </w:p>
    <w:p w14:paraId="5B1A0000">
      <w:pPr>
        <w:pStyle w:val="Style_1"/>
        <w:spacing w:line="319" w:lineRule="exact"/>
        <w:ind w:firstLine="0" w:left="1162"/>
        <w:jc w:val="left"/>
      </w:pPr>
      <w:r>
        <w:t>Май:</w:t>
      </w:r>
    </w:p>
    <w:p w14:paraId="5C1A0000">
      <w:pPr>
        <w:pStyle w:val="Style_1"/>
        <w:spacing w:before="7"/>
        <w:ind w:firstLine="0" w:left="1162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</w:p>
    <w:p w14:paraId="5D1A0000">
      <w:pPr>
        <w:sectPr>
          <w:pgSz w:h="16850" w:orient="portrait" w:w="11920"/>
          <w:pgMar w:bottom="1060" w:footer="811" w:header="0" w:left="540" w:right="180" w:top="1060"/>
        </w:sectPr>
      </w:pPr>
    </w:p>
    <w:p w14:paraId="5E1A0000">
      <w:pPr>
        <w:pStyle w:val="Style_1"/>
        <w:spacing w:before="60"/>
        <w:ind w:firstLine="0" w:left="1162"/>
        <w:jc w:val="left"/>
      </w:pP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Победы;</w:t>
      </w:r>
    </w:p>
    <w:p w14:paraId="5F1A0000">
      <w:pPr>
        <w:pStyle w:val="Style_1"/>
        <w:ind w:firstLine="0" w:left="1162" w:right="3099"/>
        <w:jc w:val="left"/>
      </w:pPr>
      <w:r>
        <w:t>19 мая: День детских общественных организаций России;</w:t>
      </w:r>
      <w:r>
        <w:rPr>
          <w:spacing w:val="-67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славянской</w:t>
      </w:r>
      <w:r>
        <w:rPr>
          <w:spacing w:val="-4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14:paraId="601A0000">
      <w:pPr>
        <w:pStyle w:val="Style_1"/>
        <w:spacing w:line="316" w:lineRule="exact"/>
        <w:ind w:firstLine="0" w:left="1162"/>
        <w:jc w:val="left"/>
      </w:pPr>
      <w:r>
        <w:t>Июнь:</w:t>
      </w:r>
    </w:p>
    <w:p w14:paraId="611A0000">
      <w:pPr>
        <w:pStyle w:val="Style_1"/>
        <w:spacing w:before="4"/>
        <w:ind w:firstLine="0" w:left="1162" w:right="6473"/>
        <w:jc w:val="left"/>
      </w:pPr>
      <w:r>
        <w:t>1</w:t>
      </w:r>
      <w:r>
        <w:rPr>
          <w:spacing w:val="13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защиты</w:t>
      </w:r>
      <w:r>
        <w:rPr>
          <w:spacing w:val="1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6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14:paraId="621A0000">
      <w:pPr>
        <w:pStyle w:val="Style_1"/>
        <w:spacing w:before="2"/>
        <w:ind w:firstLine="0" w:left="1162" w:right="6167"/>
        <w:jc w:val="left"/>
      </w:pPr>
      <w:r>
        <w:t>22 июня: День памяти и скорби;</w:t>
      </w:r>
      <w:r>
        <w:rPr>
          <w:spacing w:val="-67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молодежи.</w:t>
      </w:r>
    </w:p>
    <w:p w14:paraId="631A0000">
      <w:pPr>
        <w:pStyle w:val="Style_1"/>
        <w:spacing w:line="316" w:lineRule="exact"/>
        <w:ind w:firstLine="0" w:left="1162"/>
        <w:jc w:val="left"/>
      </w:pPr>
      <w:r>
        <w:t>Июль:</w:t>
      </w:r>
    </w:p>
    <w:p w14:paraId="641A0000">
      <w:pPr>
        <w:pStyle w:val="Style_1"/>
        <w:spacing w:before="4"/>
        <w:ind w:firstLine="0" w:left="1162" w:right="5310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14:paraId="651A0000">
      <w:pPr>
        <w:pStyle w:val="Style_1"/>
        <w:spacing w:line="319" w:lineRule="exact"/>
        <w:ind w:firstLine="0" w:left="1162"/>
        <w:jc w:val="left"/>
      </w:pPr>
      <w:r>
        <w:t>Вторая</w:t>
      </w:r>
      <w:r>
        <w:rPr>
          <w:spacing w:val="-8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физкультурника;</w:t>
      </w:r>
    </w:p>
    <w:p w14:paraId="661A0000">
      <w:pPr>
        <w:pStyle w:val="Style_1"/>
        <w:spacing w:before="4"/>
        <w:ind w:firstLine="0" w:left="1162" w:right="2112"/>
        <w:jc w:val="left"/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14:paraId="671A0000">
      <w:pPr>
        <w:pStyle w:val="Style_1"/>
        <w:spacing w:before="2"/>
        <w:ind w:firstLine="0" w:left="0"/>
        <w:jc w:val="left"/>
        <w:rPr>
          <w:sz w:val="30"/>
        </w:rPr>
      </w:pPr>
    </w:p>
    <w:p w14:paraId="681A0000">
      <w:pPr>
        <w:pStyle w:val="Style_5"/>
        <w:numPr>
          <w:ilvl w:val="0"/>
          <w:numId w:val="33"/>
        </w:numPr>
        <w:tabs>
          <w:tab w:leader="none" w:pos="1609" w:val="left"/>
        </w:tabs>
        <w:spacing w:after="0" w:before="0" w:line="240" w:lineRule="auto"/>
        <w:ind w:firstLine="566" w:left="451" w:right="390"/>
        <w:jc w:val="both"/>
        <w:rPr>
          <w:b w:val="1"/>
          <w:sz w:val="26"/>
        </w:rPr>
      </w:pPr>
      <w:r>
        <w:rPr>
          <w:b w:val="1"/>
          <w:sz w:val="26"/>
        </w:rPr>
        <w:t>СИСТЕМА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УСЛОВИЙ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РЕАЛИЗАЦИИ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ПРОГРАММЫ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НАЧАЛЬНОГО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ОБЩЕГО</w:t>
      </w:r>
      <w:r>
        <w:rPr>
          <w:b w:val="1"/>
          <w:spacing w:val="2"/>
          <w:sz w:val="26"/>
        </w:rPr>
        <w:t xml:space="preserve"> </w:t>
      </w:r>
      <w:r>
        <w:rPr>
          <w:b w:val="1"/>
          <w:sz w:val="26"/>
        </w:rPr>
        <w:t>ОБРАЗОВАНИЯ</w:t>
      </w:r>
    </w:p>
    <w:p w14:paraId="691A0000">
      <w:pPr>
        <w:pStyle w:val="Style_1"/>
        <w:ind w:firstLine="566" w:left="425" w:right="1164"/>
      </w:pPr>
      <w:r>
        <w:t>Система условий реализации программы начального общего образования,</w:t>
      </w:r>
      <w:r>
        <w:rPr>
          <w:spacing w:val="1"/>
        </w:rPr>
        <w:t xml:space="preserve"> </w:t>
      </w:r>
      <w:r>
        <w:t xml:space="preserve">созданная </w:t>
      </w:r>
      <w:r>
        <w:rPr>
          <w:sz w:val="28"/>
        </w:rPr>
        <w:t>МОБУ СОШ д. Тереклы</w:t>
      </w:r>
      <w:r>
        <w:t>, направлена</w:t>
      </w:r>
      <w:r>
        <w:rPr>
          <w:spacing w:val="19"/>
        </w:rPr>
        <w:t xml:space="preserve"> </w:t>
      </w:r>
      <w:r>
        <w:t>на:</w:t>
      </w:r>
    </w:p>
    <w:p w14:paraId="6A1A0000">
      <w:pPr>
        <w:pStyle w:val="Style_5"/>
        <w:tabs>
          <w:tab w:leader="none" w:pos="452" w:val="left"/>
          <w:tab w:leader="none" w:pos="2948" w:val="left"/>
        </w:tabs>
        <w:spacing w:after="0" w:before="63" w:line="228" w:lineRule="auto"/>
        <w:ind w:hanging="26" w:left="451" w:right="295"/>
        <w:jc w:val="both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</w:r>
      <w:r>
        <w:rPr>
          <w:sz w:val="28"/>
        </w:rPr>
        <w:t>обучающимися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адаптированной;</w:t>
      </w:r>
    </w:p>
    <w:p w14:paraId="6B1A0000">
      <w:pPr>
        <w:pStyle w:val="Style_5"/>
        <w:numPr>
          <w:ilvl w:val="1"/>
          <w:numId w:val="45"/>
        </w:numPr>
        <w:tabs>
          <w:tab w:leader="none" w:pos="1177" w:val="left"/>
        </w:tabs>
        <w:spacing w:after="0" w:before="5" w:line="240" w:lineRule="auto"/>
        <w:ind w:firstLine="566" w:left="451" w:right="37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 интересов, самореализацию обучающихся, в том числе 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партнёров;</w:t>
      </w:r>
    </w:p>
    <w:p w14:paraId="6C1A0000">
      <w:pPr>
        <w:pStyle w:val="Style_5"/>
        <w:numPr>
          <w:ilvl w:val="1"/>
          <w:numId w:val="45"/>
        </w:numPr>
        <w:tabs>
          <w:tab w:leader="none" w:pos="1254" w:val="left"/>
        </w:tabs>
        <w:spacing w:after="0" w:before="0" w:line="240" w:lineRule="auto"/>
        <w:ind w:firstLine="566" w:left="451" w:right="37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 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мире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профессий;</w:t>
      </w:r>
    </w:p>
    <w:p w14:paraId="6D1A0000">
      <w:pPr>
        <w:pStyle w:val="Style_5"/>
        <w:numPr>
          <w:ilvl w:val="1"/>
          <w:numId w:val="45"/>
        </w:numPr>
        <w:tabs>
          <w:tab w:leader="none" w:pos="1215" w:val="left"/>
        </w:tabs>
        <w:spacing w:after="0" w:before="2" w:line="240" w:lineRule="auto"/>
        <w:ind w:firstLine="566" w:left="451" w:right="3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0"/>
          <w:sz w:val="28"/>
        </w:rPr>
        <w:t xml:space="preserve"> </w:t>
      </w:r>
      <w:r>
        <w:rPr>
          <w:sz w:val="28"/>
        </w:rPr>
        <w:t>идентичности;</w:t>
      </w:r>
    </w:p>
    <w:p w14:paraId="6E1A0000">
      <w:pPr>
        <w:pStyle w:val="Style_5"/>
        <w:numPr>
          <w:ilvl w:val="1"/>
          <w:numId w:val="45"/>
        </w:numPr>
        <w:tabs>
          <w:tab w:leader="none" w:pos="1179" w:val="left"/>
        </w:tabs>
        <w:spacing w:after="0" w:before="0" w:line="240" w:lineRule="auto"/>
        <w:ind w:firstLine="566" w:left="451" w:right="380"/>
        <w:jc w:val="both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работников;</w:t>
      </w:r>
    </w:p>
    <w:p w14:paraId="6F1A0000">
      <w:pPr>
        <w:pStyle w:val="Style_5"/>
        <w:numPr>
          <w:ilvl w:val="1"/>
          <w:numId w:val="45"/>
        </w:numPr>
        <w:tabs>
          <w:tab w:leader="none" w:pos="1237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 и педагогических работников в проектировании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обучающихся;</w:t>
      </w:r>
    </w:p>
    <w:p w14:paraId="701A0000">
      <w:pPr>
        <w:pStyle w:val="Style_5"/>
        <w:numPr>
          <w:ilvl w:val="1"/>
          <w:numId w:val="45"/>
        </w:numPr>
        <w:tabs>
          <w:tab w:leader="none" w:pos="1247" w:val="left"/>
        </w:tabs>
        <w:spacing w:after="0" w:before="1" w:line="240" w:lineRule="auto"/>
        <w:ind w:firstLine="566" w:left="451" w:right="38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(класса,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поддержке</w:t>
      </w:r>
    </w:p>
    <w:p w14:paraId="711A0000">
      <w:pPr>
        <w:sectPr>
          <w:footerReference r:id="rId53" w:type="default"/>
          <w:pgSz w:h="16850" w:orient="portrait" w:w="11920"/>
          <w:pgMar w:bottom="1120" w:footer="811" w:header="0" w:left="540" w:right="180" w:top="1060"/>
        </w:sectPr>
      </w:pPr>
    </w:p>
    <w:p w14:paraId="721A0000">
      <w:pPr>
        <w:pStyle w:val="Style_1"/>
        <w:spacing w:before="60"/>
        <w:ind w:firstLine="0" w:left="0"/>
      </w:pPr>
      <w:r>
        <w:t>педагогических</w:t>
      </w:r>
      <w:r>
        <w:rPr>
          <w:spacing w:val="17"/>
        </w:rPr>
        <w:t xml:space="preserve"> </w:t>
      </w:r>
      <w:r>
        <w:t>работников;</w:t>
      </w:r>
    </w:p>
    <w:p w14:paraId="731A0000">
      <w:pPr>
        <w:pStyle w:val="Style_5"/>
        <w:numPr>
          <w:ilvl w:val="1"/>
          <w:numId w:val="45"/>
        </w:numPr>
        <w:tabs>
          <w:tab w:leader="none" w:pos="1187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 общественной, проектной, учебно-исследовательской, 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 деятельности;</w:t>
      </w:r>
    </w:p>
    <w:p w14:paraId="741A0000">
      <w:pPr>
        <w:pStyle w:val="Style_5"/>
        <w:numPr>
          <w:ilvl w:val="1"/>
          <w:numId w:val="45"/>
        </w:numPr>
        <w:tabs>
          <w:tab w:leader="none" w:pos="1242" w:val="left"/>
        </w:tabs>
        <w:spacing w:after="0" w:before="0" w:line="240" w:lineRule="auto"/>
        <w:ind w:firstLine="566" w:left="451" w:right="379"/>
        <w:jc w:val="both"/>
        <w:rPr>
          <w:sz w:val="28"/>
        </w:rPr>
      </w:pPr>
      <w:r>
        <w:rPr>
          <w:sz w:val="28"/>
        </w:rPr>
        <w:t>формирование у обучающихся экологической грамотности, навыков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4"/>
          <w:sz w:val="28"/>
        </w:rPr>
        <w:t xml:space="preserve"> </w:t>
      </w:r>
      <w:r>
        <w:rPr>
          <w:sz w:val="28"/>
        </w:rPr>
        <w:t>среды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жизни;</w:t>
      </w:r>
    </w:p>
    <w:p w14:paraId="751A0000">
      <w:pPr>
        <w:pStyle w:val="Style_5"/>
        <w:numPr>
          <w:ilvl w:val="1"/>
          <w:numId w:val="45"/>
        </w:numPr>
        <w:tabs>
          <w:tab w:leader="none" w:pos="1302" w:val="left"/>
        </w:tabs>
        <w:spacing w:after="0" w:before="0" w:line="240" w:lineRule="auto"/>
        <w:ind w:firstLine="566" w:left="451" w:right="382"/>
        <w:jc w:val="both"/>
        <w:rPr>
          <w:sz w:val="28"/>
        </w:rPr>
      </w:pPr>
      <w:r>
        <w:rPr>
          <w:sz w:val="28"/>
        </w:rPr>
        <w:t>использование в образовательной деятельности современных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14:paraId="761A0000">
      <w:pPr>
        <w:pStyle w:val="Style_5"/>
        <w:numPr>
          <w:ilvl w:val="1"/>
          <w:numId w:val="45"/>
        </w:numPr>
        <w:tabs>
          <w:tab w:leader="none" w:pos="1259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14:paraId="771A0000">
      <w:pPr>
        <w:pStyle w:val="Style_5"/>
        <w:numPr>
          <w:ilvl w:val="1"/>
          <w:numId w:val="45"/>
        </w:numPr>
        <w:tabs>
          <w:tab w:leader="none" w:pos="1379" w:val="left"/>
        </w:tabs>
        <w:spacing w:after="0" w:before="0" w:line="240" w:lineRule="auto"/>
        <w:ind w:firstLine="566" w:left="451" w:right="380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14:paraId="781A0000">
      <w:pPr>
        <w:pStyle w:val="Style_5"/>
        <w:numPr>
          <w:ilvl w:val="1"/>
          <w:numId w:val="45"/>
        </w:numPr>
        <w:tabs>
          <w:tab w:leader="none" w:pos="1314" w:val="left"/>
        </w:tabs>
        <w:spacing w:after="0" w:before="1" w:line="240" w:lineRule="auto"/>
        <w:ind w:firstLine="566" w:left="451" w:right="379"/>
        <w:jc w:val="both"/>
        <w:rPr>
          <w:sz w:val="26"/>
        </w:rPr>
      </w:pPr>
      <w:r>
        <w:rPr>
          <w:sz w:val="28"/>
        </w:rPr>
        <w:t>эффективное управление организацией с использованием ИКТ,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6"/>
        </w:rPr>
        <w:t>программ</w:t>
      </w:r>
      <w:r>
        <w:rPr>
          <w:spacing w:val="20"/>
          <w:sz w:val="26"/>
        </w:rPr>
        <w:t xml:space="preserve"> </w:t>
      </w:r>
      <w:r>
        <w:rPr>
          <w:sz w:val="26"/>
        </w:rPr>
        <w:t>начального общего</w:t>
      </w:r>
      <w:r>
        <w:rPr>
          <w:spacing w:val="21"/>
          <w:sz w:val="26"/>
        </w:rPr>
        <w:t xml:space="preserve"> </w:t>
      </w:r>
      <w:r>
        <w:rPr>
          <w:sz w:val="26"/>
        </w:rPr>
        <w:t>образования.</w:t>
      </w:r>
    </w:p>
    <w:p w14:paraId="791A0000">
      <w:pPr>
        <w:pStyle w:val="Style_1"/>
        <w:ind w:firstLine="0" w:left="0"/>
        <w:jc w:val="left"/>
        <w:rPr>
          <w:sz w:val="26"/>
        </w:rPr>
      </w:pPr>
    </w:p>
    <w:p w14:paraId="7A1A0000">
      <w:pPr>
        <w:pStyle w:val="Style_5"/>
        <w:numPr>
          <w:ilvl w:val="1"/>
          <w:numId w:val="33"/>
        </w:numPr>
        <w:tabs>
          <w:tab w:leader="none" w:pos="1700" w:val="left"/>
          <w:tab w:leader="none" w:pos="4162" w:val="left"/>
          <w:tab w:leader="none" w:pos="6445" w:val="left"/>
          <w:tab w:leader="none" w:pos="9234" w:val="left"/>
        </w:tabs>
        <w:spacing w:after="0" w:before="0" w:line="240" w:lineRule="auto"/>
        <w:ind w:firstLine="566" w:left="451" w:right="380"/>
        <w:jc w:val="both"/>
        <w:rPr>
          <w:b w:val="1"/>
          <w:sz w:val="26"/>
        </w:rPr>
      </w:pPr>
      <w:r>
        <w:rPr>
          <w:b w:val="1"/>
          <w:sz w:val="26"/>
        </w:rPr>
        <w:t>КАДРОВЫЕ</w:t>
      </w:r>
      <w:r>
        <w:rPr>
          <w:b w:val="1"/>
          <w:sz w:val="26"/>
        </w:rPr>
        <w:tab/>
      </w:r>
      <w:r>
        <w:rPr>
          <w:b w:val="1"/>
          <w:sz w:val="26"/>
        </w:rPr>
        <w:t>УСЛОВИЯ</w:t>
      </w:r>
      <w:r>
        <w:rPr>
          <w:b w:val="1"/>
          <w:sz w:val="26"/>
        </w:rPr>
        <w:tab/>
      </w:r>
      <w:r>
        <w:rPr>
          <w:b w:val="1"/>
          <w:sz w:val="26"/>
        </w:rPr>
        <w:t>РЕАЛИЗАЦИИ</w:t>
      </w:r>
      <w:r>
        <w:rPr>
          <w:b w:val="1"/>
          <w:sz w:val="26"/>
        </w:rPr>
        <w:tab/>
      </w:r>
      <w:r>
        <w:rPr>
          <w:b w:val="1"/>
          <w:sz w:val="26"/>
        </w:rPr>
        <w:t>ОСНОВНОЙ</w:t>
      </w:r>
      <w:r>
        <w:rPr>
          <w:b w:val="1"/>
          <w:spacing w:val="-63"/>
          <w:sz w:val="26"/>
        </w:rPr>
        <w:t xml:space="preserve"> </w:t>
      </w:r>
      <w:r>
        <w:rPr>
          <w:b w:val="1"/>
          <w:sz w:val="26"/>
        </w:rPr>
        <w:t>ОБРАЗОВАТЕЛЬНОЙ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ПРОГРАММЫ</w:t>
      </w:r>
      <w:r>
        <w:rPr>
          <w:b w:val="1"/>
          <w:spacing w:val="4"/>
          <w:sz w:val="26"/>
        </w:rPr>
        <w:t xml:space="preserve"> </w:t>
      </w:r>
      <w:r>
        <w:rPr>
          <w:b w:val="1"/>
          <w:sz w:val="26"/>
        </w:rPr>
        <w:t>НАЧАЛЬНОГО</w:t>
      </w:r>
      <w:r>
        <w:rPr>
          <w:b w:val="1"/>
          <w:spacing w:val="29"/>
          <w:sz w:val="26"/>
        </w:rPr>
        <w:t xml:space="preserve"> </w:t>
      </w:r>
      <w:r>
        <w:rPr>
          <w:b w:val="1"/>
          <w:sz w:val="26"/>
        </w:rPr>
        <w:t>ОБЩЕГО</w:t>
      </w:r>
      <w:r>
        <w:rPr>
          <w:b w:val="1"/>
          <w:spacing w:val="26"/>
          <w:sz w:val="26"/>
        </w:rPr>
        <w:t xml:space="preserve"> </w:t>
      </w:r>
      <w:r>
        <w:rPr>
          <w:b w:val="1"/>
          <w:sz w:val="26"/>
        </w:rPr>
        <w:t>ОБРАЗОВАНИЯ</w:t>
      </w:r>
    </w:p>
    <w:p w14:paraId="7B1A0000">
      <w:pPr>
        <w:pStyle w:val="Style_1"/>
        <w:ind w:firstLine="566" w:left="0" w:right="37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укомплектована кадрами, имеющими необходимую 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7C1A0000">
      <w:pPr>
        <w:pStyle w:val="Style_1"/>
        <w:spacing w:before="69"/>
        <w:ind w:firstLine="0" w:left="881"/>
      </w:pPr>
      <w:r>
        <w:t>Обеспеченность</w:t>
      </w:r>
      <w:r>
        <w:rPr>
          <w:spacing w:val="17"/>
        </w:rPr>
        <w:t xml:space="preserve"> </w:t>
      </w:r>
      <w:r>
        <w:t>кадровыми</w:t>
      </w:r>
      <w:r>
        <w:rPr>
          <w:spacing w:val="25"/>
        </w:rPr>
        <w:t xml:space="preserve"> </w:t>
      </w:r>
      <w:r>
        <w:t>условиями</w:t>
      </w:r>
      <w:r>
        <w:rPr>
          <w:spacing w:val="18"/>
        </w:rPr>
        <w:t xml:space="preserve"> </w:t>
      </w:r>
      <w:r>
        <w:t>включает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себя:</w:t>
      </w:r>
    </w:p>
    <w:p w14:paraId="7D1A0000">
      <w:pPr>
        <w:pStyle w:val="Style_5"/>
        <w:numPr>
          <w:ilvl w:val="0"/>
          <w:numId w:val="46"/>
        </w:numPr>
        <w:tabs>
          <w:tab w:leader="none" w:pos="1043" w:val="left"/>
        </w:tabs>
        <w:spacing w:after="0" w:before="1" w:line="240" w:lineRule="auto"/>
        <w:ind w:firstLine="427" w:left="451" w:right="385"/>
        <w:jc w:val="both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работниками;</w:t>
      </w:r>
    </w:p>
    <w:p w14:paraId="7E1A0000">
      <w:pPr>
        <w:pStyle w:val="Style_5"/>
        <w:numPr>
          <w:ilvl w:val="0"/>
          <w:numId w:val="46"/>
        </w:numPr>
        <w:tabs>
          <w:tab w:leader="none" w:pos="1189" w:val="left"/>
        </w:tabs>
        <w:spacing w:after="0" w:before="0" w:line="240" w:lineRule="auto"/>
        <w:ind w:firstLine="427" w:left="451" w:right="379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 условий для</w:t>
      </w:r>
      <w:r>
        <w:rPr>
          <w:spacing w:val="24"/>
          <w:sz w:val="28"/>
        </w:rPr>
        <w:t xml:space="preserve"> </w:t>
      </w:r>
      <w:r>
        <w:rPr>
          <w:sz w:val="28"/>
        </w:rPr>
        <w:t>её</w:t>
      </w:r>
      <w:r>
        <w:rPr>
          <w:spacing w:val="2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реализации;</w:t>
      </w:r>
    </w:p>
    <w:p w14:paraId="7F1A0000">
      <w:pPr>
        <w:pStyle w:val="Style_5"/>
        <w:numPr>
          <w:ilvl w:val="0"/>
          <w:numId w:val="46"/>
        </w:numPr>
        <w:tabs>
          <w:tab w:leader="none" w:pos="1321" w:val="left"/>
        </w:tabs>
        <w:spacing w:after="0" w:before="0" w:line="240" w:lineRule="auto"/>
        <w:ind w:firstLine="427" w:left="451" w:right="378"/>
        <w:jc w:val="both"/>
        <w:rPr>
          <w:sz w:val="28"/>
        </w:rPr>
      </w:pP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реализующей образовательную программу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образования.</w:t>
      </w:r>
    </w:p>
    <w:p w14:paraId="801A0000">
      <w:pPr>
        <w:pStyle w:val="Style_1"/>
        <w:spacing w:before="2"/>
        <w:ind w:firstLine="427" w:left="0" w:right="378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</w:t>
      </w:r>
      <w:r>
        <w:rPr>
          <w:spacing w:val="7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вакансий,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утверждённым</w:t>
      </w:r>
      <w:r>
        <w:rPr>
          <w:spacing w:val="23"/>
        </w:rPr>
        <w:t xml:space="preserve"> </w:t>
      </w:r>
      <w:r>
        <w:t>штатным</w:t>
      </w:r>
      <w:r>
        <w:rPr>
          <w:spacing w:val="21"/>
        </w:rPr>
        <w:t xml:space="preserve"> </w:t>
      </w:r>
      <w:r>
        <w:t>расписанием.</w:t>
      </w:r>
    </w:p>
    <w:p w14:paraId="811A0000">
      <w:pPr>
        <w:pStyle w:val="Style_1"/>
        <w:ind w:firstLine="566" w:left="0" w:right="381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 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20"/>
        </w:rPr>
        <w:t xml:space="preserve"> </w:t>
      </w:r>
      <w:r>
        <w:t>обязанностям</w:t>
      </w:r>
      <w:r>
        <w:rPr>
          <w:spacing w:val="21"/>
        </w:rPr>
        <w:t xml:space="preserve"> </w:t>
      </w:r>
      <w:r>
        <w:t>работника.</w:t>
      </w:r>
    </w:p>
    <w:p w14:paraId="821A0000">
      <w:pPr>
        <w:pStyle w:val="Style_1"/>
        <w:ind w:firstLine="566" w:left="0" w:right="382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48"/>
        </w:rPr>
        <w:t xml:space="preserve"> </w:t>
      </w:r>
      <w:r>
        <w:t>должностных</w:t>
      </w:r>
      <w:r>
        <w:rPr>
          <w:spacing w:val="49"/>
        </w:rPr>
        <w:t xml:space="preserve"> </w:t>
      </w:r>
      <w:r>
        <w:t>обязанностей</w:t>
      </w:r>
      <w:r>
        <w:rPr>
          <w:spacing w:val="50"/>
        </w:rPr>
        <w:t xml:space="preserve"> </w:t>
      </w:r>
      <w:r>
        <w:t>работников,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учётом</w:t>
      </w:r>
      <w:r>
        <w:rPr>
          <w:spacing w:val="48"/>
        </w:rPr>
        <w:t xml:space="preserve"> </w:t>
      </w:r>
      <w:r>
        <w:t>особенностей</w:t>
      </w:r>
    </w:p>
    <w:p w14:paraId="831A0000">
      <w:pPr>
        <w:sectPr>
          <w:footerReference r:id="rId54" w:type="default"/>
          <w:pgSz w:h="16850" w:orient="portrait" w:w="11920"/>
          <w:pgMar w:bottom="1140" w:footer="811" w:header="0" w:left="540" w:right="180" w:top="1060"/>
        </w:sectPr>
      </w:pPr>
    </w:p>
    <w:p w14:paraId="841A0000">
      <w:pPr>
        <w:pStyle w:val="Style_1"/>
        <w:spacing w:before="60"/>
        <w:ind w:firstLine="0" w:left="0" w:right="380"/>
      </w:pPr>
      <w:r>
        <w:t>организации труда и управления, а также прав, ответственности и 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7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6"/>
        </w:rPr>
        <w:t xml:space="preserve"> </w:t>
      </w:r>
      <w:r>
        <w:t>стандартах.</w:t>
      </w:r>
    </w:p>
    <w:p w14:paraId="851A0000">
      <w:pPr>
        <w:pStyle w:val="Style_1"/>
        <w:ind w:firstLine="566" w:left="0" w:right="37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 xml:space="preserve">дошкольного, начального общего, </w:t>
      </w:r>
      <w:r>
        <w:t>основного общего, среднего общего 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 занимающему данную</w:t>
      </w:r>
      <w:r>
        <w:rPr>
          <w:spacing w:val="-2"/>
        </w:rPr>
        <w:t xml:space="preserve"> </w:t>
      </w:r>
      <w:r>
        <w:t>должность.</w:t>
      </w:r>
    </w:p>
    <w:p w14:paraId="861A0000">
      <w:pPr>
        <w:pStyle w:val="Style_1"/>
        <w:ind w:firstLine="566" w:left="0" w:right="37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—квалификационными</w:t>
      </w:r>
      <w:r>
        <w:rPr>
          <w:spacing w:val="28"/>
        </w:rPr>
        <w:t xml:space="preserve"> </w:t>
      </w:r>
      <w:r>
        <w:t>категориями.</w:t>
      </w:r>
    </w:p>
    <w:p w14:paraId="871A0000">
      <w:pPr>
        <w:pStyle w:val="Style_1"/>
        <w:spacing w:before="1" w:line="322" w:lineRule="exact"/>
        <w:ind w:firstLine="0" w:left="1018"/>
      </w:pPr>
      <w:r>
        <w:t>Аттестация</w:t>
      </w:r>
      <w:r>
        <w:rPr>
          <w:spacing w:val="24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законом</w:t>
      </w:r>
    </w:p>
    <w:p w14:paraId="881A0000">
      <w:pPr>
        <w:pStyle w:val="Style_1"/>
        <w:ind w:firstLine="0" w:left="0" w:right="377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 осуществляется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организацией.</w:t>
      </w:r>
    </w:p>
    <w:p w14:paraId="891A0000">
      <w:pPr>
        <w:pStyle w:val="Style_1"/>
        <w:spacing w:before="2"/>
        <w:ind w:firstLine="566" w:left="0" w:right="37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2"/>
        </w:rPr>
        <w:t xml:space="preserve"> </w:t>
      </w:r>
      <w:r>
        <w:t>РоссийскойФедерации.</w:t>
      </w:r>
    </w:p>
    <w:p w14:paraId="8A1A0000">
      <w:pPr>
        <w:pStyle w:val="Style_1"/>
        <w:ind w:firstLine="0" w:left="0"/>
        <w:jc w:val="left"/>
        <w:rPr>
          <w:sz w:val="26"/>
        </w:rPr>
      </w:pPr>
    </w:p>
    <w:p w14:paraId="8B1A0000">
      <w:pPr>
        <w:tabs>
          <w:tab w:leader="none" w:pos="3262" w:val="left"/>
          <w:tab w:leader="none" w:pos="6142" w:val="left"/>
          <w:tab w:leader="none" w:pos="6862" w:val="left"/>
          <w:tab w:leader="none" w:pos="9023" w:val="left"/>
        </w:tabs>
        <w:spacing w:before="0"/>
        <w:ind w:hanging="70" w:left="665" w:right="293"/>
        <w:jc w:val="right"/>
        <w:rPr>
          <w:b w:val="1"/>
          <w:sz w:val="26"/>
        </w:rPr>
      </w:pPr>
      <w:r>
        <w:rPr>
          <w:b w:val="1"/>
          <w:sz w:val="26"/>
        </w:rPr>
        <w:t>ИНФОРМАЦИЯ</w:t>
      </w:r>
      <w:r>
        <w:rPr>
          <w:b w:val="1"/>
          <w:spacing w:val="13"/>
          <w:sz w:val="26"/>
        </w:rPr>
        <w:t xml:space="preserve"> </w:t>
      </w:r>
      <w:r>
        <w:rPr>
          <w:b w:val="1"/>
          <w:sz w:val="26"/>
        </w:rPr>
        <w:t>ОБ</w:t>
      </w:r>
      <w:r>
        <w:rPr>
          <w:b w:val="1"/>
          <w:spacing w:val="9"/>
          <w:sz w:val="26"/>
        </w:rPr>
        <w:t xml:space="preserve"> </w:t>
      </w:r>
      <w:r>
        <w:rPr>
          <w:b w:val="1"/>
          <w:sz w:val="26"/>
        </w:rPr>
        <w:t>УРОВНЕ</w:t>
      </w:r>
      <w:r>
        <w:rPr>
          <w:b w:val="1"/>
          <w:spacing w:val="12"/>
          <w:sz w:val="26"/>
        </w:rPr>
        <w:t xml:space="preserve"> </w:t>
      </w:r>
      <w:r>
        <w:rPr>
          <w:b w:val="1"/>
          <w:sz w:val="26"/>
        </w:rPr>
        <w:t>КВАЛИФИКАЦИИ</w:t>
      </w:r>
      <w:r>
        <w:rPr>
          <w:b w:val="1"/>
          <w:spacing w:val="10"/>
          <w:sz w:val="26"/>
        </w:rPr>
        <w:t xml:space="preserve"> </w:t>
      </w:r>
      <w:r>
        <w:rPr>
          <w:b w:val="1"/>
          <w:sz w:val="26"/>
        </w:rPr>
        <w:t>ПЕДАГОГИЧЕСКИХ</w:t>
      </w:r>
      <w:r>
        <w:rPr>
          <w:b w:val="1"/>
          <w:spacing w:val="12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12"/>
          <w:sz w:val="26"/>
        </w:rPr>
        <w:t xml:space="preserve"> </w:t>
      </w:r>
      <w:r>
        <w:rPr>
          <w:b w:val="1"/>
          <w:sz w:val="26"/>
        </w:rPr>
        <w:t>ИНЫХ</w:t>
      </w:r>
      <w:r>
        <w:rPr>
          <w:b w:val="1"/>
          <w:spacing w:val="-62"/>
          <w:sz w:val="26"/>
        </w:rPr>
        <w:t xml:space="preserve"> </w:t>
      </w:r>
      <w:r>
        <w:rPr>
          <w:b w:val="1"/>
          <w:sz w:val="26"/>
        </w:rPr>
        <w:t>РАБОТНИКОВ,</w:t>
      </w:r>
      <w:r>
        <w:rPr>
          <w:b w:val="1"/>
          <w:sz w:val="26"/>
        </w:rPr>
        <w:tab/>
      </w:r>
      <w:r>
        <w:rPr>
          <w:b w:val="1"/>
          <w:sz w:val="26"/>
        </w:rPr>
        <w:t>УЧАСТВУЮЩИХ</w:t>
      </w:r>
      <w:r>
        <w:rPr>
          <w:b w:val="1"/>
          <w:sz w:val="26"/>
        </w:rPr>
        <w:tab/>
      </w:r>
      <w:r>
        <w:rPr>
          <w:b w:val="1"/>
          <w:sz w:val="26"/>
        </w:rPr>
        <w:t>В</w:t>
      </w:r>
      <w:r>
        <w:rPr>
          <w:b w:val="1"/>
          <w:sz w:val="26"/>
        </w:rPr>
        <w:tab/>
      </w:r>
      <w:r>
        <w:rPr>
          <w:b w:val="1"/>
          <w:sz w:val="26"/>
        </w:rPr>
        <w:t>РЕАЛИЗАЦИИ</w:t>
      </w:r>
      <w:r>
        <w:rPr>
          <w:b w:val="1"/>
          <w:sz w:val="26"/>
        </w:rPr>
        <w:tab/>
      </w:r>
      <w:r>
        <w:rPr>
          <w:b w:val="1"/>
          <w:sz w:val="26"/>
        </w:rPr>
        <w:t>НАСТОЯЩЕЙ</w:t>
      </w:r>
    </w:p>
    <w:p w14:paraId="8C1A0000">
      <w:pPr>
        <w:spacing w:before="0"/>
        <w:ind w:firstLine="0" w:left="451" w:right="378"/>
        <w:jc w:val="right"/>
        <w:rPr>
          <w:b w:val="1"/>
          <w:sz w:val="26"/>
        </w:rPr>
      </w:pPr>
      <w:r>
        <w:rPr>
          <w:b w:val="1"/>
          <w:sz w:val="26"/>
        </w:rPr>
        <w:t>ООП</w:t>
      </w:r>
      <w:r>
        <w:rPr>
          <w:b w:val="1"/>
          <w:spacing w:val="46"/>
          <w:sz w:val="26"/>
        </w:rPr>
        <w:t xml:space="preserve"> </w:t>
      </w:r>
      <w:r>
        <w:rPr>
          <w:b w:val="1"/>
          <w:sz w:val="26"/>
        </w:rPr>
        <w:t>НОО</w:t>
      </w:r>
      <w:r>
        <w:rPr>
          <w:b w:val="1"/>
          <w:spacing w:val="46"/>
          <w:sz w:val="26"/>
        </w:rPr>
        <w:t xml:space="preserve"> </w:t>
      </w:r>
      <w:r>
        <w:rPr>
          <w:b w:val="1"/>
          <w:sz w:val="26"/>
        </w:rPr>
        <w:t>ИСОЗДАНИИ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УСЛОВИЙ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ДЛЯ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ЕЁ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РАЗРАБОТКИ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РЕАЛИЗАЦИИ:</w:t>
      </w:r>
    </w:p>
    <w:p w14:paraId="8D1A0000">
      <w:pPr>
        <w:pStyle w:val="Style_1"/>
        <w:spacing w:before="5"/>
        <w:ind w:firstLine="0" w:left="0"/>
        <w:jc w:val="left"/>
        <w:rPr>
          <w:b w:val="1"/>
          <w:sz w:val="26"/>
        </w:rPr>
      </w:pPr>
    </w:p>
    <w:tbl>
      <w:tblPr>
        <w:tblStyle w:val="Style_3"/>
        <w:tblInd w:type="dxa" w:w="5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7"/>
        <w:gridCol w:w="3263"/>
        <w:gridCol w:w="2127"/>
        <w:gridCol w:w="2556"/>
      </w:tblGrid>
      <w:tr>
        <w:trPr>
          <w:trHeight w:hRule="atLeast" w:val="1377"/>
        </w:trPr>
        <w:tc>
          <w:tcPr>
            <w:tcW w:type="dxa" w:w="1877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A0000">
            <w:pPr>
              <w:pStyle w:val="Style_6"/>
              <w:spacing w:before="2"/>
              <w:ind w:firstLine="36" w:left="9" w:right="37"/>
              <w:rPr>
                <w:sz w:val="26"/>
              </w:rPr>
            </w:pPr>
            <w:r>
              <w:rPr>
                <w:sz w:val="26"/>
              </w:rPr>
              <w:t>Категория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type="dxa" w:w="32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1A0000">
            <w:pPr>
              <w:pStyle w:val="Style_6"/>
              <w:spacing w:before="4" w:line="240" w:lineRule="auto"/>
              <w:ind w:firstLine="53" w:left="66" w:right="65"/>
              <w:jc w:val="center"/>
              <w:rPr>
                <w:sz w:val="26"/>
              </w:rPr>
            </w:pPr>
            <w:r>
              <w:rPr>
                <w:sz w:val="26"/>
              </w:rPr>
              <w:t>Подтверждение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документами</w:t>
            </w:r>
            <w:r>
              <w:rPr>
                <w:spacing w:val="-5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</w:p>
          <w:p w14:paraId="901A0000">
            <w:pPr>
              <w:pStyle w:val="Style_6"/>
              <w:spacing w:before="5"/>
              <w:ind w:hanging="1" w:left="501" w:right="479"/>
              <w:jc w:val="center"/>
              <w:rPr>
                <w:sz w:val="26"/>
              </w:rPr>
            </w:pPr>
            <w:r>
              <w:rPr>
                <w:sz w:val="26"/>
              </w:rPr>
              <w:t>(профессиональной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переподготовке)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(%)</w:t>
            </w:r>
          </w:p>
        </w:tc>
        <w:tc>
          <w:tcPr>
            <w:tcW w:type="dxa" w:w="468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1A0000">
            <w:pPr>
              <w:pStyle w:val="Style_6"/>
              <w:spacing w:before="2"/>
              <w:ind w:hanging="744" w:left="968" w:right="173"/>
              <w:rPr>
                <w:sz w:val="26"/>
              </w:rPr>
            </w:pPr>
            <w:r>
              <w:rPr>
                <w:sz w:val="26"/>
              </w:rPr>
              <w:t>Подтверждение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</w:tr>
      <w:tr>
        <w:trPr>
          <w:trHeight w:hRule="atLeast" w:val="1151"/>
        </w:trPr>
        <w:tc>
          <w:tcPr>
            <w:tcW w:type="dxa" w:w="1877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2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1A0000">
            <w:pPr>
              <w:pStyle w:val="Style_6"/>
              <w:spacing w:before="2"/>
              <w:ind w:hanging="224" w:left="426" w:right="128"/>
              <w:rPr>
                <w:sz w:val="26"/>
              </w:rPr>
            </w:pPr>
            <w:r>
              <w:rPr>
                <w:sz w:val="26"/>
              </w:rPr>
              <w:t>на соответствие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занимаемой</w:t>
            </w:r>
          </w:p>
          <w:p w14:paraId="931A0000">
            <w:pPr>
              <w:pStyle w:val="Style_6"/>
              <w:spacing w:line="299" w:lineRule="exact"/>
              <w:ind w:firstLine="0" w:left="258"/>
              <w:rPr>
                <w:sz w:val="26"/>
              </w:rPr>
            </w:pPr>
            <w:r>
              <w:rPr>
                <w:sz w:val="26"/>
              </w:rPr>
              <w:t>должности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</w:p>
        </w:tc>
        <w:tc>
          <w:tcPr>
            <w:tcW w:type="dxa" w:w="2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1A0000">
            <w:pPr>
              <w:pStyle w:val="Style_6"/>
              <w:spacing w:before="2"/>
              <w:ind w:hanging="260" w:left="505"/>
              <w:rPr>
                <w:sz w:val="26"/>
              </w:rPr>
            </w:pPr>
            <w:r>
              <w:rPr>
                <w:sz w:val="26"/>
              </w:rPr>
              <w:t>квалификационная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категория (%)</w:t>
            </w:r>
          </w:p>
        </w:tc>
      </w:tr>
      <w:tr>
        <w:trPr>
          <w:trHeight w:hRule="atLeast" w:val="554"/>
        </w:trPr>
        <w:tc>
          <w:tcPr>
            <w:tcW w:type="dxa" w:w="187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1A0000">
            <w:pPr>
              <w:pStyle w:val="Style_6"/>
              <w:spacing w:before="34" w:line="204" w:lineRule="auto"/>
              <w:ind w:firstLine="36" w:left="9" w:right="37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работники</w:t>
            </w:r>
          </w:p>
        </w:tc>
        <w:tc>
          <w:tcPr>
            <w:tcW w:type="dxa" w:w="3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1A0000">
            <w:pPr>
              <w:pStyle w:val="Style_6"/>
              <w:spacing w:line="292" w:lineRule="exact"/>
              <w:ind w:firstLine="0" w:left="1302" w:right="1243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1A0000">
            <w:pPr>
              <w:pStyle w:val="Style_6"/>
              <w:rPr>
                <w:sz w:val="26"/>
              </w:rPr>
            </w:pPr>
          </w:p>
        </w:tc>
        <w:tc>
          <w:tcPr>
            <w:tcW w:type="dxa" w:w="2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1A0000">
            <w:pPr>
              <w:pStyle w:val="Style_6"/>
              <w:spacing w:line="292" w:lineRule="exact"/>
              <w:ind w:firstLine="0" w:left="973" w:right="925"/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</w:tbl>
    <w:p w14:paraId="991A0000">
      <w:pPr>
        <w:sectPr>
          <w:pgSz w:h="16850" w:orient="portrait" w:w="11920"/>
          <w:pgMar w:bottom="1140" w:footer="811" w:header="0" w:left="540" w:right="180" w:top="1060"/>
        </w:sectPr>
      </w:pPr>
    </w:p>
    <w:tbl>
      <w:tblPr>
        <w:tblStyle w:val="Style_3"/>
        <w:tblInd w:type="dxa" w:w="5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7"/>
        <w:gridCol w:w="3263"/>
        <w:gridCol w:w="2127"/>
        <w:gridCol w:w="2556"/>
      </w:tblGrid>
      <w:tr>
        <w:trPr>
          <w:trHeight w:hRule="atLeast" w:val="549"/>
        </w:trPr>
        <w:tc>
          <w:tcPr>
            <w:tcW w:type="dxa" w:w="187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A0000">
            <w:pPr>
              <w:pStyle w:val="Style_6"/>
              <w:spacing w:before="33" w:line="248" w:lineRule="exact"/>
              <w:ind w:firstLine="36" w:left="9" w:right="320"/>
              <w:rPr>
                <w:sz w:val="26"/>
              </w:rPr>
            </w:pPr>
            <w:r>
              <w:rPr>
                <w:spacing w:val="-1"/>
                <w:sz w:val="26"/>
              </w:rPr>
              <w:t>Руководящие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работники</w:t>
            </w:r>
          </w:p>
        </w:tc>
        <w:tc>
          <w:tcPr>
            <w:tcW w:type="dxa" w:w="3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A0000">
            <w:pPr>
              <w:pStyle w:val="Style_6"/>
              <w:spacing w:line="291" w:lineRule="exact"/>
              <w:ind w:right="1294"/>
              <w:jc w:val="right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A0000">
            <w:pPr>
              <w:pStyle w:val="Style_6"/>
              <w:spacing w:line="291" w:lineRule="exact"/>
              <w:ind w:firstLine="0" w:left="762" w:right="707"/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type="dxa" w:w="2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A0000">
            <w:pPr>
              <w:pStyle w:val="Style_6"/>
              <w:rPr>
                <w:sz w:val="26"/>
              </w:rPr>
            </w:pPr>
          </w:p>
        </w:tc>
      </w:tr>
      <w:tr>
        <w:trPr>
          <w:trHeight w:hRule="atLeast" w:val="553"/>
        </w:trPr>
        <w:tc>
          <w:tcPr>
            <w:tcW w:type="dxa" w:w="187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A0000">
            <w:pPr>
              <w:pStyle w:val="Style_6"/>
              <w:spacing w:before="36" w:line="204" w:lineRule="auto"/>
              <w:ind w:firstLine="36" w:left="9" w:right="670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работники</w:t>
            </w:r>
          </w:p>
        </w:tc>
        <w:tc>
          <w:tcPr>
            <w:tcW w:type="dxa" w:w="3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1A0000">
            <w:pPr>
              <w:pStyle w:val="Style_6"/>
              <w:spacing w:line="294" w:lineRule="exact"/>
              <w:ind w:right="1294"/>
              <w:jc w:val="right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A0000">
            <w:pPr>
              <w:pStyle w:val="Style_6"/>
              <w:rPr>
                <w:sz w:val="26"/>
              </w:rPr>
            </w:pPr>
          </w:p>
        </w:tc>
        <w:tc>
          <w:tcPr>
            <w:tcW w:type="dxa" w:w="2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1A0000">
            <w:pPr>
              <w:pStyle w:val="Style_6"/>
              <w:spacing w:line="294" w:lineRule="exact"/>
              <w:ind w:firstLine="0" w:left="973" w:right="925"/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</w:tbl>
    <w:p w14:paraId="A21A0000">
      <w:pPr>
        <w:pStyle w:val="Style_1"/>
        <w:ind w:firstLine="0" w:left="0"/>
        <w:jc w:val="left"/>
        <w:rPr>
          <w:b w:val="1"/>
          <w:sz w:val="11"/>
        </w:rPr>
      </w:pPr>
    </w:p>
    <w:p w14:paraId="A31A0000">
      <w:pPr>
        <w:pStyle w:val="Style_1"/>
        <w:spacing w:before="1"/>
        <w:ind w:firstLine="0" w:left="0"/>
        <w:jc w:val="left"/>
        <w:rPr>
          <w:b w:val="1"/>
          <w:sz w:val="26"/>
        </w:rPr>
      </w:pPr>
    </w:p>
    <w:p w14:paraId="A41A0000">
      <w:pPr>
        <w:spacing w:before="0"/>
        <w:ind w:firstLine="566" w:left="451" w:right="381"/>
        <w:jc w:val="both"/>
        <w:rPr>
          <w:b w:val="1"/>
          <w:sz w:val="28"/>
        </w:rPr>
      </w:pPr>
      <w:r>
        <w:rPr>
          <w:b w:val="1"/>
          <w:sz w:val="28"/>
        </w:rPr>
        <w:t>Профессиональное развитие и повышение квалификации педагогических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работников.</w:t>
      </w:r>
    </w:p>
    <w:p w14:paraId="A51A0000">
      <w:pPr>
        <w:pStyle w:val="Style_1"/>
        <w:ind w:firstLine="566" w:left="0" w:right="380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 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A61A0000">
      <w:pPr>
        <w:pStyle w:val="Style_1"/>
        <w:ind w:firstLine="566" w:left="0" w:right="379"/>
      </w:pPr>
      <w:r>
        <w:t>Непрерывность профессионального развития педагогических и иных работников</w:t>
      </w:r>
      <w:r>
        <w:rPr>
          <w:spacing w:val="1"/>
        </w:rPr>
        <w:t xml:space="preserve"> </w:t>
      </w:r>
      <w:r>
        <w:t>образовательной организации, участвующих в разработке и реализации ООП НОО,</w:t>
      </w:r>
      <w:r>
        <w:rPr>
          <w:spacing w:val="1"/>
        </w:rPr>
        <w:t xml:space="preserve"> </w:t>
      </w:r>
      <w:r>
        <w:t>характеризуется долей работников, повышающих квалификацию не реже 1 раза в 3</w:t>
      </w:r>
      <w:r>
        <w:rPr>
          <w:spacing w:val="1"/>
        </w:rPr>
        <w:t xml:space="preserve"> </w:t>
      </w:r>
      <w:r>
        <w:t>года.</w:t>
      </w:r>
    </w:p>
    <w:p w14:paraId="A71A0000">
      <w:pPr>
        <w:pStyle w:val="Style_1"/>
        <w:ind w:firstLine="566" w:left="0" w:right="381"/>
      </w:pPr>
      <w:r>
        <w:t>При этом могут быть использованы различные 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23"/>
        </w:rPr>
        <w:t xml:space="preserve"> </w:t>
      </w:r>
      <w:r>
        <w:t>соответствующую</w:t>
      </w:r>
      <w:r>
        <w:rPr>
          <w:spacing w:val="29"/>
        </w:rPr>
        <w:t xml:space="preserve"> </w:t>
      </w:r>
      <w:r>
        <w:t>лицензию.</w:t>
      </w:r>
    </w:p>
    <w:p w14:paraId="A81A0000">
      <w:pPr>
        <w:pStyle w:val="Style_1"/>
        <w:ind w:firstLine="566" w:left="0" w:right="37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25"/>
        </w:rPr>
        <w:t xml:space="preserve"> </w:t>
      </w:r>
      <w:r>
        <w:t>труда.</w:t>
      </w:r>
    </w:p>
    <w:p w14:paraId="A91A0000">
      <w:pPr>
        <w:pStyle w:val="Style_1"/>
        <w:ind w:firstLine="566" w:left="0" w:right="37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AA1A0000">
      <w:pPr>
        <w:pStyle w:val="Style_1"/>
        <w:spacing w:line="240" w:lineRule="auto"/>
        <w:ind w:firstLine="566" w:left="0" w:right="388"/>
      </w:pPr>
      <w:r>
        <w:t>—обеспечение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современного</w:t>
      </w:r>
      <w:r>
        <w:rPr>
          <w:spacing w:val="23"/>
        </w:rPr>
        <w:t xml:space="preserve"> </w:t>
      </w:r>
      <w:r>
        <w:t>образования;</w:t>
      </w:r>
    </w:p>
    <w:p w14:paraId="AB1A0000">
      <w:pPr>
        <w:pStyle w:val="Style_1"/>
        <w:ind w:firstLine="566" w:left="0" w:right="381"/>
      </w:pPr>
      <w:r>
        <w:t>—освоение системы требований к структуре ООП НОО, результатам её освоения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обучающихся;</w:t>
      </w:r>
    </w:p>
    <w:p w14:paraId="AC1A0000">
      <w:pPr>
        <w:pStyle w:val="Style_1"/>
        <w:spacing w:line="321" w:lineRule="exact"/>
        <w:ind w:firstLine="0" w:left="1018"/>
      </w:pPr>
      <w:r>
        <w:t xml:space="preserve">—овладение    </w:t>
      </w:r>
      <w:r>
        <w:rPr>
          <w:spacing w:val="58"/>
        </w:rPr>
        <w:t xml:space="preserve"> </w:t>
      </w:r>
      <w:r>
        <w:t xml:space="preserve">учебно-методическими     </w:t>
      </w:r>
      <w:r>
        <w:rPr>
          <w:spacing w:val="54"/>
        </w:rPr>
        <w:t xml:space="preserve"> </w:t>
      </w:r>
      <w:r>
        <w:t xml:space="preserve">и     </w:t>
      </w:r>
      <w:r>
        <w:rPr>
          <w:spacing w:val="56"/>
        </w:rPr>
        <w:t xml:space="preserve"> </w:t>
      </w:r>
      <w:r>
        <w:t>информационно-методическими</w:t>
      </w:r>
    </w:p>
    <w:p w14:paraId="AD1A0000">
      <w:pPr>
        <w:pStyle w:val="Style_1"/>
        <w:spacing w:before="60"/>
        <w:ind w:firstLine="0" w:left="0" w:right="381"/>
      </w:pPr>
      <w:r>
        <w:rPr>
          <w:spacing w:val="-1"/>
        </w:rPr>
        <w:t xml:space="preserve">ресурсами, необходимыми </w:t>
      </w:r>
      <w:r>
        <w:t>для успешного решения задач ФГОС начального общего</w:t>
      </w:r>
      <w:r>
        <w:rPr>
          <w:spacing w:val="1"/>
        </w:rPr>
        <w:t xml:space="preserve"> </w:t>
      </w:r>
      <w:r>
        <w:t>образования.</w:t>
      </w:r>
    </w:p>
    <w:p w14:paraId="AE1A0000">
      <w:pPr>
        <w:pStyle w:val="Style_1"/>
        <w:ind w:firstLine="566" w:left="0" w:right="37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 уровня педагогических работников, участвующих в 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 деятельности педагогов на всех этапах реализации требований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образования.</w:t>
      </w:r>
    </w:p>
    <w:p w14:paraId="AF1A0000">
      <w:pPr>
        <w:pStyle w:val="Style_1"/>
        <w:ind w:firstLine="566" w:left="0" w:right="379"/>
        <w:rPr>
          <w:sz w:val="26"/>
        </w:rPr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кафедрой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кафедрой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62"/>
        </w:rPr>
        <w:t xml:space="preserve"> </w:t>
      </w:r>
      <w:r>
        <w:t xml:space="preserve">и </w:t>
      </w:r>
      <w:r>
        <w:rPr>
          <w:sz w:val="26"/>
        </w:rPr>
        <w:t>региональном</w:t>
      </w:r>
      <w:r>
        <w:rPr>
          <w:spacing w:val="23"/>
          <w:sz w:val="26"/>
        </w:rPr>
        <w:t xml:space="preserve"> </w:t>
      </w:r>
      <w:r>
        <w:rPr>
          <w:sz w:val="26"/>
        </w:rPr>
        <w:t>уровнях.</w:t>
      </w:r>
    </w:p>
    <w:p w14:paraId="B01A0000">
      <w:pPr>
        <w:pStyle w:val="Style_1"/>
        <w:spacing w:before="1"/>
        <w:ind w:firstLine="566" w:left="0" w:right="378"/>
      </w:pPr>
      <w:r>
        <w:t xml:space="preserve">Педагогическими работниками </w:t>
      </w:r>
      <w:r>
        <w:rPr>
          <w:sz w:val="28"/>
        </w:rPr>
        <w:t>МОБУ СОШ д. Тереклы</w:t>
      </w:r>
      <w:r>
        <w:t xml:space="preserve"> системно 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 ООП</w:t>
      </w:r>
      <w:r>
        <w:rPr>
          <w:spacing w:val="-2"/>
        </w:rPr>
        <w:t xml:space="preserve"> </w:t>
      </w:r>
      <w:r>
        <w:t>НОО.</w:t>
      </w:r>
    </w:p>
    <w:p w14:paraId="B11A0000">
      <w:pPr>
        <w:pStyle w:val="Style_5"/>
        <w:numPr>
          <w:ilvl w:val="1"/>
          <w:numId w:val="33"/>
        </w:numPr>
        <w:tabs>
          <w:tab w:leader="none" w:pos="1782" w:val="left"/>
        </w:tabs>
        <w:spacing w:after="0" w:before="207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Психолого-педагогические условия реализации основной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образования</w:t>
      </w:r>
    </w:p>
    <w:p w14:paraId="B21A0000">
      <w:pPr>
        <w:pStyle w:val="Style_1"/>
        <w:spacing w:before="2"/>
        <w:ind w:firstLine="566" w:left="0" w:right="37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частности:</w:t>
      </w:r>
    </w:p>
    <w:p w14:paraId="B31A0000">
      <w:pPr>
        <w:pStyle w:val="Style_5"/>
        <w:numPr>
          <w:ilvl w:val="0"/>
          <w:numId w:val="47"/>
        </w:numPr>
        <w:tabs>
          <w:tab w:leader="none" w:pos="1350" w:val="left"/>
        </w:tabs>
        <w:spacing w:after="0" w:before="1" w:line="240" w:lineRule="auto"/>
        <w:ind w:firstLine="566" w:left="451" w:right="384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образования;</w:t>
      </w:r>
    </w:p>
    <w:p w14:paraId="B41A0000">
      <w:pPr>
        <w:pStyle w:val="Style_5"/>
        <w:numPr>
          <w:ilvl w:val="0"/>
          <w:numId w:val="47"/>
        </w:numPr>
        <w:tabs>
          <w:tab w:leader="none" w:pos="1403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особенности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среде;</w:t>
      </w:r>
    </w:p>
    <w:p w14:paraId="B51A0000">
      <w:pPr>
        <w:pStyle w:val="Style_5"/>
        <w:numPr>
          <w:ilvl w:val="0"/>
          <w:numId w:val="47"/>
        </w:numPr>
        <w:tabs>
          <w:tab w:leader="none" w:pos="1662" w:val="left"/>
        </w:tabs>
        <w:spacing w:after="0" w:before="0" w:line="240" w:lineRule="auto"/>
        <w:ind w:firstLine="566" w:left="451" w:right="379"/>
        <w:jc w:val="both"/>
        <w:rPr>
          <w:sz w:val="28"/>
        </w:rPr>
      </w:pP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обучающихся;</w:t>
      </w:r>
    </w:p>
    <w:p w14:paraId="B61A0000">
      <w:pPr>
        <w:pStyle w:val="Style_5"/>
        <w:numPr>
          <w:ilvl w:val="0"/>
          <w:numId w:val="47"/>
        </w:numPr>
        <w:tabs>
          <w:tab w:leader="none" w:pos="1407" w:val="left"/>
        </w:tabs>
        <w:spacing w:after="0" w:before="0" w:line="240" w:lineRule="auto"/>
        <w:ind w:firstLine="566" w:left="451" w:right="381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девиантных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тревожности.</w:t>
      </w:r>
    </w:p>
    <w:p w14:paraId="B71A0000">
      <w:pPr>
        <w:pStyle w:val="Style_1"/>
        <w:ind w:firstLine="566" w:left="0" w:right="38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</w:p>
    <w:p w14:paraId="B81A0000">
      <w:pPr>
        <w:pStyle w:val="Style_1"/>
        <w:spacing w:line="310" w:lineRule="exact"/>
        <w:ind w:firstLine="0" w:left="1087"/>
        <w:jc w:val="left"/>
      </w:pPr>
      <w:r>
        <w:t>1</w:t>
      </w:r>
      <w:r>
        <w:rPr>
          <w:spacing w:val="-12"/>
        </w:rPr>
        <w:t xml:space="preserve"> </w:t>
      </w:r>
      <w:r>
        <w:t>педагогом-психологом;</w:t>
      </w:r>
    </w:p>
    <w:p w14:paraId="B91A0000">
      <w:pPr>
        <w:pStyle w:val="Style_1"/>
        <w:spacing w:line="298" w:lineRule="exact"/>
        <w:ind w:firstLine="0" w:left="1020"/>
        <w:jc w:val="left"/>
      </w:pPr>
      <w:r>
        <w:t>1</w:t>
      </w:r>
      <w:r>
        <w:rPr>
          <w:spacing w:val="-8"/>
        </w:rPr>
        <w:t xml:space="preserve"> </w:t>
      </w:r>
      <w:r>
        <w:t>учителем-логопедом;</w:t>
      </w:r>
    </w:p>
    <w:p w14:paraId="BA1A0000">
      <w:pPr>
        <w:pStyle w:val="Style_1"/>
        <w:spacing w:line="310" w:lineRule="exact"/>
        <w:ind w:firstLine="0" w:left="1020"/>
        <w:jc w:val="left"/>
      </w:pPr>
      <w:r>
        <w:t>1</w:t>
      </w:r>
      <w:r>
        <w:rPr>
          <w:spacing w:val="-6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педагогом.</w:t>
      </w:r>
    </w:p>
    <w:p w14:paraId="BB1A0000">
      <w:pPr>
        <w:pStyle w:val="Style_1"/>
        <w:spacing w:before="2"/>
        <w:ind w:firstLine="566" w:left="0" w:right="37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 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9"/>
        </w:rPr>
        <w:t xml:space="preserve"> </w:t>
      </w:r>
      <w:r>
        <w:t>обеспечивающих:</w:t>
      </w:r>
    </w:p>
    <w:p w14:paraId="BC1A0000">
      <w:pPr>
        <w:pStyle w:val="Style_1"/>
        <w:spacing w:before="1"/>
        <w:ind w:firstLine="566" w:left="0" w:right="378"/>
      </w:pPr>
      <w:r>
        <w:t>—формирование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отношений;</w:t>
      </w:r>
    </w:p>
    <w:p w14:paraId="BD1A0000">
      <w:pPr>
        <w:pStyle w:val="Style_1"/>
        <w:spacing w:line="240" w:lineRule="auto"/>
        <w:ind w:firstLine="566" w:left="0" w:right="388"/>
      </w:pPr>
      <w:r>
        <w:t>—сохранение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 обучающихся;</w:t>
      </w:r>
    </w:p>
    <w:p w14:paraId="BE1A0000">
      <w:pPr>
        <w:pStyle w:val="Style_1"/>
        <w:spacing w:line="281" w:lineRule="exact"/>
        <w:ind w:firstLine="0" w:left="1020"/>
        <w:jc w:val="left"/>
      </w:pPr>
      <w:r>
        <w:t>—поддержка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сопровождение</w:t>
      </w:r>
      <w:r>
        <w:rPr>
          <w:spacing w:val="14"/>
        </w:rPr>
        <w:t xml:space="preserve"> </w:t>
      </w:r>
      <w:r>
        <w:t>детско-родительских</w:t>
      </w:r>
      <w:r>
        <w:rPr>
          <w:spacing w:val="15"/>
        </w:rPr>
        <w:t xml:space="preserve"> </w:t>
      </w:r>
      <w:r>
        <w:t>отношений;</w:t>
      </w:r>
    </w:p>
    <w:p w14:paraId="BF1A0000">
      <w:pPr>
        <w:pStyle w:val="Style_1"/>
        <w:spacing w:line="310" w:lineRule="exact"/>
        <w:ind w:firstLine="0" w:left="1020"/>
        <w:jc w:val="left"/>
      </w:pPr>
      <w:r>
        <w:t>—формирование</w:t>
      </w:r>
      <w:r>
        <w:rPr>
          <w:spacing w:val="19"/>
        </w:rPr>
        <w:t xml:space="preserve"> </w:t>
      </w:r>
      <w:r>
        <w:t>ценности</w:t>
      </w:r>
      <w:r>
        <w:rPr>
          <w:spacing w:val="21"/>
        </w:rPr>
        <w:t xml:space="preserve"> </w:t>
      </w:r>
      <w:r>
        <w:t>здоровья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безопасного</w:t>
      </w:r>
      <w:r>
        <w:rPr>
          <w:spacing w:val="19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жизни;</w:t>
      </w:r>
    </w:p>
    <w:p w14:paraId="C01A0000">
      <w:pPr>
        <w:pStyle w:val="Style_1"/>
        <w:tabs>
          <w:tab w:leader="none" w:pos="9585" w:val="left"/>
          <w:tab w:leader="none" w:pos="9967" w:val="left"/>
        </w:tabs>
        <w:ind w:firstLine="0" w:left="1018"/>
        <w:jc w:val="left"/>
      </w:pPr>
      <w:r>
        <w:t>—дифференциация</w:t>
      </w:r>
      <w:r>
        <w:rPr>
          <w:spacing w:val="116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индивидуализация</w:t>
      </w:r>
      <w:r>
        <w:rPr>
          <w:spacing w:val="119"/>
        </w:rPr>
        <w:t xml:space="preserve"> </w:t>
      </w:r>
      <w:r>
        <w:t>обучения</w:t>
      </w:r>
      <w:r>
        <w:rPr>
          <w:spacing w:val="117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воспитания</w:t>
      </w:r>
      <w:r>
        <w:tab/>
      </w:r>
      <w:r>
        <w:t>с</w:t>
      </w:r>
      <w:r>
        <w:tab/>
      </w:r>
      <w:r>
        <w:t>учётом</w:t>
      </w:r>
    </w:p>
    <w:p w14:paraId="C11A0000">
      <w:pPr>
        <w:pStyle w:val="Style_1"/>
        <w:spacing w:before="60"/>
        <w:ind w:firstLine="0" w:left="0"/>
        <w:jc w:val="left"/>
      </w:pPr>
      <w:r>
        <w:t>особенностей</w:t>
      </w:r>
      <w:r>
        <w:rPr>
          <w:spacing w:val="32"/>
        </w:rPr>
        <w:t xml:space="preserve"> </w:t>
      </w:r>
      <w:r>
        <w:t>когнитивного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обучающихся;</w:t>
      </w:r>
    </w:p>
    <w:p w14:paraId="C21A0000">
      <w:pPr>
        <w:pStyle w:val="Style_1"/>
        <w:tabs>
          <w:tab w:leader="none" w:pos="3036" w:val="left"/>
          <w:tab w:leader="none" w:pos="5044" w:val="left"/>
          <w:tab w:leader="none" w:pos="5499" w:val="left"/>
          <w:tab w:leader="none" w:pos="7432" w:val="left"/>
          <w:tab w:leader="none" w:pos="9462" w:val="left"/>
        </w:tabs>
        <w:ind w:firstLine="566" w:left="0" w:right="387"/>
        <w:jc w:val="left"/>
      </w:pPr>
      <w:r>
        <w:t>—мониторинг</w:t>
      </w:r>
      <w:r>
        <w:tab/>
      </w:r>
      <w:r>
        <w:t>возможностей</w:t>
      </w:r>
      <w:r>
        <w:tab/>
      </w:r>
      <w:r>
        <w:t>и</w:t>
      </w:r>
      <w:r>
        <w:tab/>
      </w:r>
      <w:r>
        <w:t>способностей</w:t>
      </w:r>
      <w:r>
        <w:tab/>
      </w:r>
      <w:r>
        <w:t>обучающихся,</w:t>
      </w:r>
      <w:r>
        <w:tab/>
      </w:r>
      <w:r>
        <w:t>выявление,</w:t>
      </w:r>
      <w:r>
        <w:rPr>
          <w:spacing w:val="-67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23"/>
        </w:rPr>
        <w:t xml:space="preserve"> </w:t>
      </w:r>
      <w:r>
        <w:t>одарённых</w:t>
      </w:r>
      <w:r>
        <w:rPr>
          <w:spacing w:val="23"/>
        </w:rPr>
        <w:t xml:space="preserve"> </w:t>
      </w:r>
      <w:r>
        <w:t>детей;</w:t>
      </w:r>
    </w:p>
    <w:p w14:paraId="C31A0000">
      <w:pPr>
        <w:pStyle w:val="Style_1"/>
        <w:spacing w:line="300" w:lineRule="exact"/>
        <w:ind w:firstLine="0" w:left="1020"/>
        <w:jc w:val="left"/>
      </w:pPr>
      <w:r>
        <w:t>—создание</w:t>
      </w:r>
      <w:r>
        <w:rPr>
          <w:spacing w:val="31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последующего</w:t>
      </w:r>
      <w:r>
        <w:rPr>
          <w:spacing w:val="29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самоопределения;</w:t>
      </w:r>
    </w:p>
    <w:p w14:paraId="C41A0000">
      <w:pPr>
        <w:pStyle w:val="Style_1"/>
        <w:spacing w:before="2"/>
        <w:ind w:firstLine="566" w:left="0"/>
        <w:jc w:val="left"/>
      </w:pPr>
      <w:r>
        <w:t>—формирование</w:t>
      </w:r>
      <w:r>
        <w:rPr>
          <w:spacing w:val="63"/>
        </w:rPr>
        <w:t xml:space="preserve"> </w:t>
      </w:r>
      <w:r>
        <w:t>коммуникативных</w:t>
      </w:r>
      <w:r>
        <w:rPr>
          <w:spacing w:val="64"/>
        </w:rPr>
        <w:t xml:space="preserve"> </w:t>
      </w:r>
      <w:r>
        <w:t>навыков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разновозрастной</w:t>
      </w:r>
      <w:r>
        <w:rPr>
          <w:spacing w:val="64"/>
        </w:rPr>
        <w:t xml:space="preserve"> </w:t>
      </w:r>
      <w:r>
        <w:t>среде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сверстников;</w:t>
      </w:r>
    </w:p>
    <w:p w14:paraId="C51A0000">
      <w:pPr>
        <w:pStyle w:val="Style_1"/>
        <w:spacing w:line="286" w:lineRule="exact"/>
        <w:ind w:firstLine="0" w:left="1020"/>
        <w:jc w:val="left"/>
      </w:pPr>
      <w:r>
        <w:t>—поддержка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самоуправления;</w:t>
      </w:r>
    </w:p>
    <w:p w14:paraId="C61A0000">
      <w:pPr>
        <w:pStyle w:val="Style_1"/>
        <w:spacing w:line="299" w:lineRule="exact"/>
        <w:ind w:firstLine="0" w:left="1020"/>
        <w:jc w:val="left"/>
      </w:pPr>
      <w:r>
        <w:t>—формирование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16"/>
        </w:rPr>
        <w:t xml:space="preserve"> </w:t>
      </w:r>
      <w:r>
        <w:t>среде;</w:t>
      </w:r>
    </w:p>
    <w:p w14:paraId="C71A0000">
      <w:pPr>
        <w:pStyle w:val="Style_1"/>
        <w:spacing w:line="310" w:lineRule="exact"/>
        <w:ind w:firstLine="0" w:left="1020"/>
        <w:jc w:val="left"/>
      </w:pPr>
      <w:r>
        <w:t>—развитие</w:t>
      </w:r>
      <w:r>
        <w:rPr>
          <w:spacing w:val="34"/>
        </w:rPr>
        <w:t xml:space="preserve"> </w:t>
      </w:r>
      <w:r>
        <w:t>психологической</w:t>
      </w:r>
      <w:r>
        <w:rPr>
          <w:spacing w:val="58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ИКТ.</w:t>
      </w:r>
    </w:p>
    <w:p w14:paraId="C81A0000">
      <w:pPr>
        <w:pStyle w:val="Style_1"/>
        <w:spacing w:before="2"/>
        <w:ind w:firstLine="566" w:left="0" w:right="376"/>
      </w:pPr>
      <w:r>
        <w:t>В процессе реализации основной образовательной программы 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числе:</w:t>
      </w:r>
    </w:p>
    <w:p w14:paraId="C91A0000">
      <w:pPr>
        <w:pStyle w:val="Style_1"/>
        <w:ind w:firstLine="566" w:left="0" w:right="380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развитии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14:paraId="CA1A0000">
      <w:pPr>
        <w:pStyle w:val="Style_1"/>
        <w:spacing w:before="68"/>
        <w:ind w:firstLine="0" w:left="1020" w:right="1797"/>
      </w:pP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одарённых; 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ОВЗ;</w:t>
      </w:r>
    </w:p>
    <w:p w14:paraId="CB1A0000">
      <w:pPr>
        <w:pStyle w:val="Style_1"/>
        <w:spacing w:line="240" w:lineRule="auto"/>
        <w:ind w:firstLine="566" w:left="0" w:right="386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9"/>
        </w:rPr>
        <w:t xml:space="preserve"> </w:t>
      </w:r>
      <w:r>
        <w:t>реализацию</w:t>
      </w:r>
      <w:r>
        <w:rPr>
          <w:spacing w:val="22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образования;</w:t>
      </w:r>
    </w:p>
    <w:p w14:paraId="CC1A0000">
      <w:pPr>
        <w:pStyle w:val="Style_1"/>
        <w:spacing w:line="293" w:lineRule="exact"/>
        <w:ind w:firstLine="0" w:left="1020"/>
      </w:pP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14:paraId="CD1A0000">
      <w:pPr>
        <w:pStyle w:val="Style_1"/>
        <w:spacing w:before="2"/>
        <w:ind w:firstLine="566" w:left="0" w:right="374"/>
      </w:pPr>
      <w:r>
        <w:t>Психолого-педагогическая поддержка участников образовательных 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7"/>
        </w:rPr>
        <w:t xml:space="preserve"> </w:t>
      </w:r>
      <w:r>
        <w:t>уровне.</w:t>
      </w:r>
    </w:p>
    <w:p w14:paraId="CE1A0000">
      <w:pPr>
        <w:pStyle w:val="Style_1"/>
        <w:spacing w:before="1"/>
        <w:ind w:firstLine="566" w:left="0" w:right="3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психолого-педагогического</w:t>
      </w:r>
      <w:r>
        <w:rPr>
          <w:spacing w:val="36"/>
        </w:rPr>
        <w:t xml:space="preserve"> </w:t>
      </w:r>
      <w:r>
        <w:t>сопровождения,</w:t>
      </w:r>
      <w:r>
        <w:rPr>
          <w:spacing w:val="21"/>
        </w:rPr>
        <w:t xml:space="preserve"> </w:t>
      </w:r>
      <w:r>
        <w:t>как:</w:t>
      </w:r>
    </w:p>
    <w:p w14:paraId="CF1A0000">
      <w:pPr>
        <w:pStyle w:val="Style_1"/>
        <w:ind w:firstLine="566" w:left="0" w:right="377"/>
      </w:pPr>
      <w:r>
        <w:t>-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обучающегося, которая проводится</w:t>
      </w:r>
      <w:r>
        <w:rPr>
          <w:spacing w:val="1"/>
        </w:rPr>
        <w:t xml:space="preserve"> </w:t>
      </w:r>
      <w:r>
        <w:t>на этапе перехода</w:t>
      </w:r>
      <w:r>
        <w:rPr>
          <w:spacing w:val="1"/>
        </w:rPr>
        <w:t xml:space="preserve"> </w:t>
      </w:r>
      <w:r>
        <w:t>обучающегося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конце</w:t>
      </w:r>
      <w:r>
        <w:rPr>
          <w:spacing w:val="25"/>
        </w:rPr>
        <w:t xml:space="preserve"> </w:t>
      </w:r>
      <w:r>
        <w:t>каждого</w:t>
      </w:r>
      <w:r>
        <w:rPr>
          <w:spacing w:val="28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года.</w:t>
      </w:r>
    </w:p>
    <w:p w14:paraId="D01A0000">
      <w:pPr>
        <w:pStyle w:val="Style_1"/>
        <w:spacing w:line="299" w:lineRule="exact"/>
        <w:ind w:firstLine="0" w:left="1020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работ:</w:t>
      </w:r>
    </w:p>
    <w:p w14:paraId="D11A0000">
      <w:pPr>
        <w:pStyle w:val="Style_1"/>
        <w:ind w:firstLine="566" w:left="0" w:right="375"/>
      </w:pPr>
      <w:r>
        <w:t>Методика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переходе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начальных классов в среднее звено (Методика Уфимцева Л.П). Отражает 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произвольности,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мотивации.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 сформированности всех психологических новообразований делается общее</w:t>
      </w:r>
      <w:r>
        <w:rPr>
          <w:spacing w:val="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ребенка</w:t>
      </w:r>
      <w:r>
        <w:rPr>
          <w:spacing w:val="6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переходу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звено.</w:t>
      </w:r>
    </w:p>
    <w:p w14:paraId="D21A0000">
      <w:pPr>
        <w:pStyle w:val="Style_1"/>
        <w:ind w:firstLine="566" w:left="0" w:right="378"/>
      </w:pPr>
      <w:r>
        <w:t>Методика</w:t>
      </w:r>
      <w:r>
        <w:rPr>
          <w:spacing w:val="1"/>
        </w:rPr>
        <w:t xml:space="preserve"> </w:t>
      </w:r>
      <w:r>
        <w:t>М.Р.</w:t>
      </w:r>
      <w:r>
        <w:rPr>
          <w:spacing w:val="1"/>
        </w:rPr>
        <w:t xml:space="preserve"> </w:t>
      </w:r>
      <w:r>
        <w:t>Гинзбурга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мотивации».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методики: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целеполагания;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мотивы;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</w:p>
    <w:p w14:paraId="D31A0000">
      <w:pPr>
        <w:pStyle w:val="Style_1"/>
        <w:spacing w:before="1"/>
        <w:ind w:firstLine="566" w:left="0" w:right="384"/>
      </w:pPr>
      <w:r>
        <w:t>Мониторинг сформированности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6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выделяется</w:t>
      </w:r>
      <w:r>
        <w:rPr>
          <w:spacing w:val="3"/>
        </w:rPr>
        <w:t xml:space="preserve"> </w:t>
      </w:r>
      <w:r>
        <w:t>четыре</w:t>
      </w:r>
      <w:r>
        <w:rPr>
          <w:spacing w:val="3"/>
        </w:rPr>
        <w:t xml:space="preserve"> </w:t>
      </w:r>
      <w:r>
        <w:t>блока:</w:t>
      </w:r>
      <w:r>
        <w:rPr>
          <w:spacing w:val="6"/>
        </w:rPr>
        <w:t xml:space="preserve"> </w:t>
      </w:r>
      <w:r>
        <w:t>личностный,</w:t>
      </w:r>
      <w:r>
        <w:rPr>
          <w:spacing w:val="2"/>
        </w:rPr>
        <w:t xml:space="preserve"> </w:t>
      </w:r>
      <w:r>
        <w:t>регулятивный,</w:t>
      </w:r>
    </w:p>
    <w:p w14:paraId="D41A0000">
      <w:pPr>
        <w:pStyle w:val="Style_1"/>
        <w:spacing w:before="60"/>
        <w:ind w:firstLine="0" w:left="0" w:right="385"/>
      </w:pPr>
      <w:r>
        <w:t>познавательный,коммуникативный. Цель УУД получение объективной информации о</w:t>
      </w:r>
      <w:r>
        <w:rPr>
          <w:spacing w:val="-67"/>
        </w:rPr>
        <w:t xml:space="preserve"> </w:t>
      </w:r>
      <w:r>
        <w:t>состоянии и динамикеуровня сформированности универсальных учебных действий у</w:t>
      </w:r>
      <w:r>
        <w:rPr>
          <w:spacing w:val="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школьников.</w:t>
      </w:r>
    </w:p>
    <w:p w14:paraId="D51A0000">
      <w:pPr>
        <w:pStyle w:val="Style_1"/>
        <w:spacing w:before="5"/>
        <w:ind w:firstLine="0" w:left="0"/>
        <w:jc w:val="left"/>
        <w:rPr>
          <w:sz w:val="26"/>
        </w:r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37"/>
        <w:gridCol w:w="4796"/>
        <w:gridCol w:w="3245"/>
        <w:gridCol w:w="2162"/>
      </w:tblGrid>
      <w:tr>
        <w:trPr>
          <w:trHeight w:hRule="atLeast" w:val="275"/>
        </w:trPr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1A0000">
            <w:pPr>
              <w:pStyle w:val="Style_6"/>
              <w:spacing w:line="256" w:lineRule="exact"/>
              <w:ind w:firstLine="0"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1A0000">
            <w:pPr>
              <w:pStyle w:val="Style_6"/>
              <w:spacing w:line="256" w:lineRule="exact"/>
              <w:ind w:firstLine="0" w:left="139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A0000">
            <w:pPr>
              <w:pStyle w:val="Style_6"/>
              <w:spacing w:line="256" w:lineRule="exact"/>
              <w:ind w:firstLine="0" w:left="943" w:right="93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2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1A0000">
            <w:pPr>
              <w:pStyle w:val="Style_6"/>
              <w:spacing w:line="256" w:lineRule="exact"/>
              <w:ind w:firstLine="0" w:left="456" w:right="447"/>
              <w:jc w:val="center"/>
              <w:rPr>
                <w:sz w:val="24"/>
              </w:rPr>
            </w:pPr>
            <w:r>
              <w:rPr>
                <w:sz w:val="24"/>
              </w:rPr>
              <w:t>Контингент</w:t>
            </w:r>
          </w:p>
        </w:tc>
      </w:tr>
      <w:tr>
        <w:trPr>
          <w:trHeight w:hRule="atLeast" w:val="827"/>
        </w:trPr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A0000">
            <w:pPr>
              <w:pStyle w:val="Style_6"/>
              <w:spacing w:before="1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A0000">
            <w:pPr>
              <w:pStyle w:val="Style_6"/>
              <w:spacing w:before="1"/>
              <w:ind w:firstLine="0" w:left="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DC1A0000">
            <w:pPr>
              <w:pStyle w:val="Style_6"/>
              <w:spacing w:line="274" w:lineRule="exact"/>
              <w:ind w:firstLine="0" w:left="4" w:right="647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звено.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A0000">
            <w:pPr>
              <w:pStyle w:val="Style_6"/>
              <w:spacing w:before="1"/>
              <w:ind w:firstLine="0" w:left="943" w:right="935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type="dxa" w:w="2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1A0000">
            <w:pPr>
              <w:pStyle w:val="Style_6"/>
              <w:spacing w:before="1"/>
              <w:ind w:firstLine="0" w:left="453" w:right="4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>
        <w:trPr>
          <w:trHeight w:hRule="atLeast" w:val="554"/>
        </w:trPr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1A0000">
            <w:pPr>
              <w:pStyle w:val="Style_6"/>
              <w:spacing w:before="1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1A0000">
            <w:pPr>
              <w:pStyle w:val="Style_6"/>
              <w:spacing w:line="270" w:lineRule="atLeast"/>
              <w:ind w:firstLine="0" w:left="4" w:right="5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Гинзбурга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мотивации».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1A0000">
            <w:pPr>
              <w:pStyle w:val="Style_6"/>
              <w:spacing w:before="1"/>
              <w:ind w:firstLine="0" w:left="943" w:right="9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1A0000">
            <w:pPr>
              <w:pStyle w:val="Style_6"/>
              <w:spacing w:before="1"/>
              <w:ind w:firstLine="0" w:left="456" w:right="4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>
        <w:trPr>
          <w:trHeight w:hRule="atLeast" w:val="551"/>
        </w:trPr>
        <w:tc>
          <w:tcPr>
            <w:tcW w:type="dxa" w:w="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1A0000">
            <w:pPr>
              <w:pStyle w:val="Style_6"/>
              <w:spacing w:line="275" w:lineRule="exact"/>
              <w:ind w:firstLine="0"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7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A0000">
            <w:pPr>
              <w:pStyle w:val="Style_6"/>
              <w:spacing w:line="276" w:lineRule="exact"/>
              <w:ind w:firstLine="0" w:left="4" w:right="1204"/>
              <w:rPr>
                <w:sz w:val="24"/>
              </w:rPr>
            </w:pPr>
            <w:r>
              <w:rPr>
                <w:sz w:val="24"/>
              </w:rPr>
              <w:t>Мониторинг 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1A0000">
            <w:pPr>
              <w:pStyle w:val="Style_6"/>
              <w:spacing w:line="276" w:lineRule="exact"/>
              <w:ind w:firstLine="0" w:left="943" w:right="9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type="dxa" w:w="21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1A0000">
            <w:pPr>
              <w:pStyle w:val="Style_6"/>
              <w:spacing w:line="275" w:lineRule="exact"/>
              <w:ind w:firstLine="0" w:left="456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14:paraId="E71A0000">
      <w:pPr>
        <w:pStyle w:val="Style_1"/>
        <w:spacing w:before="5"/>
        <w:ind w:firstLine="0" w:left="0"/>
        <w:jc w:val="left"/>
        <w:rPr>
          <w:sz w:val="31"/>
        </w:rPr>
      </w:pPr>
    </w:p>
    <w:p w14:paraId="E81A0000">
      <w:pPr>
        <w:pStyle w:val="Style_1"/>
        <w:ind w:firstLine="566" w:left="139" w:right="377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консультирование педагогов и родителей (законных представителей), 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21"/>
        </w:rPr>
        <w:t xml:space="preserve"> </w:t>
      </w:r>
      <w:r>
        <w:rPr>
          <w:spacing w:val="15"/>
        </w:rPr>
        <w:t>школы.</w:t>
      </w:r>
    </w:p>
    <w:p w14:paraId="E91A0000">
      <w:pPr>
        <w:pStyle w:val="Style_1"/>
        <w:spacing w:before="2"/>
        <w:ind w:firstLine="566" w:left="139" w:right="2045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профилактика, экспертиза, развивающая 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коррекционнаяработа,</w:t>
      </w:r>
      <w:r>
        <w:rPr>
          <w:spacing w:val="11"/>
        </w:rPr>
        <w:t xml:space="preserve"> </w:t>
      </w:r>
      <w:r>
        <w:t>осуществляемая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4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времени.</w:t>
      </w:r>
    </w:p>
    <w:p w14:paraId="EA1A0000">
      <w:pPr>
        <w:pStyle w:val="Style_1"/>
        <w:spacing w:before="8"/>
        <w:ind w:firstLine="0" w:left="0"/>
        <w:jc w:val="left"/>
        <w:rPr>
          <w:sz w:val="33"/>
        </w:rPr>
      </w:pPr>
    </w:p>
    <w:p w14:paraId="EB1A0000">
      <w:pPr>
        <w:tabs>
          <w:tab w:leader="none" w:pos="2227" w:val="left"/>
          <w:tab w:leader="none" w:pos="7078" w:val="left"/>
        </w:tabs>
        <w:spacing w:before="1"/>
        <w:ind w:firstLine="0" w:left="1018" w:right="0"/>
        <w:jc w:val="left"/>
        <w:rPr>
          <w:b w:val="1"/>
          <w:sz w:val="26"/>
        </w:rPr>
      </w:pPr>
      <w:r>
        <w:rPr>
          <w:b w:val="1"/>
          <w:sz w:val="26"/>
        </w:rPr>
        <w:t>43.3</w:t>
      </w:r>
      <w:r>
        <w:rPr>
          <w:b w:val="1"/>
          <w:sz w:val="26"/>
        </w:rPr>
        <w:tab/>
      </w:r>
      <w:r>
        <w:rPr>
          <w:b w:val="1"/>
          <w:sz w:val="26"/>
        </w:rPr>
        <w:t>ФИНАНСОВО-ЭКОНОМИЧЕСКИЕ</w:t>
      </w:r>
      <w:r>
        <w:rPr>
          <w:b w:val="1"/>
          <w:sz w:val="26"/>
        </w:rPr>
        <w:tab/>
      </w:r>
      <w:r>
        <w:rPr>
          <w:b w:val="1"/>
          <w:sz w:val="26"/>
        </w:rPr>
        <w:t>УСЛОВИЯ</w:t>
      </w:r>
    </w:p>
    <w:p w14:paraId="EC1A0000">
      <w:pPr>
        <w:spacing w:before="1"/>
        <w:ind w:firstLine="1776" w:left="451" w:right="0"/>
        <w:jc w:val="left"/>
        <w:rPr>
          <w:b w:val="1"/>
          <w:sz w:val="26"/>
        </w:rPr>
      </w:pPr>
      <w:r>
        <w:rPr>
          <w:b w:val="1"/>
          <w:sz w:val="26"/>
        </w:rPr>
        <w:t>РЕАЛИЗАЦИИОБРАЗОВАТЕЛЬНОЙ</w:t>
      </w:r>
      <w:r>
        <w:rPr>
          <w:b w:val="1"/>
          <w:spacing w:val="-11"/>
          <w:sz w:val="26"/>
        </w:rPr>
        <w:t xml:space="preserve"> </w:t>
      </w:r>
      <w:r>
        <w:rPr>
          <w:b w:val="1"/>
          <w:sz w:val="26"/>
        </w:rPr>
        <w:t>ПРОГРАММЫ</w:t>
      </w:r>
      <w:r>
        <w:rPr>
          <w:b w:val="1"/>
          <w:spacing w:val="-14"/>
          <w:sz w:val="26"/>
        </w:rPr>
        <w:t xml:space="preserve"> </w:t>
      </w:r>
      <w:r>
        <w:rPr>
          <w:b w:val="1"/>
          <w:sz w:val="26"/>
        </w:rPr>
        <w:t>НАЧАЛЬНОГО</w:t>
      </w:r>
      <w:r>
        <w:rPr>
          <w:b w:val="1"/>
          <w:spacing w:val="-62"/>
          <w:sz w:val="26"/>
        </w:rPr>
        <w:t xml:space="preserve"> </w:t>
      </w:r>
      <w:r>
        <w:rPr>
          <w:b w:val="1"/>
          <w:sz w:val="26"/>
        </w:rPr>
        <w:t>ОБЩЕГО</w:t>
      </w:r>
      <w:r>
        <w:rPr>
          <w:b w:val="1"/>
          <w:spacing w:val="21"/>
          <w:sz w:val="26"/>
        </w:rPr>
        <w:t xml:space="preserve"> </w:t>
      </w:r>
      <w:r>
        <w:rPr>
          <w:b w:val="1"/>
          <w:sz w:val="26"/>
        </w:rPr>
        <w:t>ОБРАЗОВАНИЯ</w:t>
      </w:r>
    </w:p>
    <w:p w14:paraId="ED1A0000">
      <w:pPr>
        <w:pStyle w:val="Style_1"/>
        <w:ind w:firstLine="566" w:left="139" w:right="37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71"/>
        </w:rPr>
        <w:t xml:space="preserve"> </w:t>
      </w:r>
      <w:r>
        <w:t>обязательств,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вгосударственном</w:t>
      </w:r>
      <w:r>
        <w:rPr>
          <w:spacing w:val="-3"/>
        </w:rPr>
        <w:t xml:space="preserve"> </w:t>
      </w:r>
      <w:r>
        <w:t>задании образовательной</w:t>
      </w:r>
      <w:r>
        <w:rPr>
          <w:spacing w:val="24"/>
        </w:rPr>
        <w:t xml:space="preserve"> </w:t>
      </w:r>
      <w:r>
        <w:t>организации.</w:t>
      </w:r>
    </w:p>
    <w:p w14:paraId="EE1A0000">
      <w:pPr>
        <w:pStyle w:val="Style_1"/>
        <w:ind w:firstLine="566" w:left="139" w:right="380"/>
        <w:rPr>
          <w:sz w:val="26"/>
        </w:rPr>
      </w:pPr>
      <w:r>
        <w:t>Государственное задание устанавливает показатели, характеризующие качество и</w:t>
      </w:r>
      <w:r>
        <w:rPr>
          <w:spacing w:val="1"/>
        </w:rPr>
        <w:t xml:space="preserve"> </w:t>
      </w:r>
      <w:r>
        <w:t>(или)объём (содержание) государственной услуги (работы), а также порядок её оказания</w:t>
      </w:r>
      <w:r>
        <w:rPr>
          <w:spacing w:val="-67"/>
        </w:rPr>
        <w:t xml:space="preserve"> </w:t>
      </w:r>
      <w:r>
        <w:rPr>
          <w:sz w:val="26"/>
        </w:rPr>
        <w:t>(выполнения).</w:t>
      </w:r>
    </w:p>
    <w:p w14:paraId="EF1A0000">
      <w:pPr>
        <w:pStyle w:val="Style_1"/>
        <w:ind w:firstLine="566" w:left="0" w:right="37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бюджетного учреждения осуществляется исходя из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14:paraId="F01A0000">
      <w:pPr>
        <w:pStyle w:val="Style_1"/>
        <w:ind w:firstLine="566" w:left="0" w:right="377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Федерации.</w:t>
      </w:r>
    </w:p>
    <w:p w14:paraId="F11A0000">
      <w:pPr>
        <w:pStyle w:val="Style_1"/>
        <w:spacing w:before="3"/>
        <w:ind w:firstLine="566" w:left="0" w:right="37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 в сфере дошкольного, начального общего, основного общего, среднего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дополнительного профессионального образования для лиц, имеющих 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37"/>
        </w:rPr>
        <w:t xml:space="preserve"> </w:t>
      </w:r>
      <w:r>
        <w:t>среднее</w:t>
      </w:r>
      <w:r>
        <w:rPr>
          <w:spacing w:val="35"/>
        </w:rPr>
        <w:t xml:space="preserve"> </w:t>
      </w:r>
      <w:r>
        <w:t>профессиональное</w:t>
      </w:r>
      <w:r>
        <w:rPr>
          <w:spacing w:val="34"/>
        </w:rPr>
        <w:t xml:space="preserve"> </w:t>
      </w:r>
      <w:r>
        <w:t>образование,</w:t>
      </w:r>
      <w:r>
        <w:rPr>
          <w:spacing w:val="34"/>
        </w:rPr>
        <w:t xml:space="preserve"> </w:t>
      </w:r>
      <w:r>
        <w:t>профессионального</w:t>
      </w:r>
      <w:r>
        <w:rPr>
          <w:spacing w:val="32"/>
        </w:rPr>
        <w:t xml:space="preserve"> </w:t>
      </w:r>
      <w:r>
        <w:t>обучения,</w:t>
      </w:r>
    </w:p>
    <w:p w14:paraId="F21A0000">
      <w:pPr>
        <w:pStyle w:val="Style_1"/>
        <w:spacing w:before="60"/>
        <w:ind w:firstLine="0" w:left="0" w:right="377"/>
      </w:pPr>
      <w:r>
        <w:t>применяемых при расчёте объёма субсидии на финансовое обеспечение 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14:paraId="F31A0000">
      <w:pPr>
        <w:pStyle w:val="Style_1"/>
        <w:spacing w:before="1"/>
        <w:ind w:firstLine="566" w:left="0" w:right="378"/>
      </w:pPr>
      <w:r>
        <w:t>Норматив затрат на реализацию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включая:</w:t>
      </w:r>
    </w:p>
    <w:p w14:paraId="F41A0000">
      <w:pPr>
        <w:pStyle w:val="Style_5"/>
        <w:numPr>
          <w:ilvl w:val="0"/>
          <w:numId w:val="48"/>
        </w:numPr>
        <w:tabs>
          <w:tab w:leader="none" w:pos="1244" w:val="left"/>
        </w:tabs>
        <w:spacing w:after="0" w:before="0" w:line="240" w:lineRule="auto"/>
        <w:ind w:firstLine="566" w:left="451" w:right="379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образования;</w:t>
      </w:r>
    </w:p>
    <w:p w14:paraId="F51A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07" w:lineRule="exact"/>
        <w:ind w:hanging="154" w:left="1171" w:right="0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2"/>
          <w:sz w:val="28"/>
        </w:rPr>
        <w:t xml:space="preserve"> </w:t>
      </w:r>
      <w:r>
        <w:rPr>
          <w:sz w:val="28"/>
        </w:rPr>
        <w:t>обучения;</w:t>
      </w:r>
    </w:p>
    <w:p w14:paraId="F61A0000">
      <w:pPr>
        <w:pStyle w:val="Style_5"/>
        <w:numPr>
          <w:ilvl w:val="0"/>
          <w:numId w:val="48"/>
        </w:numPr>
        <w:tabs>
          <w:tab w:leader="none" w:pos="1285" w:val="left"/>
        </w:tabs>
        <w:spacing w:after="0" w:before="0" w:line="240" w:lineRule="auto"/>
        <w:ind w:firstLine="566" w:left="451" w:right="378"/>
        <w:jc w:val="left"/>
        <w:rPr>
          <w:sz w:val="28"/>
        </w:rPr>
      </w:pPr>
      <w:r>
        <w:rPr>
          <w:sz w:val="28"/>
        </w:rPr>
        <w:t>прочие</w:t>
      </w:r>
      <w:r>
        <w:rPr>
          <w:spacing w:val="57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58"/>
          <w:sz w:val="28"/>
        </w:rPr>
        <w:t xml:space="preserve"> </w:t>
      </w:r>
      <w:r>
        <w:rPr>
          <w:sz w:val="28"/>
        </w:rPr>
        <w:t>(за</w:t>
      </w:r>
      <w:r>
        <w:rPr>
          <w:spacing w:val="55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7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1"/>
          <w:sz w:val="28"/>
        </w:rPr>
        <w:t xml:space="preserve"> </w:t>
      </w:r>
      <w:r>
        <w:rPr>
          <w:sz w:val="28"/>
        </w:rPr>
        <w:t>бюджета).</w:t>
      </w:r>
    </w:p>
    <w:p w14:paraId="F71A0000">
      <w:pPr>
        <w:pStyle w:val="Style_1"/>
        <w:spacing w:before="3"/>
        <w:ind w:firstLine="566" w:left="0" w:right="376"/>
      </w:pPr>
      <w:r>
        <w:t>Нормативные</w:t>
      </w:r>
      <w:r>
        <w:rPr>
          <w:spacing w:val="18"/>
        </w:rPr>
        <w:t xml:space="preserve"> </w:t>
      </w:r>
      <w:r>
        <w:t>затраты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оказание</w:t>
      </w:r>
      <w:r>
        <w:rPr>
          <w:spacing w:val="18"/>
        </w:rPr>
        <w:t xml:space="preserve"> </w:t>
      </w:r>
      <w:r>
        <w:t>государственной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муниципальной</w:t>
      </w:r>
      <w:r>
        <w:rPr>
          <w:spacing w:val="10"/>
        </w:rPr>
        <w:t xml:space="preserve"> </w:t>
      </w:r>
      <w:r>
        <w:t>услуги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программ,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 в расчёте на одного обучающегося, если иное 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23"/>
        </w:rPr>
        <w:t xml:space="preserve"> </w:t>
      </w:r>
      <w:r>
        <w:t>законодательством</w:t>
      </w:r>
      <w:r>
        <w:rPr>
          <w:spacing w:val="21"/>
        </w:rPr>
        <w:t xml:space="preserve"> </w:t>
      </w:r>
      <w:r>
        <w:t>РФ</w:t>
      </w:r>
      <w:r>
        <w:rPr>
          <w:spacing w:val="20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субъекта</w:t>
      </w:r>
      <w:r>
        <w:rPr>
          <w:spacing w:val="20"/>
        </w:rPr>
        <w:t xml:space="preserve"> </w:t>
      </w:r>
      <w:r>
        <w:t>РФ.</w:t>
      </w:r>
    </w:p>
    <w:p w14:paraId="F81A0000">
      <w:pPr>
        <w:pStyle w:val="Style_1"/>
        <w:ind w:firstLine="566" w:left="0" w:right="378"/>
      </w:pPr>
      <w:r>
        <w:t>Органы местного самоуправления вправе осуществлять за счёт средств местных</w:t>
      </w:r>
      <w:r>
        <w:rPr>
          <w:spacing w:val="1"/>
        </w:rPr>
        <w:t xml:space="preserve"> </w:t>
      </w:r>
      <w:r>
        <w:t>бюджетов финансовое обеспечение предоставления начального общего 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игр, игрушек сверх норматива финансового обеспечения, 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F91A0000">
      <w:pPr>
        <w:pStyle w:val="Style_1"/>
        <w:tabs>
          <w:tab w:leader="none" w:pos="5226" w:val="left"/>
        </w:tabs>
        <w:spacing w:before="1"/>
        <w:ind w:firstLine="852" w:left="422" w:right="37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37"/>
        </w:rPr>
        <w:t xml:space="preserve"> </w:t>
      </w:r>
      <w:r>
        <w:t>поорганизации</w:t>
      </w:r>
      <w:r>
        <w:tab/>
      </w:r>
      <w:r>
        <w:t>предоставления</w:t>
      </w:r>
      <w:r>
        <w:rPr>
          <w:spacing w:val="12"/>
        </w:rPr>
        <w:t xml:space="preserve"> </w:t>
      </w:r>
      <w:r>
        <w:t>общего</w:t>
      </w:r>
      <w:r>
        <w:rPr>
          <w:spacing w:val="-34"/>
        </w:rPr>
        <w:t xml:space="preserve"> </w:t>
      </w:r>
      <w:r>
        <w:t>образованияв</w:t>
      </w:r>
    </w:p>
    <w:p w14:paraId="FA1A0000">
      <w:pPr>
        <w:pStyle w:val="Style_1"/>
        <w:tabs>
          <w:tab w:leader="none" w:pos="4140" w:val="left"/>
          <w:tab w:leader="none" w:pos="9753" w:val="left"/>
        </w:tabs>
        <w:spacing w:line="240" w:lineRule="auto"/>
        <w:ind w:firstLine="1690" w:left="422" w:right="410"/>
        <w:jc w:val="left"/>
      </w:pPr>
      <w:r>
        <w:t>расходы</w:t>
      </w:r>
      <w:r>
        <w:tab/>
      </w:r>
      <w:r>
        <w:t>местных</w:t>
      </w:r>
      <w:r>
        <w:rPr>
          <w:spacing w:val="-15"/>
        </w:rPr>
        <w:t xml:space="preserve"> </w:t>
      </w:r>
      <w:r>
        <w:t>бюджетов</w:t>
      </w:r>
      <w:r>
        <w:rPr>
          <w:spacing w:val="-17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3"/>
        </w:rPr>
        <w:t xml:space="preserve"> </w:t>
      </w:r>
      <w:r>
        <w:t>связанные</w:t>
      </w:r>
      <w:r>
        <w:rPr>
          <w:spacing w:val="6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25"/>
        </w:rPr>
        <w:t xml:space="preserve"> </w:t>
      </w:r>
      <w:r>
        <w:t>подвоза</w:t>
      </w:r>
      <w:r>
        <w:rPr>
          <w:spacing w:val="22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образовательныморганизациям</w:t>
      </w:r>
      <w:r>
        <w:tab/>
      </w:r>
      <w:r>
        <w:t>и</w:t>
      </w:r>
    </w:p>
    <w:p w14:paraId="FB1A0000">
      <w:pPr>
        <w:pStyle w:val="Style_1"/>
        <w:tabs>
          <w:tab w:leader="none" w:pos="4172" w:val="left"/>
          <w:tab w:leader="none" w:pos="5427" w:val="left"/>
          <w:tab w:leader="none" w:pos="8183" w:val="left"/>
        </w:tabs>
        <w:spacing w:line="317" w:lineRule="exact"/>
        <w:ind w:firstLine="0" w:left="2112"/>
        <w:jc w:val="left"/>
      </w:pPr>
      <w:r>
        <w:t>развитием</w:t>
      </w:r>
      <w:r>
        <w:tab/>
      </w:r>
      <w:r>
        <w:t>сетевого</w:t>
      </w:r>
      <w:r>
        <w:tab/>
      </w:r>
      <w:r>
        <w:t>взаимодействия</w:t>
      </w:r>
      <w:r>
        <w:tab/>
      </w:r>
      <w:r>
        <w:t>для</w:t>
      </w:r>
    </w:p>
    <w:p w14:paraId="FC1A0000">
      <w:pPr>
        <w:pStyle w:val="Style_1"/>
        <w:tabs>
          <w:tab w:leader="none" w:pos="4172" w:val="left"/>
          <w:tab w:leader="none" w:pos="5526" w:val="left"/>
          <w:tab w:leader="none" w:pos="7821" w:val="left"/>
          <w:tab w:leader="none" w:pos="9460" w:val="left"/>
        </w:tabs>
        <w:ind w:firstLine="1690" w:left="422" w:right="378"/>
        <w:jc w:val="left"/>
      </w:pPr>
      <w:r>
        <w:t>реализации</w:t>
      </w:r>
      <w:r>
        <w:tab/>
      </w:r>
      <w:r>
        <w:t>основной</w:t>
      </w:r>
      <w:r>
        <w:tab/>
      </w:r>
      <w:r>
        <w:t>образовательной</w:t>
      </w:r>
      <w:r>
        <w:tab/>
      </w:r>
      <w:r>
        <w:t>программы</w:t>
      </w:r>
      <w:r>
        <w:tab/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(при</w:t>
      </w:r>
      <w:r>
        <w:rPr>
          <w:spacing w:val="22"/>
        </w:rPr>
        <w:t xml:space="preserve"> </w:t>
      </w:r>
      <w:r>
        <w:t>наличии</w:t>
      </w:r>
      <w:r>
        <w:rPr>
          <w:spacing w:val="23"/>
        </w:rPr>
        <w:t xml:space="preserve"> </w:t>
      </w:r>
      <w:r>
        <w:t>этих</w:t>
      </w:r>
      <w:r>
        <w:rPr>
          <w:spacing w:val="22"/>
        </w:rPr>
        <w:t xml:space="preserve"> </w:t>
      </w:r>
      <w:r>
        <w:t>расходов).</w:t>
      </w:r>
    </w:p>
    <w:p w14:paraId="FD1A0000">
      <w:pPr>
        <w:pStyle w:val="Style_1"/>
        <w:spacing w:before="1"/>
        <w:ind w:firstLine="852" w:left="422" w:right="374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 средств государственного (муниципального) задания. И самостоятельно</w:t>
      </w:r>
      <w:r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 для выполнения государственного задания, придерживаясь при этом</w:t>
      </w:r>
      <w:r>
        <w:rPr>
          <w:spacing w:val="1"/>
        </w:rPr>
        <w:t xml:space="preserve"> </w:t>
      </w:r>
      <w:r>
        <w:t>принципа соответствия структуры направления и расходования бюджетных средств</w:t>
      </w:r>
      <w:r>
        <w:rPr>
          <w:spacing w:val="1"/>
        </w:rPr>
        <w:t xml:space="preserve"> </w:t>
      </w:r>
      <w:r>
        <w:t>структуре</w:t>
      </w:r>
      <w:r>
        <w:rPr>
          <w:spacing w:val="18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1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реализацию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начального</w:t>
      </w:r>
    </w:p>
    <w:p w14:paraId="FE1A0000">
      <w:pPr>
        <w:pStyle w:val="Style_1"/>
        <w:spacing w:before="60"/>
        <w:ind w:firstLine="0" w:left="-287" w:right="376"/>
      </w:pP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школы).</w:t>
      </w:r>
    </w:p>
    <w:p w14:paraId="FF1A0000">
      <w:pPr>
        <w:pStyle w:val="Style_1"/>
        <w:ind w:firstLine="852" w:left="422" w:right="377"/>
      </w:pPr>
      <w:r>
        <w:t>Нормативные затраты на оказание государственных (муниципальных) 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7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70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 в соответствующем субъекте Российской Федерации, на территории 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25"/>
        </w:rPr>
        <w:t xml:space="preserve"> </w:t>
      </w:r>
      <w:r>
        <w:t>организации.</w:t>
      </w:r>
    </w:p>
    <w:p w14:paraId="001B0000">
      <w:pPr>
        <w:pStyle w:val="Style_1"/>
        <w:ind w:firstLine="852" w:left="422" w:right="378"/>
      </w:pPr>
      <w:r>
        <w:t>В связи с требованиями ФГОС НОО при расчёте регионального норматива</w:t>
      </w:r>
      <w:r>
        <w:rPr>
          <w:spacing w:val="1"/>
        </w:rPr>
        <w:t xml:space="preserve"> </w:t>
      </w:r>
      <w:r>
        <w:t>учитываются затраты рабочего времени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урочную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внеурочную</w:t>
      </w:r>
      <w:r>
        <w:rPr>
          <w:spacing w:val="26"/>
        </w:rPr>
        <w:t xml:space="preserve"> </w:t>
      </w:r>
      <w:r>
        <w:t>деятельность.</w:t>
      </w:r>
    </w:p>
    <w:p w14:paraId="011B0000">
      <w:pPr>
        <w:pStyle w:val="Style_1"/>
        <w:spacing w:before="1"/>
        <w:ind w:firstLine="852" w:left="422" w:right="374"/>
      </w:pPr>
      <w:r>
        <w:t>Формирование фонда оплаты труда школой осуществляется в пределах объёма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 финансового обеспечения, определёнными органами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соответствующими поправочными коэффициентами (при их наличии) и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7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z w:val="28"/>
        </w:rPr>
        <w:t>МОБУ СОШ д. Тереклы</w:t>
      </w:r>
    </w:p>
    <w:p w14:paraId="021B0000">
      <w:pPr>
        <w:pStyle w:val="Style_1"/>
        <w:ind w:firstLine="852" w:left="422" w:right="372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-67"/>
        </w:rPr>
        <w:t xml:space="preserve"> </w:t>
      </w:r>
      <w:r>
        <w:t>определяются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 нормативных актах о стимулирующих выплатах определены критерии и</w:t>
      </w:r>
      <w:r>
        <w:rPr>
          <w:spacing w:val="1"/>
        </w:rPr>
        <w:t xml:space="preserve"> </w:t>
      </w:r>
      <w:r>
        <w:t>показатели результативности и качества деятельности образовательной организации и</w:t>
      </w:r>
      <w:r>
        <w:rPr>
          <w:spacing w:val="-67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 освоения образовательной программы начального общего образования. В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 во внеурочной деятельности; использование педагогическими работниками</w:t>
      </w:r>
      <w:r>
        <w:rPr>
          <w:spacing w:val="1"/>
        </w:rPr>
        <w:t xml:space="preserve"> </w:t>
      </w:r>
      <w:r>
        <w:t>современных педагогических технологий, в том числе здоровьесберегающих;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профессионального мастерства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</w:t>
      </w:r>
    </w:p>
    <w:p w14:paraId="031B0000">
      <w:pPr>
        <w:pStyle w:val="Style_1"/>
        <w:spacing w:before="2" w:line="319" w:lineRule="exact"/>
        <w:ind w:firstLine="0" w:left="1020"/>
      </w:pPr>
      <w:r>
        <w:rPr>
          <w:spacing w:val="13"/>
        </w:rPr>
        <w:t>Школа</w:t>
      </w:r>
      <w:r>
        <w:rPr>
          <w:spacing w:val="72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определяет:</w:t>
      </w:r>
    </w:p>
    <w:p w14:paraId="04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20" w:lineRule="exact"/>
        <w:ind w:hanging="154" w:left="1171" w:right="0"/>
        <w:jc w:val="both"/>
        <w:rPr>
          <w:sz w:val="28"/>
        </w:rPr>
      </w:pPr>
      <w:r>
        <w:rPr>
          <w:sz w:val="28"/>
        </w:rPr>
        <w:t>соотношение</w:t>
      </w:r>
      <w:r>
        <w:rPr>
          <w:spacing w:val="2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3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27"/>
          <w:sz w:val="28"/>
        </w:rPr>
        <w:t xml:space="preserve"> </w:t>
      </w:r>
      <w:r>
        <w:rPr>
          <w:sz w:val="28"/>
        </w:rPr>
        <w:t>фонда</w:t>
      </w:r>
      <w:r>
        <w:rPr>
          <w:spacing w:val="2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22"/>
          <w:sz w:val="28"/>
        </w:rPr>
        <w:t xml:space="preserve"> </w:t>
      </w:r>
      <w:r>
        <w:rPr>
          <w:sz w:val="28"/>
        </w:rPr>
        <w:t>труда;</w:t>
      </w:r>
    </w:p>
    <w:p w14:paraId="051B0000">
      <w:pPr>
        <w:pStyle w:val="Style_5"/>
        <w:numPr>
          <w:ilvl w:val="0"/>
          <w:numId w:val="48"/>
        </w:numPr>
        <w:tabs>
          <w:tab w:leader="none" w:pos="1280" w:val="left"/>
        </w:tabs>
        <w:spacing w:after="0" w:before="3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соотношение фонда оплаты труда руководящего, педагогического, инженерно-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персонала;</w:t>
      </w:r>
    </w:p>
    <w:p w14:paraId="061B0000">
      <w:pPr>
        <w:pStyle w:val="Style_5"/>
        <w:numPr>
          <w:ilvl w:val="0"/>
          <w:numId w:val="48"/>
        </w:numPr>
        <w:tabs>
          <w:tab w:leader="none" w:pos="1242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соотношение общей и специальной частей внутри базовой части фонда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14:paraId="07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0" w:line="240" w:lineRule="auto"/>
        <w:ind w:hanging="159" w:left="1176" w:right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распределения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стимулирующей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части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фонда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оплаты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труда  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</w:p>
    <w:p w14:paraId="081B0000">
      <w:pPr>
        <w:pStyle w:val="Style_1"/>
        <w:spacing w:before="60"/>
        <w:ind w:firstLine="0" w:left="0" w:right="381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актами.</w:t>
      </w:r>
    </w:p>
    <w:p w14:paraId="091B0000">
      <w:pPr>
        <w:pStyle w:val="Style_1"/>
        <w:ind w:firstLine="566" w:left="0" w:right="380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школы.</w:t>
      </w:r>
    </w:p>
    <w:p w14:paraId="0A1B0000">
      <w:pPr>
        <w:pStyle w:val="Style_1"/>
        <w:ind w:firstLine="566" w:left="0" w:right="375"/>
      </w:pPr>
      <w:r>
        <w:t>При реализации основной образовательной программы с привлечением 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 xml:space="preserve">организация разрабатывает финансовый механизм взаимодействия между </w:t>
      </w:r>
      <w:r>
        <w:rPr>
          <w:spacing w:val="9"/>
        </w:rPr>
        <w:t xml:space="preserve">школой </w:t>
      </w:r>
      <w:r>
        <w:t>и</w:t>
      </w:r>
      <w:r>
        <w:rPr>
          <w:spacing w:val="1"/>
        </w:rPr>
        <w:t xml:space="preserve"> </w:t>
      </w:r>
      <w:r>
        <w:t>организациями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партнерами, организующими внеурочную деятельность обучающихся, и отражает его</w:t>
      </w:r>
      <w:r>
        <w:rPr>
          <w:spacing w:val="-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8"/>
        </w:rPr>
        <w:t xml:space="preserve"> </w:t>
      </w:r>
      <w:r>
        <w:t>нормативных</w:t>
      </w:r>
      <w:r>
        <w:rPr>
          <w:spacing w:val="23"/>
        </w:rPr>
        <w:t xml:space="preserve"> </w:t>
      </w:r>
      <w:r>
        <w:t>актах.</w:t>
      </w:r>
    </w:p>
    <w:p w14:paraId="0B1B0000">
      <w:pPr>
        <w:pStyle w:val="Style_1"/>
        <w:ind w:firstLine="0" w:left="1020"/>
      </w:pPr>
      <w:r>
        <w:t>Взаимодействие</w:t>
      </w:r>
      <w:r>
        <w:rPr>
          <w:spacing w:val="14"/>
        </w:rPr>
        <w:t xml:space="preserve"> </w:t>
      </w:r>
      <w:r>
        <w:t>осуществляется:</w:t>
      </w:r>
    </w:p>
    <w:p w14:paraId="0C1B0000">
      <w:pPr>
        <w:pStyle w:val="Style_5"/>
        <w:numPr>
          <w:ilvl w:val="0"/>
          <w:numId w:val="48"/>
        </w:numPr>
        <w:tabs>
          <w:tab w:leader="none" w:pos="1208" w:val="left"/>
        </w:tabs>
        <w:spacing w:after="0" w:before="69" w:line="240" w:lineRule="auto"/>
        <w:ind w:firstLine="566" w:left="451" w:right="37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0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0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по различным направлениям внеурочной деятельности на базе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др.);</w:t>
      </w:r>
    </w:p>
    <w:p w14:paraId="0D1B0000">
      <w:pPr>
        <w:pStyle w:val="Style_5"/>
        <w:numPr>
          <w:ilvl w:val="0"/>
          <w:numId w:val="48"/>
        </w:numPr>
        <w:tabs>
          <w:tab w:leader="none" w:pos="1309" w:val="left"/>
        </w:tabs>
        <w:spacing w:after="0" w:before="0" w:line="240" w:lineRule="auto"/>
        <w:ind w:firstLine="566" w:left="451" w:right="375"/>
        <w:jc w:val="both"/>
        <w:rPr>
          <w:sz w:val="28"/>
        </w:rPr>
      </w:pPr>
      <w:r>
        <w:rPr>
          <w:sz w:val="28"/>
        </w:rPr>
        <w:t>за счёт выделения ставок педагогов дополнительного образования,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реализацию для обучающихся образовательной организации 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 внеурочной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деятельности.</w:t>
      </w:r>
    </w:p>
    <w:p w14:paraId="0E1B0000">
      <w:pPr>
        <w:pStyle w:val="Style_1"/>
        <w:spacing w:before="1"/>
        <w:ind w:firstLine="566" w:left="0" w:right="378"/>
      </w:pPr>
      <w:r>
        <w:t>Календарный учебный график реализации образовательной программы, 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 по реализации образовательной</w:t>
      </w:r>
      <w:r>
        <w:rPr>
          <w:spacing w:val="70"/>
        </w:rPr>
        <w:t xml:space="preserve"> </w:t>
      </w:r>
      <w:r>
        <w:t>программы разрабатываются</w:t>
      </w:r>
      <w:r>
        <w:rPr>
          <w:spacing w:val="-67"/>
        </w:rPr>
        <w:t xml:space="preserve"> </w:t>
      </w:r>
      <w:r>
        <w:t>в соответствии с Федеральным законом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(ст.</w:t>
      </w:r>
      <w:r>
        <w:rPr>
          <w:spacing w:val="22"/>
        </w:rPr>
        <w:t xml:space="preserve"> </w:t>
      </w:r>
      <w:r>
        <w:t>2,</w:t>
      </w:r>
      <w:r>
        <w:rPr>
          <w:spacing w:val="21"/>
        </w:rPr>
        <w:t xml:space="preserve"> </w:t>
      </w:r>
      <w:r>
        <w:t>п.</w:t>
      </w:r>
      <w:r>
        <w:rPr>
          <w:spacing w:val="25"/>
        </w:rPr>
        <w:t xml:space="preserve"> </w:t>
      </w:r>
      <w:r>
        <w:t>10).</w:t>
      </w:r>
    </w:p>
    <w:p w14:paraId="0F1B0000">
      <w:pPr>
        <w:pStyle w:val="Style_1"/>
        <w:spacing w:before="1"/>
        <w:ind w:firstLine="566" w:left="0" w:right="377"/>
      </w:pP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в 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и взрослых,дополнительного профессионального образования 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финансовое обеспечение выполнения государственного </w:t>
      </w:r>
      <w:r>
        <w:t>(муниципального) задания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государственным (муниципальным) </w:t>
      </w:r>
      <w:r>
        <w:t>учреждением» (зарегистрирован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65811).</w:t>
      </w:r>
    </w:p>
    <w:p w14:paraId="101B0000">
      <w:pPr>
        <w:pStyle w:val="Style_1"/>
        <w:ind w:firstLine="566" w:left="0" w:right="377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образовательной программы начального общего образования 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Федеральным</w:t>
      </w:r>
    </w:p>
    <w:p w14:paraId="111B0000">
      <w:pPr>
        <w:pStyle w:val="Style_1"/>
        <w:spacing w:before="60"/>
        <w:ind w:firstLine="0" w:left="0"/>
      </w:pPr>
      <w:r>
        <w:t>законом</w:t>
      </w:r>
      <w:r>
        <w:rPr>
          <w:spacing w:val="-3"/>
        </w:rPr>
        <w:t xml:space="preserve"> </w:t>
      </w:r>
      <w:r>
        <w:t>«Об 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22"/>
        </w:rPr>
        <w:t xml:space="preserve"> </w:t>
      </w:r>
      <w:r>
        <w:t>(ст.</w:t>
      </w:r>
      <w:r>
        <w:rPr>
          <w:spacing w:val="22"/>
        </w:rPr>
        <w:t xml:space="preserve"> </w:t>
      </w:r>
      <w:r>
        <w:t>2,</w:t>
      </w:r>
      <w:r>
        <w:rPr>
          <w:spacing w:val="22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t>10).</w:t>
      </w:r>
    </w:p>
    <w:p w14:paraId="121B0000">
      <w:pPr>
        <w:pStyle w:val="Style_1"/>
        <w:ind w:firstLine="566" w:left="0" w:right="38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бюджетных ассигнований, предусмотренных образовательной организацией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25"/>
        </w:rPr>
        <w:t xml:space="preserve"> </w:t>
      </w:r>
      <w:r>
        <w:t>год.</w:t>
      </w:r>
    </w:p>
    <w:p w14:paraId="131B0000">
      <w:pPr>
        <w:pStyle w:val="Style_1"/>
        <w:spacing w:before="11"/>
        <w:ind w:firstLine="0" w:left="0"/>
        <w:jc w:val="left"/>
        <w:rPr>
          <w:sz w:val="25"/>
        </w:rPr>
      </w:pPr>
    </w:p>
    <w:p w14:paraId="141B0000">
      <w:pPr>
        <w:pStyle w:val="Style_5"/>
        <w:numPr>
          <w:ilvl w:val="1"/>
          <w:numId w:val="49"/>
        </w:numPr>
        <w:tabs>
          <w:tab w:leader="none" w:pos="2072" w:val="left"/>
        </w:tabs>
        <w:spacing w:after="0" w:before="0" w:line="240" w:lineRule="auto"/>
        <w:ind w:firstLine="566" w:left="451" w:right="385"/>
        <w:jc w:val="both"/>
        <w:rPr>
          <w:b w:val="1"/>
          <w:sz w:val="26"/>
        </w:rPr>
      </w:pPr>
      <w:r>
        <w:rPr>
          <w:b w:val="1"/>
          <w:sz w:val="26"/>
        </w:rPr>
        <w:t>ИНФОРМАЦИОННО-МЕТОДИЧЕСКИЕ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УСЛОВИЯ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РЕАЛИЗАЦИИ</w:t>
      </w:r>
      <w:r>
        <w:rPr>
          <w:b w:val="1"/>
          <w:spacing w:val="-62"/>
          <w:sz w:val="26"/>
        </w:rPr>
        <w:t xml:space="preserve"> </w:t>
      </w:r>
      <w:r>
        <w:rPr>
          <w:b w:val="1"/>
          <w:sz w:val="26"/>
        </w:rPr>
        <w:t>ПРОГРАММЫ</w:t>
      </w:r>
      <w:r>
        <w:rPr>
          <w:b w:val="1"/>
          <w:spacing w:val="25"/>
          <w:sz w:val="26"/>
        </w:rPr>
        <w:t xml:space="preserve"> </w:t>
      </w:r>
      <w:r>
        <w:rPr>
          <w:b w:val="1"/>
          <w:sz w:val="26"/>
        </w:rPr>
        <w:t>НАЧАЛЬНОГО</w:t>
      </w:r>
      <w:r>
        <w:rPr>
          <w:b w:val="1"/>
          <w:spacing w:val="32"/>
          <w:sz w:val="26"/>
        </w:rPr>
        <w:t xml:space="preserve"> </w:t>
      </w:r>
      <w:r>
        <w:rPr>
          <w:b w:val="1"/>
          <w:sz w:val="26"/>
        </w:rPr>
        <w:t>ОБЩЕГО</w:t>
      </w:r>
      <w:r>
        <w:rPr>
          <w:b w:val="1"/>
          <w:spacing w:val="27"/>
          <w:sz w:val="26"/>
        </w:rPr>
        <w:t xml:space="preserve"> </w:t>
      </w:r>
      <w:r>
        <w:rPr>
          <w:b w:val="1"/>
          <w:sz w:val="26"/>
        </w:rPr>
        <w:t>ОБРАЗОВАНИЯ</w:t>
      </w:r>
    </w:p>
    <w:p w14:paraId="151B0000">
      <w:pPr>
        <w:pStyle w:val="Style_1"/>
        <w:ind w:firstLine="566" w:left="0" w:right="379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161B0000">
      <w:pPr>
        <w:pStyle w:val="Style_1"/>
        <w:ind w:firstLine="566" w:left="0" w:right="383"/>
      </w:pPr>
      <w:r>
        <w:t>В соответствии с требованиями ФГОС НОО реализация программы начального</w:t>
      </w:r>
      <w:r>
        <w:rPr>
          <w:spacing w:val="1"/>
        </w:rPr>
        <w:t xml:space="preserve"> </w:t>
      </w:r>
      <w:r>
        <w:t>общего образования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14:paraId="171B0000">
      <w:pPr>
        <w:pStyle w:val="Style_1"/>
        <w:spacing w:before="1"/>
        <w:ind w:firstLine="566" w:left="0" w:right="377"/>
      </w:pPr>
      <w:r>
        <w:t>Под</w:t>
      </w:r>
      <w:r>
        <w:rPr>
          <w:spacing w:val="1"/>
        </w:rPr>
        <w:t xml:space="preserve"> </w:t>
      </w:r>
      <w:r>
        <w:rPr>
          <w:b w:val="1"/>
        </w:rPr>
        <w:t>информационно-образовательной</w:t>
      </w:r>
      <w:r>
        <w:rPr>
          <w:b w:val="1"/>
          <w:spacing w:val="1"/>
        </w:rPr>
        <w:t xml:space="preserve"> </w:t>
      </w:r>
      <w:r>
        <w:rPr>
          <w:b w:val="1"/>
        </w:rPr>
        <w:t>средой</w:t>
      </w:r>
      <w:r>
        <w:rPr>
          <w:b w:val="1"/>
          <w:spacing w:val="1"/>
        </w:rPr>
        <w:t xml:space="preserve"> </w:t>
      </w:r>
      <w:r>
        <w:t>(</w:t>
      </w:r>
      <w:r>
        <w:rPr>
          <w:b w:val="1"/>
        </w:rPr>
        <w:t>ИОС</w:t>
      </w:r>
      <w:r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6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14:paraId="181B0000">
      <w:pPr>
        <w:pStyle w:val="Style_1"/>
        <w:spacing w:before="68"/>
        <w:ind w:firstLine="0" w:left="1020"/>
      </w:pPr>
      <w:r>
        <w:t>Основными</w:t>
      </w:r>
      <w:r>
        <w:rPr>
          <w:spacing w:val="19"/>
        </w:rPr>
        <w:t xml:space="preserve"> </w:t>
      </w:r>
      <w:r>
        <w:t>компонентами</w:t>
      </w:r>
      <w:r>
        <w:rPr>
          <w:spacing w:val="15"/>
        </w:rPr>
        <w:t xml:space="preserve"> </w:t>
      </w:r>
      <w:r>
        <w:t>ИОС</w:t>
      </w:r>
      <w:r>
        <w:rPr>
          <w:spacing w:val="15"/>
        </w:rPr>
        <w:t xml:space="preserve"> </w:t>
      </w:r>
      <w:r>
        <w:t>являются:</w:t>
      </w:r>
    </w:p>
    <w:p w14:paraId="191B0000">
      <w:pPr>
        <w:pStyle w:val="Style_5"/>
        <w:numPr>
          <w:ilvl w:val="0"/>
          <w:numId w:val="48"/>
        </w:numPr>
        <w:tabs>
          <w:tab w:leader="none" w:pos="1215" w:val="left"/>
        </w:tabs>
        <w:spacing w:after="0" w:before="1" w:line="240" w:lineRule="auto"/>
        <w:ind w:firstLine="566" w:left="451" w:right="387"/>
        <w:jc w:val="both"/>
        <w:rPr>
          <w:sz w:val="28"/>
        </w:rPr>
      </w:pPr>
      <w:r>
        <w:rPr>
          <w:sz w:val="28"/>
        </w:rPr>
        <w:t>учебно-методические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определённых</w:t>
      </w:r>
      <w:r>
        <w:rPr>
          <w:spacing w:val="1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организации;</w:t>
      </w:r>
    </w:p>
    <w:p w14:paraId="1A1B0000">
      <w:pPr>
        <w:pStyle w:val="Style_5"/>
        <w:numPr>
          <w:ilvl w:val="0"/>
          <w:numId w:val="48"/>
        </w:numPr>
        <w:tabs>
          <w:tab w:leader="none" w:pos="1364" w:val="left"/>
        </w:tabs>
        <w:spacing w:after="0" w:before="0" w:line="240" w:lineRule="auto"/>
        <w:ind w:firstLine="566" w:left="451" w:right="376"/>
        <w:jc w:val="both"/>
        <w:rPr>
          <w:sz w:val="28"/>
        </w:rPr>
      </w:pPr>
      <w:r>
        <w:rPr>
          <w:sz w:val="28"/>
        </w:rPr>
        <w:t>учебно-наглядные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(средства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 качества демонстрационные и раздаточные, экранно-звуковые средства,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средства);</w:t>
      </w:r>
    </w:p>
    <w:p w14:paraId="1B1B0000">
      <w:pPr>
        <w:pStyle w:val="Style_5"/>
        <w:numPr>
          <w:ilvl w:val="0"/>
          <w:numId w:val="48"/>
        </w:numPr>
        <w:tabs>
          <w:tab w:leader="none" w:pos="1223" w:val="left"/>
        </w:tabs>
        <w:spacing w:after="0" w:before="0" w:line="240" w:lineRule="auto"/>
        <w:ind w:firstLine="566" w:left="451" w:right="382"/>
        <w:jc w:val="both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9"/>
          <w:sz w:val="28"/>
        </w:rPr>
        <w:t xml:space="preserve"> </w:t>
      </w:r>
      <w:r>
        <w:rPr>
          <w:sz w:val="28"/>
        </w:rPr>
        <w:t>справочно-библиографические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9"/>
          <w:sz w:val="28"/>
        </w:rPr>
        <w:t xml:space="preserve"> </w:t>
      </w:r>
      <w:r>
        <w:rPr>
          <w:sz w:val="28"/>
        </w:rPr>
        <w:t>издания).</w:t>
      </w:r>
    </w:p>
    <w:p w14:paraId="1C1B0000">
      <w:pPr>
        <w:pStyle w:val="Style_1"/>
        <w:tabs>
          <w:tab w:leader="none" w:pos="3903" w:val="left"/>
          <w:tab w:leader="none" w:pos="6349" w:val="left"/>
          <w:tab w:leader="none" w:pos="8771" w:val="left"/>
        </w:tabs>
        <w:ind w:firstLine="566" w:left="0" w:right="377"/>
      </w:pPr>
      <w:r>
        <w:t>Образовательной</w:t>
      </w:r>
      <w:r>
        <w:tab/>
      </w:r>
      <w:r>
        <w:t>организацией</w:t>
      </w:r>
      <w:r>
        <w:tab/>
      </w:r>
      <w:r>
        <w:t>применяются</w:t>
      </w:r>
      <w:r>
        <w:tab/>
      </w:r>
      <w:r>
        <w:t>информационно-</w:t>
      </w:r>
      <w:r>
        <w:rPr>
          <w:spacing w:val="-68"/>
        </w:rPr>
        <w:t xml:space="preserve"> </w:t>
      </w:r>
      <w:r>
        <w:t>коммуникационные технологии (ИКТ), в том числе с использованием электронных</w:t>
      </w:r>
      <w:r>
        <w:rPr>
          <w:spacing w:val="1"/>
        </w:rPr>
        <w:t xml:space="preserve"> </w:t>
      </w:r>
      <w:r>
        <w:t>образовательных ресурсов и ресурсов Интернета, а также прикладные 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организациями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14:paraId="1D1B0000">
      <w:pPr>
        <w:pStyle w:val="Style_1"/>
        <w:ind w:firstLine="566" w:left="0" w:right="382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оборудования.</w:t>
      </w:r>
    </w:p>
    <w:p w14:paraId="1E1B0000">
      <w:pPr>
        <w:pStyle w:val="Style_1"/>
        <w:spacing w:line="240" w:lineRule="auto"/>
        <w:ind w:firstLine="566" w:left="0" w:right="3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70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ИКТ.</w:t>
      </w:r>
      <w:r>
        <w:rPr>
          <w:spacing w:val="-3"/>
        </w:rPr>
        <w:t xml:space="preserve"> </w:t>
      </w:r>
      <w:r>
        <w:t>Информационно-коммуникационные</w:t>
      </w:r>
      <w:r>
        <w:rPr>
          <w:spacing w:val="16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обеспечивают:</w:t>
      </w:r>
    </w:p>
    <w:p w14:paraId="1F1B0000">
      <w:pPr>
        <w:pStyle w:val="Style_5"/>
        <w:numPr>
          <w:ilvl w:val="0"/>
          <w:numId w:val="48"/>
        </w:numPr>
        <w:tabs>
          <w:tab w:leader="none" w:pos="1196" w:val="left"/>
        </w:tabs>
        <w:spacing w:after="0" w:before="0" w:line="240" w:lineRule="auto"/>
        <w:ind w:firstLine="566" w:left="451" w:right="383"/>
        <w:jc w:val="both"/>
        <w:rPr>
          <w:sz w:val="28"/>
        </w:rPr>
      </w:pPr>
      <w:r>
        <w:rPr>
          <w:sz w:val="28"/>
        </w:rPr>
        <w:t>достижение личностных, предметных и метапредметных результатов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реализации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6"/>
          <w:sz w:val="28"/>
        </w:rPr>
        <w:t xml:space="preserve"> </w:t>
      </w:r>
      <w:r>
        <w:rPr>
          <w:sz w:val="28"/>
        </w:rPr>
        <w:t>ФГОС</w:t>
      </w:r>
      <w:r>
        <w:rPr>
          <w:spacing w:val="21"/>
          <w:sz w:val="28"/>
        </w:rPr>
        <w:t xml:space="preserve"> </w:t>
      </w:r>
      <w:r>
        <w:rPr>
          <w:sz w:val="28"/>
        </w:rPr>
        <w:t>НОО;</w:t>
      </w:r>
    </w:p>
    <w:p w14:paraId="20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6" w:lineRule="exact"/>
        <w:ind w:hanging="154" w:left="1171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грамотности;</w:t>
      </w:r>
    </w:p>
    <w:p w14:paraId="211B0000">
      <w:pPr>
        <w:pStyle w:val="Style_5"/>
        <w:numPr>
          <w:ilvl w:val="0"/>
          <w:numId w:val="48"/>
        </w:numPr>
        <w:tabs>
          <w:tab w:leader="none" w:pos="1292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доступ к учебным планам, рабочим программам учебных предметов, 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деятельности;</w:t>
      </w:r>
    </w:p>
    <w:p w14:paraId="221B0000">
      <w:pPr>
        <w:pStyle w:val="Style_5"/>
        <w:numPr>
          <w:ilvl w:val="0"/>
          <w:numId w:val="48"/>
        </w:numPr>
        <w:tabs>
          <w:tab w:leader="none" w:pos="1311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 учебных предметов, с целью поиска и получения информации (учебной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съёмных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25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сети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Интернета);</w:t>
      </w:r>
    </w:p>
    <w:p w14:paraId="231B0000">
      <w:pPr>
        <w:pStyle w:val="Style_5"/>
        <w:numPr>
          <w:ilvl w:val="0"/>
          <w:numId w:val="48"/>
        </w:numPr>
        <w:tabs>
          <w:tab w:leader="none" w:pos="1311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управлением и</w:t>
      </w:r>
      <w:r>
        <w:rPr>
          <w:spacing w:val="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24"/>
          <w:sz w:val="28"/>
        </w:rPr>
        <w:t xml:space="preserve"> </w:t>
      </w:r>
      <w:r>
        <w:rPr>
          <w:sz w:val="28"/>
        </w:rPr>
        <w:t>связью);</w:t>
      </w:r>
    </w:p>
    <w:p w14:paraId="241B0000">
      <w:pPr>
        <w:pStyle w:val="Style_5"/>
        <w:numPr>
          <w:ilvl w:val="0"/>
          <w:numId w:val="48"/>
        </w:numPr>
        <w:tabs>
          <w:tab w:leader="none" w:pos="1213" w:val="left"/>
        </w:tabs>
        <w:spacing w:after="0" w:before="2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14:paraId="251B0000">
      <w:pPr>
        <w:pStyle w:val="Style_5"/>
        <w:numPr>
          <w:ilvl w:val="0"/>
          <w:numId w:val="48"/>
        </w:numPr>
        <w:tabs>
          <w:tab w:leader="none" w:pos="1347" w:val="left"/>
        </w:tabs>
        <w:spacing w:after="0" w:before="0" w:line="240" w:lineRule="auto"/>
        <w:ind w:firstLine="566" w:left="451" w:right="374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2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25"/>
          <w:sz w:val="28"/>
        </w:rPr>
        <w:t xml:space="preserve"> </w:t>
      </w:r>
      <w:r>
        <w:rPr>
          <w:sz w:val="28"/>
        </w:rPr>
        <w:t>правилами;</w:t>
      </w:r>
    </w:p>
    <w:p w14:paraId="261B0000">
      <w:pPr>
        <w:pStyle w:val="Style_5"/>
        <w:numPr>
          <w:ilvl w:val="0"/>
          <w:numId w:val="48"/>
        </w:numPr>
        <w:tabs>
          <w:tab w:leader="none" w:pos="1522" w:val="left"/>
        </w:tabs>
        <w:spacing w:after="0" w:before="0" w:line="240" w:lineRule="auto"/>
        <w:ind w:firstLine="566" w:left="451" w:right="381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работников;</w:t>
      </w:r>
    </w:p>
    <w:p w14:paraId="271B0000">
      <w:pPr>
        <w:pStyle w:val="Style_5"/>
        <w:numPr>
          <w:ilvl w:val="0"/>
          <w:numId w:val="48"/>
        </w:numPr>
        <w:tabs>
          <w:tab w:leader="none" w:pos="1534" w:val="left"/>
        </w:tabs>
        <w:spacing w:after="0" w:before="1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проектно-конструкторскую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деятельность;</w:t>
      </w:r>
    </w:p>
    <w:p w14:paraId="281B0000">
      <w:pPr>
        <w:pStyle w:val="Style_5"/>
        <w:numPr>
          <w:ilvl w:val="0"/>
          <w:numId w:val="48"/>
        </w:numPr>
        <w:tabs>
          <w:tab w:leader="none" w:pos="1208" w:val="left"/>
        </w:tabs>
        <w:spacing w:after="0" w:before="0" w:line="240" w:lineRule="auto"/>
        <w:ind w:firstLine="566" w:left="451" w:right="385"/>
        <w:jc w:val="both"/>
        <w:rPr>
          <w:sz w:val="28"/>
        </w:rPr>
      </w:pPr>
      <w:r>
        <w:rPr>
          <w:sz w:val="28"/>
        </w:rPr>
        <w:t>проведение наблюдений и опытов, в том числе с использованием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цифрового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оборудования;</w:t>
      </w:r>
    </w:p>
    <w:p w14:paraId="29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0" w:line="307" w:lineRule="exact"/>
        <w:ind w:hanging="159" w:left="1176" w:right="0"/>
        <w:jc w:val="both"/>
        <w:rPr>
          <w:sz w:val="28"/>
        </w:rPr>
      </w:pPr>
      <w:r>
        <w:rPr>
          <w:sz w:val="28"/>
        </w:rPr>
        <w:t>фиксацию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14:paraId="2A1B0000">
      <w:pPr>
        <w:pStyle w:val="Style_5"/>
        <w:numPr>
          <w:ilvl w:val="0"/>
          <w:numId w:val="48"/>
        </w:numPr>
        <w:tabs>
          <w:tab w:leader="none" w:pos="1328" w:val="left"/>
        </w:tabs>
        <w:spacing w:after="0" w:before="1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проведение массовых мероприятий, досуга с просмотром 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озвучиванием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освещением;</w:t>
      </w:r>
    </w:p>
    <w:p w14:paraId="2B1B0000">
      <w:pPr>
        <w:pStyle w:val="Style_5"/>
        <w:numPr>
          <w:ilvl w:val="0"/>
          <w:numId w:val="48"/>
        </w:numPr>
        <w:tabs>
          <w:tab w:leader="none" w:pos="1295" w:val="left"/>
        </w:tabs>
        <w:spacing w:after="0" w:before="69" w:line="240" w:lineRule="auto"/>
        <w:ind w:firstLine="566" w:left="451" w:right="376"/>
        <w:jc w:val="both"/>
        <w:rPr>
          <w:sz w:val="28"/>
        </w:rPr>
      </w:pPr>
      <w:r>
        <w:rPr>
          <w:sz w:val="28"/>
        </w:rPr>
        <w:t>взаимодействие между участниками образовательного процесса,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 асинхронное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</w:t>
      </w:r>
    </w:p>
    <w:p w14:paraId="2C1B0000">
      <w:pPr>
        <w:pStyle w:val="Style_5"/>
        <w:numPr>
          <w:ilvl w:val="0"/>
          <w:numId w:val="48"/>
        </w:numPr>
        <w:tabs>
          <w:tab w:leader="none" w:pos="1175" w:val="left"/>
        </w:tabs>
        <w:spacing w:after="0" w:before="1" w:line="240" w:lineRule="auto"/>
        <w:ind w:hanging="157" w:left="1174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14:paraId="2D1B0000">
      <w:pPr>
        <w:pStyle w:val="Style_1"/>
        <w:spacing w:before="2"/>
        <w:ind w:firstLine="566" w:left="0" w:right="375"/>
      </w:pPr>
      <w:r>
        <w:t>При работе в ИОС должны соблюдаться правила информационной безопасности</w:t>
      </w:r>
      <w:r>
        <w:rPr>
          <w:spacing w:val="1"/>
        </w:rPr>
        <w:t xml:space="preserve"> </w:t>
      </w:r>
      <w:r>
        <w:t>при осуществлении коммуникации в школьных сообществах и мессенджерах, поиске,</w:t>
      </w:r>
      <w:r>
        <w:rPr>
          <w:spacing w:val="-67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 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локальной</w:t>
      </w:r>
      <w:r>
        <w:rPr>
          <w:spacing w:val="23"/>
        </w:rPr>
        <w:t xml:space="preserve"> </w:t>
      </w:r>
      <w:r>
        <w:t>сети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Интернета.</w:t>
      </w:r>
    </w:p>
    <w:p w14:paraId="2E1B0000">
      <w:pPr>
        <w:pStyle w:val="Style_1"/>
        <w:ind w:firstLine="566" w:left="0" w:right="380"/>
      </w:pPr>
      <w:r>
        <w:t>Школой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 ИОС для реализации принятых рабочих программ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18"/>
        </w:rPr>
        <w:t xml:space="preserve"> </w:t>
      </w:r>
      <w:r>
        <w:t>осуществлено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следующим</w:t>
      </w:r>
      <w:r>
        <w:rPr>
          <w:spacing w:val="17"/>
        </w:rPr>
        <w:t xml:space="preserve"> </w:t>
      </w:r>
      <w:r>
        <w:t>параметрам:</w:t>
      </w:r>
    </w:p>
    <w:p w14:paraId="2F1B0000">
      <w:pPr>
        <w:pStyle w:val="Style_1"/>
        <w:spacing w:before="5"/>
        <w:ind w:firstLine="0" w:left="0"/>
        <w:jc w:val="left"/>
        <w:rPr>
          <w:sz w:val="26"/>
        </w:r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14"/>
        <w:gridCol w:w="3149"/>
        <w:gridCol w:w="2482"/>
        <w:gridCol w:w="4499"/>
      </w:tblGrid>
      <w:tr>
        <w:trPr>
          <w:trHeight w:hRule="atLeast" w:val="551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1B0000">
            <w:pPr>
              <w:pStyle w:val="Style_6"/>
              <w:spacing w:line="275" w:lineRule="exact"/>
              <w:ind w:firstLine="0" w:left="64" w:right="5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B0000">
            <w:pPr>
              <w:pStyle w:val="Style_6"/>
              <w:spacing w:line="275" w:lineRule="exact"/>
              <w:ind w:firstLine="0" w:left="57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Компоненты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ИОС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1B0000">
            <w:pPr>
              <w:pStyle w:val="Style_6"/>
              <w:spacing w:line="276" w:lineRule="exact"/>
              <w:ind w:hanging="954" w:left="970" w:right="-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Наличие компонентов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ИОС</w:t>
            </w: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B0000">
            <w:pPr>
              <w:pStyle w:val="Style_6"/>
              <w:spacing w:line="276" w:lineRule="exact"/>
              <w:ind w:hanging="603" w:left="691" w:right="6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 создания условий всоответствии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требованиями ФГОС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НОО</w:t>
            </w:r>
          </w:p>
        </w:tc>
      </w:tr>
      <w:tr>
        <w:trPr>
          <w:trHeight w:hRule="atLeast" w:val="1103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1B0000">
            <w:pPr>
              <w:pStyle w:val="Style_6"/>
              <w:spacing w:line="275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1B0000">
            <w:pPr>
              <w:pStyle w:val="Style_6"/>
              <w:spacing w:line="276" w:lineRule="exact"/>
              <w:ind w:firstLine="0" w:left="7" w:right="273"/>
              <w:rPr>
                <w:sz w:val="24"/>
              </w:rPr>
            </w:pPr>
            <w:r>
              <w:rPr>
                <w:sz w:val="24"/>
              </w:rPr>
              <w:t>Учебники по всем 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на 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1B0000">
            <w:pPr>
              <w:pStyle w:val="Style_6"/>
              <w:rPr>
                <w:sz w:val="26"/>
              </w:rPr>
            </w:pP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1B0000">
            <w:pPr>
              <w:pStyle w:val="Style_6"/>
              <w:spacing w:line="275" w:lineRule="exact"/>
              <w:ind w:firstLine="0" w:left="1040" w:right="1024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>
        <w:trPr>
          <w:trHeight w:hRule="atLeast" w:val="274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1B0000">
            <w:pPr>
              <w:pStyle w:val="Style_6"/>
              <w:spacing w:line="255" w:lineRule="exact"/>
              <w:ind w:firstLine="0" w:left="61" w:right="5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1B0000">
            <w:pPr>
              <w:pStyle w:val="Style_6"/>
              <w:spacing w:line="25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1B0000">
            <w:pPr>
              <w:pStyle w:val="Style_6"/>
              <w:rPr>
                <w:sz w:val="20"/>
              </w:rPr>
            </w:pP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1B0000">
            <w:pPr>
              <w:pStyle w:val="Style_6"/>
              <w:spacing w:line="255" w:lineRule="exact"/>
              <w:ind w:firstLine="0" w:left="1040" w:right="1024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>
        <w:trPr>
          <w:trHeight w:hRule="atLeast" w:val="827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B0000">
            <w:pPr>
              <w:pStyle w:val="Style_6"/>
              <w:spacing w:line="275" w:lineRule="exact"/>
              <w:ind w:firstLine="0" w:left="63" w:right="5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1B0000">
            <w:pPr>
              <w:pStyle w:val="Style_6"/>
              <w:ind w:firstLine="0" w:left="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14:paraId="3E1B0000">
            <w:pPr>
              <w:pStyle w:val="Style_6"/>
              <w:spacing w:line="257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1B0000">
            <w:pPr>
              <w:pStyle w:val="Style_6"/>
              <w:spacing w:line="275" w:lineRule="exact"/>
              <w:ind w:firstLine="0" w:left="754" w:right="74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1B0000">
            <w:pPr>
              <w:pStyle w:val="Style_6"/>
              <w:spacing w:line="275" w:lineRule="exact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830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1B0000">
            <w:pPr>
              <w:pStyle w:val="Style_6"/>
              <w:spacing w:before="1"/>
              <w:ind w:firstLine="0" w:left="63" w:right="5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B0000">
            <w:pPr>
              <w:pStyle w:val="Style_6"/>
              <w:spacing w:before="1"/>
              <w:ind w:firstLine="0" w:left="7" w:right="192"/>
              <w:rPr>
                <w:sz w:val="24"/>
              </w:rPr>
            </w:pPr>
            <w:r>
              <w:rPr>
                <w:sz w:val="24"/>
              </w:rPr>
              <w:t>Программные 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14:paraId="431B0000">
            <w:pPr>
              <w:pStyle w:val="Style_6"/>
              <w:spacing w:line="257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1B0000">
            <w:pPr>
              <w:pStyle w:val="Style_6"/>
              <w:spacing w:before="1"/>
              <w:ind w:firstLine="0" w:left="754" w:right="745"/>
              <w:jc w:val="center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1B0000">
            <w:pPr>
              <w:pStyle w:val="Style_6"/>
              <w:spacing w:before="1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275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1B0000">
            <w:pPr>
              <w:pStyle w:val="Style_6"/>
              <w:spacing w:line="256" w:lineRule="exact"/>
              <w:ind w:firstLine="0" w:left="14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1B0000">
            <w:pPr>
              <w:pStyle w:val="Style_6"/>
              <w:spacing w:line="256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1B0000">
            <w:pPr>
              <w:pStyle w:val="Style_6"/>
              <w:spacing w:line="256" w:lineRule="exact"/>
              <w:ind w:firstLine="0" w:left="754" w:right="74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1B0000">
            <w:pPr>
              <w:pStyle w:val="Style_6"/>
              <w:spacing w:line="256" w:lineRule="exact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4A1B0000">
      <w:pPr>
        <w:sectPr>
          <w:footerReference r:id="rId45" w:type="default"/>
          <w:pgSz w:h="16850" w:orient="portrait" w:w="11920"/>
          <w:pgMar w:bottom="1140" w:footer="811" w:header="0" w:left="540" w:right="180" w:top="1120"/>
        </w:sect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14"/>
        <w:gridCol w:w="3149"/>
        <w:gridCol w:w="2482"/>
        <w:gridCol w:w="4499"/>
      </w:tblGrid>
      <w:tr>
        <w:trPr>
          <w:trHeight w:hRule="atLeast" w:val="275"/>
        </w:trPr>
        <w:tc>
          <w:tcPr>
            <w:tcW w:type="dxa" w:w="814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1B0000">
            <w:pPr>
              <w:pStyle w:val="Style_6"/>
              <w:rPr>
                <w:sz w:val="20"/>
              </w:rPr>
            </w:pPr>
          </w:p>
        </w:tc>
        <w:tc>
          <w:tcPr>
            <w:tcW w:type="dxa" w:w="3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1B0000">
            <w:pPr>
              <w:pStyle w:val="Style_6"/>
              <w:spacing w:line="256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type="dxa" w:w="2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1B0000">
            <w:pPr>
              <w:pStyle w:val="Style_6"/>
              <w:rPr>
                <w:sz w:val="20"/>
              </w:rPr>
            </w:pPr>
          </w:p>
        </w:tc>
        <w:tc>
          <w:tcPr>
            <w:tcW w:type="dxa" w:w="4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1B0000">
            <w:pPr>
              <w:pStyle w:val="Style_6"/>
              <w:rPr>
                <w:sz w:val="20"/>
              </w:rPr>
            </w:pPr>
          </w:p>
        </w:tc>
      </w:tr>
    </w:tbl>
    <w:p w14:paraId="4F1B0000">
      <w:pPr>
        <w:pStyle w:val="Style_1"/>
        <w:spacing w:before="9"/>
        <w:ind w:firstLine="0" w:left="0"/>
        <w:jc w:val="left"/>
        <w:rPr>
          <w:sz w:val="17"/>
        </w:rPr>
      </w:pPr>
    </w:p>
    <w:p w14:paraId="501B0000">
      <w:pPr>
        <w:pStyle w:val="Style_1"/>
        <w:tabs>
          <w:tab w:leader="none" w:pos="8061" w:val="left"/>
        </w:tabs>
        <w:spacing w:before="89"/>
        <w:ind w:firstLine="566" w:left="0" w:right="1119"/>
        <w:jc w:val="left"/>
      </w:pPr>
      <w:r>
        <w:t>Требования</w:t>
      </w:r>
      <w:r>
        <w:rPr>
          <w:spacing w:val="21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учебно-методическому</w:t>
      </w:r>
      <w:r>
        <w:rPr>
          <w:spacing w:val="119"/>
        </w:rPr>
        <w:t xml:space="preserve"> </w:t>
      </w:r>
      <w:r>
        <w:t>обеспечению</w:t>
      </w:r>
      <w:r>
        <w:tab/>
      </w:r>
      <w:r>
        <w:t>образовательной</w:t>
      </w:r>
      <w:r>
        <w:rPr>
          <w:spacing w:val="-67"/>
        </w:rPr>
        <w:t xml:space="preserve"> </w:t>
      </w:r>
      <w:r>
        <w:t>деятельностивключают:</w:t>
      </w:r>
    </w:p>
    <w:p w14:paraId="51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0" w:line="300" w:lineRule="exact"/>
        <w:ind w:hanging="159" w:left="1176" w:right="0"/>
        <w:jc w:val="left"/>
        <w:rPr>
          <w:sz w:val="28"/>
        </w:rPr>
      </w:pPr>
      <w:r>
        <w:rPr>
          <w:sz w:val="28"/>
        </w:rPr>
        <w:t>параметры</w:t>
      </w:r>
      <w:r>
        <w:rPr>
          <w:spacing w:val="20"/>
          <w:sz w:val="28"/>
        </w:rPr>
        <w:t xml:space="preserve"> </w:t>
      </w:r>
      <w:r>
        <w:rPr>
          <w:sz w:val="28"/>
        </w:rPr>
        <w:t>комплектности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школы;</w:t>
      </w:r>
    </w:p>
    <w:p w14:paraId="52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6" w:lineRule="exact"/>
        <w:ind w:hanging="154" w:left="1171" w:right="0"/>
        <w:jc w:val="left"/>
        <w:rPr>
          <w:sz w:val="28"/>
        </w:rPr>
      </w:pPr>
      <w:r>
        <w:rPr>
          <w:sz w:val="28"/>
        </w:rPr>
        <w:t>параметры</w:t>
      </w:r>
      <w:r>
        <w:rPr>
          <w:spacing w:val="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31B0000">
      <w:pPr>
        <w:pStyle w:val="Style_1"/>
        <w:spacing w:before="10"/>
        <w:ind w:firstLine="0" w:left="0"/>
        <w:jc w:val="left"/>
        <w:rPr>
          <w:sz w:val="27"/>
        </w:rPr>
      </w:pPr>
    </w:p>
    <w:p w14:paraId="541B0000">
      <w:pPr>
        <w:pStyle w:val="Style_4"/>
        <w:numPr>
          <w:ilvl w:val="1"/>
          <w:numId w:val="49"/>
        </w:numPr>
        <w:tabs>
          <w:tab w:leader="none" w:pos="1753" w:val="left"/>
        </w:tabs>
        <w:spacing w:after="0" w:before="0" w:line="240" w:lineRule="auto"/>
        <w:ind w:firstLine="566" w:left="451" w:right="383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</w:t>
      </w:r>
    </w:p>
    <w:p w14:paraId="551B0000">
      <w:pPr>
        <w:pStyle w:val="Style_1"/>
        <w:spacing w:line="288" w:lineRule="exact"/>
        <w:ind w:firstLine="0" w:left="1020"/>
      </w:pPr>
      <w:r>
        <w:t>Материально-техническая</w:t>
      </w:r>
      <w:r>
        <w:rPr>
          <w:spacing w:val="45"/>
        </w:rPr>
        <w:t xml:space="preserve"> </w:t>
      </w:r>
      <w:r>
        <w:t>база</w:t>
      </w:r>
      <w:r>
        <w:rPr>
          <w:spacing w:val="44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128</w:t>
      </w:r>
      <w:r>
        <w:rPr>
          <w:spacing w:val="8"/>
        </w:rPr>
        <w:t xml:space="preserve"> </w:t>
      </w:r>
      <w:r>
        <w:t>обеспечивает:</w:t>
      </w:r>
    </w:p>
    <w:p w14:paraId="561B0000">
      <w:pPr>
        <w:pStyle w:val="Style_5"/>
        <w:numPr>
          <w:ilvl w:val="0"/>
          <w:numId w:val="48"/>
        </w:numPr>
        <w:tabs>
          <w:tab w:leader="none" w:pos="1352" w:val="left"/>
        </w:tabs>
        <w:spacing w:after="0" w:before="5" w:line="228" w:lineRule="auto"/>
        <w:ind w:hanging="336" w:left="1354" w:right="1845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</w:p>
    <w:p w14:paraId="571B0000">
      <w:pPr>
        <w:pStyle w:val="Style_1"/>
        <w:spacing w:before="75"/>
        <w:ind w:firstLine="0" w:left="0"/>
      </w:pP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образования;</w:t>
      </w:r>
    </w:p>
    <w:p w14:paraId="58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0" w:line="240" w:lineRule="auto"/>
        <w:ind w:hanging="159" w:left="1176" w:right="0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комфортность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процесса;</w:t>
      </w:r>
    </w:p>
    <w:p w14:paraId="59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415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нормативов;</w:t>
      </w:r>
    </w:p>
    <w:p w14:paraId="5A1B0000">
      <w:pPr>
        <w:pStyle w:val="Style_5"/>
        <w:numPr>
          <w:ilvl w:val="0"/>
          <w:numId w:val="48"/>
        </w:numPr>
        <w:tabs>
          <w:tab w:leader="none" w:pos="1223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возможность для беспрепятственного доступа детей-инвалидов 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7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5B1B0000">
      <w:pPr>
        <w:pStyle w:val="Style_1"/>
        <w:ind w:firstLine="566" w:left="0" w:right="380"/>
      </w:pPr>
      <w:r>
        <w:t>В школе разработаны и закреплены локальным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22"/>
        </w:rPr>
        <w:t xml:space="preserve"> </w:t>
      </w:r>
      <w:r>
        <w:t>обеспечивающие</w:t>
      </w:r>
      <w:r>
        <w:rPr>
          <w:spacing w:val="30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процесс.</w:t>
      </w:r>
    </w:p>
    <w:p w14:paraId="5C1B0000">
      <w:pPr>
        <w:pStyle w:val="Style_1"/>
        <w:spacing w:before="1"/>
        <w:ind w:firstLine="566" w:left="0" w:right="375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 и условия Положения о лицензировании образовательной 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 № 966, а также соответствующие приказы и методические рекомендации, в</w:t>
      </w:r>
      <w:r>
        <w:rPr>
          <w:spacing w:val="1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числе:</w:t>
      </w:r>
    </w:p>
    <w:p w14:paraId="5D1B0000">
      <w:pPr>
        <w:pStyle w:val="Style_5"/>
        <w:numPr>
          <w:ilvl w:val="0"/>
          <w:numId w:val="48"/>
        </w:numPr>
        <w:tabs>
          <w:tab w:leader="none" w:pos="1515" w:val="left"/>
        </w:tabs>
        <w:spacing w:after="0" w:before="1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СП 2.4.3-48-20 «Санитарно-эпидемиологические требования 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 2020</w:t>
      </w:r>
      <w:r>
        <w:rPr>
          <w:spacing w:val="25"/>
          <w:sz w:val="28"/>
        </w:rPr>
        <w:t xml:space="preserve"> </w:t>
      </w:r>
      <w:r>
        <w:rPr>
          <w:sz w:val="28"/>
        </w:rPr>
        <w:t>г.;</w:t>
      </w:r>
    </w:p>
    <w:p w14:paraId="5E1B0000">
      <w:pPr>
        <w:pStyle w:val="Style_5"/>
        <w:numPr>
          <w:ilvl w:val="0"/>
          <w:numId w:val="48"/>
        </w:numPr>
        <w:tabs>
          <w:tab w:leader="none" w:pos="1271" w:val="left"/>
        </w:tabs>
        <w:spacing w:after="0" w:before="0" w:line="240" w:lineRule="auto"/>
        <w:ind w:firstLine="566" w:left="451" w:right="375"/>
        <w:jc w:val="both"/>
        <w:rPr>
          <w:sz w:val="28"/>
        </w:rPr>
      </w:pPr>
      <w:r>
        <w:rPr>
          <w:sz w:val="28"/>
        </w:rPr>
        <w:t>СанПиН 1.2.3-85-21 «Гигиенические нормативы и требования к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утверждённые</w:t>
      </w:r>
      <w:r>
        <w:rPr>
          <w:spacing w:val="3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35"/>
          <w:sz w:val="28"/>
        </w:rPr>
        <w:t xml:space="preserve"> </w:t>
      </w:r>
      <w:r>
        <w:rPr>
          <w:sz w:val="28"/>
        </w:rPr>
        <w:t>врача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</w:p>
    <w:p w14:paraId="5F1B0000">
      <w:pPr>
        <w:pStyle w:val="Style_1"/>
        <w:spacing w:line="321" w:lineRule="exact"/>
        <w:ind w:firstLine="0" w:left="0"/>
        <w:rPr>
          <w:sz w:val="26"/>
        </w:rPr>
      </w:pPr>
      <w:r>
        <w:t>№2</w:t>
      </w:r>
      <w:r>
        <w:rPr>
          <w:spacing w:val="62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t>28</w:t>
      </w:r>
      <w:r>
        <w:rPr>
          <w:spacing w:val="63"/>
        </w:rPr>
        <w:t xml:space="preserve"> </w:t>
      </w:r>
      <w:r>
        <w:t>января 2021</w:t>
      </w:r>
      <w:r>
        <w:rPr>
          <w:spacing w:val="19"/>
        </w:rPr>
        <w:t xml:space="preserve"> </w:t>
      </w:r>
      <w:r>
        <w:rPr>
          <w:sz w:val="26"/>
        </w:rPr>
        <w:t>г.</w:t>
      </w:r>
    </w:p>
    <w:p w14:paraId="601B0000">
      <w:pPr>
        <w:pStyle w:val="Style_5"/>
        <w:numPr>
          <w:ilvl w:val="0"/>
          <w:numId w:val="48"/>
        </w:numPr>
        <w:tabs>
          <w:tab w:leader="none" w:pos="1271" w:val="left"/>
        </w:tabs>
        <w:spacing w:after="0" w:before="1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перечень учебников, допущенных к использованию при реализации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 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4"/>
          <w:sz w:val="28"/>
        </w:rPr>
        <w:t xml:space="preserve"> </w:t>
      </w:r>
      <w:r>
        <w:rPr>
          <w:sz w:val="28"/>
        </w:rPr>
        <w:t>РФ);</w:t>
      </w:r>
    </w:p>
    <w:p w14:paraId="611B0000">
      <w:pPr>
        <w:pStyle w:val="Style_5"/>
        <w:numPr>
          <w:ilvl w:val="0"/>
          <w:numId w:val="48"/>
        </w:numPr>
        <w:tabs>
          <w:tab w:leader="none" w:pos="1203" w:val="left"/>
        </w:tabs>
        <w:spacing w:after="0" w:before="0" w:line="323" w:lineRule="exact"/>
        <w:ind w:hanging="185" w:left="1202" w:right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6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5"/>
          <w:sz w:val="28"/>
        </w:rPr>
        <w:t xml:space="preserve"> </w:t>
      </w:r>
      <w:r>
        <w:rPr>
          <w:sz w:val="28"/>
        </w:rPr>
        <w:t>от</w:t>
      </w:r>
      <w:r>
        <w:rPr>
          <w:spacing w:val="104"/>
          <w:sz w:val="28"/>
        </w:rPr>
        <w:t xml:space="preserve"> </w:t>
      </w:r>
      <w:r>
        <w:rPr>
          <w:sz w:val="28"/>
        </w:rPr>
        <w:t>03.09.2019</w:t>
      </w:r>
      <w:r>
        <w:rPr>
          <w:spacing w:val="104"/>
          <w:sz w:val="28"/>
        </w:rPr>
        <w:t xml:space="preserve"> </w:t>
      </w:r>
      <w:r>
        <w:rPr>
          <w:sz w:val="28"/>
        </w:rPr>
        <w:t>г.</w:t>
      </w:r>
    </w:p>
    <w:p w14:paraId="621B0000">
      <w:pPr>
        <w:pStyle w:val="Style_1"/>
        <w:ind w:firstLine="0" w:left="1202"/>
        <w:jc w:val="left"/>
      </w:pPr>
      <w:r>
        <w:t>№465</w:t>
      </w:r>
    </w:p>
    <w:p w14:paraId="631B0000">
      <w:pPr>
        <w:pStyle w:val="Style_1"/>
        <w:spacing w:before="2"/>
        <w:ind w:firstLine="0" w:left="0" w:right="376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оснащении</w:t>
      </w:r>
      <w:r>
        <w:rPr>
          <w:spacing w:val="3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организаций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14:paraId="641B0000">
      <w:pPr>
        <w:sectPr>
          <w:footerReference r:id="rId77" w:type="default"/>
          <w:pgSz w:h="16850" w:orient="portrait" w:w="11920"/>
          <w:pgMar w:bottom="1140" w:footer="811" w:header="0" w:left="540" w:right="180" w:top="1120"/>
        </w:sectPr>
      </w:pPr>
    </w:p>
    <w:p w14:paraId="651B0000">
      <w:pPr>
        <w:pStyle w:val="Style_1"/>
        <w:spacing w:before="60"/>
        <w:ind w:firstLine="0" w:left="0" w:right="373"/>
      </w:pPr>
      <w:r>
        <w:t>мероприятий по содействию созданию в субъектах Российской Федерации (исходя 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>обучающегося</w:t>
      </w:r>
      <w:r>
        <w:rPr>
          <w:spacing w:val="7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воспитания»</w:t>
      </w:r>
      <w:r>
        <w:rPr>
          <w:spacing w:val="18"/>
        </w:rPr>
        <w:t xml:space="preserve"> </w:t>
      </w:r>
      <w:r>
        <w:t>(зарегистрирован</w:t>
      </w:r>
      <w:r>
        <w:rPr>
          <w:spacing w:val="25"/>
        </w:rPr>
        <w:t xml:space="preserve"> </w:t>
      </w:r>
      <w:r>
        <w:t>25.12.2019</w:t>
      </w:r>
      <w:r>
        <w:rPr>
          <w:spacing w:val="24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5-982);</w:t>
      </w:r>
    </w:p>
    <w:p w14:paraId="661B0000">
      <w:pPr>
        <w:pStyle w:val="Style_5"/>
        <w:numPr>
          <w:ilvl w:val="0"/>
          <w:numId w:val="48"/>
        </w:numPr>
        <w:tabs>
          <w:tab w:leader="none" w:pos="1297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аналогичные перечни, утверждённые региональными нормативными актами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671B0000">
      <w:pPr>
        <w:pStyle w:val="Style_5"/>
        <w:numPr>
          <w:ilvl w:val="0"/>
          <w:numId w:val="48"/>
        </w:numPr>
        <w:tabs>
          <w:tab w:leader="none" w:pos="1297" w:val="left"/>
        </w:tabs>
        <w:spacing w:after="0" w:before="0" w:line="240" w:lineRule="auto"/>
        <w:ind w:firstLine="566" w:left="451" w:right="375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4366ФЗ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22"/>
          <w:sz w:val="28"/>
        </w:rPr>
        <w:t xml:space="preserve"> </w:t>
      </w:r>
      <w:r>
        <w:rPr>
          <w:sz w:val="28"/>
        </w:rPr>
        <w:t>2011,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1,</w:t>
      </w:r>
      <w:r>
        <w:rPr>
          <w:spacing w:val="22"/>
          <w:sz w:val="28"/>
        </w:rPr>
        <w:t xml:space="preserve"> </w:t>
      </w:r>
      <w:r>
        <w:rPr>
          <w:sz w:val="28"/>
        </w:rPr>
        <w:t>ст.</w:t>
      </w:r>
      <w:r>
        <w:rPr>
          <w:spacing w:val="19"/>
          <w:sz w:val="28"/>
        </w:rPr>
        <w:t xml:space="preserve"> </w:t>
      </w:r>
      <w:r>
        <w:rPr>
          <w:sz w:val="28"/>
        </w:rPr>
        <w:t>48;</w:t>
      </w:r>
      <w:r>
        <w:rPr>
          <w:spacing w:val="24"/>
          <w:sz w:val="28"/>
        </w:rPr>
        <w:t xml:space="preserve"> </w:t>
      </w:r>
      <w:r>
        <w:rPr>
          <w:sz w:val="28"/>
        </w:rPr>
        <w:t>2021,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15,</w:t>
      </w:r>
      <w:r>
        <w:rPr>
          <w:spacing w:val="22"/>
          <w:sz w:val="28"/>
        </w:rPr>
        <w:t xml:space="preserve"> </w:t>
      </w:r>
      <w:r>
        <w:rPr>
          <w:sz w:val="28"/>
        </w:rPr>
        <w:t>ст.</w:t>
      </w:r>
      <w:r>
        <w:rPr>
          <w:spacing w:val="19"/>
          <w:sz w:val="28"/>
        </w:rPr>
        <w:t xml:space="preserve"> </w:t>
      </w:r>
      <w:r>
        <w:rPr>
          <w:sz w:val="28"/>
        </w:rPr>
        <w:t>2432);</w:t>
      </w:r>
    </w:p>
    <w:p w14:paraId="681B0000">
      <w:pPr>
        <w:pStyle w:val="Style_5"/>
        <w:numPr>
          <w:ilvl w:val="0"/>
          <w:numId w:val="48"/>
        </w:numPr>
        <w:tabs>
          <w:tab w:leader="none" w:pos="1247" w:val="left"/>
        </w:tabs>
        <w:spacing w:after="0" w:before="0" w:line="228" w:lineRule="auto"/>
        <w:ind w:firstLine="566" w:left="451" w:right="380"/>
        <w:jc w:val="both"/>
        <w:rPr>
          <w:sz w:val="28"/>
        </w:rPr>
      </w:pPr>
      <w:r>
        <w:rPr>
          <w:sz w:val="28"/>
        </w:rPr>
        <w:t>Федеральный закон от 27 июля 2006 г. № 152-ФЗ «О персональных данных»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23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2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8"/>
          <w:sz w:val="28"/>
        </w:rPr>
        <w:t xml:space="preserve"> </w:t>
      </w:r>
      <w:r>
        <w:rPr>
          <w:sz w:val="28"/>
        </w:rPr>
        <w:t>2006,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8"/>
          <w:sz w:val="28"/>
        </w:rPr>
        <w:t xml:space="preserve"> </w:t>
      </w:r>
      <w:r>
        <w:rPr>
          <w:sz w:val="28"/>
        </w:rPr>
        <w:t>31,</w:t>
      </w:r>
      <w:r>
        <w:rPr>
          <w:spacing w:val="47"/>
          <w:sz w:val="28"/>
        </w:rPr>
        <w:t xml:space="preserve"> </w:t>
      </w:r>
      <w:r>
        <w:rPr>
          <w:sz w:val="28"/>
        </w:rPr>
        <w:t>ст.</w:t>
      </w:r>
      <w:r>
        <w:rPr>
          <w:spacing w:val="42"/>
          <w:sz w:val="28"/>
        </w:rPr>
        <w:t xml:space="preserve"> </w:t>
      </w:r>
      <w:r>
        <w:rPr>
          <w:sz w:val="28"/>
        </w:rPr>
        <w:t>3451;</w:t>
      </w:r>
      <w:r>
        <w:rPr>
          <w:spacing w:val="47"/>
          <w:sz w:val="28"/>
        </w:rPr>
        <w:t xml:space="preserve"> </w:t>
      </w:r>
      <w:r>
        <w:rPr>
          <w:sz w:val="28"/>
        </w:rPr>
        <w:t>2021,</w:t>
      </w:r>
      <w:r>
        <w:rPr>
          <w:spacing w:val="45"/>
          <w:sz w:val="28"/>
        </w:rPr>
        <w:t xml:space="preserve"> </w:t>
      </w:r>
      <w:r>
        <w:rPr>
          <w:sz w:val="28"/>
        </w:rPr>
        <w:t>№</w:t>
      </w:r>
    </w:p>
    <w:p w14:paraId="691B0000">
      <w:pPr>
        <w:pStyle w:val="Style_1"/>
        <w:spacing w:line="293" w:lineRule="exact"/>
        <w:ind w:firstLine="0" w:left="0"/>
      </w:pPr>
      <w:r>
        <w:t>1,</w:t>
      </w:r>
      <w:r>
        <w:rPr>
          <w:spacing w:val="45"/>
        </w:rPr>
        <w:t xml:space="preserve"> </w:t>
      </w:r>
      <w:r>
        <w:t>ст.58).</w:t>
      </w:r>
    </w:p>
    <w:p w14:paraId="6A1B0000">
      <w:pPr>
        <w:pStyle w:val="Style_1"/>
        <w:spacing w:line="310" w:lineRule="exact"/>
        <w:ind w:firstLine="0" w:left="1020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включены:</w:t>
      </w:r>
    </w:p>
    <w:p w14:paraId="6B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22" w:lineRule="exact"/>
        <w:ind w:hanging="154" w:left="1171" w:right="0"/>
        <w:jc w:val="both"/>
        <w:rPr>
          <w:sz w:val="28"/>
        </w:rPr>
      </w:pPr>
      <w:r>
        <w:rPr>
          <w:sz w:val="28"/>
        </w:rPr>
        <w:t>входная</w:t>
      </w:r>
      <w:r>
        <w:rPr>
          <w:spacing w:val="18"/>
          <w:sz w:val="28"/>
        </w:rPr>
        <w:t xml:space="preserve"> </w:t>
      </w:r>
      <w:r>
        <w:rPr>
          <w:sz w:val="28"/>
        </w:rPr>
        <w:t>зона;</w:t>
      </w:r>
    </w:p>
    <w:p w14:paraId="6C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0" w:line="240" w:lineRule="auto"/>
        <w:ind w:hanging="159" w:left="1176" w:right="118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14:paraId="6D1B0000">
      <w:pPr>
        <w:pStyle w:val="Style_5"/>
        <w:numPr>
          <w:ilvl w:val="0"/>
          <w:numId w:val="48"/>
        </w:numPr>
        <w:tabs>
          <w:tab w:leader="none" w:pos="1297" w:val="left"/>
        </w:tabs>
        <w:spacing w:after="0" w:before="0" w:line="288" w:lineRule="auto"/>
        <w:ind w:firstLine="566" w:left="451" w:right="257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66"/>
          <w:sz w:val="28"/>
        </w:rPr>
        <w:t xml:space="preserve"> </w:t>
      </w:r>
      <w:r>
        <w:rPr>
          <w:sz w:val="28"/>
        </w:rPr>
        <w:t>(мастерские,</w:t>
      </w:r>
      <w:r>
        <w:rPr>
          <w:spacing w:val="42"/>
          <w:sz w:val="28"/>
        </w:rPr>
        <w:t xml:space="preserve"> </w:t>
      </w:r>
      <w:r>
        <w:rPr>
          <w:sz w:val="28"/>
        </w:rPr>
        <w:t>студии)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4"/>
          <w:sz w:val="28"/>
        </w:rPr>
        <w:t xml:space="preserve"> </w:t>
      </w:r>
      <w:r>
        <w:rPr>
          <w:sz w:val="28"/>
        </w:rPr>
        <w:t>технологией,</w:t>
      </w:r>
      <w:r>
        <w:rPr>
          <w:spacing w:val="56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искусством, хореографией,</w:t>
      </w:r>
      <w:r>
        <w:rPr>
          <w:spacing w:val="19"/>
          <w:sz w:val="28"/>
        </w:rPr>
        <w:t xml:space="preserve"> </w:t>
      </w:r>
      <w:r>
        <w:rPr>
          <w:sz w:val="28"/>
        </w:rPr>
        <w:t>иностранными</w:t>
      </w:r>
      <w:r>
        <w:rPr>
          <w:spacing w:val="22"/>
          <w:sz w:val="28"/>
        </w:rPr>
        <w:t xml:space="preserve"> </w:t>
      </w:r>
      <w:r>
        <w:rPr>
          <w:sz w:val="28"/>
        </w:rPr>
        <w:t>языками;</w:t>
      </w:r>
    </w:p>
    <w:p w14:paraId="6E1B0000">
      <w:pPr>
        <w:pStyle w:val="Style_5"/>
        <w:numPr>
          <w:ilvl w:val="0"/>
          <w:numId w:val="48"/>
        </w:numPr>
        <w:tabs>
          <w:tab w:leader="none" w:pos="1172" w:val="left"/>
          <w:tab w:leader="none" w:pos="2753" w:val="left"/>
          <w:tab w:leader="none" w:pos="3082" w:val="left"/>
          <w:tab w:leader="none" w:pos="4455" w:val="left"/>
          <w:tab w:leader="none" w:pos="5593" w:val="left"/>
          <w:tab w:leader="none" w:pos="8075" w:val="left"/>
          <w:tab w:leader="none" w:pos="9753" w:val="left"/>
        </w:tabs>
        <w:spacing w:after="0" w:before="0" w:line="252" w:lineRule="exact"/>
        <w:ind w:hanging="154" w:left="1171" w:right="0"/>
        <w:jc w:val="left"/>
        <w:rPr>
          <w:sz w:val="28"/>
        </w:rPr>
      </w:pPr>
      <w:r>
        <w:rPr>
          <w:sz w:val="28"/>
        </w:rPr>
        <w:t>библиотека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рабочими</w:t>
      </w:r>
      <w:r>
        <w:rPr>
          <w:sz w:val="28"/>
        </w:rPr>
        <w:tab/>
      </w:r>
      <w:r>
        <w:rPr>
          <w:sz w:val="28"/>
        </w:rPr>
        <w:t>зонами:</w:t>
      </w:r>
      <w:r>
        <w:rPr>
          <w:sz w:val="28"/>
        </w:rPr>
        <w:tab/>
      </w:r>
      <w:r>
        <w:rPr>
          <w:sz w:val="28"/>
        </w:rPr>
        <w:t>книгохранилищем,</w:t>
      </w:r>
      <w:r>
        <w:rPr>
          <w:sz w:val="28"/>
        </w:rPr>
        <w:tab/>
      </w:r>
      <w:r>
        <w:rPr>
          <w:sz w:val="28"/>
        </w:rPr>
        <w:t>медиатекой,</w:t>
      </w:r>
      <w:r>
        <w:rPr>
          <w:sz w:val="28"/>
        </w:rPr>
        <w:tab/>
      </w:r>
      <w:r>
        <w:rPr>
          <w:sz w:val="28"/>
        </w:rPr>
        <w:t>читальным</w:t>
      </w:r>
    </w:p>
    <w:p w14:paraId="6F1B0000">
      <w:pPr>
        <w:pStyle w:val="Style_1"/>
        <w:spacing w:line="321" w:lineRule="exact"/>
        <w:ind w:firstLine="0" w:left="1171"/>
        <w:jc w:val="left"/>
      </w:pPr>
      <w:r>
        <w:t>залом;</w:t>
      </w:r>
    </w:p>
    <w:p w14:paraId="70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23" w:lineRule="exact"/>
        <w:ind w:hanging="154" w:left="1171" w:right="0"/>
        <w:jc w:val="left"/>
        <w:rPr>
          <w:sz w:val="28"/>
        </w:rPr>
      </w:pPr>
      <w:r>
        <w:rPr>
          <w:sz w:val="28"/>
        </w:rPr>
        <w:t>актовый</w:t>
      </w:r>
      <w:r>
        <w:rPr>
          <w:spacing w:val="21"/>
          <w:sz w:val="28"/>
        </w:rPr>
        <w:t xml:space="preserve"> </w:t>
      </w:r>
      <w:r>
        <w:rPr>
          <w:sz w:val="28"/>
        </w:rPr>
        <w:t>зал;</w:t>
      </w:r>
    </w:p>
    <w:p w14:paraId="71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34"/>
          <w:sz w:val="28"/>
        </w:rPr>
        <w:t xml:space="preserve"> </w:t>
      </w:r>
      <w:r>
        <w:rPr>
          <w:sz w:val="28"/>
        </w:rPr>
        <w:t>сооружения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(зал,</w:t>
      </w:r>
      <w:r>
        <w:rPr>
          <w:spacing w:val="30"/>
          <w:sz w:val="28"/>
        </w:rPr>
        <w:t xml:space="preserve"> </w:t>
      </w:r>
      <w:r>
        <w:rPr>
          <w:sz w:val="28"/>
        </w:rPr>
        <w:t>бассейн,</w:t>
      </w:r>
      <w:r>
        <w:rPr>
          <w:spacing w:val="32"/>
          <w:sz w:val="28"/>
        </w:rPr>
        <w:t xml:space="preserve"> </w:t>
      </w:r>
      <w:r>
        <w:rPr>
          <w:sz w:val="28"/>
        </w:rPr>
        <w:t>стадион,</w:t>
      </w:r>
      <w:r>
        <w:rPr>
          <w:spacing w:val="3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площадка);</w:t>
      </w:r>
    </w:p>
    <w:p w14:paraId="721B0000">
      <w:pPr>
        <w:pStyle w:val="Style_5"/>
        <w:numPr>
          <w:ilvl w:val="0"/>
          <w:numId w:val="48"/>
        </w:numPr>
        <w:tabs>
          <w:tab w:leader="none" w:pos="1215" w:val="left"/>
          <w:tab w:leader="none" w:pos="3432" w:val="left"/>
          <w:tab w:leader="none" w:pos="4676" w:val="left"/>
          <w:tab w:leader="none" w:pos="7242" w:val="left"/>
          <w:tab w:leader="none" w:pos="9307" w:val="left"/>
        </w:tabs>
        <w:spacing w:after="0" w:before="0" w:line="240" w:lineRule="auto"/>
        <w:ind w:hanging="197" w:left="1214" w:right="378"/>
        <w:jc w:val="left"/>
        <w:rPr>
          <w:sz w:val="28"/>
        </w:rPr>
      </w:pPr>
      <w:r>
        <w:rPr>
          <w:sz w:val="28"/>
        </w:rPr>
        <w:t>помещения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3"/>
          <w:sz w:val="28"/>
        </w:rPr>
        <w:t xml:space="preserve"> </w:t>
      </w:r>
      <w:r>
        <w:rPr>
          <w:sz w:val="28"/>
        </w:rPr>
        <w:t>а</w:t>
      </w:r>
      <w:r>
        <w:rPr>
          <w:spacing w:val="77"/>
          <w:sz w:val="28"/>
        </w:rPr>
        <w:t xml:space="preserve"> </w:t>
      </w:r>
      <w:r>
        <w:rPr>
          <w:sz w:val="28"/>
        </w:rPr>
        <w:t>также</w:t>
      </w:r>
      <w:r>
        <w:rPr>
          <w:spacing w:val="76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z w:val="28"/>
        </w:rPr>
        <w:tab/>
      </w:r>
      <w:r>
        <w:rPr>
          <w:sz w:val="28"/>
        </w:rPr>
        <w:t>пищи,</w:t>
      </w:r>
      <w:r>
        <w:rPr>
          <w:sz w:val="28"/>
        </w:rPr>
        <w:tab/>
      </w:r>
      <w:r>
        <w:rPr>
          <w:sz w:val="28"/>
        </w:rPr>
        <w:t>обеспечивающие</w:t>
      </w:r>
      <w:r>
        <w:rPr>
          <w:sz w:val="28"/>
        </w:rPr>
        <w:tab/>
      </w:r>
      <w:r>
        <w:rPr>
          <w:sz w:val="28"/>
        </w:rPr>
        <w:t>возможность</w:t>
      </w:r>
      <w:r>
        <w:rPr>
          <w:sz w:val="28"/>
        </w:rPr>
        <w:tab/>
      </w:r>
      <w:r>
        <w:rPr>
          <w:sz w:val="28"/>
        </w:rPr>
        <w:t>организации</w:t>
      </w:r>
    </w:p>
    <w:p w14:paraId="731B0000">
      <w:pPr>
        <w:pStyle w:val="Style_1"/>
        <w:spacing w:line="317" w:lineRule="exact"/>
        <w:ind w:firstLine="0" w:left="0"/>
        <w:jc w:val="left"/>
      </w:pPr>
      <w:r>
        <w:t>качественного</w:t>
      </w:r>
      <w:r>
        <w:rPr>
          <w:spacing w:val="22"/>
        </w:rPr>
        <w:t xml:space="preserve"> </w:t>
      </w:r>
      <w:r>
        <w:t>горячего</w:t>
      </w:r>
      <w:r>
        <w:rPr>
          <w:spacing w:val="18"/>
        </w:rPr>
        <w:t xml:space="preserve"> </w:t>
      </w:r>
      <w:r>
        <w:t>питания;</w:t>
      </w:r>
    </w:p>
    <w:p w14:paraId="74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9" w:lineRule="exact"/>
        <w:ind w:hanging="154" w:left="1171" w:right="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5"/>
          <w:sz w:val="28"/>
        </w:rPr>
        <w:t xml:space="preserve"> </w:t>
      </w:r>
      <w:r>
        <w:rPr>
          <w:sz w:val="28"/>
        </w:rPr>
        <w:t>помещения;</w:t>
      </w:r>
    </w:p>
    <w:p w14:paraId="75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240" w:lineRule="auto"/>
        <w:ind w:hanging="154" w:left="1171" w:right="0"/>
        <w:jc w:val="both"/>
        <w:rPr>
          <w:sz w:val="28"/>
        </w:rPr>
      </w:pPr>
      <w:r>
        <w:rPr>
          <w:sz w:val="28"/>
        </w:rPr>
        <w:t>гардеробы,</w:t>
      </w:r>
      <w:r>
        <w:rPr>
          <w:spacing w:val="13"/>
          <w:sz w:val="28"/>
        </w:rPr>
        <w:t xml:space="preserve"> </w:t>
      </w:r>
      <w:r>
        <w:rPr>
          <w:sz w:val="28"/>
        </w:rPr>
        <w:t>санузлы;</w:t>
      </w:r>
    </w:p>
    <w:p w14:paraId="761B0000">
      <w:pPr>
        <w:pStyle w:val="Style_5"/>
        <w:numPr>
          <w:ilvl w:val="0"/>
          <w:numId w:val="48"/>
        </w:numPr>
        <w:tabs>
          <w:tab w:leader="none" w:pos="1175" w:val="left"/>
        </w:tabs>
        <w:spacing w:after="0" w:before="2" w:line="240" w:lineRule="auto"/>
        <w:ind w:firstLine="0" w:left="1020" w:right="2396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частки (территории) с целесообразным набором оснащённых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для:</w:t>
      </w:r>
    </w:p>
    <w:p w14:paraId="771B0000">
      <w:pPr>
        <w:pStyle w:val="Style_5"/>
        <w:numPr>
          <w:ilvl w:val="0"/>
          <w:numId w:val="48"/>
        </w:numPr>
        <w:tabs>
          <w:tab w:leader="none" w:pos="1194" w:val="left"/>
        </w:tabs>
        <w:spacing w:after="0" w:before="0" w:line="240" w:lineRule="auto"/>
        <w:ind w:firstLine="566" w:left="451" w:right="381"/>
        <w:jc w:val="both"/>
        <w:rPr>
          <w:sz w:val="28"/>
        </w:rPr>
      </w:pPr>
      <w:r>
        <w:rPr>
          <w:sz w:val="28"/>
        </w:rPr>
        <w:t>начального общего образования согласно избранным направлениям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ФГОС</w:t>
      </w:r>
      <w:r>
        <w:rPr>
          <w:spacing w:val="23"/>
          <w:sz w:val="28"/>
        </w:rPr>
        <w:t xml:space="preserve"> </w:t>
      </w:r>
      <w:r>
        <w:rPr>
          <w:sz w:val="28"/>
        </w:rPr>
        <w:t>НОО;</w:t>
      </w:r>
    </w:p>
    <w:p w14:paraId="78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процесса;</w:t>
      </w:r>
    </w:p>
    <w:p w14:paraId="791B0000">
      <w:pPr>
        <w:pStyle w:val="Style_5"/>
        <w:numPr>
          <w:ilvl w:val="0"/>
          <w:numId w:val="48"/>
        </w:numPr>
        <w:tabs>
          <w:tab w:leader="none" w:pos="1230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циклу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</w:p>
    <w:p w14:paraId="7A1B0000">
      <w:pPr>
        <w:pStyle w:val="Style_1"/>
        <w:spacing w:line="294" w:lineRule="exact"/>
        <w:ind w:firstLine="0" w:left="1020"/>
      </w:pPr>
      <w:r>
        <w:t>В</w:t>
      </w:r>
      <w:r>
        <w:rPr>
          <w:spacing w:val="9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комплект</w:t>
      </w:r>
      <w:r>
        <w:rPr>
          <w:spacing w:val="13"/>
        </w:rPr>
        <w:t xml:space="preserve"> </w:t>
      </w:r>
      <w:r>
        <w:t>школьной</w:t>
      </w:r>
      <w:r>
        <w:rPr>
          <w:spacing w:val="16"/>
        </w:rPr>
        <w:t xml:space="preserve"> </w:t>
      </w:r>
      <w:r>
        <w:t>мебели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оборудования</w:t>
      </w:r>
      <w:r>
        <w:rPr>
          <w:spacing w:val="15"/>
        </w:rPr>
        <w:t xml:space="preserve"> </w:t>
      </w:r>
      <w:r>
        <w:t>входят:</w:t>
      </w:r>
    </w:p>
    <w:p w14:paraId="7B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9" w:lineRule="exact"/>
        <w:ind w:hanging="154" w:left="1171" w:right="0"/>
        <w:jc w:val="left"/>
        <w:rPr>
          <w:sz w:val="28"/>
        </w:rPr>
      </w:pPr>
      <w:r>
        <w:rPr>
          <w:sz w:val="28"/>
        </w:rPr>
        <w:t>доска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классная;</w:t>
      </w:r>
    </w:p>
    <w:p w14:paraId="7C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3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стол</w:t>
      </w:r>
      <w:r>
        <w:rPr>
          <w:spacing w:val="16"/>
          <w:sz w:val="28"/>
        </w:rPr>
        <w:t xml:space="preserve"> </w:t>
      </w:r>
      <w:r>
        <w:rPr>
          <w:sz w:val="28"/>
        </w:rPr>
        <w:t>учителя;</w:t>
      </w:r>
    </w:p>
    <w:p w14:paraId="7D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стул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9"/>
          <w:sz w:val="28"/>
        </w:rPr>
        <w:t xml:space="preserve"> </w:t>
      </w:r>
      <w:r>
        <w:rPr>
          <w:sz w:val="28"/>
        </w:rPr>
        <w:t>(приставной);</w:t>
      </w:r>
    </w:p>
    <w:p w14:paraId="7E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столы</w:t>
      </w:r>
      <w:r>
        <w:rPr>
          <w:spacing w:val="26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pacing w:val="18"/>
          <w:sz w:val="28"/>
        </w:rPr>
        <w:t>маркировкой;</w:t>
      </w:r>
    </w:p>
    <w:p w14:paraId="7F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стулья</w:t>
      </w:r>
      <w:r>
        <w:rPr>
          <w:spacing w:val="21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21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маркировкой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росту);</w:t>
      </w:r>
    </w:p>
    <w:p w14:paraId="80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шкаф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3"/>
          <w:sz w:val="28"/>
        </w:rPr>
        <w:t xml:space="preserve"> </w:t>
      </w:r>
      <w:r>
        <w:rPr>
          <w:sz w:val="28"/>
        </w:rPr>
        <w:t>пособий;</w:t>
      </w:r>
    </w:p>
    <w:p w14:paraId="811B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1" w:line="320" w:lineRule="exact"/>
        <w:ind w:hanging="159" w:left="1176" w:right="0"/>
        <w:jc w:val="left"/>
        <w:rPr>
          <w:sz w:val="28"/>
        </w:rPr>
      </w:pPr>
      <w:r>
        <w:rPr>
          <w:sz w:val="28"/>
        </w:rPr>
        <w:t>стеллаж</w:t>
      </w:r>
      <w:r>
        <w:rPr>
          <w:spacing w:val="13"/>
          <w:sz w:val="28"/>
        </w:rPr>
        <w:t xml:space="preserve"> </w:t>
      </w:r>
      <w:r>
        <w:rPr>
          <w:sz w:val="28"/>
        </w:rPr>
        <w:t>демонстрационный;</w:t>
      </w:r>
    </w:p>
    <w:p w14:paraId="82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20" w:lineRule="exact"/>
        <w:ind w:hanging="154" w:left="1171" w:right="0"/>
        <w:jc w:val="left"/>
        <w:rPr>
          <w:sz w:val="28"/>
        </w:rPr>
      </w:pPr>
      <w:r>
        <w:rPr>
          <w:sz w:val="28"/>
        </w:rPr>
        <w:t>стеллаж/шкаф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3"/>
          <w:sz w:val="28"/>
        </w:rPr>
        <w:t xml:space="preserve"> </w:t>
      </w:r>
      <w:r>
        <w:rPr>
          <w:sz w:val="28"/>
        </w:rPr>
        <w:t>вещей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25"/>
          <w:sz w:val="28"/>
        </w:rPr>
        <w:t xml:space="preserve"> </w:t>
      </w:r>
      <w:r>
        <w:rPr>
          <w:sz w:val="28"/>
        </w:rPr>
        <w:t>ячейками.</w:t>
      </w:r>
    </w:p>
    <w:p w14:paraId="831B0000">
      <w:pPr>
        <w:pStyle w:val="Style_1"/>
        <w:spacing w:before="2"/>
        <w:ind w:firstLine="566" w:left="0" w:right="377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7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28"/>
        </w:rPr>
        <w:t xml:space="preserve"> </w:t>
      </w:r>
      <w:r>
        <w:t>(регламента).</w:t>
      </w:r>
    </w:p>
    <w:p w14:paraId="841B0000">
      <w:pPr>
        <w:pStyle w:val="Style_1"/>
        <w:spacing w:before="1"/>
        <w:ind w:firstLine="0" w:left="1020"/>
      </w:pPr>
      <w:r>
        <w:t>В</w:t>
      </w:r>
      <w:r>
        <w:rPr>
          <w:spacing w:val="15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комплект</w:t>
      </w:r>
      <w:r>
        <w:rPr>
          <w:spacing w:val="18"/>
        </w:rPr>
        <w:t xml:space="preserve"> </w:t>
      </w:r>
      <w:r>
        <w:t>технических</w:t>
      </w:r>
      <w:r>
        <w:rPr>
          <w:spacing w:val="21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входят:</w:t>
      </w:r>
    </w:p>
    <w:p w14:paraId="85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компьютер/ноутбук</w:t>
      </w:r>
      <w:r>
        <w:rPr>
          <w:spacing w:val="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периферией;</w:t>
      </w:r>
    </w:p>
    <w:p w14:paraId="86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322" w:lineRule="exact"/>
        <w:ind w:hanging="154" w:left="1171" w:right="0"/>
        <w:jc w:val="left"/>
        <w:rPr>
          <w:sz w:val="28"/>
        </w:rPr>
      </w:pPr>
      <w:r>
        <w:rPr>
          <w:sz w:val="28"/>
        </w:rPr>
        <w:t>многофункциональное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устройство/принтер,</w:t>
      </w:r>
      <w:r>
        <w:rPr>
          <w:spacing w:val="-2"/>
          <w:sz w:val="28"/>
        </w:rPr>
        <w:t xml:space="preserve"> </w:t>
      </w:r>
      <w:r>
        <w:rPr>
          <w:sz w:val="28"/>
        </w:rPr>
        <w:t>сканер,</w:t>
      </w:r>
      <w:r>
        <w:rPr>
          <w:spacing w:val="1"/>
          <w:sz w:val="28"/>
        </w:rPr>
        <w:t xml:space="preserve"> </w:t>
      </w:r>
      <w:r>
        <w:rPr>
          <w:sz w:val="28"/>
        </w:rPr>
        <w:t>ксерокс;</w:t>
      </w:r>
    </w:p>
    <w:p w14:paraId="87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8" w:lineRule="exact"/>
        <w:ind w:hanging="154" w:left="1171" w:right="0"/>
        <w:jc w:val="left"/>
        <w:rPr>
          <w:sz w:val="28"/>
        </w:rPr>
      </w:pPr>
      <w:r>
        <w:rPr>
          <w:sz w:val="28"/>
        </w:rPr>
        <w:t>сетевой</w:t>
      </w:r>
      <w:r>
        <w:rPr>
          <w:spacing w:val="18"/>
          <w:sz w:val="28"/>
        </w:rPr>
        <w:t xml:space="preserve"> </w:t>
      </w:r>
      <w:r>
        <w:rPr>
          <w:sz w:val="28"/>
        </w:rPr>
        <w:t>фильтр;</w:t>
      </w:r>
    </w:p>
    <w:p w14:paraId="88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09" w:lineRule="exact"/>
        <w:ind w:hanging="154" w:left="1171" w:right="0"/>
        <w:jc w:val="left"/>
        <w:rPr>
          <w:sz w:val="28"/>
        </w:rPr>
      </w:pPr>
      <w:r>
        <w:rPr>
          <w:sz w:val="28"/>
        </w:rPr>
        <w:t>документ-камера.</w:t>
      </w:r>
    </w:p>
    <w:p w14:paraId="891B0000">
      <w:pPr>
        <w:pStyle w:val="Style_1"/>
        <w:spacing w:line="312" w:lineRule="exact"/>
        <w:ind w:firstLine="0" w:left="1020"/>
        <w:jc w:val="left"/>
      </w:pPr>
      <w:r>
        <w:t>Учебные</w:t>
      </w:r>
      <w:r>
        <w:rPr>
          <w:spacing w:val="20"/>
        </w:rPr>
        <w:t xml:space="preserve"> </w:t>
      </w:r>
      <w:r>
        <w:t>классы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кабинеты</w:t>
      </w:r>
      <w:r>
        <w:rPr>
          <w:spacing w:val="19"/>
        </w:rPr>
        <w:t xml:space="preserve"> </w:t>
      </w:r>
      <w:r>
        <w:t>включают</w:t>
      </w:r>
      <w:r>
        <w:rPr>
          <w:spacing w:val="16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зоны:</w:t>
      </w:r>
    </w:p>
    <w:p w14:paraId="8A1B0000">
      <w:pPr>
        <w:pStyle w:val="Style_5"/>
        <w:numPr>
          <w:ilvl w:val="0"/>
          <w:numId w:val="48"/>
        </w:numPr>
        <w:tabs>
          <w:tab w:leader="none" w:pos="1254" w:val="left"/>
        </w:tabs>
        <w:spacing w:after="0" w:before="1" w:line="240" w:lineRule="auto"/>
        <w:ind w:firstLine="566" w:left="451" w:right="2145"/>
        <w:jc w:val="left"/>
        <w:rPr>
          <w:sz w:val="28"/>
        </w:rPr>
      </w:pPr>
      <w:r>
        <w:rPr>
          <w:sz w:val="28"/>
        </w:rPr>
        <w:t>рабочее</w:t>
      </w:r>
      <w:r>
        <w:rPr>
          <w:spacing w:val="41"/>
          <w:sz w:val="28"/>
        </w:rPr>
        <w:t xml:space="preserve"> </w:t>
      </w:r>
      <w:r>
        <w:rPr>
          <w:sz w:val="28"/>
        </w:rPr>
        <w:t>место</w:t>
      </w:r>
      <w:r>
        <w:rPr>
          <w:spacing w:val="4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пространством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используемогооснащения;</w:t>
      </w:r>
    </w:p>
    <w:p w14:paraId="8B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9" w:lineRule="exact"/>
        <w:ind w:hanging="154" w:left="1171" w:right="0"/>
        <w:jc w:val="left"/>
        <w:rPr>
          <w:sz w:val="28"/>
        </w:rPr>
      </w:pPr>
      <w:r>
        <w:rPr>
          <w:sz w:val="28"/>
        </w:rPr>
        <w:t>рабочую</w:t>
      </w:r>
      <w:r>
        <w:rPr>
          <w:spacing w:val="38"/>
          <w:sz w:val="28"/>
        </w:rPr>
        <w:t xml:space="preserve"> </w:t>
      </w:r>
      <w:r>
        <w:rPr>
          <w:sz w:val="28"/>
        </w:rPr>
        <w:t>зону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вещей;</w:t>
      </w:r>
    </w:p>
    <w:p w14:paraId="8C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9" w:lineRule="exact"/>
        <w:ind w:hanging="154" w:left="1171" w:right="0"/>
        <w:jc w:val="left"/>
        <w:rPr>
          <w:sz w:val="28"/>
        </w:rPr>
      </w:pPr>
      <w:r>
        <w:rPr>
          <w:sz w:val="28"/>
        </w:rPr>
        <w:t>пространство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оборудования.</w:t>
      </w:r>
    </w:p>
    <w:p w14:paraId="8D1B0000">
      <w:pPr>
        <w:pStyle w:val="Style_1"/>
        <w:spacing w:before="4"/>
        <w:ind w:firstLine="566" w:left="0" w:right="381"/>
      </w:pPr>
      <w:r>
        <w:t>Организация зональной структуры отвечает педагогическим и 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21"/>
        </w:rPr>
        <w:t xml:space="preserve"> </w:t>
      </w:r>
      <w:r>
        <w:t>комфортности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4"/>
        </w:rPr>
        <w:t xml:space="preserve"> </w:t>
      </w:r>
      <w:r>
        <w:t>процесса.</w:t>
      </w:r>
    </w:p>
    <w:p w14:paraId="8E1B0000">
      <w:pPr>
        <w:pStyle w:val="Style_1"/>
        <w:ind w:firstLine="566" w:left="0" w:right="377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 материалами по использованию их в образовательной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реализуемой</w:t>
      </w:r>
      <w:r>
        <w:rPr>
          <w:spacing w:val="2"/>
        </w:rPr>
        <w:t xml:space="preserve"> </w:t>
      </w:r>
      <w:r>
        <w:t>рабочей</w:t>
      </w:r>
      <w:r>
        <w:rPr>
          <w:spacing w:val="23"/>
        </w:rPr>
        <w:t xml:space="preserve"> </w:t>
      </w:r>
      <w:r>
        <w:t>программой.</w:t>
      </w:r>
    </w:p>
    <w:p w14:paraId="8F1B0000">
      <w:pPr>
        <w:pStyle w:val="Style_1"/>
        <w:ind w:firstLine="0" w:left="0"/>
        <w:jc w:val="left"/>
        <w:rPr>
          <w:sz w:val="30"/>
        </w:rPr>
      </w:pPr>
    </w:p>
    <w:p w14:paraId="901B0000">
      <w:pPr>
        <w:pStyle w:val="Style_1"/>
        <w:spacing w:before="1"/>
        <w:ind w:firstLine="0" w:left="0"/>
        <w:jc w:val="left"/>
        <w:rPr>
          <w:sz w:val="24"/>
        </w:rPr>
      </w:pPr>
    </w:p>
    <w:p w14:paraId="911B0000">
      <w:pPr>
        <w:spacing w:before="0"/>
        <w:ind w:firstLine="0" w:left="2563" w:right="0"/>
        <w:jc w:val="left"/>
        <w:rPr>
          <w:b w:val="1"/>
          <w:sz w:val="26"/>
        </w:rPr>
      </w:pPr>
      <w:r>
        <w:rPr>
          <w:b w:val="1"/>
          <w:sz w:val="26"/>
        </w:rPr>
        <w:t>ОЦЕНКА</w:t>
      </w:r>
      <w:r>
        <w:rPr>
          <w:b w:val="1"/>
          <w:spacing w:val="28"/>
          <w:sz w:val="26"/>
        </w:rPr>
        <w:t xml:space="preserve"> </w:t>
      </w:r>
      <w:r>
        <w:rPr>
          <w:b w:val="1"/>
          <w:sz w:val="26"/>
        </w:rPr>
        <w:t>МАТЕРИАЛЬНО-ТЕХНИЧЕСКИХ</w:t>
      </w:r>
      <w:r>
        <w:rPr>
          <w:b w:val="1"/>
          <w:spacing w:val="31"/>
          <w:sz w:val="26"/>
        </w:rPr>
        <w:t xml:space="preserve"> </w:t>
      </w:r>
      <w:r>
        <w:rPr>
          <w:b w:val="1"/>
          <w:sz w:val="26"/>
        </w:rPr>
        <w:t>УСЛОВИЙ</w:t>
      </w:r>
    </w:p>
    <w:p w14:paraId="921B0000">
      <w:pPr>
        <w:pStyle w:val="Style_1"/>
        <w:ind w:firstLine="0" w:left="0"/>
        <w:jc w:val="left"/>
        <w:rPr>
          <w:b w:val="1"/>
          <w:sz w:val="26"/>
        </w:r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0"/>
        <w:gridCol w:w="5582"/>
        <w:gridCol w:w="2799"/>
      </w:tblGrid>
      <w:tr>
        <w:trPr>
          <w:trHeight w:hRule="atLeast" w:val="551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1B0000">
            <w:pPr>
              <w:pStyle w:val="Style_6"/>
              <w:spacing w:line="276" w:lineRule="exact"/>
              <w:ind w:hanging="96" w:left="643" w:right="52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1B0000">
            <w:pPr>
              <w:pStyle w:val="Style_6"/>
              <w:spacing w:line="275" w:lineRule="exact"/>
              <w:ind w:firstLine="0" w:left="653" w:right="64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1B0000">
            <w:pPr>
              <w:pStyle w:val="Style_6"/>
              <w:spacing w:line="276" w:lineRule="exact"/>
              <w:ind w:hanging="737" w:left="966" w:right="214"/>
              <w:rPr>
                <w:sz w:val="24"/>
              </w:rPr>
            </w:pPr>
            <w:r>
              <w:rPr>
                <w:sz w:val="24"/>
              </w:rPr>
              <w:t>Необходимо/имеется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hRule="atLeast" w:val="280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1B0000">
            <w:pPr>
              <w:pStyle w:val="Style_6"/>
              <w:spacing w:line="260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1B0000">
            <w:pPr>
              <w:pStyle w:val="Style_6"/>
              <w:spacing w:line="260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1.Нормативные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1B0000">
            <w:pPr>
              <w:pStyle w:val="Style_6"/>
              <w:spacing w:line="260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>
        <w:trPr>
          <w:trHeight w:hRule="atLeast" w:val="275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B0000">
            <w:pPr>
              <w:pStyle w:val="Style_6"/>
              <w:spacing w:line="25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оснащения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акты: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B0000">
            <w:pPr>
              <w:pStyle w:val="Style_6"/>
              <w:spacing w:line="25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учителя-предметника,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1B0000">
            <w:pPr>
              <w:pStyle w:val="Style_6"/>
              <w:spacing w:line="25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программе, 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предметам.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инварианта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промышленных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1B0000">
            <w:pPr>
              <w:pStyle w:val="Style_6"/>
              <w:rPr>
                <w:sz w:val="20"/>
              </w:rPr>
            </w:pPr>
          </w:p>
        </w:tc>
      </w:tr>
      <w:tr>
        <w:trPr>
          <w:trHeight w:hRule="atLeast" w:val="271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1B0000">
            <w:pPr>
              <w:pStyle w:val="Style_6"/>
              <w:rPr>
                <w:sz w:val="20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1B0000">
            <w:pPr>
              <w:pStyle w:val="Style_6"/>
              <w:spacing w:line="252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экспериментов,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</w:tc>
        <w:tc>
          <w:tcPr>
            <w:tcW w:type="dxa" w:w="279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1B0000">
            <w:pPr>
              <w:pStyle w:val="Style_6"/>
              <w:rPr>
                <w:sz w:val="20"/>
              </w:rPr>
            </w:pPr>
          </w:p>
        </w:tc>
      </w:tr>
    </w:tbl>
    <w:p w14:paraId="CC1B0000">
      <w:pPr>
        <w:sectPr>
          <w:footerReference r:id="rId38" w:type="default"/>
          <w:pgSz w:h="16850" w:orient="portrait" w:w="11920"/>
          <w:pgMar w:bottom="1140" w:footer="811" w:header="0" w:left="540" w:right="180" w:top="1060"/>
        </w:sect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0"/>
        <w:gridCol w:w="5582"/>
        <w:gridCol w:w="2799"/>
      </w:tblGrid>
      <w:tr>
        <w:trPr>
          <w:trHeight w:hRule="atLeast" w:val="827"/>
        </w:trPr>
        <w:tc>
          <w:tcPr>
            <w:tcW w:type="dxa" w:w="2410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1B0000">
            <w:pPr>
              <w:pStyle w:val="Style_6"/>
              <w:rPr>
                <w:sz w:val="24"/>
              </w:rPr>
            </w:pP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1B0000">
            <w:pPr>
              <w:pStyle w:val="Style_6"/>
              <w:spacing w:line="276" w:lineRule="exact"/>
              <w:ind w:firstLine="0" w:left="6" w:right="528"/>
              <w:rPr>
                <w:sz w:val="24"/>
              </w:rPr>
            </w:pPr>
            <w:r>
              <w:rPr>
                <w:sz w:val="24"/>
              </w:rPr>
              <w:t>коллекции народных промыслов,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инструменты трудового 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культуры).</w:t>
            </w:r>
          </w:p>
        </w:tc>
        <w:tc>
          <w:tcPr>
            <w:tcW w:type="dxa" w:w="2799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1B0000">
            <w:pPr>
              <w:pStyle w:val="Style_6"/>
              <w:rPr>
                <w:sz w:val="24"/>
              </w:rPr>
            </w:pPr>
          </w:p>
        </w:tc>
      </w:tr>
      <w:tr>
        <w:trPr>
          <w:trHeight w:hRule="atLeast" w:val="265"/>
        </w:trPr>
        <w:tc>
          <w:tcPr>
            <w:tcW w:type="dxa" w:w="24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1B0000">
            <w:pPr>
              <w:pStyle w:val="Style_6"/>
              <w:spacing w:line="24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</w:tc>
        <w:tc>
          <w:tcPr>
            <w:tcW w:type="dxa" w:w="2799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094"/>
        </w:trPr>
        <w:tc>
          <w:tcPr>
            <w:tcW w:type="dxa" w:w="24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1B0000">
            <w:pPr>
              <w:pStyle w:val="Style_6"/>
              <w:ind w:firstLine="0" w:left="6" w:right="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 (таблицы, ленты-символы,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 писателей) и раздаточные (рабочие тетради,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кассы-символы,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 и</w:t>
            </w:r>
          </w:p>
          <w:p w14:paraId="D21B0000">
            <w:pPr>
              <w:pStyle w:val="Style_6"/>
              <w:spacing w:line="256" w:lineRule="exact"/>
              <w:ind w:firstLine="0" w:left="6"/>
              <w:jc w:val="both"/>
              <w:rPr>
                <w:sz w:val="24"/>
              </w:rPr>
            </w:pP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материалами).</w:t>
            </w:r>
          </w:p>
        </w:tc>
        <w:tc>
          <w:tcPr>
            <w:tcW w:type="dxa" w:w="2799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541"/>
        </w:trPr>
        <w:tc>
          <w:tcPr>
            <w:tcW w:type="dxa" w:w="24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1B0000">
            <w:pPr>
              <w:pStyle w:val="Style_6"/>
              <w:spacing w:line="26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(звукозаписи,</w:t>
            </w:r>
          </w:p>
          <w:p w14:paraId="D41B0000">
            <w:pPr>
              <w:pStyle w:val="Style_6"/>
              <w:spacing w:line="25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мультфильмы).</w:t>
            </w:r>
          </w:p>
        </w:tc>
        <w:tc>
          <w:tcPr>
            <w:tcW w:type="dxa" w:w="2799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4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58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1B0000">
            <w:pPr>
              <w:pStyle w:val="Style_6"/>
              <w:spacing w:line="247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type="dxa" w:w="2799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1B0000">
            <w:pPr>
              <w:pStyle w:val="Style_6"/>
              <w:spacing w:line="255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1B0000">
            <w:pPr>
              <w:pStyle w:val="Style_6"/>
              <w:spacing w:line="255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</w:tc>
        <w:tc>
          <w:tcPr>
            <w:tcW w:type="dxa" w:w="27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B0000">
            <w:pPr>
              <w:pStyle w:val="Style_6"/>
              <w:spacing w:line="275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>
        <w:trPr>
          <w:trHeight w:hRule="atLeast" w:val="26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1B0000">
            <w:pPr>
              <w:pStyle w:val="Style_6"/>
              <w:spacing w:line="24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B0000">
            <w:pPr>
              <w:pStyle w:val="Style_6"/>
              <w:spacing w:line="24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</w:p>
        </w:tc>
        <w:tc>
          <w:tcPr>
            <w:tcW w:type="dxa" w:w="27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41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B0000">
            <w:pPr>
              <w:pStyle w:val="Style_6"/>
              <w:spacing w:line="246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1B0000">
            <w:pPr>
              <w:pStyle w:val="Style_6"/>
              <w:spacing w:line="246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type="dxa" w:w="27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4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B0000">
            <w:pPr>
              <w:pStyle w:val="Style_6"/>
              <w:spacing w:line="247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кабинета</w:t>
            </w:r>
          </w:p>
        </w:tc>
        <w:tc>
          <w:tcPr>
            <w:tcW w:type="dxa" w:w="558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1B0000">
            <w:pPr>
              <w:pStyle w:val="Style_6"/>
              <w:rPr>
                <w:sz w:val="18"/>
              </w:rPr>
            </w:pPr>
          </w:p>
        </w:tc>
        <w:tc>
          <w:tcPr>
            <w:tcW w:type="dxa" w:w="27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103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1B0000">
            <w:pPr>
              <w:pStyle w:val="Style_6"/>
              <w:ind w:firstLine="0" w:left="4" w:right="12"/>
              <w:rPr>
                <w:sz w:val="24"/>
              </w:rPr>
            </w:pPr>
            <w:r>
              <w:rPr>
                <w:sz w:val="24"/>
              </w:rPr>
              <w:t>3.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 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E01B0000">
            <w:pPr>
              <w:pStyle w:val="Style_6"/>
              <w:spacing w:line="257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1B0000">
            <w:pPr>
              <w:pStyle w:val="Style_6"/>
              <w:spacing w:line="276" w:lineRule="exact"/>
              <w:ind w:firstLine="0" w:left="6" w:right="311"/>
              <w:rPr>
                <w:sz w:val="24"/>
              </w:rPr>
            </w:pPr>
            <w:r>
              <w:rPr>
                <w:sz w:val="24"/>
              </w:rPr>
              <w:t>Спортивные снаряды, спортивное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Спортзал, футбольное поле, спортивная площадка;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Мячи (баскетбольные, волейбольные, теннисные),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1B0000">
            <w:pPr>
              <w:pStyle w:val="Style_6"/>
              <w:spacing w:line="275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>
        <w:trPr>
          <w:trHeight w:hRule="atLeast" w:val="2044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1B0000">
            <w:pPr>
              <w:pStyle w:val="Style_6"/>
              <w:ind w:firstLine="0" w:left="112" w:right="471"/>
              <w:rPr>
                <w:sz w:val="24"/>
              </w:rPr>
            </w:pPr>
            <w:r>
              <w:rPr>
                <w:sz w:val="24"/>
              </w:rPr>
              <w:t>4.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B0000">
            <w:pPr>
              <w:pStyle w:val="Style_6"/>
              <w:ind w:firstLine="0" w:left="112" w:right="163"/>
              <w:rPr>
                <w:sz w:val="24"/>
              </w:rPr>
            </w:pPr>
            <w:r>
              <w:rPr>
                <w:sz w:val="24"/>
              </w:rPr>
              <w:t>Фортепиано,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проекторы.</w:t>
            </w:r>
          </w:p>
          <w:p w14:paraId="E51B0000">
            <w:pPr>
              <w:pStyle w:val="Style_6"/>
              <w:spacing w:before="188"/>
              <w:ind w:firstLine="0" w:left="112" w:right="1039"/>
              <w:rPr>
                <w:sz w:val="24"/>
              </w:rPr>
            </w:pPr>
            <w:r>
              <w:rPr>
                <w:sz w:val="24"/>
              </w:rPr>
              <w:t>Таблицы, дидактический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 презентации, наборы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1B0000">
            <w:pPr>
              <w:pStyle w:val="Style_6"/>
              <w:spacing w:line="265" w:lineRule="exact"/>
              <w:ind w:right="1820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>
        <w:trPr>
          <w:trHeight w:hRule="atLeast" w:val="2114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1B0000">
            <w:pPr>
              <w:pStyle w:val="Style_6"/>
              <w:tabs>
                <w:tab w:leader="none" w:pos="1848" w:val="left"/>
              </w:tabs>
              <w:ind w:firstLine="0" w:left="112" w:right="196"/>
              <w:rPr>
                <w:sz w:val="24"/>
              </w:rPr>
            </w:pPr>
            <w:r>
              <w:rPr>
                <w:sz w:val="24"/>
              </w:rPr>
              <w:t>5.Компоненты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1B0000">
            <w:pPr>
              <w:pStyle w:val="Style_6"/>
              <w:tabs>
                <w:tab w:leader="none" w:pos="1951" w:val="left"/>
                <w:tab w:leader="none" w:pos="2145" w:val="left"/>
                <w:tab w:leader="none" w:pos="3754" w:val="left"/>
                <w:tab w:leader="none" w:pos="4351" w:val="left"/>
                <w:tab w:leader="none" w:pos="5122" w:val="left"/>
              </w:tabs>
              <w:ind w:firstLine="0" w:left="112" w:right="93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дидактический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тестирования, 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E91B0000">
            <w:pPr>
              <w:pStyle w:val="Style_6"/>
              <w:spacing w:before="186"/>
              <w:ind w:firstLine="0" w:left="11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1B0000">
            <w:pPr>
              <w:pStyle w:val="Style_6"/>
              <w:spacing w:line="263" w:lineRule="exact"/>
              <w:ind w:right="1820"/>
              <w:jc w:val="righ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>
        <w:trPr>
          <w:trHeight w:hRule="atLeast" w:val="2117"/>
        </w:trPr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1B0000">
            <w:pPr>
              <w:pStyle w:val="Style_6"/>
              <w:tabs>
                <w:tab w:leader="none" w:pos="1850" w:val="left"/>
              </w:tabs>
              <w:ind w:firstLine="0" w:left="112" w:right="194"/>
              <w:rPr>
                <w:sz w:val="24"/>
              </w:rPr>
            </w:pPr>
            <w:r>
              <w:rPr>
                <w:sz w:val="24"/>
              </w:rPr>
              <w:t>6.Компоненты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type="dxa" w:w="5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1B0000">
            <w:pPr>
              <w:pStyle w:val="Style_6"/>
              <w:spacing w:line="263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1B0000">
            <w:pPr>
              <w:pStyle w:val="Style_6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14:paraId="EE1B0000">
            <w:pPr>
              <w:pStyle w:val="Style_6"/>
              <w:ind w:firstLine="0" w:left="109" w:right="324"/>
              <w:rPr>
                <w:sz w:val="24"/>
              </w:rPr>
            </w:pPr>
            <w:r>
              <w:rPr>
                <w:sz w:val="24"/>
              </w:rPr>
              <w:t>действующее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 и мебель на200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</w:tc>
      </w:tr>
    </w:tbl>
    <w:p w14:paraId="EF1B0000">
      <w:pPr>
        <w:pStyle w:val="Style_1"/>
        <w:spacing w:before="1"/>
        <w:ind w:firstLine="0" w:left="0"/>
        <w:jc w:val="left"/>
        <w:rPr>
          <w:b w:val="1"/>
          <w:sz w:val="17"/>
        </w:rPr>
      </w:pPr>
    </w:p>
    <w:p w14:paraId="F01B0000">
      <w:pPr>
        <w:pStyle w:val="Style_1"/>
        <w:spacing w:before="89"/>
        <w:ind w:firstLine="566" w:left="0" w:right="377"/>
      </w:pPr>
      <w:r>
        <w:t>На основе действующих санитарных правил оценивается наличие и размещение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 безопасность икомфортность организации учебно-воспитательного</w:t>
      </w:r>
      <w:r>
        <w:rPr>
          <w:spacing w:val="1"/>
        </w:rPr>
        <w:t xml:space="preserve"> </w:t>
      </w:r>
      <w:r>
        <w:t>процесса.</w:t>
      </w:r>
    </w:p>
    <w:p w14:paraId="F11B0000">
      <w:pPr>
        <w:pStyle w:val="Style_1"/>
        <w:spacing w:line="296" w:lineRule="exact"/>
        <w:ind w:firstLine="0" w:left="1020"/>
      </w:pPr>
      <w:r>
        <w:t>Комплектование</w:t>
      </w:r>
      <w:r>
        <w:rPr>
          <w:spacing w:val="18"/>
        </w:rPr>
        <w:t xml:space="preserve"> </w:t>
      </w:r>
      <w:r>
        <w:t>классов</w:t>
      </w:r>
      <w:r>
        <w:rPr>
          <w:spacing w:val="15"/>
        </w:rPr>
        <w:t xml:space="preserve"> </w:t>
      </w:r>
      <w:r>
        <w:t>формируется</w:t>
      </w:r>
      <w:r>
        <w:rPr>
          <w:spacing w:val="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учётом:</w:t>
      </w:r>
    </w:p>
    <w:p w14:paraId="F2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9" w:lineRule="exact"/>
        <w:ind w:hanging="154" w:left="1171" w:right="0"/>
        <w:jc w:val="both"/>
        <w:rPr>
          <w:sz w:val="28"/>
        </w:rPr>
      </w:pPr>
      <w:r>
        <w:rPr>
          <w:sz w:val="28"/>
        </w:rPr>
        <w:t>возрастных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обучающихся;</w:t>
      </w:r>
    </w:p>
    <w:p w14:paraId="F31B0000">
      <w:pPr>
        <w:sectPr>
          <w:footerReference r:id="rId16" w:type="default"/>
          <w:pgSz w:h="16850" w:orient="portrait" w:w="11920"/>
          <w:pgMar w:bottom="1140" w:footer="811" w:header="0" w:left="540" w:right="180" w:top="1120"/>
        </w:sectPr>
      </w:pPr>
    </w:p>
    <w:p w14:paraId="F41B0000">
      <w:pPr>
        <w:pStyle w:val="Style_5"/>
        <w:numPr>
          <w:ilvl w:val="0"/>
          <w:numId w:val="48"/>
        </w:numPr>
        <w:tabs>
          <w:tab w:leader="none" w:pos="1376" w:val="left"/>
        </w:tabs>
        <w:spacing w:after="0" w:before="59" w:line="240" w:lineRule="auto"/>
        <w:ind w:hanging="358" w:left="1375" w:right="1998"/>
        <w:jc w:val="both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предметныхрезультатов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обучения;</w:t>
      </w:r>
    </w:p>
    <w:p w14:paraId="F5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3" w:line="240" w:lineRule="auto"/>
        <w:ind w:hanging="154" w:left="1171" w:right="0"/>
        <w:jc w:val="both"/>
        <w:rPr>
          <w:sz w:val="28"/>
        </w:rPr>
      </w:pPr>
      <w:r>
        <w:rPr>
          <w:sz w:val="28"/>
        </w:rPr>
        <w:t>необходимости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достаточности;</w:t>
      </w:r>
    </w:p>
    <w:p w14:paraId="F61B0000">
      <w:pPr>
        <w:pStyle w:val="Style_5"/>
        <w:numPr>
          <w:ilvl w:val="0"/>
          <w:numId w:val="48"/>
        </w:numPr>
        <w:tabs>
          <w:tab w:leader="none" w:pos="1206" w:val="left"/>
        </w:tabs>
        <w:spacing w:after="0" w:before="0" w:line="240" w:lineRule="auto"/>
        <w:ind w:firstLine="566" w:left="451" w:right="675"/>
        <w:jc w:val="both"/>
        <w:rPr>
          <w:sz w:val="28"/>
        </w:rPr>
      </w:pPr>
      <w:r>
        <w:rPr>
          <w:sz w:val="28"/>
        </w:rPr>
        <w:t>универсальности, возможности применения одних и тех же средств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длярешения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задач.</w:t>
      </w:r>
    </w:p>
    <w:p w14:paraId="F71B0000">
      <w:pPr>
        <w:pStyle w:val="Style_1"/>
        <w:ind w:firstLine="566" w:left="0" w:right="37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14:paraId="F81B0000">
      <w:pPr>
        <w:pStyle w:val="Style_5"/>
        <w:numPr>
          <w:ilvl w:val="0"/>
          <w:numId w:val="48"/>
        </w:numPr>
        <w:tabs>
          <w:tab w:leader="none" w:pos="1259" w:val="left"/>
        </w:tabs>
        <w:spacing w:after="0" w:before="0" w:line="240" w:lineRule="auto"/>
        <w:ind w:firstLine="566" w:left="451" w:right="377"/>
        <w:jc w:val="both"/>
        <w:rPr>
          <w:sz w:val="28"/>
        </w:rPr>
      </w:pP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доступность, открытость и привлекательность для обучающихся,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всего</w:t>
      </w:r>
      <w:r>
        <w:rPr>
          <w:spacing w:val="2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обучающихся;</w:t>
      </w:r>
    </w:p>
    <w:p w14:paraId="F91B0000">
      <w:pPr>
        <w:pStyle w:val="Style_5"/>
        <w:numPr>
          <w:ilvl w:val="0"/>
          <w:numId w:val="48"/>
        </w:numPr>
        <w:tabs>
          <w:tab w:leader="none" w:pos="1287" w:val="left"/>
        </w:tabs>
        <w:spacing w:after="0" w:before="0" w:line="240" w:lineRule="auto"/>
        <w:ind w:firstLine="566" w:left="451" w:right="381"/>
        <w:jc w:val="both"/>
        <w:rPr>
          <w:sz w:val="28"/>
        </w:rPr>
      </w:pPr>
      <w:r>
        <w:rPr>
          <w:sz w:val="28"/>
        </w:rPr>
        <w:t>гарантирующей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 обучающихся.</w:t>
      </w:r>
    </w:p>
    <w:p w14:paraId="FA1B0000">
      <w:pPr>
        <w:pStyle w:val="Style_1"/>
        <w:spacing w:before="2"/>
        <w:ind w:firstLine="0" w:left="0"/>
        <w:jc w:val="left"/>
        <w:rPr>
          <w:sz w:val="26"/>
        </w:rPr>
      </w:pPr>
    </w:p>
    <w:p w14:paraId="FB1B0000">
      <w:pPr>
        <w:pStyle w:val="Style_5"/>
        <w:numPr>
          <w:ilvl w:val="1"/>
          <w:numId w:val="49"/>
        </w:numPr>
        <w:tabs>
          <w:tab w:leader="none" w:pos="1753" w:val="left"/>
        </w:tabs>
        <w:spacing w:after="0" w:before="0" w:line="240" w:lineRule="auto"/>
        <w:ind w:firstLine="566" w:left="451" w:right="382"/>
        <w:jc w:val="both"/>
        <w:rPr>
          <w:b w:val="1"/>
          <w:sz w:val="26"/>
        </w:rPr>
      </w:pPr>
      <w:r>
        <w:rPr>
          <w:b w:val="1"/>
          <w:sz w:val="26"/>
        </w:rPr>
        <w:t>МЕХАНИЗМЫ ДОСТИЖЕНИЯ ЦЕЛЕВЫХ ОРИЕНТИРОВ В СИСТЕМЕ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УСЛОВИЙ</w:t>
      </w:r>
    </w:p>
    <w:p w14:paraId="FC1B0000">
      <w:pPr>
        <w:pStyle w:val="Style_1"/>
        <w:spacing w:line="298" w:lineRule="exact"/>
        <w:ind w:firstLine="0" w:left="1020"/>
        <w:jc w:val="left"/>
      </w:pPr>
      <w:r>
        <w:t>Условия</w:t>
      </w:r>
      <w:r>
        <w:rPr>
          <w:spacing w:val="14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программы:</w:t>
      </w:r>
    </w:p>
    <w:p w14:paraId="FD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1" w:line="240" w:lineRule="auto"/>
        <w:ind w:hanging="154" w:left="1171" w:right="0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2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9"/>
          <w:sz w:val="28"/>
        </w:rPr>
        <w:t xml:space="preserve"> </w:t>
      </w:r>
      <w:r>
        <w:rPr>
          <w:sz w:val="28"/>
        </w:rPr>
        <w:t>ФГОС;</w:t>
      </w:r>
    </w:p>
    <w:p w14:paraId="FE1B0000">
      <w:pPr>
        <w:pStyle w:val="Style_5"/>
        <w:numPr>
          <w:ilvl w:val="0"/>
          <w:numId w:val="48"/>
        </w:numPr>
        <w:tabs>
          <w:tab w:leader="none" w:pos="1187" w:val="left"/>
          <w:tab w:leader="none" w:pos="2510" w:val="left"/>
          <w:tab w:leader="none" w:pos="4287" w:val="left"/>
          <w:tab w:leader="none" w:pos="4707" w:val="left"/>
          <w:tab w:leader="none" w:pos="6361" w:val="left"/>
          <w:tab w:leader="none" w:pos="8217" w:val="left"/>
          <w:tab w:leader="none" w:pos="10653" w:val="left"/>
        </w:tabs>
        <w:spacing w:after="0" w:before="68" w:line="240" w:lineRule="auto"/>
        <w:ind w:firstLine="566" w:left="451" w:right="385"/>
        <w:jc w:val="left"/>
        <w:rPr>
          <w:sz w:val="28"/>
        </w:rPr>
      </w:pPr>
      <w:r>
        <w:rPr>
          <w:sz w:val="28"/>
        </w:rPr>
        <w:t>гарантия</w:t>
      </w:r>
      <w:r>
        <w:rPr>
          <w:sz w:val="28"/>
        </w:rPr>
        <w:tab/>
      </w:r>
      <w:r>
        <w:rPr>
          <w:sz w:val="28"/>
        </w:rPr>
        <w:t>сохранности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укрепления</w:t>
      </w:r>
      <w:r>
        <w:rPr>
          <w:sz w:val="28"/>
        </w:rPr>
        <w:tab/>
      </w:r>
      <w:r>
        <w:rPr>
          <w:sz w:val="28"/>
        </w:rPr>
        <w:t>физического,</w:t>
      </w:r>
      <w:r>
        <w:rPr>
          <w:sz w:val="28"/>
        </w:rPr>
        <w:tab/>
      </w:r>
      <w:r>
        <w:rPr>
          <w:sz w:val="28"/>
        </w:rPr>
        <w:t>психологического</w:t>
      </w:r>
      <w:r>
        <w:rPr>
          <w:sz w:val="28"/>
        </w:rPr>
        <w:tab/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социальногоздоровья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обучающихся;</w:t>
      </w:r>
    </w:p>
    <w:p w14:paraId="FF1B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2" w:line="323" w:lineRule="exact"/>
        <w:ind w:hanging="154" w:left="1171" w:right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9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НОО;</w:t>
      </w:r>
    </w:p>
    <w:p w14:paraId="001C0000">
      <w:pPr>
        <w:pStyle w:val="Style_5"/>
        <w:numPr>
          <w:ilvl w:val="0"/>
          <w:numId w:val="48"/>
        </w:numPr>
        <w:tabs>
          <w:tab w:leader="none" w:pos="1220" w:val="left"/>
          <w:tab w:leader="none" w:pos="2049" w:val="left"/>
          <w:tab w:leader="none" w:pos="3987" w:val="left"/>
          <w:tab w:leader="none" w:pos="6298" w:val="left"/>
          <w:tab w:leader="none" w:pos="8176" w:val="left"/>
          <w:tab w:leader="none" w:pos="8725" w:val="left"/>
        </w:tabs>
        <w:spacing w:after="0" w:before="0" w:line="240" w:lineRule="auto"/>
        <w:ind w:firstLine="566" w:left="451" w:right="382"/>
        <w:jc w:val="left"/>
        <w:rPr>
          <w:sz w:val="28"/>
        </w:rPr>
      </w:pPr>
      <w:r>
        <w:rPr>
          <w:sz w:val="28"/>
        </w:rPr>
        <w:t>учёт</w:t>
      </w:r>
      <w:r>
        <w:rPr>
          <w:sz w:val="28"/>
        </w:rPr>
        <w:tab/>
      </w:r>
      <w:r>
        <w:rPr>
          <w:sz w:val="28"/>
        </w:rPr>
        <w:t>особенностей</w:t>
      </w:r>
      <w:r>
        <w:rPr>
          <w:sz w:val="28"/>
        </w:rPr>
        <w:tab/>
      </w:r>
      <w:r>
        <w:rPr>
          <w:sz w:val="28"/>
        </w:rPr>
        <w:t>образовательной</w:t>
      </w:r>
      <w:r>
        <w:rPr>
          <w:sz w:val="28"/>
        </w:rPr>
        <w:tab/>
      </w:r>
      <w:r>
        <w:rPr>
          <w:sz w:val="28"/>
        </w:rPr>
        <w:t>организации,</w:t>
      </w:r>
      <w:r>
        <w:rPr>
          <w:sz w:val="28"/>
        </w:rPr>
        <w:tab/>
      </w:r>
      <w:r>
        <w:rPr>
          <w:sz w:val="28"/>
        </w:rPr>
        <w:t>её</w:t>
      </w:r>
      <w:r>
        <w:rPr>
          <w:sz w:val="28"/>
        </w:rPr>
        <w:tab/>
      </w:r>
      <w:r>
        <w:rPr>
          <w:sz w:val="28"/>
        </w:rPr>
        <w:t>организационной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структуры,запросов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процесса;</w:t>
      </w:r>
    </w:p>
    <w:p w14:paraId="011C0000">
      <w:pPr>
        <w:pStyle w:val="Style_5"/>
        <w:numPr>
          <w:ilvl w:val="0"/>
          <w:numId w:val="48"/>
        </w:numPr>
        <w:tabs>
          <w:tab w:leader="none" w:pos="1380" w:val="left"/>
          <w:tab w:leader="none" w:pos="1381" w:val="left"/>
          <w:tab w:leader="none" w:pos="7631" w:val="left"/>
        </w:tabs>
        <w:spacing w:after="0" w:before="0" w:line="240" w:lineRule="auto"/>
        <w:ind w:hanging="363" w:left="1380" w:right="1936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6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8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социальными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партнёрами,использования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24"/>
          <w:sz w:val="28"/>
        </w:rPr>
        <w:t xml:space="preserve"> </w:t>
      </w:r>
      <w:r>
        <w:rPr>
          <w:sz w:val="28"/>
        </w:rPr>
        <w:t>социума.</w:t>
      </w:r>
    </w:p>
    <w:p w14:paraId="021C0000">
      <w:pPr>
        <w:pStyle w:val="Style_1"/>
        <w:spacing w:line="300" w:lineRule="exact"/>
        <w:ind w:firstLine="0" w:left="1020"/>
        <w:jc w:val="left"/>
      </w:pPr>
      <w:r>
        <w:t>Раздел</w:t>
      </w:r>
      <w:r>
        <w:rPr>
          <w:spacing w:val="-12"/>
        </w:rPr>
        <w:t xml:space="preserve"> </w:t>
      </w:r>
      <w:r>
        <w:t>«Условия</w:t>
      </w:r>
      <w:r>
        <w:rPr>
          <w:spacing w:val="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14"/>
        </w:rPr>
        <w:t xml:space="preserve"> </w:t>
      </w:r>
      <w:r>
        <w:t>содержит:</w:t>
      </w:r>
    </w:p>
    <w:p w14:paraId="031C0000">
      <w:pPr>
        <w:pStyle w:val="Style_5"/>
        <w:numPr>
          <w:ilvl w:val="0"/>
          <w:numId w:val="48"/>
        </w:numPr>
        <w:tabs>
          <w:tab w:leader="none" w:pos="1423" w:val="left"/>
          <w:tab w:leader="none" w:pos="1424" w:val="left"/>
          <w:tab w:leader="none" w:pos="2772" w:val="left"/>
          <w:tab w:leader="none" w:pos="4220" w:val="left"/>
        </w:tabs>
        <w:spacing w:after="0" w:before="1" w:line="323" w:lineRule="exact"/>
        <w:ind w:hanging="406" w:left="1423" w:right="0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</w:r>
      <w:r>
        <w:rPr>
          <w:sz w:val="28"/>
        </w:rPr>
        <w:t>кадровых,</w:t>
      </w:r>
      <w:r>
        <w:rPr>
          <w:sz w:val="28"/>
        </w:rPr>
        <w:tab/>
      </w:r>
      <w:r>
        <w:rPr>
          <w:sz w:val="28"/>
        </w:rPr>
        <w:t>психолого-педагогических,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финансовых,</w:t>
      </w:r>
    </w:p>
    <w:p w14:paraId="041C0000">
      <w:pPr>
        <w:pStyle w:val="Style_1"/>
        <w:tabs>
          <w:tab w:leader="none" w:pos="3315" w:val="left"/>
          <w:tab w:leader="none" w:pos="5242" w:val="left"/>
          <w:tab w:leader="none" w:pos="9313" w:val="left"/>
          <w:tab w:leader="none" w:pos="10665" w:val="left"/>
        </w:tabs>
        <w:ind w:firstLine="972" w:left="0" w:right="373"/>
        <w:jc w:val="left"/>
      </w:pPr>
      <w:r>
        <w:t>материально-</w:t>
      </w:r>
      <w:r>
        <w:tab/>
      </w:r>
      <w:r>
        <w:t>технических,</w:t>
      </w:r>
      <w:r>
        <w:tab/>
      </w:r>
      <w:r>
        <w:t>информационно-методических</w:t>
      </w:r>
      <w:r>
        <w:tab/>
      </w:r>
      <w:r>
        <w:t>условий</w:t>
      </w:r>
      <w:r>
        <w:tab/>
      </w:r>
      <w:r>
        <w:t>и</w:t>
      </w:r>
      <w:r>
        <w:rPr>
          <w:spacing w:val="-67"/>
        </w:rPr>
        <w:t xml:space="preserve"> </w:t>
      </w:r>
      <w:r>
        <w:t>ресурсов;</w:t>
      </w:r>
    </w:p>
    <w:p w14:paraId="051C0000">
      <w:pPr>
        <w:pStyle w:val="Style_5"/>
        <w:numPr>
          <w:ilvl w:val="0"/>
          <w:numId w:val="48"/>
        </w:numPr>
        <w:tabs>
          <w:tab w:leader="none" w:pos="1239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 имеющихся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условиях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 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14:paraId="061C0000">
      <w:pPr>
        <w:pStyle w:val="Style_5"/>
        <w:numPr>
          <w:ilvl w:val="0"/>
          <w:numId w:val="48"/>
        </w:numPr>
        <w:tabs>
          <w:tab w:leader="none" w:pos="1328" w:val="left"/>
        </w:tabs>
        <w:spacing w:after="0" w:before="0" w:line="240" w:lineRule="auto"/>
        <w:ind w:hanging="310" w:left="1327" w:right="1465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условийреализации</w:t>
      </w:r>
      <w:r>
        <w:rPr>
          <w:spacing w:val="2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6"/>
          <w:sz w:val="28"/>
        </w:rPr>
        <w:t xml:space="preserve"> </w:t>
      </w:r>
      <w:r>
        <w:rPr>
          <w:sz w:val="28"/>
        </w:rPr>
        <w:t>ФГОС;</w:t>
      </w:r>
    </w:p>
    <w:p w14:paraId="071C0000">
      <w:pPr>
        <w:pStyle w:val="Style_5"/>
        <w:numPr>
          <w:ilvl w:val="0"/>
          <w:numId w:val="48"/>
        </w:numPr>
        <w:tabs>
          <w:tab w:leader="none" w:pos="1177" w:val="left"/>
        </w:tabs>
        <w:spacing w:after="0" w:before="1" w:line="240" w:lineRule="auto"/>
        <w:ind w:firstLine="566" w:left="451" w:right="760"/>
        <w:jc w:val="both"/>
        <w:rPr>
          <w:sz w:val="28"/>
        </w:rPr>
      </w:pPr>
      <w:r>
        <w:rPr>
          <w:sz w:val="28"/>
        </w:rPr>
        <w:t>сетевой график (дорожную карту) по формированию необходимой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условийреализации</w:t>
      </w:r>
      <w:r>
        <w:rPr>
          <w:spacing w:val="2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5"/>
          <w:sz w:val="28"/>
        </w:rPr>
        <w:t xml:space="preserve"> </w:t>
      </w:r>
      <w:r>
        <w:rPr>
          <w:sz w:val="28"/>
        </w:rPr>
        <w:t>ФГОС;</w:t>
      </w:r>
    </w:p>
    <w:p w14:paraId="081C0000">
      <w:pPr>
        <w:pStyle w:val="Style_5"/>
        <w:numPr>
          <w:ilvl w:val="0"/>
          <w:numId w:val="48"/>
        </w:numPr>
        <w:tabs>
          <w:tab w:leader="none" w:pos="1172" w:val="left"/>
        </w:tabs>
        <w:spacing w:after="0" w:before="0" w:line="314" w:lineRule="exact"/>
        <w:ind w:hanging="154" w:left="1171" w:right="0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8"/>
          <w:sz w:val="28"/>
        </w:rPr>
        <w:t xml:space="preserve"> </w:t>
      </w:r>
      <w:r>
        <w:rPr>
          <w:sz w:val="28"/>
        </w:rPr>
        <w:t>ФГОС.</w:t>
      </w:r>
    </w:p>
    <w:p w14:paraId="091C0000">
      <w:pPr>
        <w:pStyle w:val="Style_1"/>
        <w:spacing w:before="4"/>
        <w:ind w:firstLine="566" w:left="0" w:right="374"/>
      </w:pPr>
      <w:r>
        <w:t>Описание системы условий реализации образовательной программы базируется</w:t>
      </w:r>
      <w:r>
        <w:rPr>
          <w:spacing w:val="1"/>
        </w:rPr>
        <w:t xml:space="preserve"> </w:t>
      </w:r>
      <w:r>
        <w:t>на результатах проведённой в ходе разработки программы комплексной 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прогностической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включающей:</w:t>
      </w:r>
    </w:p>
    <w:p w14:paraId="0A1C0000">
      <w:pPr>
        <w:pStyle w:val="Style_5"/>
        <w:numPr>
          <w:ilvl w:val="0"/>
          <w:numId w:val="48"/>
        </w:numPr>
        <w:tabs>
          <w:tab w:leader="none" w:pos="1223" w:val="left"/>
        </w:tabs>
        <w:spacing w:after="0" w:before="0" w:line="240" w:lineRule="auto"/>
        <w:ind w:firstLine="566" w:left="451" w:right="382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образования;</w:t>
      </w:r>
    </w:p>
    <w:p w14:paraId="0B1C0000">
      <w:pPr>
        <w:pStyle w:val="Style_5"/>
        <w:numPr>
          <w:ilvl w:val="0"/>
          <w:numId w:val="48"/>
        </w:numPr>
        <w:tabs>
          <w:tab w:leader="none" w:pos="1374" w:val="left"/>
        </w:tabs>
        <w:spacing w:after="0" w:before="1" w:line="240" w:lineRule="auto"/>
        <w:ind w:firstLine="566" w:left="451" w:right="379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7"/>
          <w:sz w:val="28"/>
        </w:rPr>
        <w:t xml:space="preserve"> </w:t>
      </w:r>
      <w:r>
        <w:rPr>
          <w:sz w:val="28"/>
        </w:rPr>
        <w:t>ФГОС,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17"/>
          <w:sz w:val="28"/>
        </w:rPr>
        <w:t xml:space="preserve"> </w:t>
      </w:r>
      <w:r>
        <w:rPr>
          <w:sz w:val="28"/>
        </w:rPr>
        <w:t>целям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</w:p>
    <w:p w14:paraId="0C1C0000">
      <w:pPr>
        <w:pStyle w:val="Style_1"/>
        <w:spacing w:before="60"/>
        <w:ind w:firstLine="0" w:left="0" w:right="386"/>
      </w:pPr>
      <w:r>
        <w:t>программы образовательной организации, сформированным с учётом потребностей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 образовательной</w:t>
      </w:r>
      <w:r>
        <w:rPr>
          <w:spacing w:val="25"/>
        </w:rPr>
        <w:t xml:space="preserve"> </w:t>
      </w:r>
      <w:r>
        <w:t>деятельности;</w:t>
      </w:r>
    </w:p>
    <w:p w14:paraId="0D1C0000">
      <w:pPr>
        <w:pStyle w:val="Style_5"/>
        <w:numPr>
          <w:ilvl w:val="0"/>
          <w:numId w:val="48"/>
        </w:numPr>
        <w:tabs>
          <w:tab w:leader="none" w:pos="1208" w:val="left"/>
        </w:tabs>
        <w:spacing w:after="0" w:before="1" w:line="240" w:lineRule="auto"/>
        <w:ind w:firstLine="566" w:left="451" w:right="39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ФГОС;</w:t>
      </w:r>
    </w:p>
    <w:p w14:paraId="0E1C0000">
      <w:pPr>
        <w:pStyle w:val="Style_5"/>
        <w:numPr>
          <w:ilvl w:val="0"/>
          <w:numId w:val="48"/>
        </w:numPr>
        <w:tabs>
          <w:tab w:leader="none" w:pos="1244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63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6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6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6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8"/>
          <w:sz w:val="28"/>
        </w:rPr>
        <w:t xml:space="preserve"> </w:t>
      </w:r>
      <w:r>
        <w:rPr>
          <w:sz w:val="28"/>
        </w:rPr>
        <w:t>для реализации требований ФГОС с привлечением всех участников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26"/>
          <w:sz w:val="28"/>
        </w:rPr>
        <w:t xml:space="preserve"> </w:t>
      </w:r>
      <w:r>
        <w:rPr>
          <w:sz w:val="28"/>
        </w:rPr>
        <w:t>партнёров;</w:t>
      </w:r>
    </w:p>
    <w:p w14:paraId="0F1C0000">
      <w:pPr>
        <w:pStyle w:val="Style_5"/>
        <w:numPr>
          <w:ilvl w:val="0"/>
          <w:numId w:val="48"/>
        </w:numPr>
        <w:tabs>
          <w:tab w:leader="none" w:pos="1254" w:val="left"/>
        </w:tabs>
        <w:spacing w:after="0" w:before="0" w:line="240" w:lineRule="auto"/>
        <w:ind w:firstLine="566" w:left="451" w:right="383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ФГОС;</w:t>
      </w:r>
    </w:p>
    <w:p w14:paraId="101C0000">
      <w:pPr>
        <w:pStyle w:val="Style_5"/>
        <w:numPr>
          <w:ilvl w:val="0"/>
          <w:numId w:val="48"/>
        </w:numPr>
        <w:tabs>
          <w:tab w:leader="none" w:pos="1417" w:val="left"/>
        </w:tabs>
        <w:spacing w:after="0" w:before="0" w:line="240" w:lineRule="auto"/>
        <w:ind w:firstLine="566" w:left="451" w:right="378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 (дорожной</w:t>
      </w:r>
      <w:r>
        <w:rPr>
          <w:spacing w:val="24"/>
          <w:sz w:val="28"/>
        </w:rPr>
        <w:t xml:space="preserve"> </w:t>
      </w:r>
      <w:r>
        <w:rPr>
          <w:sz w:val="28"/>
        </w:rPr>
        <w:t>карты).</w:t>
      </w:r>
    </w:p>
    <w:p w14:paraId="111C0000">
      <w:pPr>
        <w:pStyle w:val="Style_1"/>
        <w:ind w:firstLine="0" w:left="0"/>
        <w:jc w:val="left"/>
        <w:rPr>
          <w:sz w:val="26"/>
        </w:rPr>
      </w:pPr>
    </w:p>
    <w:p w14:paraId="121C0000">
      <w:pPr>
        <w:spacing w:before="1"/>
        <w:ind w:firstLine="0" w:left="1754" w:right="0"/>
        <w:jc w:val="left"/>
        <w:rPr>
          <w:b w:val="1"/>
          <w:sz w:val="26"/>
        </w:rPr>
      </w:pPr>
      <w:r>
        <w:rPr>
          <w:b w:val="1"/>
          <w:sz w:val="26"/>
        </w:rPr>
        <w:t>СЕТЕВОЙ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ГРАФИК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(ДОРОЖНАЯ КАРТА) ПО</w:t>
      </w:r>
      <w:r>
        <w:rPr>
          <w:b w:val="1"/>
          <w:spacing w:val="62"/>
          <w:sz w:val="26"/>
        </w:rPr>
        <w:t xml:space="preserve"> </w:t>
      </w:r>
      <w:r>
        <w:rPr>
          <w:b w:val="1"/>
          <w:sz w:val="26"/>
        </w:rPr>
        <w:t>ФОРМИРОВАНИЮ</w:t>
      </w:r>
    </w:p>
    <w:p w14:paraId="131C0000">
      <w:pPr>
        <w:spacing w:before="1"/>
        <w:ind w:hanging="3987" w:left="4717" w:right="653"/>
        <w:jc w:val="left"/>
        <w:rPr>
          <w:b w:val="1"/>
          <w:sz w:val="26"/>
        </w:rPr>
      </w:pPr>
      <w:r>
        <w:rPr>
          <w:b w:val="1"/>
          <w:sz w:val="26"/>
        </w:rPr>
        <w:t>НЕОБХОДИМОЙ СИСТЕМЫ УСЛОВИЙ РЕАЛИЗАЦИИ ОБРАЗОВАТЕЛЬНОЙ</w:t>
      </w:r>
      <w:r>
        <w:rPr>
          <w:b w:val="1"/>
          <w:spacing w:val="-62"/>
          <w:sz w:val="26"/>
        </w:rPr>
        <w:t xml:space="preserve"> </w:t>
      </w:r>
      <w:r>
        <w:rPr>
          <w:b w:val="1"/>
          <w:sz w:val="26"/>
        </w:rPr>
        <w:t>ПРОГРАММЫ</w:t>
      </w:r>
    </w:p>
    <w:p w14:paraId="141C0000">
      <w:pPr>
        <w:pStyle w:val="Style_1"/>
        <w:spacing w:before="10"/>
        <w:ind w:firstLine="0" w:left="0"/>
        <w:jc w:val="left"/>
        <w:rPr>
          <w:b w:val="1"/>
          <w:sz w:val="26"/>
        </w:r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49"/>
        <w:gridCol w:w="8695"/>
      </w:tblGrid>
      <w:tr>
        <w:trPr>
          <w:trHeight w:hRule="atLeast" w:val="551"/>
        </w:trPr>
        <w:tc>
          <w:tcPr>
            <w:tcW w:type="dxa" w:w="224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1C0000">
            <w:pPr>
              <w:pStyle w:val="Style_6"/>
              <w:spacing w:line="276" w:lineRule="exact"/>
              <w:ind w:firstLine="4" w:left="451" w:right="41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1C0000">
            <w:pPr>
              <w:pStyle w:val="Style_6"/>
              <w:spacing w:line="275" w:lineRule="exact"/>
              <w:ind w:firstLine="0" w:left="3637" w:right="361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hRule="atLeast" w:val="827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1C0000">
            <w:pPr>
              <w:pStyle w:val="Style_6"/>
              <w:ind w:firstLine="0" w:left="6" w:right="637"/>
              <w:rPr>
                <w:sz w:val="24"/>
              </w:rPr>
            </w:pPr>
            <w:r>
              <w:rPr>
                <w:sz w:val="24"/>
              </w:rPr>
              <w:t>I. Нормативное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18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1C0000">
            <w:pPr>
              <w:pStyle w:val="Style_6"/>
              <w:spacing w:line="27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управляющего совета, попечительского совета) о введении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50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1C0000">
            <w:pPr>
              <w:pStyle w:val="Style_6"/>
              <w:spacing w:line="276" w:lineRule="exact"/>
              <w:ind w:firstLine="0" w:left="9" w:right="6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(ООП)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</w:tr>
      <w:tr>
        <w:trPr>
          <w:trHeight w:hRule="atLeast" w:val="551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1C0000">
            <w:pPr>
              <w:pStyle w:val="Style_6"/>
              <w:tabs>
                <w:tab w:leader="none" w:pos="730" w:val="left"/>
                <w:tab w:leader="none" w:pos="2890" w:val="left"/>
              </w:tabs>
              <w:spacing w:line="276" w:lineRule="exact"/>
              <w:ind w:firstLine="0" w:left="9" w:right="7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Утверждение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>
        <w:trPr>
          <w:trHeight w:hRule="atLeast" w:val="274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1C0000">
            <w:pPr>
              <w:pStyle w:val="Style_6"/>
              <w:spacing w:line="254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830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C0000">
            <w:pPr>
              <w:pStyle w:val="Style_6"/>
              <w:spacing w:line="270" w:lineRule="atLeast"/>
              <w:ind w:firstLine="0" w:left="9" w:right="85"/>
              <w:rPr>
                <w:sz w:val="24"/>
              </w:rPr>
            </w:pPr>
            <w:r>
              <w:rPr>
                <w:sz w:val="24"/>
              </w:rPr>
              <w:t>5. Приведение должностных инструкций работников 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соответствие с требованиями ФГОС НОО, тарифно-квалификационными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</w:tr>
      <w:tr>
        <w:trPr>
          <w:trHeight w:hRule="atLeast" w:val="275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C0000">
            <w:pPr>
              <w:pStyle w:val="Style_6"/>
              <w:spacing w:line="25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51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1C0000">
            <w:pPr>
              <w:pStyle w:val="Style_6"/>
              <w:spacing w:line="276" w:lineRule="exact"/>
              <w:ind w:firstLine="0" w:left="9" w:right="139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2760"/>
        </w:trPr>
        <w:tc>
          <w:tcPr>
            <w:tcW w:type="dxa" w:w="2249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1C0000">
            <w:pPr>
              <w:pStyle w:val="Style_6"/>
              <w:rPr>
                <w:sz w:val="24"/>
              </w:rPr>
            </w:pP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1C0000">
            <w:pPr>
              <w:pStyle w:val="Style_6"/>
              <w:spacing w:line="275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14:paraId="221C0000">
            <w:pPr>
              <w:pStyle w:val="Style_6"/>
              <w:ind w:firstLine="0" w:left="9" w:right="3271"/>
              <w:rPr>
                <w:sz w:val="24"/>
              </w:rPr>
            </w:pPr>
            <w:r>
              <w:rPr>
                <w:sz w:val="24"/>
              </w:rPr>
              <w:t>образовательных программ (индивидуальных и др.);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14:paraId="231C0000">
            <w:pPr>
              <w:pStyle w:val="Style_6"/>
              <w:tabs>
                <w:tab w:leader="none" w:pos="1450" w:val="left"/>
                <w:tab w:leader="none" w:pos="2890" w:val="left"/>
                <w:tab w:leader="none" w:pos="6491" w:val="left"/>
              </w:tabs>
              <w:ind w:firstLine="0" w:left="9" w:right="17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дисциплин, модулей;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 учебного графика;</w:t>
            </w:r>
          </w:p>
          <w:p w14:paraId="241C0000">
            <w:pPr>
              <w:pStyle w:val="Style_6"/>
              <w:ind w:firstLine="0" w:left="9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251C0000">
            <w:pPr>
              <w:pStyle w:val="Style_6"/>
              <w:ind w:firstLine="0" w:left="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14:paraId="261C0000">
            <w:pPr>
              <w:pStyle w:val="Style_6"/>
              <w:spacing w:line="270" w:lineRule="atLeast"/>
              <w:ind w:firstLine="0" w:left="9" w:right="244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образования;</w:t>
            </w:r>
          </w:p>
        </w:tc>
      </w:tr>
      <w:tr>
        <w:trPr>
          <w:trHeight w:hRule="atLeast" w:val="827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1C0000">
            <w:pPr>
              <w:pStyle w:val="Style_6"/>
              <w:ind w:firstLine="0" w:left="6" w:right="682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28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1C0000">
            <w:pPr>
              <w:pStyle w:val="Style_6"/>
              <w:ind w:firstLine="0" w:left="9" w:right="78"/>
              <w:rPr>
                <w:sz w:val="24"/>
              </w:rPr>
            </w:pPr>
            <w:r>
              <w:rPr>
                <w:sz w:val="24"/>
              </w:rPr>
              <w:t>1. Определение объёма расходов, необходимых для реализации ООП 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>
        <w:trPr>
          <w:trHeight w:hRule="atLeast" w:val="827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1C0000">
            <w:pPr>
              <w:pStyle w:val="Style_6"/>
              <w:spacing w:line="27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заработной платы работников образовательной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</w:tr>
      <w:tr>
        <w:trPr>
          <w:trHeight w:hRule="atLeast" w:val="554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1C0000">
            <w:pPr>
              <w:pStyle w:val="Style_6"/>
              <w:spacing w:line="276" w:lineRule="exact"/>
              <w:ind w:firstLine="0" w:left="9" w:right="1628"/>
              <w:rPr>
                <w:sz w:val="24"/>
              </w:rPr>
            </w:pPr>
            <w:r>
              <w:rPr>
                <w:sz w:val="24"/>
              </w:rPr>
              <w:t>3. Заключение дополнительных соглашений к трудовому договору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</w:tr>
    </w:tbl>
    <w:p w14:paraId="2C1C0000">
      <w:pPr>
        <w:sectPr>
          <w:footerReference r:id="rId35" w:type="default"/>
          <w:pgSz w:h="16850" w:orient="portrait" w:w="11920"/>
          <w:pgMar w:bottom="1140" w:footer="811" w:header="0" w:left="540" w:right="180" w:top="1060"/>
        </w:sectPr>
      </w:pPr>
    </w:p>
    <w:tbl>
      <w:tblPr>
        <w:tblStyle w:val="Style_3"/>
        <w:tblInd w:type="dxa" w:w="13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49"/>
        <w:gridCol w:w="8695"/>
      </w:tblGrid>
      <w:tr>
        <w:trPr>
          <w:trHeight w:hRule="atLeast" w:val="552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1C0000">
            <w:pPr>
              <w:pStyle w:val="Style_6"/>
              <w:spacing w:line="275" w:lineRule="exact"/>
              <w:ind w:firstLine="0" w:left="6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14:paraId="2E1C0000">
            <w:pPr>
              <w:pStyle w:val="Style_6"/>
              <w:ind w:firstLine="720" w:left="6" w:right="28"/>
              <w:rPr>
                <w:sz w:val="24"/>
              </w:rPr>
            </w:pPr>
            <w:r>
              <w:rPr>
                <w:sz w:val="24"/>
              </w:rPr>
              <w:t>Организацион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2F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1C0000">
            <w:pPr>
              <w:pStyle w:val="Style_6"/>
              <w:tabs>
                <w:tab w:leader="none" w:pos="730" w:val="left"/>
                <w:tab w:leader="none" w:pos="5771" w:val="left"/>
              </w:tabs>
              <w:spacing w:line="276" w:lineRule="exact"/>
              <w:ind w:firstLine="0" w:left="9" w:right="174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827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1C0000">
            <w:pPr>
              <w:pStyle w:val="Style_6"/>
              <w:spacing w:line="276" w:lineRule="exact"/>
              <w:ind w:firstLine="0" w:left="9" w:right="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организаций дополнительного образования, обеспечивающих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hRule="atLeast" w:val="827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1C0000">
            <w:pPr>
              <w:pStyle w:val="Style_6"/>
              <w:spacing w:line="27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 (законных представителей) по использованию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</w:tr>
      <w:tr>
        <w:trPr>
          <w:trHeight w:hRule="atLeast" w:val="826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1C0000">
            <w:pPr>
              <w:pStyle w:val="Style_6"/>
              <w:spacing w:line="27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4. Привлечение органов государственно-общественного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hRule="atLeast" w:val="274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1C0000">
            <w:pPr>
              <w:pStyle w:val="Style_6"/>
              <w:tabs>
                <w:tab w:leader="none" w:pos="727" w:val="left"/>
              </w:tabs>
              <w:ind w:firstLine="0" w:left="6" w:right="538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35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1C0000">
            <w:pPr>
              <w:pStyle w:val="Style_6"/>
              <w:spacing w:line="254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830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1C0000">
            <w:pPr>
              <w:pStyle w:val="Style_6"/>
              <w:spacing w:before="1"/>
              <w:ind w:firstLine="0"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381C0000">
            <w:pPr>
              <w:pStyle w:val="Style_6"/>
              <w:spacing w:line="270" w:lineRule="atLeast"/>
              <w:ind w:firstLine="0" w:left="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827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1C0000">
            <w:pPr>
              <w:pStyle w:val="Style_6"/>
              <w:spacing w:line="276" w:lineRule="exact"/>
              <w:ind w:firstLine="0" w:left="9" w:right="-23"/>
              <w:rPr>
                <w:sz w:val="24"/>
              </w:rPr>
            </w:pPr>
            <w:r>
              <w:rPr>
                <w:sz w:val="24"/>
              </w:rPr>
              <w:t>3. Разработка (корректировка) плана научно-методической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 повышения квалификации) с ориентацией на проблемы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51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1C0000">
            <w:pPr>
              <w:pStyle w:val="Style_6"/>
              <w:ind w:firstLine="0" w:left="6" w:right="101"/>
              <w:rPr>
                <w:sz w:val="24"/>
              </w:rPr>
            </w:pPr>
            <w:r>
              <w:rPr>
                <w:sz w:val="24"/>
              </w:rPr>
              <w:t>V.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3B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1C0000">
            <w:pPr>
              <w:pStyle w:val="Style_6"/>
              <w:tabs>
                <w:tab w:leader="none" w:pos="730" w:val="left"/>
                <w:tab w:leader="none" w:pos="2890" w:val="left"/>
                <w:tab w:leader="none" w:pos="5771" w:val="left"/>
              </w:tabs>
              <w:spacing w:line="276" w:lineRule="exact"/>
              <w:ind w:firstLine="0" w:left="9" w:right="16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Размещение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сайте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50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1C0000">
            <w:pPr>
              <w:pStyle w:val="Style_6"/>
              <w:spacing w:line="276" w:lineRule="exact"/>
              <w:ind w:firstLine="0" w:left="9" w:right="45"/>
              <w:rPr>
                <w:sz w:val="24"/>
              </w:rPr>
            </w:pPr>
            <w:r>
              <w:rPr>
                <w:sz w:val="24"/>
              </w:rPr>
              <w:t>2. Широкое информирование родителей (законных представителей) как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50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1C0000">
            <w:pPr>
              <w:pStyle w:val="Style_6"/>
              <w:spacing w:line="27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>
        <w:trPr>
          <w:trHeight w:hRule="atLeast" w:val="550"/>
        </w:trPr>
        <w:tc>
          <w:tcPr>
            <w:tcW w:type="dxa" w:w="2249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1C0000">
            <w:pPr>
              <w:pStyle w:val="Style_6"/>
              <w:ind w:firstLine="0" w:left="6" w:right="393"/>
              <w:rPr>
                <w:sz w:val="24"/>
              </w:rPr>
            </w:pPr>
            <w:r>
              <w:rPr>
                <w:sz w:val="24"/>
              </w:rPr>
              <w:t>VI.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401C0000">
            <w:pPr>
              <w:pStyle w:val="Style_6"/>
              <w:ind w:firstLine="0" w:left="6" w:right="-1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1C0000">
            <w:pPr>
              <w:pStyle w:val="Style_6"/>
              <w:spacing w:line="276" w:lineRule="exact"/>
              <w:ind w:firstLine="0" w:left="9" w:right="200"/>
              <w:rPr>
                <w:sz w:val="24"/>
              </w:rPr>
            </w:pPr>
            <w:r>
              <w:rPr>
                <w:sz w:val="24"/>
              </w:rPr>
              <w:t>1. Характеристика материально-технического обеспечения введения 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>
        <w:trPr>
          <w:trHeight w:hRule="atLeast" w:val="549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1C0000">
            <w:pPr>
              <w:pStyle w:val="Style_6"/>
              <w:tabs>
                <w:tab w:leader="none" w:pos="730" w:val="left"/>
                <w:tab w:leader="none" w:pos="6491" w:val="left"/>
              </w:tabs>
              <w:spacing w:line="276" w:lineRule="exact"/>
              <w:ind w:firstLine="0" w:left="9" w:right="17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>
        <w:trPr>
          <w:trHeight w:hRule="atLeast" w:val="828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1C0000">
            <w:pPr>
              <w:pStyle w:val="Style_6"/>
              <w:spacing w:line="276" w:lineRule="exact"/>
              <w:ind w:firstLine="0" w:left="9" w:right="12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 нормам, нормам охраны труда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>
        <w:trPr>
          <w:trHeight w:hRule="atLeast" w:val="2208"/>
        </w:trPr>
        <w:tc>
          <w:tcPr>
            <w:tcW w:type="dxa" w:w="2249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8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1C0000">
            <w:pPr>
              <w:pStyle w:val="Style_6"/>
              <w:ind w:firstLine="0" w:left="9" w:right="108"/>
              <w:rPr>
                <w:sz w:val="24"/>
              </w:rPr>
            </w:pPr>
            <w:r>
              <w:rPr>
                <w:sz w:val="24"/>
              </w:rPr>
              <w:t>4. Обеспечение соответствия информационно-образовательной среды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14:paraId="451C0000">
            <w:pPr>
              <w:pStyle w:val="Style_6"/>
              <w:ind w:firstLine="0" w:left="9" w:right="1049"/>
              <w:rPr>
                <w:sz w:val="24"/>
              </w:rPr>
            </w:pPr>
            <w:r>
              <w:rPr>
                <w:sz w:val="24"/>
              </w:rPr>
              <w:t>укомплектованность библиотечно-информационного центра печатными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ресурсами;</w:t>
            </w:r>
          </w:p>
          <w:p w14:paraId="461C0000">
            <w:pPr>
              <w:pStyle w:val="Style_6"/>
              <w:ind w:firstLine="0" w:left="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федеральных, 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 базах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14:paraId="471C0000">
            <w:pPr>
              <w:pStyle w:val="Style_6"/>
              <w:spacing w:line="270" w:lineRule="atLeast"/>
              <w:ind w:firstLine="0" w:left="9" w:right="668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 участников образовательных отношений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</w:tc>
      </w:tr>
    </w:tbl>
    <w:p w14:paraId="481C0000"/>
    <w:sectPr>
      <w:footerReference r:id="rId87" w:type="default"/>
      <w:pgSz w:h="16850" w:orient="portrait" w:w="11920"/>
      <w:pgMar w:bottom="1060" w:footer="811" w:header="0" w:left="540" w:right="180" w:top="11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0" name="Picture 10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1" name="Picture 10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2" name="Picture 10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3" name="Picture 10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4" name="Picture 10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5" name="Picture 10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6" name="Picture 10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7" name="Picture 10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8" name="Picture 10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09" name="Picture 10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0" name="Picture 1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1" name="Picture 1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D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D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2" name="Picture 11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3" name="Picture 11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4" name="Picture 11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5" name="Picture 11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6" name="Picture 11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7" name="Picture 11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8" name="Picture 11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19" name="Picture 11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E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E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20" name="Picture 12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F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F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21" name="Picture 12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F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6" name="Picture 1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7" name="Picture 1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8" name="Picture 1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19" name="Picture 1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0" name="Picture 2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1" name="Picture 2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2" name="Picture 2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3" name="Picture 2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4" name="Picture 2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5" name="Picture 2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6" name="Picture 2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7" name="Picture 2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8" name="Picture 2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29" name="Picture 2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0" name="Picture 3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1" name="Picture 3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3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2" name="Picture 3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3" name="Picture 3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4" name="Picture 3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5" name="Picture 3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6" name="Picture 3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7" name="Picture 3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8" name="Picture 3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39" name="Picture 3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4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0" name="Picture 4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1" name="Picture 4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2" name="Picture 4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3" name="Picture 4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4" name="Picture 4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5" name="Picture 4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6" name="Picture 4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7" name="Picture 4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5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8" name="Picture 4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49" name="Picture 4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0" name="Picture 5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1" name="Picture 5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2" name="Picture 5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3" name="Picture 5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4" name="Picture 5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5" name="Picture 5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6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6" name="Picture 5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7" name="Picture 5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8" name="Picture 5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59" name="Picture 5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0" name="Picture 6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1" name="Picture 6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2" name="Picture 6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3" name="Picture 6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7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4" name="Picture 6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5" name="Picture 6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6" name="Picture 6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7" name="Picture 6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8" name="Picture 6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69" name="Picture 6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0" name="Picture 7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1" name="Picture 7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8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8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2" name="Picture 7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3" name="Picture 7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4" name="Picture 7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5" name="Picture 7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6" name="Picture 7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7" name="Picture 7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8" name="Picture 7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79" name="Picture 7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9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9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0" name="Picture 8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1" name="Picture 8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2" name="Picture 8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3" name="Picture 8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4" name="Picture 8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5" name="Picture 8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6" name="Picture 8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7" name="Picture 8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A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A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8" name="Picture 8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89" name="Picture 8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0" name="Picture 9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1" name="Picture 9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7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2" name="Picture 9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8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9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3" name="Picture 9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A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B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4" name="Picture 9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C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D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5" name="Picture 9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BE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BF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6" name="Picture 9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0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1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7" name="Picture 9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2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3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8" name="Picture 9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4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C5000000">
    <w:pPr>
      <w:pStyle w:val="Style_1"/>
      <w:spacing w:line="12" w:lineRule="auto"/>
      <w:ind w:firstLine="0" w:left="0"/>
      <w:jc w:val="left"/>
      <w:rPr>
        <w:sz w:val="7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3783457</wp:posOffset>
              </wp:positionH>
              <wp:positionV relativeFrom="page">
                <wp:posOffset>9955402</wp:posOffset>
              </wp:positionV>
              <wp:extent cx="268605" cy="152400"/>
              <wp:wrapNone/>
              <wp:docPr hidden="false" id="99" name="Picture 9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68605" cy="1524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C6000000">
                          <w:pPr>
                            <w:pStyle w:val="Style_2"/>
                            <w:spacing w:before="0" w:line="223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-"/>
      <w:lvlJc w:val="left"/>
      <w:pPr>
        <w:ind w:hanging="226" w:left="451"/>
      </w:pPr>
      <w:rPr>
        <w:rFonts w:ascii="Times New Roman" w:hAnsi="Times New Roman"/>
        <w:sz w:val="26"/>
      </w:rPr>
    </w:lvl>
    <w:lvl w:ilvl="1">
      <w:start w:val="0"/>
      <w:numFmt w:val="bullet"/>
      <w:lvlText w:val="•"/>
      <w:lvlJc w:val="left"/>
      <w:pPr>
        <w:ind w:hanging="226" w:left="1533"/>
      </w:pPr>
    </w:lvl>
    <w:lvl w:ilvl="2">
      <w:start w:val="0"/>
      <w:numFmt w:val="bullet"/>
      <w:lvlText w:val="•"/>
      <w:lvlJc w:val="left"/>
      <w:pPr>
        <w:ind w:hanging="226" w:left="2606"/>
      </w:pPr>
    </w:lvl>
    <w:lvl w:ilvl="3">
      <w:start w:val="0"/>
      <w:numFmt w:val="bullet"/>
      <w:lvlText w:val="•"/>
      <w:lvlJc w:val="left"/>
      <w:pPr>
        <w:ind w:hanging="226" w:left="3679"/>
      </w:pPr>
    </w:lvl>
    <w:lvl w:ilvl="4">
      <w:start w:val="0"/>
      <w:numFmt w:val="bullet"/>
      <w:lvlText w:val="•"/>
      <w:lvlJc w:val="left"/>
      <w:pPr>
        <w:ind w:hanging="226" w:left="4752"/>
      </w:pPr>
    </w:lvl>
    <w:lvl w:ilvl="5">
      <w:start w:val="0"/>
      <w:numFmt w:val="bullet"/>
      <w:lvlText w:val="•"/>
      <w:lvlJc w:val="left"/>
      <w:pPr>
        <w:ind w:hanging="226" w:left="5825"/>
      </w:pPr>
    </w:lvl>
    <w:lvl w:ilvl="6">
      <w:start w:val="0"/>
      <w:numFmt w:val="bullet"/>
      <w:lvlText w:val="•"/>
      <w:lvlJc w:val="left"/>
      <w:pPr>
        <w:ind w:hanging="226" w:left="6898"/>
      </w:pPr>
    </w:lvl>
    <w:lvl w:ilvl="7">
      <w:start w:val="0"/>
      <w:numFmt w:val="bullet"/>
      <w:lvlText w:val="•"/>
      <w:lvlJc w:val="left"/>
      <w:pPr>
        <w:ind w:hanging="226" w:left="7971"/>
      </w:pPr>
    </w:lvl>
    <w:lvl w:ilvl="8">
      <w:start w:val="0"/>
      <w:numFmt w:val="bullet"/>
      <w:lvlText w:val="•"/>
      <w:lvlJc w:val="left"/>
      <w:pPr>
        <w:ind w:hanging="226" w:left="9044"/>
      </w:pPr>
    </w:lvl>
  </w:abstractNum>
  <w:abstractNum w:abstractNumId="1">
    <w:lvl w:ilvl="0">
      <w:start w:val="1"/>
      <w:numFmt w:val="decimal"/>
      <w:lvlText w:val="%1)"/>
      <w:lvlJc w:val="left"/>
      <w:pPr>
        <w:ind w:hanging="332" w:left="451"/>
        <w:jc w:val="left"/>
      </w:pPr>
      <w:rPr>
        <w:rFonts w:ascii="Times New Roman" w:hAnsi="Times New Roman"/>
        <w:sz w:val="26"/>
      </w:rPr>
    </w:lvl>
    <w:lvl w:ilvl="1">
      <w:start w:val="0"/>
      <w:numFmt w:val="bullet"/>
      <w:lvlText w:val="•"/>
      <w:lvlJc w:val="left"/>
      <w:pPr>
        <w:ind w:hanging="332" w:left="1533"/>
      </w:pPr>
    </w:lvl>
    <w:lvl w:ilvl="2">
      <w:start w:val="0"/>
      <w:numFmt w:val="bullet"/>
      <w:lvlText w:val="•"/>
      <w:lvlJc w:val="left"/>
      <w:pPr>
        <w:ind w:hanging="332" w:left="2606"/>
      </w:pPr>
    </w:lvl>
    <w:lvl w:ilvl="3">
      <w:start w:val="0"/>
      <w:numFmt w:val="bullet"/>
      <w:lvlText w:val="•"/>
      <w:lvlJc w:val="left"/>
      <w:pPr>
        <w:ind w:hanging="332" w:left="3679"/>
      </w:pPr>
    </w:lvl>
    <w:lvl w:ilvl="4">
      <w:start w:val="0"/>
      <w:numFmt w:val="bullet"/>
      <w:lvlText w:val="•"/>
      <w:lvlJc w:val="left"/>
      <w:pPr>
        <w:ind w:hanging="332" w:left="4752"/>
      </w:pPr>
    </w:lvl>
    <w:lvl w:ilvl="5">
      <w:start w:val="0"/>
      <w:numFmt w:val="bullet"/>
      <w:lvlText w:val="•"/>
      <w:lvlJc w:val="left"/>
      <w:pPr>
        <w:ind w:hanging="332" w:left="5825"/>
      </w:pPr>
    </w:lvl>
    <w:lvl w:ilvl="6">
      <w:start w:val="0"/>
      <w:numFmt w:val="bullet"/>
      <w:lvlText w:val="•"/>
      <w:lvlJc w:val="left"/>
      <w:pPr>
        <w:ind w:hanging="332" w:left="6898"/>
      </w:pPr>
    </w:lvl>
    <w:lvl w:ilvl="7">
      <w:start w:val="0"/>
      <w:numFmt w:val="bullet"/>
      <w:lvlText w:val="•"/>
      <w:lvlJc w:val="left"/>
      <w:pPr>
        <w:ind w:hanging="332" w:left="7971"/>
      </w:pPr>
    </w:lvl>
    <w:lvl w:ilvl="8">
      <w:start w:val="0"/>
      <w:numFmt w:val="bullet"/>
      <w:lvlText w:val="•"/>
      <w:lvlJc w:val="left"/>
      <w:pPr>
        <w:ind w:hanging="332" w:left="9044"/>
      </w:pPr>
    </w:lvl>
  </w:abstractNum>
  <w:abstractNum w:abstractNumId="2">
    <w:lvl w:ilvl="0">
      <w:start w:val="0"/>
      <w:numFmt w:val="bullet"/>
      <w:lvlText w:val="-"/>
      <w:lvlJc w:val="left"/>
      <w:pPr>
        <w:ind w:hanging="164" w:left="451"/>
      </w:pPr>
      <w:rPr>
        <w:rFonts w:ascii="Times New Roman" w:hAnsi="Times New Roman"/>
        <w:sz w:val="26"/>
      </w:rPr>
    </w:lvl>
    <w:lvl w:ilvl="1">
      <w:start w:val="0"/>
      <w:numFmt w:val="bullet"/>
      <w:lvlText w:val="•"/>
      <w:lvlJc w:val="left"/>
      <w:pPr>
        <w:ind w:hanging="164" w:left="1533"/>
      </w:pPr>
    </w:lvl>
    <w:lvl w:ilvl="2">
      <w:start w:val="0"/>
      <w:numFmt w:val="bullet"/>
      <w:lvlText w:val="•"/>
      <w:lvlJc w:val="left"/>
      <w:pPr>
        <w:ind w:hanging="164" w:left="2606"/>
      </w:pPr>
    </w:lvl>
    <w:lvl w:ilvl="3">
      <w:start w:val="0"/>
      <w:numFmt w:val="bullet"/>
      <w:lvlText w:val="•"/>
      <w:lvlJc w:val="left"/>
      <w:pPr>
        <w:ind w:hanging="164" w:left="3679"/>
      </w:pPr>
    </w:lvl>
    <w:lvl w:ilvl="4">
      <w:start w:val="0"/>
      <w:numFmt w:val="bullet"/>
      <w:lvlText w:val="•"/>
      <w:lvlJc w:val="left"/>
      <w:pPr>
        <w:ind w:hanging="164" w:left="4752"/>
      </w:pPr>
    </w:lvl>
    <w:lvl w:ilvl="5">
      <w:start w:val="0"/>
      <w:numFmt w:val="bullet"/>
      <w:lvlText w:val="•"/>
      <w:lvlJc w:val="left"/>
      <w:pPr>
        <w:ind w:hanging="164" w:left="5825"/>
      </w:pPr>
    </w:lvl>
    <w:lvl w:ilvl="6">
      <w:start w:val="0"/>
      <w:numFmt w:val="bullet"/>
      <w:lvlText w:val="•"/>
      <w:lvlJc w:val="left"/>
      <w:pPr>
        <w:ind w:hanging="164" w:left="6898"/>
      </w:pPr>
    </w:lvl>
    <w:lvl w:ilvl="7">
      <w:start w:val="0"/>
      <w:numFmt w:val="bullet"/>
      <w:lvlText w:val="•"/>
      <w:lvlJc w:val="left"/>
      <w:pPr>
        <w:ind w:hanging="164" w:left="7971"/>
      </w:pPr>
    </w:lvl>
    <w:lvl w:ilvl="8">
      <w:start w:val="0"/>
      <w:numFmt w:val="bullet"/>
      <w:lvlText w:val="•"/>
      <w:lvlJc w:val="left"/>
      <w:pPr>
        <w:ind w:hanging="164" w:left="9044"/>
      </w:pPr>
    </w:lvl>
  </w:abstractNum>
  <w:abstractNum w:abstractNumId="3">
    <w:lvl w:ilvl="0">
      <w:start w:val="0"/>
      <w:numFmt w:val="bullet"/>
      <w:lvlText w:val="-"/>
      <w:lvlJc w:val="left"/>
      <w:pPr>
        <w:ind w:hanging="341" w:left="451"/>
      </w:pPr>
      <w:rPr>
        <w:rFonts w:ascii="Times New Roman" w:hAnsi="Times New Roman"/>
        <w:sz w:val="26"/>
      </w:rPr>
    </w:lvl>
    <w:lvl w:ilvl="1">
      <w:start w:val="0"/>
      <w:numFmt w:val="bullet"/>
      <w:lvlText w:val="-"/>
      <w:lvlJc w:val="left"/>
      <w:pPr>
        <w:ind w:hanging="159" w:left="451"/>
      </w:pPr>
      <w:rPr>
        <w:rFonts w:ascii="Times New Roman" w:hAnsi="Times New Roman"/>
        <w:sz w:val="26"/>
      </w:rPr>
    </w:lvl>
    <w:lvl w:ilvl="2">
      <w:start w:val="0"/>
      <w:numFmt w:val="bullet"/>
      <w:lvlText w:val="•"/>
      <w:lvlJc w:val="left"/>
      <w:pPr>
        <w:ind w:hanging="159" w:left="2606"/>
      </w:pPr>
    </w:lvl>
    <w:lvl w:ilvl="3">
      <w:start w:val="0"/>
      <w:numFmt w:val="bullet"/>
      <w:lvlText w:val="•"/>
      <w:lvlJc w:val="left"/>
      <w:pPr>
        <w:ind w:hanging="159" w:left="3679"/>
      </w:pPr>
    </w:lvl>
    <w:lvl w:ilvl="4">
      <w:start w:val="0"/>
      <w:numFmt w:val="bullet"/>
      <w:lvlText w:val="•"/>
      <w:lvlJc w:val="left"/>
      <w:pPr>
        <w:ind w:hanging="159" w:left="4752"/>
      </w:pPr>
    </w:lvl>
    <w:lvl w:ilvl="5">
      <w:start w:val="0"/>
      <w:numFmt w:val="bullet"/>
      <w:lvlText w:val="•"/>
      <w:lvlJc w:val="left"/>
      <w:pPr>
        <w:ind w:hanging="159" w:left="5825"/>
      </w:pPr>
    </w:lvl>
    <w:lvl w:ilvl="6">
      <w:start w:val="0"/>
      <w:numFmt w:val="bullet"/>
      <w:lvlText w:val="•"/>
      <w:lvlJc w:val="left"/>
      <w:pPr>
        <w:ind w:hanging="159" w:left="6898"/>
      </w:pPr>
    </w:lvl>
    <w:lvl w:ilvl="7">
      <w:start w:val="0"/>
      <w:numFmt w:val="bullet"/>
      <w:lvlText w:val="•"/>
      <w:lvlJc w:val="left"/>
      <w:pPr>
        <w:ind w:hanging="159" w:left="7971"/>
      </w:pPr>
    </w:lvl>
    <w:lvl w:ilvl="8">
      <w:start w:val="0"/>
      <w:numFmt w:val="bullet"/>
      <w:lvlText w:val="•"/>
      <w:lvlJc w:val="left"/>
      <w:pPr>
        <w:ind w:hanging="159" w:left="9044"/>
      </w:pPr>
    </w:lvl>
  </w:abstractNum>
  <w:abstractNum w:abstractNumId="4">
    <w:lvl w:ilvl="0">
      <w:start w:val="0"/>
      <w:numFmt w:val="bullet"/>
      <w:lvlText w:val="-"/>
      <w:lvlJc w:val="left"/>
      <w:pPr>
        <w:ind w:hanging="164" w:left="1438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164" w:left="2415"/>
      </w:pPr>
    </w:lvl>
    <w:lvl w:ilvl="2">
      <w:start w:val="0"/>
      <w:numFmt w:val="bullet"/>
      <w:lvlText w:val="•"/>
      <w:lvlJc w:val="left"/>
      <w:pPr>
        <w:ind w:hanging="164" w:left="3390"/>
      </w:pPr>
    </w:lvl>
    <w:lvl w:ilvl="3">
      <w:start w:val="0"/>
      <w:numFmt w:val="bullet"/>
      <w:lvlText w:val="•"/>
      <w:lvlJc w:val="left"/>
      <w:pPr>
        <w:ind w:hanging="164" w:left="4365"/>
      </w:pPr>
    </w:lvl>
    <w:lvl w:ilvl="4">
      <w:start w:val="0"/>
      <w:numFmt w:val="bullet"/>
      <w:lvlText w:val="•"/>
      <w:lvlJc w:val="left"/>
      <w:pPr>
        <w:ind w:hanging="164" w:left="5340"/>
      </w:pPr>
    </w:lvl>
    <w:lvl w:ilvl="5">
      <w:start w:val="0"/>
      <w:numFmt w:val="bullet"/>
      <w:lvlText w:val="•"/>
      <w:lvlJc w:val="left"/>
      <w:pPr>
        <w:ind w:hanging="164" w:left="6315"/>
      </w:pPr>
    </w:lvl>
    <w:lvl w:ilvl="6">
      <w:start w:val="0"/>
      <w:numFmt w:val="bullet"/>
      <w:lvlText w:val="•"/>
      <w:lvlJc w:val="left"/>
      <w:pPr>
        <w:ind w:hanging="164" w:left="7290"/>
      </w:pPr>
    </w:lvl>
    <w:lvl w:ilvl="7">
      <w:start w:val="0"/>
      <w:numFmt w:val="bullet"/>
      <w:lvlText w:val="•"/>
      <w:lvlJc w:val="left"/>
      <w:pPr>
        <w:ind w:hanging="164" w:left="8265"/>
      </w:pPr>
    </w:lvl>
    <w:lvl w:ilvl="8">
      <w:start w:val="0"/>
      <w:numFmt w:val="bullet"/>
      <w:lvlText w:val="•"/>
      <w:lvlJc w:val="left"/>
      <w:pPr>
        <w:ind w:hanging="164" w:left="9240"/>
      </w:pPr>
    </w:lvl>
  </w:abstractNum>
  <w:abstractNum w:abstractNumId="5">
    <w:lvl w:ilvl="0">
      <w:start w:val="1"/>
      <w:numFmt w:val="decimal"/>
      <w:lvlText w:val="%1)"/>
      <w:lvlJc w:val="left"/>
      <w:pPr>
        <w:ind w:hanging="308" w:left="737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1785"/>
      </w:pPr>
    </w:lvl>
    <w:lvl w:ilvl="2">
      <w:start w:val="0"/>
      <w:numFmt w:val="bullet"/>
      <w:lvlText w:val="•"/>
      <w:lvlJc w:val="left"/>
      <w:pPr>
        <w:ind w:hanging="308" w:left="2830"/>
      </w:pPr>
    </w:lvl>
    <w:lvl w:ilvl="3">
      <w:start w:val="0"/>
      <w:numFmt w:val="bullet"/>
      <w:lvlText w:val="•"/>
      <w:lvlJc w:val="left"/>
      <w:pPr>
        <w:ind w:hanging="308" w:left="3875"/>
      </w:pPr>
    </w:lvl>
    <w:lvl w:ilvl="4">
      <w:start w:val="0"/>
      <w:numFmt w:val="bullet"/>
      <w:lvlText w:val="•"/>
      <w:lvlJc w:val="left"/>
      <w:pPr>
        <w:ind w:hanging="308" w:left="4920"/>
      </w:pPr>
    </w:lvl>
    <w:lvl w:ilvl="5">
      <w:start w:val="0"/>
      <w:numFmt w:val="bullet"/>
      <w:lvlText w:val="•"/>
      <w:lvlJc w:val="left"/>
      <w:pPr>
        <w:ind w:hanging="308" w:left="5965"/>
      </w:pPr>
    </w:lvl>
    <w:lvl w:ilvl="6">
      <w:start w:val="0"/>
      <w:numFmt w:val="bullet"/>
      <w:lvlText w:val="•"/>
      <w:lvlJc w:val="left"/>
      <w:pPr>
        <w:ind w:hanging="308" w:left="7010"/>
      </w:pPr>
    </w:lvl>
    <w:lvl w:ilvl="7">
      <w:start w:val="0"/>
      <w:numFmt w:val="bullet"/>
      <w:lvlText w:val="•"/>
      <w:lvlJc w:val="left"/>
      <w:pPr>
        <w:ind w:hanging="308" w:left="8055"/>
      </w:pPr>
    </w:lvl>
    <w:lvl w:ilvl="8">
      <w:start w:val="0"/>
      <w:numFmt w:val="bullet"/>
      <w:lvlText w:val="•"/>
      <w:lvlJc w:val="left"/>
      <w:pPr>
        <w:ind w:hanging="308" w:left="9100"/>
      </w:pPr>
    </w:lvl>
  </w:abstractNum>
  <w:abstractNum w:abstractNumId="6">
    <w:lvl w:ilvl="0">
      <w:start w:val="36"/>
      <w:numFmt w:val="decimal"/>
      <w:lvlText w:val="%1"/>
      <w:lvlJc w:val="left"/>
      <w:pPr>
        <w:ind w:hanging="634" w:left="1793"/>
        <w:jc w:val="left"/>
      </w:pPr>
    </w:lvl>
    <w:lvl w:ilvl="1">
      <w:start w:val="3"/>
      <w:numFmt w:val="decimal"/>
      <w:lvlText w:val="%1.%2."/>
      <w:lvlJc w:val="left"/>
      <w:pPr>
        <w:ind w:hanging="634" w:left="1793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40" w:left="2002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3501"/>
      </w:pPr>
    </w:lvl>
    <w:lvl w:ilvl="5">
      <w:start w:val="0"/>
      <w:numFmt w:val="bullet"/>
      <w:lvlText w:val="•"/>
      <w:lvlJc w:val="left"/>
      <w:pPr>
        <w:ind w:hanging="1054" w:left="4783"/>
      </w:pPr>
    </w:lvl>
    <w:lvl w:ilvl="6">
      <w:start w:val="0"/>
      <w:numFmt w:val="bullet"/>
      <w:lvlText w:val="•"/>
      <w:lvlJc w:val="left"/>
      <w:pPr>
        <w:ind w:hanging="1054" w:left="6064"/>
      </w:pPr>
    </w:lvl>
    <w:lvl w:ilvl="7">
      <w:start w:val="0"/>
      <w:numFmt w:val="bullet"/>
      <w:lvlText w:val="•"/>
      <w:lvlJc w:val="left"/>
      <w:pPr>
        <w:ind w:hanging="1054" w:left="7346"/>
      </w:pPr>
    </w:lvl>
    <w:lvl w:ilvl="8">
      <w:start w:val="0"/>
      <w:numFmt w:val="bullet"/>
      <w:lvlText w:val="•"/>
      <w:lvlJc w:val="left"/>
      <w:pPr>
        <w:ind w:hanging="1054" w:left="8628"/>
      </w:pPr>
    </w:lvl>
  </w:abstractNum>
  <w:abstractNum w:abstractNumId="7">
    <w:lvl w:ilvl="0">
      <w:start w:val="34"/>
      <w:numFmt w:val="decimal"/>
      <w:lvlText w:val="%1"/>
      <w:lvlJc w:val="left"/>
      <w:pPr>
        <w:ind w:hanging="1054" w:left="451"/>
        <w:jc w:val="left"/>
      </w:pPr>
    </w:lvl>
    <w:lvl w:ilvl="1">
      <w:start w:val="9"/>
      <w:numFmt w:val="decimal"/>
      <w:lvlText w:val="%1.%2"/>
      <w:lvlJc w:val="left"/>
      <w:pPr>
        <w:ind w:hanging="1054" w:left="451"/>
        <w:jc w:val="left"/>
      </w:pPr>
    </w:lvl>
    <w:lvl w:ilvl="2">
      <w:start w:val="3"/>
      <w:numFmt w:val="decimal"/>
      <w:lvlText w:val="%1.%2.%3"/>
      <w:lvlJc w:val="left"/>
      <w:pPr>
        <w:ind w:hanging="1054" w:left="451"/>
        <w:jc w:val="left"/>
      </w:pPr>
    </w:lvl>
    <w:lvl w:ilvl="3">
      <w:start w:val="6"/>
      <w:numFmt w:val="decimal"/>
      <w:lvlText w:val="%1.%2.%3.%4."/>
      <w:lvlJc w:val="left"/>
      <w:pPr>
        <w:ind w:hanging="1054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4752"/>
      </w:pPr>
    </w:lvl>
    <w:lvl w:ilvl="5">
      <w:start w:val="0"/>
      <w:numFmt w:val="bullet"/>
      <w:lvlText w:val="•"/>
      <w:lvlJc w:val="left"/>
      <w:pPr>
        <w:ind w:hanging="1054" w:left="5825"/>
      </w:pPr>
    </w:lvl>
    <w:lvl w:ilvl="6">
      <w:start w:val="0"/>
      <w:numFmt w:val="bullet"/>
      <w:lvlText w:val="•"/>
      <w:lvlJc w:val="left"/>
      <w:pPr>
        <w:ind w:hanging="1054" w:left="6898"/>
      </w:pPr>
    </w:lvl>
    <w:lvl w:ilvl="7">
      <w:start w:val="0"/>
      <w:numFmt w:val="bullet"/>
      <w:lvlText w:val="•"/>
      <w:lvlJc w:val="left"/>
      <w:pPr>
        <w:ind w:hanging="1054" w:left="7971"/>
      </w:pPr>
    </w:lvl>
    <w:lvl w:ilvl="8">
      <w:start w:val="0"/>
      <w:numFmt w:val="bullet"/>
      <w:lvlText w:val="•"/>
      <w:lvlJc w:val="left"/>
      <w:pPr>
        <w:ind w:hanging="1054" w:left="9044"/>
      </w:pPr>
    </w:lvl>
  </w:abstractNum>
  <w:abstractNum w:abstractNumId="8">
    <w:lvl w:ilvl="0">
      <w:start w:val="1"/>
      <w:numFmt w:val="decimal"/>
      <w:lvlText w:val="%1)"/>
      <w:lvlJc w:val="left"/>
      <w:pPr>
        <w:ind w:hanging="308" w:left="1610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577"/>
      </w:pPr>
    </w:lvl>
    <w:lvl w:ilvl="2">
      <w:start w:val="0"/>
      <w:numFmt w:val="bullet"/>
      <w:lvlText w:val="•"/>
      <w:lvlJc w:val="left"/>
      <w:pPr>
        <w:ind w:hanging="308" w:left="3534"/>
      </w:pPr>
    </w:lvl>
    <w:lvl w:ilvl="3">
      <w:start w:val="0"/>
      <w:numFmt w:val="bullet"/>
      <w:lvlText w:val="•"/>
      <w:lvlJc w:val="left"/>
      <w:pPr>
        <w:ind w:hanging="308" w:left="4491"/>
      </w:pPr>
    </w:lvl>
    <w:lvl w:ilvl="4">
      <w:start w:val="0"/>
      <w:numFmt w:val="bullet"/>
      <w:lvlText w:val="•"/>
      <w:lvlJc w:val="left"/>
      <w:pPr>
        <w:ind w:hanging="308" w:left="5448"/>
      </w:pPr>
    </w:lvl>
    <w:lvl w:ilvl="5">
      <w:start w:val="0"/>
      <w:numFmt w:val="bullet"/>
      <w:lvlText w:val="•"/>
      <w:lvlJc w:val="left"/>
      <w:pPr>
        <w:ind w:hanging="308" w:left="6405"/>
      </w:pPr>
    </w:lvl>
    <w:lvl w:ilvl="6">
      <w:start w:val="0"/>
      <w:numFmt w:val="bullet"/>
      <w:lvlText w:val="•"/>
      <w:lvlJc w:val="left"/>
      <w:pPr>
        <w:ind w:hanging="308" w:left="7362"/>
      </w:pPr>
    </w:lvl>
    <w:lvl w:ilvl="7">
      <w:start w:val="0"/>
      <w:numFmt w:val="bullet"/>
      <w:lvlText w:val="•"/>
      <w:lvlJc w:val="left"/>
      <w:pPr>
        <w:ind w:hanging="308" w:left="8319"/>
      </w:pPr>
    </w:lvl>
    <w:lvl w:ilvl="8">
      <w:start w:val="0"/>
      <w:numFmt w:val="bullet"/>
      <w:lvlText w:val="•"/>
      <w:lvlJc w:val="left"/>
      <w:pPr>
        <w:ind w:hanging="308" w:left="9276"/>
      </w:pPr>
    </w:lvl>
  </w:abstractNum>
  <w:abstractNum w:abstractNumId="9">
    <w:lvl w:ilvl="0">
      <w:start w:val="1"/>
      <w:numFmt w:val="decimal"/>
      <w:lvlText w:val="%1)"/>
      <w:lvlJc w:val="left"/>
      <w:pPr>
        <w:ind w:hanging="305" w:left="13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289"/>
      </w:pPr>
    </w:lvl>
    <w:lvl w:ilvl="2">
      <w:start w:val="0"/>
      <w:numFmt w:val="bullet"/>
      <w:lvlText w:val="•"/>
      <w:lvlJc w:val="left"/>
      <w:pPr>
        <w:ind w:hanging="305" w:left="3278"/>
      </w:pPr>
    </w:lvl>
    <w:lvl w:ilvl="3">
      <w:start w:val="0"/>
      <w:numFmt w:val="bullet"/>
      <w:lvlText w:val="•"/>
      <w:lvlJc w:val="left"/>
      <w:pPr>
        <w:ind w:hanging="305" w:left="4267"/>
      </w:pPr>
    </w:lvl>
    <w:lvl w:ilvl="4">
      <w:start w:val="0"/>
      <w:numFmt w:val="bullet"/>
      <w:lvlText w:val="•"/>
      <w:lvlJc w:val="left"/>
      <w:pPr>
        <w:ind w:hanging="305" w:left="5256"/>
      </w:pPr>
    </w:lvl>
    <w:lvl w:ilvl="5">
      <w:start w:val="0"/>
      <w:numFmt w:val="bullet"/>
      <w:lvlText w:val="•"/>
      <w:lvlJc w:val="left"/>
      <w:pPr>
        <w:ind w:hanging="305" w:left="6245"/>
      </w:pPr>
    </w:lvl>
    <w:lvl w:ilvl="6">
      <w:start w:val="0"/>
      <w:numFmt w:val="bullet"/>
      <w:lvlText w:val="•"/>
      <w:lvlJc w:val="left"/>
      <w:pPr>
        <w:ind w:hanging="305" w:left="7234"/>
      </w:pPr>
    </w:lvl>
    <w:lvl w:ilvl="7">
      <w:start w:val="0"/>
      <w:numFmt w:val="bullet"/>
      <w:lvlText w:val="•"/>
      <w:lvlJc w:val="left"/>
      <w:pPr>
        <w:ind w:hanging="305" w:left="8223"/>
      </w:pPr>
    </w:lvl>
    <w:lvl w:ilvl="8">
      <w:start w:val="0"/>
      <w:numFmt w:val="bullet"/>
      <w:lvlText w:val="•"/>
      <w:lvlJc w:val="left"/>
      <w:pPr>
        <w:ind w:hanging="305" w:left="9212"/>
      </w:pPr>
    </w:lvl>
  </w:abstractNum>
  <w:abstractNum w:abstractNumId="10">
    <w:lvl w:ilvl="0">
      <w:start w:val="34"/>
      <w:numFmt w:val="decimal"/>
      <w:lvlText w:val="%1"/>
      <w:lvlJc w:val="left"/>
      <w:pPr>
        <w:ind w:hanging="634" w:left="451"/>
        <w:jc w:val="left"/>
      </w:pPr>
    </w:lvl>
    <w:lvl w:ilvl="1">
      <w:start w:val="9"/>
      <w:numFmt w:val="decimal"/>
      <w:lvlText w:val="%1.%2."/>
      <w:lvlJc w:val="left"/>
      <w:pPr>
        <w:ind w:hanging="634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4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4752"/>
      </w:pPr>
    </w:lvl>
    <w:lvl w:ilvl="5">
      <w:start w:val="0"/>
      <w:numFmt w:val="bullet"/>
      <w:lvlText w:val="•"/>
      <w:lvlJc w:val="left"/>
      <w:pPr>
        <w:ind w:hanging="1054" w:left="5825"/>
      </w:pPr>
    </w:lvl>
    <w:lvl w:ilvl="6">
      <w:start w:val="0"/>
      <w:numFmt w:val="bullet"/>
      <w:lvlText w:val="•"/>
      <w:lvlJc w:val="left"/>
      <w:pPr>
        <w:ind w:hanging="1054" w:left="6898"/>
      </w:pPr>
    </w:lvl>
    <w:lvl w:ilvl="7">
      <w:start w:val="0"/>
      <w:numFmt w:val="bullet"/>
      <w:lvlText w:val="•"/>
      <w:lvlJc w:val="left"/>
      <w:pPr>
        <w:ind w:hanging="1054" w:left="7971"/>
      </w:pPr>
    </w:lvl>
    <w:lvl w:ilvl="8">
      <w:start w:val="0"/>
      <w:numFmt w:val="bullet"/>
      <w:lvlText w:val="•"/>
      <w:lvlJc w:val="left"/>
      <w:pPr>
        <w:ind w:hanging="1054" w:left="9044"/>
      </w:pPr>
    </w:lvl>
  </w:abstractNum>
  <w:abstractNum w:abstractNumId="11">
    <w:lvl w:ilvl="0">
      <w:start w:val="34"/>
      <w:numFmt w:val="decimal"/>
      <w:lvlText w:val="%1"/>
      <w:lvlJc w:val="left"/>
      <w:pPr>
        <w:ind w:hanging="1054" w:left="2357"/>
        <w:jc w:val="left"/>
      </w:pPr>
    </w:lvl>
    <w:lvl w:ilvl="1">
      <w:start w:val="6"/>
      <w:numFmt w:val="decimal"/>
      <w:lvlText w:val="%1.%2"/>
      <w:lvlJc w:val="left"/>
      <w:pPr>
        <w:ind w:hanging="1054" w:left="2357"/>
        <w:jc w:val="left"/>
      </w:pPr>
    </w:lvl>
    <w:lvl w:ilvl="2">
      <w:start w:val="8"/>
      <w:numFmt w:val="decimal"/>
      <w:lvlText w:val="%1.%2.%3"/>
      <w:lvlJc w:val="left"/>
      <w:pPr>
        <w:ind w:hanging="1054" w:left="2357"/>
        <w:jc w:val="left"/>
      </w:pPr>
    </w:lvl>
    <w:lvl w:ilvl="3">
      <w:start w:val="5"/>
      <w:numFmt w:val="decimal"/>
      <w:lvlText w:val="%1.%2.%3.%4."/>
      <w:lvlJc w:val="left"/>
      <w:pPr>
        <w:ind w:hanging="1054" w:left="2357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5892"/>
      </w:pPr>
    </w:lvl>
    <w:lvl w:ilvl="5">
      <w:start w:val="0"/>
      <w:numFmt w:val="bullet"/>
      <w:lvlText w:val="•"/>
      <w:lvlJc w:val="left"/>
      <w:pPr>
        <w:ind w:hanging="1054" w:left="6775"/>
      </w:pPr>
    </w:lvl>
    <w:lvl w:ilvl="6">
      <w:start w:val="0"/>
      <w:numFmt w:val="bullet"/>
      <w:lvlText w:val="•"/>
      <w:lvlJc w:val="left"/>
      <w:pPr>
        <w:ind w:hanging="1054" w:left="7658"/>
      </w:pPr>
    </w:lvl>
    <w:lvl w:ilvl="7">
      <w:start w:val="0"/>
      <w:numFmt w:val="bullet"/>
      <w:lvlText w:val="•"/>
      <w:lvlJc w:val="left"/>
      <w:pPr>
        <w:ind w:hanging="1054" w:left="8541"/>
      </w:pPr>
    </w:lvl>
    <w:lvl w:ilvl="8">
      <w:start w:val="0"/>
      <w:numFmt w:val="bullet"/>
      <w:lvlText w:val="•"/>
      <w:lvlJc w:val="left"/>
      <w:pPr>
        <w:ind w:hanging="1054" w:left="9424"/>
      </w:pPr>
    </w:lvl>
  </w:abstractNum>
  <w:abstractNum w:abstractNumId="12">
    <w:lvl w:ilvl="0">
      <w:start w:val="34"/>
      <w:numFmt w:val="decimal"/>
      <w:lvlText w:val="%1"/>
      <w:lvlJc w:val="left"/>
      <w:pPr>
        <w:ind w:hanging="1054" w:left="2357"/>
        <w:jc w:val="left"/>
      </w:pPr>
    </w:lvl>
    <w:lvl w:ilvl="1">
      <w:start w:val="6"/>
      <w:numFmt w:val="decimal"/>
      <w:lvlText w:val="%1.%2"/>
      <w:lvlJc w:val="left"/>
      <w:pPr>
        <w:ind w:hanging="1054" w:left="2357"/>
        <w:jc w:val="left"/>
      </w:pPr>
    </w:lvl>
    <w:lvl w:ilvl="2">
      <w:start w:val="3"/>
      <w:numFmt w:val="decimal"/>
      <w:lvlText w:val="%1.%2.%3"/>
      <w:lvlJc w:val="left"/>
      <w:pPr>
        <w:ind w:hanging="1054" w:left="2357"/>
        <w:jc w:val="left"/>
      </w:pPr>
    </w:lvl>
    <w:lvl w:ilvl="3">
      <w:start w:val="6"/>
      <w:numFmt w:val="decimal"/>
      <w:lvlText w:val="%1.%2.%3.%4."/>
      <w:lvlJc w:val="left"/>
      <w:pPr>
        <w:ind w:hanging="1054" w:left="2357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5892"/>
      </w:pPr>
    </w:lvl>
    <w:lvl w:ilvl="5">
      <w:start w:val="0"/>
      <w:numFmt w:val="bullet"/>
      <w:lvlText w:val="•"/>
      <w:lvlJc w:val="left"/>
      <w:pPr>
        <w:ind w:hanging="1054" w:left="6775"/>
      </w:pPr>
    </w:lvl>
    <w:lvl w:ilvl="6">
      <w:start w:val="0"/>
      <w:numFmt w:val="bullet"/>
      <w:lvlText w:val="•"/>
      <w:lvlJc w:val="left"/>
      <w:pPr>
        <w:ind w:hanging="1054" w:left="7658"/>
      </w:pPr>
    </w:lvl>
    <w:lvl w:ilvl="7">
      <w:start w:val="0"/>
      <w:numFmt w:val="bullet"/>
      <w:lvlText w:val="•"/>
      <w:lvlJc w:val="left"/>
      <w:pPr>
        <w:ind w:hanging="1054" w:left="8541"/>
      </w:pPr>
    </w:lvl>
    <w:lvl w:ilvl="8">
      <w:start w:val="0"/>
      <w:numFmt w:val="bullet"/>
      <w:lvlText w:val="•"/>
      <w:lvlJc w:val="left"/>
      <w:pPr>
        <w:ind w:hanging="1054" w:left="9424"/>
      </w:pPr>
    </w:lvl>
  </w:abstractNum>
  <w:abstractNum w:abstractNumId="13">
    <w:lvl w:ilvl="0">
      <w:start w:val="34"/>
      <w:numFmt w:val="decimal"/>
      <w:lvlText w:val="%1."/>
      <w:lvlJc w:val="left"/>
      <w:pPr>
        <w:ind w:hanging="425" w:left="1584"/>
        <w:jc w:val="right"/>
      </w:pPr>
      <w:rPr>
        <w:b w:val="1"/>
        <w:spacing w:val="0"/>
      </w:rPr>
    </w:lvl>
    <w:lvl w:ilvl="1">
      <w:start w:val="1"/>
      <w:numFmt w:val="decimal"/>
      <w:lvlText w:val="%1.%2."/>
      <w:lvlJc w:val="left"/>
      <w:pPr>
        <w:ind w:hanging="682" w:left="451"/>
        <w:jc w:val="left"/>
      </w:pPr>
      <w:rPr>
        <w:b w:val="1"/>
        <w:spacing w:val="-12"/>
      </w:rPr>
    </w:lvl>
    <w:lvl w:ilvl="2">
      <w:start w:val="1"/>
      <w:numFmt w:val="decimal"/>
      <w:lvlText w:val="%1.%2.%3."/>
      <w:lvlJc w:val="left"/>
      <w:pPr>
        <w:ind w:hanging="682" w:left="451"/>
        <w:jc w:val="left"/>
      </w:pPr>
      <w:rPr>
        <w:spacing w:val="-6"/>
      </w:rPr>
    </w:lvl>
    <w:lvl w:ilvl="3">
      <w:start w:val="1"/>
      <w:numFmt w:val="decimal"/>
      <w:lvlText w:val="%1.%2.%3.%4."/>
      <w:lvlJc w:val="left"/>
      <w:pPr>
        <w:ind w:hanging="682" w:left="2357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682" w:left="1860"/>
      </w:pPr>
    </w:lvl>
    <w:lvl w:ilvl="5">
      <w:start w:val="0"/>
      <w:numFmt w:val="bullet"/>
      <w:lvlText w:val="•"/>
      <w:lvlJc w:val="left"/>
      <w:pPr>
        <w:ind w:hanging="682" w:left="1900"/>
      </w:pPr>
    </w:lvl>
    <w:lvl w:ilvl="6">
      <w:start w:val="0"/>
      <w:numFmt w:val="bullet"/>
      <w:lvlText w:val="•"/>
      <w:lvlJc w:val="left"/>
      <w:pPr>
        <w:ind w:hanging="682" w:left="1940"/>
      </w:pPr>
    </w:lvl>
    <w:lvl w:ilvl="7">
      <w:start w:val="0"/>
      <w:numFmt w:val="bullet"/>
      <w:lvlText w:val="•"/>
      <w:lvlJc w:val="left"/>
      <w:pPr>
        <w:ind w:hanging="682" w:left="2000"/>
      </w:pPr>
    </w:lvl>
    <w:lvl w:ilvl="8">
      <w:start w:val="0"/>
      <w:numFmt w:val="bullet"/>
      <w:lvlText w:val="•"/>
      <w:lvlJc w:val="left"/>
      <w:pPr>
        <w:ind w:hanging="682" w:left="2140"/>
      </w:pPr>
    </w:lvl>
  </w:abstractNum>
  <w:abstractNum w:abstractNumId="14">
    <w:lvl w:ilvl="0">
      <w:start w:val="33"/>
      <w:numFmt w:val="decimal"/>
      <w:lvlText w:val="%1"/>
      <w:lvlJc w:val="left"/>
      <w:pPr>
        <w:ind w:hanging="984" w:left="451"/>
        <w:jc w:val="left"/>
      </w:pPr>
    </w:lvl>
    <w:lvl w:ilvl="1">
      <w:start w:val="10"/>
      <w:numFmt w:val="decimal"/>
      <w:lvlText w:val="%1.%2"/>
      <w:lvlJc w:val="left"/>
      <w:pPr>
        <w:ind w:hanging="984" w:left="451"/>
        <w:jc w:val="left"/>
      </w:pPr>
    </w:lvl>
    <w:lvl w:ilvl="2">
      <w:start w:val="4"/>
      <w:numFmt w:val="decimal"/>
      <w:lvlText w:val="%1.%2.%3."/>
      <w:lvlJc w:val="left"/>
      <w:pPr>
        <w:ind w:hanging="984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67" w:left="2299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67" w:left="4567"/>
      </w:pPr>
    </w:lvl>
    <w:lvl w:ilvl="5">
      <w:start w:val="0"/>
      <w:numFmt w:val="bullet"/>
      <w:lvlText w:val="•"/>
      <w:lvlJc w:val="left"/>
      <w:pPr>
        <w:ind w:hanging="1167" w:left="5671"/>
      </w:pPr>
    </w:lvl>
    <w:lvl w:ilvl="6">
      <w:start w:val="0"/>
      <w:numFmt w:val="bullet"/>
      <w:lvlText w:val="•"/>
      <w:lvlJc w:val="left"/>
      <w:pPr>
        <w:ind w:hanging="1167" w:left="6775"/>
      </w:pPr>
    </w:lvl>
    <w:lvl w:ilvl="7">
      <w:start w:val="0"/>
      <w:numFmt w:val="bullet"/>
      <w:lvlText w:val="•"/>
      <w:lvlJc w:val="left"/>
      <w:pPr>
        <w:ind w:hanging="1167" w:left="7879"/>
      </w:pPr>
    </w:lvl>
    <w:lvl w:ilvl="8">
      <w:start w:val="0"/>
      <w:numFmt w:val="bullet"/>
      <w:lvlText w:val="•"/>
      <w:lvlJc w:val="left"/>
      <w:pPr>
        <w:ind w:hanging="1167" w:left="8983"/>
      </w:pPr>
    </w:lvl>
  </w:abstractNum>
  <w:abstractNum w:abstractNumId="15">
    <w:lvl w:ilvl="0">
      <w:start w:val="33"/>
      <w:numFmt w:val="decimal"/>
      <w:lvlText w:val="%1"/>
      <w:lvlJc w:val="left"/>
      <w:pPr>
        <w:ind w:hanging="1193" w:left="2352"/>
        <w:jc w:val="left"/>
      </w:pPr>
    </w:lvl>
    <w:lvl w:ilvl="1">
      <w:start w:val="10"/>
      <w:numFmt w:val="decimal"/>
      <w:lvlText w:val="%1.%2"/>
      <w:lvlJc w:val="left"/>
      <w:pPr>
        <w:ind w:hanging="1193" w:left="2352"/>
        <w:jc w:val="left"/>
      </w:pPr>
    </w:lvl>
    <w:lvl w:ilvl="2">
      <w:start w:val="3"/>
      <w:numFmt w:val="decimal"/>
      <w:lvlText w:val="%1.%2.%3"/>
      <w:lvlJc w:val="left"/>
      <w:pPr>
        <w:ind w:hanging="1193" w:left="2352"/>
        <w:jc w:val="left"/>
      </w:pPr>
    </w:lvl>
    <w:lvl w:ilvl="3">
      <w:start w:val="6"/>
      <w:numFmt w:val="decimal"/>
      <w:lvlText w:val="%1.%2.%3.%4."/>
      <w:lvlJc w:val="left"/>
      <w:pPr>
        <w:ind w:hanging="1193" w:left="235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5892"/>
      </w:pPr>
    </w:lvl>
    <w:lvl w:ilvl="5">
      <w:start w:val="0"/>
      <w:numFmt w:val="bullet"/>
      <w:lvlText w:val="•"/>
      <w:lvlJc w:val="left"/>
      <w:pPr>
        <w:ind w:hanging="1193" w:left="6775"/>
      </w:pPr>
    </w:lvl>
    <w:lvl w:ilvl="6">
      <w:start w:val="0"/>
      <w:numFmt w:val="bullet"/>
      <w:lvlText w:val="•"/>
      <w:lvlJc w:val="left"/>
      <w:pPr>
        <w:ind w:hanging="1193" w:left="7658"/>
      </w:pPr>
    </w:lvl>
    <w:lvl w:ilvl="7">
      <w:start w:val="0"/>
      <w:numFmt w:val="bullet"/>
      <w:lvlText w:val="•"/>
      <w:lvlJc w:val="left"/>
      <w:pPr>
        <w:ind w:hanging="1193" w:left="8541"/>
      </w:pPr>
    </w:lvl>
    <w:lvl w:ilvl="8">
      <w:start w:val="0"/>
      <w:numFmt w:val="bullet"/>
      <w:lvlText w:val="•"/>
      <w:lvlJc w:val="left"/>
      <w:pPr>
        <w:ind w:hanging="1193" w:left="9424"/>
      </w:pPr>
    </w:lvl>
  </w:abstractNum>
  <w:abstractNum w:abstractNumId="16">
    <w:lvl w:ilvl="0">
      <w:start w:val="33"/>
      <w:numFmt w:val="decimal"/>
      <w:lvlText w:val="%1"/>
      <w:lvlJc w:val="left"/>
      <w:pPr>
        <w:ind w:hanging="634" w:left="1793"/>
        <w:jc w:val="left"/>
      </w:pPr>
    </w:lvl>
    <w:lvl w:ilvl="1">
      <w:start w:val="6"/>
      <w:numFmt w:val="decimal"/>
      <w:lvlText w:val="%1.%2."/>
      <w:lvlJc w:val="left"/>
      <w:pPr>
        <w:ind w:hanging="634" w:left="1793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93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3621"/>
      </w:pPr>
    </w:lvl>
    <w:lvl w:ilvl="5">
      <w:start w:val="0"/>
      <w:numFmt w:val="bullet"/>
      <w:lvlText w:val="•"/>
      <w:lvlJc w:val="left"/>
      <w:pPr>
        <w:ind w:hanging="1193" w:left="4883"/>
      </w:pPr>
    </w:lvl>
    <w:lvl w:ilvl="6">
      <w:start w:val="0"/>
      <w:numFmt w:val="bullet"/>
      <w:lvlText w:val="•"/>
      <w:lvlJc w:val="left"/>
      <w:pPr>
        <w:ind w:hanging="1193" w:left="6144"/>
      </w:pPr>
    </w:lvl>
    <w:lvl w:ilvl="7">
      <w:start w:val="0"/>
      <w:numFmt w:val="bullet"/>
      <w:lvlText w:val="•"/>
      <w:lvlJc w:val="left"/>
      <w:pPr>
        <w:ind w:hanging="1193" w:left="7406"/>
      </w:pPr>
    </w:lvl>
    <w:lvl w:ilvl="8">
      <w:start w:val="0"/>
      <w:numFmt w:val="bullet"/>
      <w:lvlText w:val="•"/>
      <w:lvlJc w:val="left"/>
      <w:pPr>
        <w:ind w:hanging="1193" w:left="8668"/>
      </w:pPr>
    </w:lvl>
  </w:abstractNum>
  <w:abstractNum w:abstractNumId="17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18">
    <w:lvl w:ilvl="0">
      <w:start w:val="29"/>
      <w:numFmt w:val="decimal"/>
      <w:lvlText w:val="%1"/>
      <w:lvlJc w:val="left"/>
      <w:pPr>
        <w:ind w:hanging="1260" w:left="2422"/>
        <w:jc w:val="left"/>
      </w:pPr>
    </w:lvl>
    <w:lvl w:ilvl="1">
      <w:start w:val="9"/>
      <w:numFmt w:val="decimal"/>
      <w:lvlText w:val="%1.%2"/>
      <w:lvlJc w:val="left"/>
      <w:pPr>
        <w:ind w:hanging="1260" w:left="2422"/>
        <w:jc w:val="left"/>
      </w:pPr>
    </w:lvl>
    <w:lvl w:ilvl="2">
      <w:start w:val="5"/>
      <w:numFmt w:val="decimal"/>
      <w:lvlText w:val="%1.%2.%3"/>
      <w:lvlJc w:val="left"/>
      <w:pPr>
        <w:ind w:hanging="1260" w:left="2422"/>
        <w:jc w:val="left"/>
      </w:pPr>
    </w:lvl>
    <w:lvl w:ilvl="3">
      <w:start w:val="2"/>
      <w:numFmt w:val="decimal"/>
      <w:lvlText w:val="%1.%2.%3.%4"/>
      <w:lvlJc w:val="left"/>
      <w:pPr>
        <w:ind w:hanging="1260" w:left="2422"/>
        <w:jc w:val="left"/>
      </w:pPr>
    </w:lvl>
    <w:lvl w:ilvl="4">
      <w:start w:val="2"/>
      <w:numFmt w:val="decimal"/>
      <w:lvlText w:val="%1.%2.%3.%4.%5."/>
      <w:lvlJc w:val="left"/>
      <w:pPr>
        <w:ind w:hanging="1260" w:left="2422"/>
        <w:jc w:val="left"/>
      </w:pPr>
      <w:rPr>
        <w:rFonts w:ascii="Times New Roman" w:hAnsi="Times New Roman"/>
        <w:spacing w:val="-6"/>
        <w:sz w:val="28"/>
      </w:rPr>
    </w:lvl>
    <w:lvl w:ilvl="5">
      <w:start w:val="0"/>
      <w:numFmt w:val="bullet"/>
      <w:lvlText w:val="•"/>
      <w:lvlJc w:val="left"/>
      <w:pPr>
        <w:ind w:hanging="1260" w:left="6805"/>
      </w:pPr>
    </w:lvl>
    <w:lvl w:ilvl="6">
      <w:start w:val="0"/>
      <w:numFmt w:val="bullet"/>
      <w:lvlText w:val="•"/>
      <w:lvlJc w:val="left"/>
      <w:pPr>
        <w:ind w:hanging="1260" w:left="7682"/>
      </w:pPr>
    </w:lvl>
    <w:lvl w:ilvl="7">
      <w:start w:val="0"/>
      <w:numFmt w:val="bullet"/>
      <w:lvlText w:val="•"/>
      <w:lvlJc w:val="left"/>
      <w:pPr>
        <w:ind w:hanging="1260" w:left="8559"/>
      </w:pPr>
    </w:lvl>
    <w:lvl w:ilvl="8">
      <w:start w:val="0"/>
      <w:numFmt w:val="bullet"/>
      <w:lvlText w:val="•"/>
      <w:lvlJc w:val="left"/>
      <w:pPr>
        <w:ind w:hanging="1260" w:left="9436"/>
      </w:pPr>
    </w:lvl>
  </w:abstractNum>
  <w:abstractNum w:abstractNumId="19">
    <w:lvl w:ilvl="0">
      <w:start w:val="29"/>
      <w:numFmt w:val="decimal"/>
      <w:lvlText w:val="%1"/>
      <w:lvlJc w:val="left"/>
      <w:pPr>
        <w:ind w:hanging="845" w:left="2004"/>
        <w:jc w:val="left"/>
      </w:pPr>
    </w:lvl>
    <w:lvl w:ilvl="1">
      <w:start w:val="6"/>
      <w:numFmt w:val="decimal"/>
      <w:lvlText w:val="%1.%2"/>
      <w:lvlJc w:val="left"/>
      <w:pPr>
        <w:ind w:hanging="845" w:left="2004"/>
        <w:jc w:val="left"/>
      </w:pPr>
    </w:lvl>
    <w:lvl w:ilvl="2">
      <w:start w:val="2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1"/>
      <w:numFmt w:val="decimal"/>
      <w:lvlText w:val="%1.%2.%3.%4.%5."/>
      <w:lvlJc w:val="left"/>
      <w:pPr>
        <w:ind w:hanging="1265" w:left="2424"/>
        <w:jc w:val="left"/>
      </w:pPr>
      <w:rPr>
        <w:rFonts w:ascii="Times New Roman" w:hAnsi="Times New Roman"/>
        <w:spacing w:val="-6"/>
        <w:sz w:val="28"/>
      </w:rPr>
    </w:lvl>
    <w:lvl w:ilvl="5">
      <w:start w:val="0"/>
      <w:numFmt w:val="bullet"/>
      <w:lvlText w:val="•"/>
      <w:lvlJc w:val="left"/>
      <w:pPr>
        <w:ind w:hanging="1265" w:left="5709"/>
      </w:pPr>
    </w:lvl>
    <w:lvl w:ilvl="6">
      <w:start w:val="0"/>
      <w:numFmt w:val="bullet"/>
      <w:lvlText w:val="•"/>
      <w:lvlJc w:val="left"/>
      <w:pPr>
        <w:ind w:hanging="1265" w:left="6805"/>
      </w:pPr>
    </w:lvl>
    <w:lvl w:ilvl="7">
      <w:start w:val="0"/>
      <w:numFmt w:val="bullet"/>
      <w:lvlText w:val="•"/>
      <w:lvlJc w:val="left"/>
      <w:pPr>
        <w:ind w:hanging="1265" w:left="7902"/>
      </w:pPr>
    </w:lvl>
    <w:lvl w:ilvl="8">
      <w:start w:val="0"/>
      <w:numFmt w:val="bullet"/>
      <w:lvlText w:val="•"/>
      <w:lvlJc w:val="left"/>
      <w:pPr>
        <w:ind w:hanging="1265" w:left="8998"/>
      </w:pPr>
    </w:lvl>
  </w:abstractNum>
  <w:abstractNum w:abstractNumId="20">
    <w:lvl w:ilvl="0">
      <w:start w:val="29"/>
      <w:numFmt w:val="decimal"/>
      <w:lvlText w:val="%1"/>
      <w:lvlJc w:val="left"/>
      <w:pPr>
        <w:ind w:hanging="1054" w:left="2213"/>
        <w:jc w:val="left"/>
      </w:pPr>
    </w:lvl>
    <w:lvl w:ilvl="1">
      <w:start w:val="6"/>
      <w:numFmt w:val="decimal"/>
      <w:lvlText w:val="%1.%2"/>
      <w:lvlJc w:val="left"/>
      <w:pPr>
        <w:ind w:hanging="1054" w:left="2213"/>
        <w:jc w:val="left"/>
      </w:pPr>
    </w:lvl>
    <w:lvl w:ilvl="2">
      <w:start w:val="1"/>
      <w:numFmt w:val="decimal"/>
      <w:lvlText w:val="%1.%2.%3"/>
      <w:lvlJc w:val="left"/>
      <w:pPr>
        <w:ind w:hanging="1054" w:left="2213"/>
        <w:jc w:val="left"/>
      </w:pPr>
    </w:lvl>
    <w:lvl w:ilvl="3">
      <w:start w:val="3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5808"/>
      </w:pPr>
    </w:lvl>
    <w:lvl w:ilvl="5">
      <w:start w:val="0"/>
      <w:numFmt w:val="bullet"/>
      <w:lvlText w:val="•"/>
      <w:lvlJc w:val="left"/>
      <w:pPr>
        <w:ind w:hanging="1054" w:left="6705"/>
      </w:pPr>
    </w:lvl>
    <w:lvl w:ilvl="6">
      <w:start w:val="0"/>
      <w:numFmt w:val="bullet"/>
      <w:lvlText w:val="•"/>
      <w:lvlJc w:val="left"/>
      <w:pPr>
        <w:ind w:hanging="1054" w:left="7602"/>
      </w:pPr>
    </w:lvl>
    <w:lvl w:ilvl="7">
      <w:start w:val="0"/>
      <w:numFmt w:val="bullet"/>
      <w:lvlText w:val="•"/>
      <w:lvlJc w:val="left"/>
      <w:pPr>
        <w:ind w:hanging="1054" w:left="8499"/>
      </w:pPr>
    </w:lvl>
    <w:lvl w:ilvl="8">
      <w:start w:val="0"/>
      <w:numFmt w:val="bullet"/>
      <w:lvlText w:val="•"/>
      <w:lvlJc w:val="left"/>
      <w:pPr>
        <w:ind w:hanging="1054" w:left="9396"/>
      </w:pPr>
    </w:lvl>
  </w:abstractNum>
  <w:abstractNum w:abstractNumId="21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22">
    <w:lvl w:ilvl="0">
      <w:start w:val="26"/>
      <w:numFmt w:val="decimal"/>
      <w:lvlText w:val="%1"/>
      <w:lvlJc w:val="left"/>
      <w:pPr>
        <w:ind w:hanging="845" w:left="2004"/>
        <w:jc w:val="left"/>
      </w:pPr>
    </w:lvl>
    <w:lvl w:ilvl="1">
      <w:start w:val="9"/>
      <w:numFmt w:val="decimal"/>
      <w:lvlText w:val="%1.%2"/>
      <w:lvlJc w:val="left"/>
      <w:pPr>
        <w:ind w:hanging="845" w:left="2004"/>
        <w:jc w:val="left"/>
      </w:pPr>
    </w:lvl>
    <w:lvl w:ilvl="2">
      <w:start w:val="2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2" w:left="116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2" w:left="5063"/>
      </w:pPr>
    </w:lvl>
    <w:lvl w:ilvl="5">
      <w:start w:val="0"/>
      <w:numFmt w:val="bullet"/>
      <w:lvlText w:val="•"/>
      <w:lvlJc w:val="left"/>
      <w:pPr>
        <w:ind w:hanging="1052" w:left="6084"/>
      </w:pPr>
    </w:lvl>
    <w:lvl w:ilvl="6">
      <w:start w:val="0"/>
      <w:numFmt w:val="bullet"/>
      <w:lvlText w:val="•"/>
      <w:lvlJc w:val="left"/>
      <w:pPr>
        <w:ind w:hanging="1052" w:left="7106"/>
      </w:pPr>
    </w:lvl>
    <w:lvl w:ilvl="7">
      <w:start w:val="0"/>
      <w:numFmt w:val="bullet"/>
      <w:lvlText w:val="•"/>
      <w:lvlJc w:val="left"/>
      <w:pPr>
        <w:ind w:hanging="1052" w:left="8127"/>
      </w:pPr>
    </w:lvl>
    <w:lvl w:ilvl="8">
      <w:start w:val="0"/>
      <w:numFmt w:val="bullet"/>
      <w:lvlText w:val="•"/>
      <w:lvlJc w:val="left"/>
      <w:pPr>
        <w:ind w:hanging="1052" w:left="9148"/>
      </w:pPr>
    </w:lvl>
  </w:abstractNum>
  <w:abstractNum w:abstractNumId="23">
    <w:lvl w:ilvl="0">
      <w:start w:val="26"/>
      <w:numFmt w:val="decimal"/>
      <w:lvlText w:val="%1"/>
      <w:lvlJc w:val="left"/>
      <w:pPr>
        <w:ind w:hanging="845" w:left="2004"/>
        <w:jc w:val="left"/>
      </w:pPr>
    </w:lvl>
    <w:lvl w:ilvl="1">
      <w:start w:val="8"/>
      <w:numFmt w:val="decimal"/>
      <w:lvlText w:val="%1.%2"/>
      <w:lvlJc w:val="left"/>
      <w:pPr>
        <w:ind w:hanging="845" w:left="2004"/>
        <w:jc w:val="left"/>
      </w:pPr>
    </w:lvl>
    <w:lvl w:ilvl="2">
      <w:start w:val="2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2" w:left="116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2" w:left="5063"/>
      </w:pPr>
    </w:lvl>
    <w:lvl w:ilvl="5">
      <w:start w:val="0"/>
      <w:numFmt w:val="bullet"/>
      <w:lvlText w:val="•"/>
      <w:lvlJc w:val="left"/>
      <w:pPr>
        <w:ind w:hanging="1052" w:left="6084"/>
      </w:pPr>
    </w:lvl>
    <w:lvl w:ilvl="6">
      <w:start w:val="0"/>
      <w:numFmt w:val="bullet"/>
      <w:lvlText w:val="•"/>
      <w:lvlJc w:val="left"/>
      <w:pPr>
        <w:ind w:hanging="1052" w:left="7106"/>
      </w:pPr>
    </w:lvl>
    <w:lvl w:ilvl="7">
      <w:start w:val="0"/>
      <w:numFmt w:val="bullet"/>
      <w:lvlText w:val="•"/>
      <w:lvlJc w:val="left"/>
      <w:pPr>
        <w:ind w:hanging="1052" w:left="8127"/>
      </w:pPr>
    </w:lvl>
    <w:lvl w:ilvl="8">
      <w:start w:val="0"/>
      <w:numFmt w:val="bullet"/>
      <w:lvlText w:val="•"/>
      <w:lvlJc w:val="left"/>
      <w:pPr>
        <w:ind w:hanging="1052" w:left="9148"/>
      </w:pPr>
    </w:lvl>
  </w:abstractNum>
  <w:abstractNum w:abstractNumId="24">
    <w:lvl w:ilvl="0">
      <w:start w:val="26"/>
      <w:numFmt w:val="decimal"/>
      <w:lvlText w:val="%1"/>
      <w:lvlJc w:val="left"/>
      <w:pPr>
        <w:ind w:hanging="845" w:left="2004"/>
        <w:jc w:val="left"/>
      </w:pPr>
    </w:lvl>
    <w:lvl w:ilvl="1">
      <w:start w:val="7"/>
      <w:numFmt w:val="decimal"/>
      <w:lvlText w:val="%1.%2"/>
      <w:lvlJc w:val="left"/>
      <w:pPr>
        <w:ind w:hanging="845" w:left="2004"/>
        <w:jc w:val="left"/>
      </w:pPr>
    </w:lvl>
    <w:lvl w:ilvl="2">
      <w:start w:val="2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2" w:left="116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2" w:left="5063"/>
      </w:pPr>
    </w:lvl>
    <w:lvl w:ilvl="5">
      <w:start w:val="0"/>
      <w:numFmt w:val="bullet"/>
      <w:lvlText w:val="•"/>
      <w:lvlJc w:val="left"/>
      <w:pPr>
        <w:ind w:hanging="1052" w:left="6084"/>
      </w:pPr>
    </w:lvl>
    <w:lvl w:ilvl="6">
      <w:start w:val="0"/>
      <w:numFmt w:val="bullet"/>
      <w:lvlText w:val="•"/>
      <w:lvlJc w:val="left"/>
      <w:pPr>
        <w:ind w:hanging="1052" w:left="7106"/>
      </w:pPr>
    </w:lvl>
    <w:lvl w:ilvl="7">
      <w:start w:val="0"/>
      <w:numFmt w:val="bullet"/>
      <w:lvlText w:val="•"/>
      <w:lvlJc w:val="left"/>
      <w:pPr>
        <w:ind w:hanging="1052" w:left="8127"/>
      </w:pPr>
    </w:lvl>
    <w:lvl w:ilvl="8">
      <w:start w:val="0"/>
      <w:numFmt w:val="bullet"/>
      <w:lvlText w:val="•"/>
      <w:lvlJc w:val="left"/>
      <w:pPr>
        <w:ind w:hanging="1052" w:left="9148"/>
      </w:pPr>
    </w:lvl>
  </w:abstractNum>
  <w:abstractNum w:abstractNumId="25">
    <w:lvl w:ilvl="0">
      <w:start w:val="26"/>
      <w:numFmt w:val="decimal"/>
      <w:lvlText w:val="%1"/>
      <w:lvlJc w:val="left"/>
      <w:pPr>
        <w:ind w:hanging="845" w:left="2004"/>
        <w:jc w:val="left"/>
      </w:pPr>
    </w:lvl>
    <w:lvl w:ilvl="1">
      <w:start w:val="6"/>
      <w:numFmt w:val="decimal"/>
      <w:lvlText w:val="%1.%2"/>
      <w:lvlJc w:val="left"/>
      <w:pPr>
        <w:ind w:hanging="845" w:left="2004"/>
        <w:jc w:val="left"/>
      </w:pPr>
    </w:lvl>
    <w:lvl w:ilvl="2">
      <w:start w:val="2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2" w:left="116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2" w:left="5063"/>
      </w:pPr>
    </w:lvl>
    <w:lvl w:ilvl="5">
      <w:start w:val="0"/>
      <w:numFmt w:val="bullet"/>
      <w:lvlText w:val="•"/>
      <w:lvlJc w:val="left"/>
      <w:pPr>
        <w:ind w:hanging="1052" w:left="6084"/>
      </w:pPr>
    </w:lvl>
    <w:lvl w:ilvl="6">
      <w:start w:val="0"/>
      <w:numFmt w:val="bullet"/>
      <w:lvlText w:val="•"/>
      <w:lvlJc w:val="left"/>
      <w:pPr>
        <w:ind w:hanging="1052" w:left="7106"/>
      </w:pPr>
    </w:lvl>
    <w:lvl w:ilvl="7">
      <w:start w:val="0"/>
      <w:numFmt w:val="bullet"/>
      <w:lvlText w:val="•"/>
      <w:lvlJc w:val="left"/>
      <w:pPr>
        <w:ind w:hanging="1052" w:left="8127"/>
      </w:pPr>
    </w:lvl>
    <w:lvl w:ilvl="8">
      <w:start w:val="0"/>
      <w:numFmt w:val="bullet"/>
      <w:lvlText w:val="•"/>
      <w:lvlJc w:val="left"/>
      <w:pPr>
        <w:ind w:hanging="1052" w:left="9148"/>
      </w:pPr>
    </w:lvl>
  </w:abstractNum>
  <w:abstractNum w:abstractNumId="26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27">
    <w:lvl w:ilvl="0">
      <w:start w:val="24"/>
      <w:numFmt w:val="decimal"/>
      <w:lvlText w:val="%1."/>
      <w:lvlJc w:val="left"/>
      <w:pPr>
        <w:ind w:hanging="437" w:left="451"/>
        <w:jc w:val="left"/>
      </w:pPr>
      <w:rPr>
        <w:b w:val="1"/>
        <w:spacing w:val="0"/>
      </w:rPr>
    </w:lvl>
    <w:lvl w:ilvl="1">
      <w:start w:val="1"/>
      <w:numFmt w:val="decimal"/>
      <w:lvlText w:val="%1.%2."/>
      <w:lvlJc w:val="left"/>
      <w:pPr>
        <w:ind w:hanging="900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4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2" w:left="2210"/>
        <w:jc w:val="left"/>
      </w:pPr>
      <w:rPr>
        <w:rFonts w:ascii="Times New Roman" w:hAnsi="Times New Roman"/>
        <w:spacing w:val="-6"/>
        <w:sz w:val="28"/>
      </w:rPr>
    </w:lvl>
    <w:lvl w:ilvl="4">
      <w:start w:val="1"/>
      <w:numFmt w:val="decimal"/>
      <w:lvlText w:val="%1.%2.%3.%4.%5."/>
      <w:lvlJc w:val="left"/>
      <w:pPr>
        <w:ind w:hanging="1263" w:left="1162"/>
        <w:jc w:val="left"/>
      </w:pPr>
      <w:rPr>
        <w:rFonts w:ascii="Times New Roman" w:hAnsi="Times New Roman"/>
        <w:spacing w:val="-6"/>
        <w:sz w:val="28"/>
      </w:rPr>
    </w:lvl>
    <w:lvl w:ilvl="5">
      <w:start w:val="0"/>
      <w:numFmt w:val="bullet"/>
      <w:lvlText w:val="•"/>
      <w:lvlJc w:val="left"/>
      <w:pPr>
        <w:ind w:hanging="1263" w:left="2420"/>
      </w:pPr>
    </w:lvl>
    <w:lvl w:ilvl="6">
      <w:start w:val="0"/>
      <w:numFmt w:val="bullet"/>
      <w:lvlText w:val="•"/>
      <w:lvlJc w:val="left"/>
      <w:pPr>
        <w:ind w:hanging="1263" w:left="4174"/>
      </w:pPr>
    </w:lvl>
    <w:lvl w:ilvl="7">
      <w:start w:val="0"/>
      <w:numFmt w:val="bullet"/>
      <w:lvlText w:val="•"/>
      <w:lvlJc w:val="left"/>
      <w:pPr>
        <w:ind w:hanging="1263" w:left="5928"/>
      </w:pPr>
    </w:lvl>
    <w:lvl w:ilvl="8">
      <w:start w:val="0"/>
      <w:numFmt w:val="bullet"/>
      <w:lvlText w:val="•"/>
      <w:lvlJc w:val="left"/>
      <w:pPr>
        <w:ind w:hanging="1263" w:left="7682"/>
      </w:pPr>
    </w:lvl>
  </w:abstractNum>
  <w:abstractNum w:abstractNumId="28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29">
    <w:lvl w:ilvl="0">
      <w:start w:val="23"/>
      <w:numFmt w:val="decimal"/>
      <w:lvlText w:val="%1"/>
      <w:lvlJc w:val="left"/>
      <w:pPr>
        <w:ind w:hanging="776" w:left="451"/>
        <w:jc w:val="left"/>
      </w:pPr>
    </w:lvl>
    <w:lvl w:ilvl="1">
      <w:start w:val="10"/>
      <w:numFmt w:val="decimal"/>
      <w:lvlText w:val="%1.%2."/>
      <w:lvlJc w:val="left"/>
      <w:pPr>
        <w:ind w:hanging="776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984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93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4752"/>
      </w:pPr>
    </w:lvl>
    <w:lvl w:ilvl="5">
      <w:start w:val="0"/>
      <w:numFmt w:val="bullet"/>
      <w:lvlText w:val="•"/>
      <w:lvlJc w:val="left"/>
      <w:pPr>
        <w:ind w:hanging="1193" w:left="5825"/>
      </w:pPr>
    </w:lvl>
    <w:lvl w:ilvl="6">
      <w:start w:val="0"/>
      <w:numFmt w:val="bullet"/>
      <w:lvlText w:val="•"/>
      <w:lvlJc w:val="left"/>
      <w:pPr>
        <w:ind w:hanging="1193" w:left="6898"/>
      </w:pPr>
    </w:lvl>
    <w:lvl w:ilvl="7">
      <w:start w:val="0"/>
      <w:numFmt w:val="bullet"/>
      <w:lvlText w:val="•"/>
      <w:lvlJc w:val="left"/>
      <w:pPr>
        <w:ind w:hanging="1193" w:left="7971"/>
      </w:pPr>
    </w:lvl>
    <w:lvl w:ilvl="8">
      <w:start w:val="0"/>
      <w:numFmt w:val="bullet"/>
      <w:lvlText w:val="•"/>
      <w:lvlJc w:val="left"/>
      <w:pPr>
        <w:ind w:hanging="1193" w:left="9044"/>
      </w:pPr>
    </w:lvl>
  </w:abstractNum>
  <w:abstractNum w:abstractNumId="30">
    <w:lvl w:ilvl="0">
      <w:start w:val="23"/>
      <w:numFmt w:val="decimal"/>
      <w:lvlText w:val="%1"/>
      <w:lvlJc w:val="left"/>
      <w:pPr>
        <w:ind w:hanging="845" w:left="2004"/>
        <w:jc w:val="left"/>
      </w:pPr>
    </w:lvl>
    <w:lvl w:ilvl="1">
      <w:start w:val="9"/>
      <w:numFmt w:val="decimal"/>
      <w:lvlText w:val="%1.%2"/>
      <w:lvlJc w:val="left"/>
      <w:pPr>
        <w:ind w:hanging="845" w:left="2004"/>
        <w:jc w:val="left"/>
      </w:pPr>
    </w:lvl>
    <w:lvl w:ilvl="2">
      <w:start w:val="4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93" w:left="2352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5303"/>
      </w:pPr>
    </w:lvl>
    <w:lvl w:ilvl="5">
      <w:start w:val="0"/>
      <w:numFmt w:val="bullet"/>
      <w:lvlText w:val="•"/>
      <w:lvlJc w:val="left"/>
      <w:pPr>
        <w:ind w:hanging="1193" w:left="6284"/>
      </w:pPr>
    </w:lvl>
    <w:lvl w:ilvl="6">
      <w:start w:val="0"/>
      <w:numFmt w:val="bullet"/>
      <w:lvlText w:val="•"/>
      <w:lvlJc w:val="left"/>
      <w:pPr>
        <w:ind w:hanging="1193" w:left="7266"/>
      </w:pPr>
    </w:lvl>
    <w:lvl w:ilvl="7">
      <w:start w:val="0"/>
      <w:numFmt w:val="bullet"/>
      <w:lvlText w:val="•"/>
      <w:lvlJc w:val="left"/>
      <w:pPr>
        <w:ind w:hanging="1193" w:left="8247"/>
      </w:pPr>
    </w:lvl>
    <w:lvl w:ilvl="8">
      <w:start w:val="0"/>
      <w:numFmt w:val="bullet"/>
      <w:lvlText w:val="•"/>
      <w:lvlJc w:val="left"/>
      <w:pPr>
        <w:ind w:hanging="1193" w:left="9228"/>
      </w:pPr>
    </w:lvl>
  </w:abstractNum>
  <w:abstractNum w:abstractNumId="31">
    <w:lvl w:ilvl="0">
      <w:start w:val="23"/>
      <w:numFmt w:val="decimal"/>
      <w:lvlText w:val="%1"/>
      <w:lvlJc w:val="left"/>
      <w:pPr>
        <w:ind w:hanging="845" w:left="2004"/>
        <w:jc w:val="left"/>
      </w:pPr>
    </w:lvl>
    <w:lvl w:ilvl="1">
      <w:start w:val="6"/>
      <w:numFmt w:val="decimal"/>
      <w:lvlText w:val="%1.%2"/>
      <w:lvlJc w:val="left"/>
      <w:pPr>
        <w:ind w:hanging="845" w:left="2004"/>
        <w:jc w:val="left"/>
      </w:pPr>
    </w:lvl>
    <w:lvl w:ilvl="2">
      <w:start w:val="4"/>
      <w:numFmt w:val="decimal"/>
      <w:lvlText w:val="%1.%2.%3."/>
      <w:lvlJc w:val="left"/>
      <w:pPr>
        <w:ind w:hanging="845" w:left="2004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5210"/>
      </w:pPr>
    </w:lvl>
    <w:lvl w:ilvl="5">
      <w:start w:val="0"/>
      <w:numFmt w:val="bullet"/>
      <w:lvlText w:val="•"/>
      <w:lvlJc w:val="left"/>
      <w:pPr>
        <w:ind w:hanging="1054" w:left="6207"/>
      </w:pPr>
    </w:lvl>
    <w:lvl w:ilvl="6">
      <w:start w:val="0"/>
      <w:numFmt w:val="bullet"/>
      <w:lvlText w:val="•"/>
      <w:lvlJc w:val="left"/>
      <w:pPr>
        <w:ind w:hanging="1054" w:left="7204"/>
      </w:pPr>
    </w:lvl>
    <w:lvl w:ilvl="7">
      <w:start w:val="0"/>
      <w:numFmt w:val="bullet"/>
      <w:lvlText w:val="•"/>
      <w:lvlJc w:val="left"/>
      <w:pPr>
        <w:ind w:hanging="1054" w:left="8200"/>
      </w:pPr>
    </w:lvl>
    <w:lvl w:ilvl="8">
      <w:start w:val="0"/>
      <w:numFmt w:val="bullet"/>
      <w:lvlText w:val="•"/>
      <w:lvlJc w:val="left"/>
      <w:pPr>
        <w:ind w:hanging="1054" w:left="9197"/>
      </w:pPr>
    </w:lvl>
  </w:abstractNum>
  <w:abstractNum w:abstractNumId="32">
    <w:lvl w:ilvl="0">
      <w:start w:val="23"/>
      <w:numFmt w:val="decimal"/>
      <w:lvlText w:val="%1"/>
      <w:lvlJc w:val="left"/>
      <w:pPr>
        <w:ind w:hanging="1054" w:left="2213"/>
        <w:jc w:val="left"/>
      </w:pPr>
    </w:lvl>
    <w:lvl w:ilvl="1">
      <w:start w:val="6"/>
      <w:numFmt w:val="decimal"/>
      <w:lvlText w:val="%1.%2"/>
      <w:lvlJc w:val="left"/>
      <w:pPr>
        <w:ind w:hanging="1054" w:left="2213"/>
        <w:jc w:val="left"/>
      </w:pPr>
    </w:lvl>
    <w:lvl w:ilvl="2">
      <w:start w:val="3"/>
      <w:numFmt w:val="decimal"/>
      <w:lvlText w:val="%1.%2.%3"/>
      <w:lvlJc w:val="left"/>
      <w:pPr>
        <w:ind w:hanging="1054" w:left="2213"/>
        <w:jc w:val="left"/>
      </w:pPr>
    </w:lvl>
    <w:lvl w:ilvl="3">
      <w:start w:val="6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5808"/>
      </w:pPr>
    </w:lvl>
    <w:lvl w:ilvl="5">
      <w:start w:val="0"/>
      <w:numFmt w:val="bullet"/>
      <w:lvlText w:val="•"/>
      <w:lvlJc w:val="left"/>
      <w:pPr>
        <w:ind w:hanging="1054" w:left="6705"/>
      </w:pPr>
    </w:lvl>
    <w:lvl w:ilvl="6">
      <w:start w:val="0"/>
      <w:numFmt w:val="bullet"/>
      <w:lvlText w:val="•"/>
      <w:lvlJc w:val="left"/>
      <w:pPr>
        <w:ind w:hanging="1054" w:left="7602"/>
      </w:pPr>
    </w:lvl>
    <w:lvl w:ilvl="7">
      <w:start w:val="0"/>
      <w:numFmt w:val="bullet"/>
      <w:lvlText w:val="•"/>
      <w:lvlJc w:val="left"/>
      <w:pPr>
        <w:ind w:hanging="1054" w:left="8499"/>
      </w:pPr>
    </w:lvl>
    <w:lvl w:ilvl="8">
      <w:start w:val="0"/>
      <w:numFmt w:val="bullet"/>
      <w:lvlText w:val="•"/>
      <w:lvlJc w:val="left"/>
      <w:pPr>
        <w:ind w:hanging="1054" w:left="9396"/>
      </w:pPr>
    </w:lvl>
  </w:abstractNum>
  <w:abstractNum w:abstractNumId="33">
    <w:lvl w:ilvl="0">
      <w:start w:val="23"/>
      <w:numFmt w:val="decimal"/>
      <w:lvlText w:val="%1"/>
      <w:lvlJc w:val="left"/>
      <w:pPr>
        <w:ind w:hanging="634" w:left="1793"/>
        <w:jc w:val="left"/>
      </w:pPr>
    </w:lvl>
    <w:lvl w:ilvl="1">
      <w:start w:val="6"/>
      <w:numFmt w:val="decimal"/>
      <w:lvlText w:val="%1.%2."/>
      <w:lvlJc w:val="left"/>
      <w:pPr>
        <w:ind w:hanging="634" w:left="1793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4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80" w:left="566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80" w:left="2220"/>
      </w:pPr>
    </w:lvl>
    <w:lvl w:ilvl="5">
      <w:start w:val="0"/>
      <w:numFmt w:val="bullet"/>
      <w:lvlText w:val="•"/>
      <w:lvlJc w:val="left"/>
      <w:pPr>
        <w:ind w:hanging="1080" w:left="2360"/>
      </w:pPr>
    </w:lvl>
    <w:lvl w:ilvl="6">
      <w:start w:val="0"/>
      <w:numFmt w:val="bullet"/>
      <w:lvlText w:val="•"/>
      <w:lvlJc w:val="left"/>
      <w:pPr>
        <w:ind w:hanging="1080" w:left="4126"/>
      </w:pPr>
    </w:lvl>
    <w:lvl w:ilvl="7">
      <w:start w:val="0"/>
      <w:numFmt w:val="bullet"/>
      <w:lvlText w:val="•"/>
      <w:lvlJc w:val="left"/>
      <w:pPr>
        <w:ind w:hanging="1080" w:left="5892"/>
      </w:pPr>
    </w:lvl>
    <w:lvl w:ilvl="8">
      <w:start w:val="0"/>
      <w:numFmt w:val="bullet"/>
      <w:lvlText w:val="•"/>
      <w:lvlJc w:val="left"/>
      <w:pPr>
        <w:ind w:hanging="1080" w:left="7658"/>
      </w:pPr>
    </w:lvl>
  </w:abstractNum>
  <w:abstractNum w:abstractNumId="34">
    <w:lvl w:ilvl="0">
      <w:start w:val="1"/>
      <w:numFmt w:val="decimal"/>
      <w:lvlText w:val="%1)"/>
      <w:lvlJc w:val="left"/>
      <w:pPr>
        <w:ind w:hanging="380" w:left="451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80" w:left="1533"/>
      </w:pPr>
    </w:lvl>
    <w:lvl w:ilvl="2">
      <w:start w:val="0"/>
      <w:numFmt w:val="bullet"/>
      <w:lvlText w:val="•"/>
      <w:lvlJc w:val="left"/>
      <w:pPr>
        <w:ind w:hanging="380" w:left="2606"/>
      </w:pPr>
    </w:lvl>
    <w:lvl w:ilvl="3">
      <w:start w:val="0"/>
      <w:numFmt w:val="bullet"/>
      <w:lvlText w:val="•"/>
      <w:lvlJc w:val="left"/>
      <w:pPr>
        <w:ind w:hanging="380" w:left="3679"/>
      </w:pPr>
    </w:lvl>
    <w:lvl w:ilvl="4">
      <w:start w:val="0"/>
      <w:numFmt w:val="bullet"/>
      <w:lvlText w:val="•"/>
      <w:lvlJc w:val="left"/>
      <w:pPr>
        <w:ind w:hanging="380" w:left="4752"/>
      </w:pPr>
    </w:lvl>
    <w:lvl w:ilvl="5">
      <w:start w:val="0"/>
      <w:numFmt w:val="bullet"/>
      <w:lvlText w:val="•"/>
      <w:lvlJc w:val="left"/>
      <w:pPr>
        <w:ind w:hanging="380" w:left="5825"/>
      </w:pPr>
    </w:lvl>
    <w:lvl w:ilvl="6">
      <w:start w:val="0"/>
      <w:numFmt w:val="bullet"/>
      <w:lvlText w:val="•"/>
      <w:lvlJc w:val="left"/>
      <w:pPr>
        <w:ind w:hanging="380" w:left="6898"/>
      </w:pPr>
    </w:lvl>
    <w:lvl w:ilvl="7">
      <w:start w:val="0"/>
      <w:numFmt w:val="bullet"/>
      <w:lvlText w:val="•"/>
      <w:lvlJc w:val="left"/>
      <w:pPr>
        <w:ind w:hanging="380" w:left="7971"/>
      </w:pPr>
    </w:lvl>
    <w:lvl w:ilvl="8">
      <w:start w:val="0"/>
      <w:numFmt w:val="bullet"/>
      <w:lvlText w:val="•"/>
      <w:lvlJc w:val="left"/>
      <w:pPr>
        <w:ind w:hanging="380" w:left="9044"/>
      </w:pPr>
    </w:lvl>
  </w:abstractNum>
  <w:abstractNum w:abstractNumId="35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36">
    <w:lvl w:ilvl="0">
      <w:start w:val="21"/>
      <w:numFmt w:val="decimal"/>
      <w:lvlText w:val="%1"/>
      <w:lvlJc w:val="left"/>
      <w:pPr>
        <w:ind w:hanging="776" w:left="451"/>
        <w:jc w:val="left"/>
      </w:pPr>
    </w:lvl>
    <w:lvl w:ilvl="1">
      <w:start w:val="10"/>
      <w:numFmt w:val="decimal"/>
      <w:lvlText w:val="%1.%2."/>
      <w:lvlJc w:val="left"/>
      <w:pPr>
        <w:ind w:hanging="776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1143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93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4752"/>
      </w:pPr>
    </w:lvl>
    <w:lvl w:ilvl="5">
      <w:start w:val="0"/>
      <w:numFmt w:val="bullet"/>
      <w:lvlText w:val="•"/>
      <w:lvlJc w:val="left"/>
      <w:pPr>
        <w:ind w:hanging="1193" w:left="5825"/>
      </w:pPr>
    </w:lvl>
    <w:lvl w:ilvl="6">
      <w:start w:val="0"/>
      <w:numFmt w:val="bullet"/>
      <w:lvlText w:val="•"/>
      <w:lvlJc w:val="left"/>
      <w:pPr>
        <w:ind w:hanging="1193" w:left="6898"/>
      </w:pPr>
    </w:lvl>
    <w:lvl w:ilvl="7">
      <w:start w:val="0"/>
      <w:numFmt w:val="bullet"/>
      <w:lvlText w:val="•"/>
      <w:lvlJc w:val="left"/>
      <w:pPr>
        <w:ind w:hanging="1193" w:left="7971"/>
      </w:pPr>
    </w:lvl>
    <w:lvl w:ilvl="8">
      <w:start w:val="0"/>
      <w:numFmt w:val="bullet"/>
      <w:lvlText w:val="•"/>
      <w:lvlJc w:val="left"/>
      <w:pPr>
        <w:ind w:hanging="1193" w:left="9044"/>
      </w:pPr>
    </w:lvl>
  </w:abstractNum>
  <w:abstractNum w:abstractNumId="37">
    <w:lvl w:ilvl="0">
      <w:start w:val="21"/>
      <w:numFmt w:val="decimal"/>
      <w:lvlText w:val="%1"/>
      <w:lvlJc w:val="left"/>
      <w:pPr>
        <w:ind w:hanging="1028" w:left="2299"/>
        <w:jc w:val="left"/>
      </w:pPr>
    </w:lvl>
    <w:lvl w:ilvl="1">
      <w:start w:val="9"/>
      <w:numFmt w:val="decimal"/>
      <w:lvlText w:val="%1.%2."/>
      <w:lvlJc w:val="left"/>
      <w:pPr>
        <w:ind w:hanging="1028" w:left="2299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1028" w:left="566"/>
        <w:jc w:val="righ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28" w:left="566"/>
        <w:jc w:val="righ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28" w:left="2360"/>
      </w:pPr>
    </w:lvl>
    <w:lvl w:ilvl="5">
      <w:start w:val="0"/>
      <w:numFmt w:val="bullet"/>
      <w:lvlText w:val="•"/>
      <w:lvlJc w:val="left"/>
      <w:pPr>
        <w:ind w:hanging="1028" w:left="3100"/>
      </w:pPr>
    </w:lvl>
    <w:lvl w:ilvl="6">
      <w:start w:val="0"/>
      <w:numFmt w:val="bullet"/>
      <w:lvlText w:val="•"/>
      <w:lvlJc w:val="left"/>
      <w:pPr>
        <w:ind w:hanging="1028" w:left="4718"/>
      </w:pPr>
    </w:lvl>
    <w:lvl w:ilvl="7">
      <w:start w:val="0"/>
      <w:numFmt w:val="bullet"/>
      <w:lvlText w:val="•"/>
      <w:lvlJc w:val="left"/>
      <w:pPr>
        <w:ind w:hanging="1028" w:left="6336"/>
      </w:pPr>
    </w:lvl>
    <w:lvl w:ilvl="8">
      <w:start w:val="0"/>
      <w:numFmt w:val="bullet"/>
      <w:lvlText w:val="•"/>
      <w:lvlJc w:val="left"/>
      <w:pPr>
        <w:ind w:hanging="1028" w:left="7954"/>
      </w:pPr>
    </w:lvl>
  </w:abstractNum>
  <w:abstractNum w:abstractNumId="38">
    <w:lvl w:ilvl="0">
      <w:start w:val="21"/>
      <w:numFmt w:val="decimal"/>
      <w:lvlText w:val="%1"/>
      <w:lvlJc w:val="left"/>
      <w:pPr>
        <w:ind w:hanging="845" w:left="451"/>
        <w:jc w:val="left"/>
      </w:pPr>
    </w:lvl>
    <w:lvl w:ilvl="1">
      <w:start w:val="8"/>
      <w:numFmt w:val="decimal"/>
      <w:lvlText w:val="%1.%2"/>
      <w:lvlJc w:val="left"/>
      <w:pPr>
        <w:ind w:hanging="845" w:left="451"/>
        <w:jc w:val="left"/>
      </w:pPr>
    </w:lvl>
    <w:lvl w:ilvl="2">
      <w:start w:val="2"/>
      <w:numFmt w:val="decimal"/>
      <w:lvlText w:val="%1.%2.%3."/>
      <w:lvlJc w:val="left"/>
      <w:pPr>
        <w:ind w:hanging="84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4567"/>
      </w:pPr>
    </w:lvl>
    <w:lvl w:ilvl="5">
      <w:start w:val="0"/>
      <w:numFmt w:val="bullet"/>
      <w:lvlText w:val="•"/>
      <w:lvlJc w:val="left"/>
      <w:pPr>
        <w:ind w:hanging="1054" w:left="5671"/>
      </w:pPr>
    </w:lvl>
    <w:lvl w:ilvl="6">
      <w:start w:val="0"/>
      <w:numFmt w:val="bullet"/>
      <w:lvlText w:val="•"/>
      <w:lvlJc w:val="left"/>
      <w:pPr>
        <w:ind w:hanging="1054" w:left="6775"/>
      </w:pPr>
    </w:lvl>
    <w:lvl w:ilvl="7">
      <w:start w:val="0"/>
      <w:numFmt w:val="bullet"/>
      <w:lvlText w:val="•"/>
      <w:lvlJc w:val="left"/>
      <w:pPr>
        <w:ind w:hanging="1054" w:left="7879"/>
      </w:pPr>
    </w:lvl>
    <w:lvl w:ilvl="8">
      <w:start w:val="0"/>
      <w:numFmt w:val="bullet"/>
      <w:lvlText w:val="•"/>
      <w:lvlJc w:val="left"/>
      <w:pPr>
        <w:ind w:hanging="1054" w:left="8983"/>
      </w:pPr>
    </w:lvl>
  </w:abstractNum>
  <w:abstractNum w:abstractNumId="39">
    <w:lvl w:ilvl="0">
      <w:start w:val="21"/>
      <w:numFmt w:val="decimal"/>
      <w:lvlText w:val="%1"/>
      <w:lvlJc w:val="left"/>
      <w:pPr>
        <w:ind w:hanging="634" w:left="1793"/>
        <w:jc w:val="left"/>
      </w:pPr>
    </w:lvl>
    <w:lvl w:ilvl="1">
      <w:start w:val="7"/>
      <w:numFmt w:val="decimal"/>
      <w:lvlText w:val="%1.%2."/>
      <w:lvlJc w:val="left"/>
      <w:pPr>
        <w:ind w:hanging="634" w:left="1793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886" w:left="706"/>
        <w:jc w:val="righ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607" w:left="3020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607" w:left="3020"/>
      </w:pPr>
    </w:lvl>
    <w:lvl w:ilvl="5">
      <w:start w:val="0"/>
      <w:numFmt w:val="bullet"/>
      <w:lvlText w:val="•"/>
      <w:lvlJc w:val="left"/>
      <w:pPr>
        <w:ind w:hanging="1607" w:left="4381"/>
      </w:pPr>
    </w:lvl>
    <w:lvl w:ilvl="6">
      <w:start w:val="0"/>
      <w:numFmt w:val="bullet"/>
      <w:lvlText w:val="•"/>
      <w:lvlJc w:val="left"/>
      <w:pPr>
        <w:ind w:hanging="1607" w:left="5743"/>
      </w:pPr>
    </w:lvl>
    <w:lvl w:ilvl="7">
      <w:start w:val="0"/>
      <w:numFmt w:val="bullet"/>
      <w:lvlText w:val="•"/>
      <w:lvlJc w:val="left"/>
      <w:pPr>
        <w:ind w:hanging="1607" w:left="7105"/>
      </w:pPr>
    </w:lvl>
    <w:lvl w:ilvl="8">
      <w:start w:val="0"/>
      <w:numFmt w:val="bullet"/>
      <w:lvlText w:val="•"/>
      <w:lvlJc w:val="left"/>
      <w:pPr>
        <w:ind w:hanging="1607" w:left="8467"/>
      </w:pPr>
    </w:lvl>
  </w:abstractNum>
  <w:abstractNum w:abstractNumId="40">
    <w:lvl w:ilvl="0">
      <w:start w:val="0"/>
      <w:numFmt w:val="bullet"/>
      <w:lvlText w:val="–"/>
      <w:lvlJc w:val="left"/>
      <w:pPr>
        <w:ind w:hanging="347" w:left="451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47" w:left="1533"/>
      </w:pPr>
    </w:lvl>
    <w:lvl w:ilvl="2">
      <w:start w:val="0"/>
      <w:numFmt w:val="bullet"/>
      <w:lvlText w:val="•"/>
      <w:lvlJc w:val="left"/>
      <w:pPr>
        <w:ind w:hanging="347" w:left="2606"/>
      </w:pPr>
    </w:lvl>
    <w:lvl w:ilvl="3">
      <w:start w:val="0"/>
      <w:numFmt w:val="bullet"/>
      <w:lvlText w:val="•"/>
      <w:lvlJc w:val="left"/>
      <w:pPr>
        <w:ind w:hanging="347" w:left="3679"/>
      </w:pPr>
    </w:lvl>
    <w:lvl w:ilvl="4">
      <w:start w:val="0"/>
      <w:numFmt w:val="bullet"/>
      <w:lvlText w:val="•"/>
      <w:lvlJc w:val="left"/>
      <w:pPr>
        <w:ind w:hanging="347" w:left="4752"/>
      </w:pPr>
    </w:lvl>
    <w:lvl w:ilvl="5">
      <w:start w:val="0"/>
      <w:numFmt w:val="bullet"/>
      <w:lvlText w:val="•"/>
      <w:lvlJc w:val="left"/>
      <w:pPr>
        <w:ind w:hanging="347" w:left="5825"/>
      </w:pPr>
    </w:lvl>
    <w:lvl w:ilvl="6">
      <w:start w:val="0"/>
      <w:numFmt w:val="bullet"/>
      <w:lvlText w:val="•"/>
      <w:lvlJc w:val="left"/>
      <w:pPr>
        <w:ind w:hanging="347" w:left="6898"/>
      </w:pPr>
    </w:lvl>
    <w:lvl w:ilvl="7">
      <w:start w:val="0"/>
      <w:numFmt w:val="bullet"/>
      <w:lvlText w:val="•"/>
      <w:lvlJc w:val="left"/>
      <w:pPr>
        <w:ind w:hanging="347" w:left="7971"/>
      </w:pPr>
    </w:lvl>
    <w:lvl w:ilvl="8">
      <w:start w:val="0"/>
      <w:numFmt w:val="bullet"/>
      <w:lvlText w:val="•"/>
      <w:lvlJc w:val="left"/>
      <w:pPr>
        <w:ind w:hanging="347" w:left="9044"/>
      </w:pPr>
    </w:lvl>
  </w:abstractNum>
  <w:abstractNum w:abstractNumId="41">
    <w:lvl w:ilvl="0">
      <w:start w:val="1"/>
      <w:numFmt w:val="decimal"/>
      <w:lvlText w:val="%1)"/>
      <w:lvlJc w:val="left"/>
      <w:pPr>
        <w:ind w:hanging="308" w:left="146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8" w:left="2433"/>
      </w:pPr>
    </w:lvl>
    <w:lvl w:ilvl="2">
      <w:start w:val="0"/>
      <w:numFmt w:val="bullet"/>
      <w:lvlText w:val="•"/>
      <w:lvlJc w:val="left"/>
      <w:pPr>
        <w:ind w:hanging="308" w:left="3406"/>
      </w:pPr>
    </w:lvl>
    <w:lvl w:ilvl="3">
      <w:start w:val="0"/>
      <w:numFmt w:val="bullet"/>
      <w:lvlText w:val="•"/>
      <w:lvlJc w:val="left"/>
      <w:pPr>
        <w:ind w:hanging="308" w:left="4379"/>
      </w:pPr>
    </w:lvl>
    <w:lvl w:ilvl="4">
      <w:start w:val="0"/>
      <w:numFmt w:val="bullet"/>
      <w:lvlText w:val="•"/>
      <w:lvlJc w:val="left"/>
      <w:pPr>
        <w:ind w:hanging="308" w:left="5352"/>
      </w:pPr>
    </w:lvl>
    <w:lvl w:ilvl="5">
      <w:start w:val="0"/>
      <w:numFmt w:val="bullet"/>
      <w:lvlText w:val="•"/>
      <w:lvlJc w:val="left"/>
      <w:pPr>
        <w:ind w:hanging="308" w:left="6325"/>
      </w:pPr>
    </w:lvl>
    <w:lvl w:ilvl="6">
      <w:start w:val="0"/>
      <w:numFmt w:val="bullet"/>
      <w:lvlText w:val="•"/>
      <w:lvlJc w:val="left"/>
      <w:pPr>
        <w:ind w:hanging="308" w:left="7298"/>
      </w:pPr>
    </w:lvl>
    <w:lvl w:ilvl="7">
      <w:start w:val="0"/>
      <w:numFmt w:val="bullet"/>
      <w:lvlText w:val="•"/>
      <w:lvlJc w:val="left"/>
      <w:pPr>
        <w:ind w:hanging="308" w:left="8271"/>
      </w:pPr>
    </w:lvl>
    <w:lvl w:ilvl="8">
      <w:start w:val="0"/>
      <w:numFmt w:val="bullet"/>
      <w:lvlText w:val="•"/>
      <w:lvlJc w:val="left"/>
      <w:pPr>
        <w:ind w:hanging="308" w:left="9244"/>
      </w:pPr>
    </w:lvl>
  </w:abstractNum>
  <w:abstractNum w:abstractNumId="42">
    <w:lvl w:ilvl="0">
      <w:start w:val="20"/>
      <w:numFmt w:val="decimal"/>
      <w:lvlText w:val="%1"/>
      <w:lvlJc w:val="left"/>
      <w:pPr>
        <w:ind w:hanging="1167" w:left="566"/>
        <w:jc w:val="left"/>
      </w:pPr>
    </w:lvl>
    <w:lvl w:ilvl="1">
      <w:start w:val="10"/>
      <w:numFmt w:val="decimal"/>
      <w:lvlText w:val="%1.%2."/>
      <w:lvlJc w:val="left"/>
      <w:pPr>
        <w:ind w:hanging="1167" w:left="566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103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193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193" w:left="4103"/>
      </w:pPr>
    </w:lvl>
    <w:lvl w:ilvl="5">
      <w:start w:val="0"/>
      <w:numFmt w:val="bullet"/>
      <w:lvlText w:val="•"/>
      <w:lvlJc w:val="left"/>
      <w:pPr>
        <w:ind w:hanging="1193" w:left="5284"/>
      </w:pPr>
    </w:lvl>
    <w:lvl w:ilvl="6">
      <w:start w:val="0"/>
      <w:numFmt w:val="bullet"/>
      <w:lvlText w:val="•"/>
      <w:lvlJc w:val="left"/>
      <w:pPr>
        <w:ind w:hanging="1193" w:left="6466"/>
      </w:pPr>
    </w:lvl>
    <w:lvl w:ilvl="7">
      <w:start w:val="0"/>
      <w:numFmt w:val="bullet"/>
      <w:lvlText w:val="•"/>
      <w:lvlJc w:val="left"/>
      <w:pPr>
        <w:ind w:hanging="1193" w:left="7647"/>
      </w:pPr>
    </w:lvl>
    <w:lvl w:ilvl="8">
      <w:start w:val="0"/>
      <w:numFmt w:val="bullet"/>
      <w:lvlText w:val="•"/>
      <w:lvlJc w:val="left"/>
      <w:pPr>
        <w:ind w:hanging="1193" w:left="8828"/>
      </w:pPr>
    </w:lvl>
  </w:abstractNum>
  <w:abstractNum w:abstractNumId="43">
    <w:lvl w:ilvl="0">
      <w:start w:val="43"/>
      <w:numFmt w:val="decimal"/>
      <w:lvlText w:val="%1"/>
      <w:lvlJc w:val="left"/>
      <w:pPr>
        <w:ind w:hanging="1054" w:left="451"/>
        <w:jc w:val="left"/>
      </w:pPr>
    </w:lvl>
    <w:lvl w:ilvl="1">
      <w:start w:val="4"/>
      <w:numFmt w:val="decimal"/>
      <w:lvlText w:val="%1.%2."/>
      <w:lvlJc w:val="left"/>
      <w:pPr>
        <w:ind w:hanging="1054" w:left="451"/>
        <w:jc w:val="left"/>
      </w:pPr>
      <w:rPr>
        <w:rFonts w:ascii="Times New Roman" w:hAnsi="Times New Roman"/>
        <w:b w:val="1"/>
        <w:spacing w:val="-12"/>
        <w:sz w:val="26"/>
      </w:rPr>
    </w:lvl>
    <w:lvl w:ilvl="2">
      <w:start w:val="0"/>
      <w:numFmt w:val="bullet"/>
      <w:lvlText w:val="•"/>
      <w:lvlJc w:val="left"/>
      <w:pPr>
        <w:ind w:hanging="1054" w:left="2606"/>
      </w:pPr>
    </w:lvl>
    <w:lvl w:ilvl="3">
      <w:start w:val="0"/>
      <w:numFmt w:val="bullet"/>
      <w:lvlText w:val="•"/>
      <w:lvlJc w:val="left"/>
      <w:pPr>
        <w:ind w:hanging="1054" w:left="3679"/>
      </w:pPr>
    </w:lvl>
    <w:lvl w:ilvl="4">
      <w:start w:val="0"/>
      <w:numFmt w:val="bullet"/>
      <w:lvlText w:val="•"/>
      <w:lvlJc w:val="left"/>
      <w:pPr>
        <w:ind w:hanging="1054" w:left="4752"/>
      </w:pPr>
    </w:lvl>
    <w:lvl w:ilvl="5">
      <w:start w:val="0"/>
      <w:numFmt w:val="bullet"/>
      <w:lvlText w:val="•"/>
      <w:lvlJc w:val="left"/>
      <w:pPr>
        <w:ind w:hanging="1054" w:left="5825"/>
      </w:pPr>
    </w:lvl>
    <w:lvl w:ilvl="6">
      <w:start w:val="0"/>
      <w:numFmt w:val="bullet"/>
      <w:lvlText w:val="•"/>
      <w:lvlJc w:val="left"/>
      <w:pPr>
        <w:ind w:hanging="1054" w:left="6898"/>
      </w:pPr>
    </w:lvl>
    <w:lvl w:ilvl="7">
      <w:start w:val="0"/>
      <w:numFmt w:val="bullet"/>
      <w:lvlText w:val="•"/>
      <w:lvlJc w:val="left"/>
      <w:pPr>
        <w:ind w:hanging="1054" w:left="7971"/>
      </w:pPr>
    </w:lvl>
    <w:lvl w:ilvl="8">
      <w:start w:val="0"/>
      <w:numFmt w:val="bullet"/>
      <w:lvlText w:val="•"/>
      <w:lvlJc w:val="left"/>
      <w:pPr>
        <w:ind w:hanging="1054" w:left="9044"/>
      </w:pPr>
    </w:lvl>
  </w:abstractNum>
  <w:abstractNum w:abstractNumId="44">
    <w:lvl w:ilvl="0">
      <w:start w:val="20"/>
      <w:numFmt w:val="decimal"/>
      <w:lvlText w:val="%1"/>
      <w:lvlJc w:val="left"/>
      <w:pPr>
        <w:ind w:hanging="1054" w:left="451"/>
        <w:jc w:val="left"/>
      </w:pPr>
    </w:lvl>
    <w:lvl w:ilvl="1">
      <w:start w:val="6"/>
      <w:numFmt w:val="decimal"/>
      <w:lvlText w:val="%1.%2"/>
      <w:lvlJc w:val="left"/>
      <w:pPr>
        <w:ind w:hanging="1054" w:left="451"/>
        <w:jc w:val="left"/>
      </w:pPr>
    </w:lvl>
    <w:lvl w:ilvl="2">
      <w:start w:val="3"/>
      <w:numFmt w:val="decimal"/>
      <w:lvlText w:val="%1.%2.%3"/>
      <w:lvlJc w:val="left"/>
      <w:pPr>
        <w:ind w:hanging="1054" w:left="451"/>
        <w:jc w:val="left"/>
      </w:pPr>
    </w:lvl>
    <w:lvl w:ilvl="3">
      <w:start w:val="6"/>
      <w:numFmt w:val="decimal"/>
      <w:lvlText w:val="%1.%2.%3.%4."/>
      <w:lvlJc w:val="left"/>
      <w:pPr>
        <w:ind w:hanging="1054" w:left="451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4752"/>
      </w:pPr>
    </w:lvl>
    <w:lvl w:ilvl="5">
      <w:start w:val="0"/>
      <w:numFmt w:val="bullet"/>
      <w:lvlText w:val="•"/>
      <w:lvlJc w:val="left"/>
      <w:pPr>
        <w:ind w:hanging="1054" w:left="5825"/>
      </w:pPr>
    </w:lvl>
    <w:lvl w:ilvl="6">
      <w:start w:val="0"/>
      <w:numFmt w:val="bullet"/>
      <w:lvlText w:val="•"/>
      <w:lvlJc w:val="left"/>
      <w:pPr>
        <w:ind w:hanging="1054" w:left="6898"/>
      </w:pPr>
    </w:lvl>
    <w:lvl w:ilvl="7">
      <w:start w:val="0"/>
      <w:numFmt w:val="bullet"/>
      <w:lvlText w:val="•"/>
      <w:lvlJc w:val="left"/>
      <w:pPr>
        <w:ind w:hanging="1054" w:left="7971"/>
      </w:pPr>
    </w:lvl>
    <w:lvl w:ilvl="8">
      <w:start w:val="0"/>
      <w:numFmt w:val="bullet"/>
      <w:lvlText w:val="•"/>
      <w:lvlJc w:val="left"/>
      <w:pPr>
        <w:ind w:hanging="1054" w:left="9044"/>
      </w:pPr>
    </w:lvl>
  </w:abstractNum>
  <w:abstractNum w:abstractNumId="45">
    <w:lvl w:ilvl="0">
      <w:start w:val="19"/>
      <w:numFmt w:val="decimal"/>
      <w:lvlText w:val="%1"/>
      <w:lvlJc w:val="left"/>
      <w:pPr>
        <w:ind w:hanging="845" w:left="451"/>
        <w:jc w:val="left"/>
      </w:pPr>
    </w:lvl>
    <w:lvl w:ilvl="1">
      <w:start w:val="32"/>
      <w:numFmt w:val="decimal"/>
      <w:lvlText w:val="%1.%2."/>
      <w:lvlJc w:val="left"/>
      <w:pPr>
        <w:ind w:hanging="845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1018" w:left="451"/>
        <w:jc w:val="left"/>
      </w:pPr>
      <w:rPr>
        <w:rFonts w:ascii="Times New Roman" w:hAnsi="Times New Roman"/>
        <w:spacing w:val="-6"/>
        <w:sz w:val="28"/>
      </w:rPr>
    </w:lvl>
    <w:lvl w:ilvl="3">
      <w:start w:val="0"/>
      <w:numFmt w:val="bullet"/>
      <w:lvlText w:val="•"/>
      <w:lvlJc w:val="left"/>
      <w:pPr>
        <w:ind w:hanging="1018" w:left="3679"/>
      </w:pPr>
    </w:lvl>
    <w:lvl w:ilvl="4">
      <w:start w:val="0"/>
      <w:numFmt w:val="bullet"/>
      <w:lvlText w:val="•"/>
      <w:lvlJc w:val="left"/>
      <w:pPr>
        <w:ind w:hanging="1018" w:left="4752"/>
      </w:pPr>
    </w:lvl>
    <w:lvl w:ilvl="5">
      <w:start w:val="0"/>
      <w:numFmt w:val="bullet"/>
      <w:lvlText w:val="•"/>
      <w:lvlJc w:val="left"/>
      <w:pPr>
        <w:ind w:hanging="1018" w:left="5825"/>
      </w:pPr>
    </w:lvl>
    <w:lvl w:ilvl="6">
      <w:start w:val="0"/>
      <w:numFmt w:val="bullet"/>
      <w:lvlText w:val="•"/>
      <w:lvlJc w:val="left"/>
      <w:pPr>
        <w:ind w:hanging="1018" w:left="6898"/>
      </w:pPr>
    </w:lvl>
    <w:lvl w:ilvl="7">
      <w:start w:val="0"/>
      <w:numFmt w:val="bullet"/>
      <w:lvlText w:val="•"/>
      <w:lvlJc w:val="left"/>
      <w:pPr>
        <w:ind w:hanging="1018" w:left="7971"/>
      </w:pPr>
    </w:lvl>
    <w:lvl w:ilvl="8">
      <w:start w:val="0"/>
      <w:numFmt w:val="bullet"/>
      <w:lvlText w:val="•"/>
      <w:lvlJc w:val="left"/>
      <w:pPr>
        <w:ind w:hanging="1018" w:left="9044"/>
      </w:pPr>
    </w:lvl>
  </w:abstractNum>
  <w:abstractNum w:abstractNumId="46">
    <w:lvl w:ilvl="0">
      <w:start w:val="1"/>
      <w:numFmt w:val="decimal"/>
      <w:lvlText w:val="%1)"/>
      <w:lvlJc w:val="left"/>
      <w:pPr>
        <w:ind w:hanging="435" w:left="451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435" w:left="1533"/>
      </w:pPr>
    </w:lvl>
    <w:lvl w:ilvl="2">
      <w:start w:val="0"/>
      <w:numFmt w:val="bullet"/>
      <w:lvlText w:val="•"/>
      <w:lvlJc w:val="left"/>
      <w:pPr>
        <w:ind w:hanging="435" w:left="2606"/>
      </w:pPr>
    </w:lvl>
    <w:lvl w:ilvl="3">
      <w:start w:val="0"/>
      <w:numFmt w:val="bullet"/>
      <w:lvlText w:val="•"/>
      <w:lvlJc w:val="left"/>
      <w:pPr>
        <w:ind w:hanging="435" w:left="3679"/>
      </w:pPr>
    </w:lvl>
    <w:lvl w:ilvl="4">
      <w:start w:val="0"/>
      <w:numFmt w:val="bullet"/>
      <w:lvlText w:val="•"/>
      <w:lvlJc w:val="left"/>
      <w:pPr>
        <w:ind w:hanging="435" w:left="4752"/>
      </w:pPr>
    </w:lvl>
    <w:lvl w:ilvl="5">
      <w:start w:val="0"/>
      <w:numFmt w:val="bullet"/>
      <w:lvlText w:val="•"/>
      <w:lvlJc w:val="left"/>
      <w:pPr>
        <w:ind w:hanging="435" w:left="5825"/>
      </w:pPr>
    </w:lvl>
    <w:lvl w:ilvl="6">
      <w:start w:val="0"/>
      <w:numFmt w:val="bullet"/>
      <w:lvlText w:val="•"/>
      <w:lvlJc w:val="left"/>
      <w:pPr>
        <w:ind w:hanging="435" w:left="6898"/>
      </w:pPr>
    </w:lvl>
    <w:lvl w:ilvl="7">
      <w:start w:val="0"/>
      <w:numFmt w:val="bullet"/>
      <w:lvlText w:val="•"/>
      <w:lvlJc w:val="left"/>
      <w:pPr>
        <w:ind w:hanging="435" w:left="7971"/>
      </w:pPr>
    </w:lvl>
    <w:lvl w:ilvl="8">
      <w:start w:val="0"/>
      <w:numFmt w:val="bullet"/>
      <w:lvlText w:val="•"/>
      <w:lvlJc w:val="left"/>
      <w:pPr>
        <w:ind w:hanging="435" w:left="9044"/>
      </w:pPr>
    </w:lvl>
  </w:abstractNum>
  <w:abstractNum w:abstractNumId="47">
    <w:lvl w:ilvl="0">
      <w:start w:val="1"/>
      <w:numFmt w:val="decimal"/>
      <w:lvlText w:val="%1."/>
      <w:lvlJc w:val="left"/>
      <w:pPr>
        <w:ind w:hanging="315" w:left="422"/>
        <w:jc w:val="right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687" w:left="451"/>
        <w:jc w:val="left"/>
      </w:pPr>
      <w:rPr>
        <w:rFonts w:ascii="Times New Roman" w:hAnsi="Times New Roman"/>
        <w:spacing w:val="-6"/>
        <w:sz w:val="28"/>
      </w:rPr>
    </w:lvl>
    <w:lvl w:ilvl="2">
      <w:start w:val="1"/>
      <w:numFmt w:val="decimal"/>
      <w:lvlText w:val="%1.%2.%3."/>
      <w:lvlJc w:val="left"/>
      <w:pPr>
        <w:ind w:hanging="1035" w:left="451"/>
        <w:jc w:val="left"/>
      </w:pPr>
      <w:rPr>
        <w:rFonts w:ascii="Times New Roman" w:hAnsi="Times New Roman"/>
        <w:spacing w:val="-6"/>
        <w:sz w:val="28"/>
      </w:rPr>
    </w:lvl>
    <w:lvl w:ilvl="3">
      <w:start w:val="1"/>
      <w:numFmt w:val="decimal"/>
      <w:lvlText w:val="%1.%2.%3.%4."/>
      <w:lvlJc w:val="left"/>
      <w:pPr>
        <w:ind w:hanging="1054" w:left="2213"/>
        <w:jc w:val="left"/>
      </w:pPr>
      <w:rPr>
        <w:rFonts w:ascii="Times New Roman" w:hAnsi="Times New Roman"/>
        <w:spacing w:val="-6"/>
        <w:sz w:val="28"/>
      </w:rPr>
    </w:lvl>
    <w:lvl w:ilvl="4">
      <w:start w:val="0"/>
      <w:numFmt w:val="bullet"/>
      <w:lvlText w:val="•"/>
      <w:lvlJc w:val="left"/>
      <w:pPr>
        <w:ind w:hanging="1054" w:left="2300"/>
      </w:pPr>
    </w:lvl>
    <w:lvl w:ilvl="5">
      <w:start w:val="0"/>
      <w:numFmt w:val="bullet"/>
      <w:lvlText w:val="•"/>
      <w:lvlJc w:val="left"/>
      <w:pPr>
        <w:ind w:hanging="1054" w:left="2360"/>
      </w:pPr>
    </w:lvl>
    <w:lvl w:ilvl="6">
      <w:start w:val="0"/>
      <w:numFmt w:val="bullet"/>
      <w:lvlText w:val="•"/>
      <w:lvlJc w:val="left"/>
      <w:pPr>
        <w:ind w:hanging="1054" w:left="4126"/>
      </w:pPr>
    </w:lvl>
    <w:lvl w:ilvl="7">
      <w:start w:val="0"/>
      <w:numFmt w:val="bullet"/>
      <w:lvlText w:val="•"/>
      <w:lvlJc w:val="left"/>
      <w:pPr>
        <w:ind w:hanging="1054" w:left="5892"/>
      </w:pPr>
    </w:lvl>
    <w:lvl w:ilvl="8">
      <w:start w:val="0"/>
      <w:numFmt w:val="bullet"/>
      <w:lvlText w:val="•"/>
      <w:lvlJc w:val="left"/>
      <w:pPr>
        <w:ind w:hanging="1054" w:left="7658"/>
      </w:pPr>
    </w:lvl>
  </w:abstractNum>
  <w:abstractNum w:abstractNumId="48">
    <w:lvl w:ilvl="0">
      <w:start w:val="1"/>
      <w:numFmt w:val="upperRoman"/>
      <w:lvlText w:val="%1."/>
      <w:lvlJc w:val="left"/>
      <w:pPr>
        <w:ind w:hanging="721" w:left="5307"/>
        <w:jc w:val="right"/>
      </w:pPr>
      <w:rPr>
        <w:rFonts w:ascii="Times New Roman" w:hAnsi="Times New Roman"/>
        <w:b w:val="1"/>
        <w:spacing w:val="0"/>
        <w:sz w:val="28"/>
      </w:rPr>
    </w:lvl>
    <w:lvl w:ilvl="1">
      <w:start w:val="0"/>
      <w:numFmt w:val="bullet"/>
      <w:lvlText w:val="•"/>
      <w:lvlJc w:val="left"/>
      <w:pPr>
        <w:ind w:hanging="721" w:left="5889"/>
      </w:pPr>
    </w:lvl>
    <w:lvl w:ilvl="2">
      <w:start w:val="0"/>
      <w:numFmt w:val="bullet"/>
      <w:lvlText w:val="•"/>
      <w:lvlJc w:val="left"/>
      <w:pPr>
        <w:ind w:hanging="721" w:left="6478"/>
      </w:pPr>
    </w:lvl>
    <w:lvl w:ilvl="3">
      <w:start w:val="0"/>
      <w:numFmt w:val="bullet"/>
      <w:lvlText w:val="•"/>
      <w:lvlJc w:val="left"/>
      <w:pPr>
        <w:ind w:hanging="721" w:left="7067"/>
      </w:pPr>
    </w:lvl>
    <w:lvl w:ilvl="4">
      <w:start w:val="0"/>
      <w:numFmt w:val="bullet"/>
      <w:lvlText w:val="•"/>
      <w:lvlJc w:val="left"/>
      <w:pPr>
        <w:ind w:hanging="721" w:left="7656"/>
      </w:pPr>
    </w:lvl>
    <w:lvl w:ilvl="5">
      <w:start w:val="0"/>
      <w:numFmt w:val="bullet"/>
      <w:lvlText w:val="•"/>
      <w:lvlJc w:val="left"/>
      <w:pPr>
        <w:ind w:hanging="721" w:left="8245"/>
      </w:pPr>
    </w:lvl>
    <w:lvl w:ilvl="6">
      <w:start w:val="0"/>
      <w:numFmt w:val="bullet"/>
      <w:lvlText w:val="•"/>
      <w:lvlJc w:val="left"/>
      <w:pPr>
        <w:ind w:hanging="721" w:left="8834"/>
      </w:pPr>
    </w:lvl>
    <w:lvl w:ilvl="7">
      <w:start w:val="0"/>
      <w:numFmt w:val="bullet"/>
      <w:lvlText w:val="•"/>
      <w:lvlJc w:val="left"/>
      <w:pPr>
        <w:ind w:hanging="721" w:left="9423"/>
      </w:pPr>
    </w:lvl>
    <w:lvl w:ilvl="8">
      <w:start w:val="0"/>
      <w:numFmt w:val="bullet"/>
      <w:lvlText w:val="•"/>
      <w:lvlJc w:val="left"/>
      <w:pPr>
        <w:ind w:hanging="721" w:left="1001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7" w:type="paragraph">
    <w:name w:val="toc 2"/>
    <w:next w:val="Style_2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6" w:type="paragraph">
    <w:name w:val="Table Paragraph"/>
    <w:basedOn w:val="Style_2"/>
    <w:link w:val="Style_6_ch"/>
    <w:rPr>
      <w:rFonts w:ascii="Times New Roman" w:hAnsi="Times New Roman"/>
    </w:rPr>
  </w:style>
  <w:style w:styleId="Style_6_ch" w:type="character">
    <w:name w:val="Table Paragraph"/>
    <w:basedOn w:val="Style_2_ch"/>
    <w:link w:val="Style_6"/>
    <w:rPr>
      <w:rFonts w:ascii="Times New Roman" w:hAnsi="Times New Roman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Body Text"/>
    <w:basedOn w:val="Style_2"/>
    <w:link w:val="Style_1_ch"/>
    <w:pPr>
      <w:ind w:firstLine="708" w:left="451"/>
      <w:jc w:val="both"/>
    </w:pPr>
    <w:rPr>
      <w:rFonts w:ascii="Times New Roman" w:hAnsi="Times New Roman"/>
      <w:sz w:val="28"/>
    </w:rPr>
  </w:style>
  <w:style w:styleId="Style_1_ch" w:type="character">
    <w:name w:val="Body Text"/>
    <w:basedOn w:val="Style_2_ch"/>
    <w:link w:val="Style_1"/>
    <w:rPr>
      <w:rFonts w:ascii="Times New Roman" w:hAnsi="Times New Roman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4" w:type="paragraph">
    <w:name w:val="heading 1"/>
    <w:basedOn w:val="Style_2"/>
    <w:link w:val="Style_4_ch"/>
    <w:uiPriority w:val="9"/>
    <w:qFormat/>
    <w:pPr>
      <w:ind w:hanging="426" w:left="451"/>
      <w:jc w:val="both"/>
      <w:outlineLvl w:val="0"/>
    </w:pPr>
    <w:rPr>
      <w:rFonts w:ascii="Times New Roman" w:hAnsi="Times New Roman"/>
      <w:b w:val="1"/>
      <w:sz w:val="28"/>
    </w:rPr>
  </w:style>
  <w:style w:styleId="Style_4_ch" w:type="character">
    <w:name w:val="heading 1"/>
    <w:basedOn w:val="Style_2_ch"/>
    <w:link w:val="Style_4"/>
    <w:rPr>
      <w:rFonts w:ascii="Times New Roman" w:hAnsi="Times New Roman"/>
      <w:b w:val="1"/>
      <w:sz w:val="28"/>
    </w:rPr>
  </w:style>
  <w:style w:styleId="Style_5" w:type="paragraph">
    <w:name w:val="List Paragraph"/>
    <w:basedOn w:val="Style_2"/>
    <w:link w:val="Style_5_ch"/>
    <w:pPr>
      <w:ind w:firstLine="708" w:left="451"/>
      <w:jc w:val="both"/>
    </w:pPr>
    <w:rPr>
      <w:rFonts w:ascii="Times New Roman" w:hAnsi="Times New Roman"/>
    </w:rPr>
  </w:style>
  <w:style w:styleId="Style_5_ch" w:type="character">
    <w:name w:val="List Paragraph"/>
    <w:basedOn w:val="Style_2_ch"/>
    <w:link w:val="Style_5"/>
    <w:rPr>
      <w:rFonts w:ascii="Times New Roman" w:hAnsi="Times New Roman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23" Target="settings.xml" Type="http://schemas.openxmlformats.org/officeDocument/2006/relationships/settings"/>
  <Relationship Id="rId122" Target="fontTable.xml" Type="http://schemas.openxmlformats.org/officeDocument/2006/relationships/fontTable"/>
  <Relationship Id="rId120" Target="footer120.xml" Type="http://schemas.openxmlformats.org/officeDocument/2006/relationships/footer"/>
  <Relationship Id="rId115" Target="footer115.xml" Type="http://schemas.openxmlformats.org/officeDocument/2006/relationships/footer"/>
  <Relationship Id="rId113" Target="footer113.xml" Type="http://schemas.openxmlformats.org/officeDocument/2006/relationships/footer"/>
  <Relationship Id="rId112" Target="footer112.xml" Type="http://schemas.openxmlformats.org/officeDocument/2006/relationships/footer"/>
  <Relationship Id="rId116" Target="footer116.xml" Type="http://schemas.openxmlformats.org/officeDocument/2006/relationships/footer"/>
  <Relationship Id="rId106" Target="footer106.xml" Type="http://schemas.openxmlformats.org/officeDocument/2006/relationships/footer"/>
  <Relationship Id="rId102" Target="footer102.xml" Type="http://schemas.openxmlformats.org/officeDocument/2006/relationships/footer"/>
  <Relationship Id="rId101" Target="footer101.xml" Type="http://schemas.openxmlformats.org/officeDocument/2006/relationships/footer"/>
  <Relationship Id="rId100" Target="footer100.xml" Type="http://schemas.openxmlformats.org/officeDocument/2006/relationships/footer"/>
  <Relationship Id="rId99" Target="footer99.xml" Type="http://schemas.openxmlformats.org/officeDocument/2006/relationships/footer"/>
  <Relationship Id="rId98" Target="footer98.xml" Type="http://schemas.openxmlformats.org/officeDocument/2006/relationships/footer"/>
  <Relationship Id="rId97" Target="footer97.xml" Type="http://schemas.openxmlformats.org/officeDocument/2006/relationships/footer"/>
  <Relationship Id="rId96" Target="footer96.xml" Type="http://schemas.openxmlformats.org/officeDocument/2006/relationships/footer"/>
  <Relationship Id="rId95" Target="footer95.xml" Type="http://schemas.openxmlformats.org/officeDocument/2006/relationships/footer"/>
  <Relationship Id="rId93" Target="footer93.xml" Type="http://schemas.openxmlformats.org/officeDocument/2006/relationships/footer"/>
  <Relationship Id="rId124" Target="styles.xml" Type="http://schemas.openxmlformats.org/officeDocument/2006/relationships/styles"/>
  <Relationship Id="rId89" Target="footer89.xml" Type="http://schemas.openxmlformats.org/officeDocument/2006/relationships/footer"/>
  <Relationship Id="rId88" Target="footer88.xml" Type="http://schemas.openxmlformats.org/officeDocument/2006/relationships/footer"/>
  <Relationship Id="rId87" Target="footer87.xml" Type="http://schemas.openxmlformats.org/officeDocument/2006/relationships/footer"/>
  <Relationship Id="rId84" Target="footer84.xml" Type="http://schemas.openxmlformats.org/officeDocument/2006/relationships/footer"/>
  <Relationship Id="rId82" Target="footer82.xml" Type="http://schemas.openxmlformats.org/officeDocument/2006/relationships/footer"/>
  <Relationship Id="rId81" Target="footer81.xml" Type="http://schemas.openxmlformats.org/officeDocument/2006/relationships/footer"/>
  <Relationship Id="rId75" Target="footer75.xml" Type="http://schemas.openxmlformats.org/officeDocument/2006/relationships/footer"/>
  <Relationship Id="rId71" Target="footer71.xml" Type="http://schemas.openxmlformats.org/officeDocument/2006/relationships/footer"/>
  <Relationship Id="rId69" Target="footer69.xml" Type="http://schemas.openxmlformats.org/officeDocument/2006/relationships/footer"/>
  <Relationship Id="rId104" Target="footer104.xml" Type="http://schemas.openxmlformats.org/officeDocument/2006/relationships/footer"/>
  <Relationship Id="rId68" Target="footer68.xml" Type="http://schemas.openxmlformats.org/officeDocument/2006/relationships/footer"/>
  <Relationship Id="rId67" Target="footer67.xml" Type="http://schemas.openxmlformats.org/officeDocument/2006/relationships/footer"/>
  <Relationship Id="rId119" Target="footer119.xml" Type="http://schemas.openxmlformats.org/officeDocument/2006/relationships/footer"/>
  <Relationship Id="rId85" Target="footer85.xml" Type="http://schemas.openxmlformats.org/officeDocument/2006/relationships/footer"/>
  <Relationship Id="rId66" Target="footer66.xml" Type="http://schemas.openxmlformats.org/officeDocument/2006/relationships/footer"/>
  <Relationship Id="rId65" Target="footer65.xml" Type="http://schemas.openxmlformats.org/officeDocument/2006/relationships/footer"/>
  <Relationship Id="rId128" Target="numbering.xml" Type="http://schemas.openxmlformats.org/officeDocument/2006/relationships/numbering"/>
  <Relationship Id="rId60" Target="footer60.xml" Type="http://schemas.openxmlformats.org/officeDocument/2006/relationships/footer"/>
  <Relationship Id="rId126" Target="webSettings.xml" Type="http://schemas.openxmlformats.org/officeDocument/2006/relationships/webSettings"/>
  <Relationship Id="rId83" Target="footer83.xml" Type="http://schemas.openxmlformats.org/officeDocument/2006/relationships/footer"/>
  <Relationship Id="rId59" Target="footer59.xml" Type="http://schemas.openxmlformats.org/officeDocument/2006/relationships/footer"/>
  <Relationship Id="rId63" Target="footer63.xml" Type="http://schemas.openxmlformats.org/officeDocument/2006/relationships/footer"/>
  <Relationship Id="rId57" Target="footer57.xml" Type="http://schemas.openxmlformats.org/officeDocument/2006/relationships/footer"/>
  <Relationship Id="rId56" Target="footer56.xml" Type="http://schemas.openxmlformats.org/officeDocument/2006/relationships/footer"/>
  <Relationship Id="rId91" Target="footer91.xml" Type="http://schemas.openxmlformats.org/officeDocument/2006/relationships/footer"/>
  <Relationship Id="rId51" Target="footer51.xml" Type="http://schemas.openxmlformats.org/officeDocument/2006/relationships/footer"/>
  <Relationship Id="rId48" Target="footer48.xml" Type="http://schemas.openxmlformats.org/officeDocument/2006/relationships/footer"/>
  <Relationship Id="rId55" Target="footer55.xml" Type="http://schemas.openxmlformats.org/officeDocument/2006/relationships/footer"/>
  <Relationship Id="rId103" Target="footer103.xml" Type="http://schemas.openxmlformats.org/officeDocument/2006/relationships/footer"/>
  <Relationship Id="rId78" Target="footer78.xml" Type="http://schemas.openxmlformats.org/officeDocument/2006/relationships/footer"/>
  <Relationship Id="rId47" Target="footer47.xml" Type="http://schemas.openxmlformats.org/officeDocument/2006/relationships/footer"/>
  <Relationship Id="rId45" Target="footer45.xml" Type="http://schemas.openxmlformats.org/officeDocument/2006/relationships/footer"/>
  <Relationship Id="rId64" Target="footer64.xml" Type="http://schemas.openxmlformats.org/officeDocument/2006/relationships/footer"/>
  <Relationship Id="rId44" Target="footer44.xml" Type="http://schemas.openxmlformats.org/officeDocument/2006/relationships/footer"/>
  <Relationship Id="rId118" Target="footer118.xml" Type="http://schemas.openxmlformats.org/officeDocument/2006/relationships/footer"/>
  <Relationship Id="rId74" Target="footer74.xml" Type="http://schemas.openxmlformats.org/officeDocument/2006/relationships/footer"/>
  <Relationship Id="rId70" Target="footer70.xml" Type="http://schemas.openxmlformats.org/officeDocument/2006/relationships/footer"/>
  <Relationship Id="rId62" Target="footer62.xml" Type="http://schemas.openxmlformats.org/officeDocument/2006/relationships/footer"/>
  <Relationship Id="rId127" Target="theme/theme1.xml" Type="http://schemas.openxmlformats.org/officeDocument/2006/relationships/theme"/>
  <Relationship Id="rId43" Target="footer43.xml" Type="http://schemas.openxmlformats.org/officeDocument/2006/relationships/footer"/>
  <Relationship Id="rId49" Target="footer49.xml" Type="http://schemas.openxmlformats.org/officeDocument/2006/relationships/footer"/>
  <Relationship Id="rId42" Target="footer42.xml" Type="http://schemas.openxmlformats.org/officeDocument/2006/relationships/footer"/>
  <Relationship Id="rId90" Target="footer90.xml" Type="http://schemas.openxmlformats.org/officeDocument/2006/relationships/footer"/>
  <Relationship Id="rId40" Target="footer40.xml" Type="http://schemas.openxmlformats.org/officeDocument/2006/relationships/footer"/>
  <Relationship Id="rId94" Target="footer94.xml" Type="http://schemas.openxmlformats.org/officeDocument/2006/relationships/footer"/>
  <Relationship Id="rId79" Target="footer79.xml" Type="http://schemas.openxmlformats.org/officeDocument/2006/relationships/footer"/>
  <Relationship Id="rId39" Target="footer39.xml" Type="http://schemas.openxmlformats.org/officeDocument/2006/relationships/footer"/>
  <Relationship Id="rId38" Target="footer38.xml" Type="http://schemas.openxmlformats.org/officeDocument/2006/relationships/footer"/>
  <Relationship Id="rId54" Target="footer54.xml" Type="http://schemas.openxmlformats.org/officeDocument/2006/relationships/footer"/>
  <Relationship Id="rId41" Target="footer41.xml" Type="http://schemas.openxmlformats.org/officeDocument/2006/relationships/footer"/>
  <Relationship Id="rId36" Target="footer36.xml" Type="http://schemas.openxmlformats.org/officeDocument/2006/relationships/footer"/>
  <Relationship Id="rId80" Target="footer80.xml" Type="http://schemas.openxmlformats.org/officeDocument/2006/relationships/footer"/>
  <Relationship Id="rId35" Target="footer35.xml" Type="http://schemas.openxmlformats.org/officeDocument/2006/relationships/footer"/>
  <Relationship Id="rId107" Target="footer107.xml" Type="http://schemas.openxmlformats.org/officeDocument/2006/relationships/footer"/>
  <Relationship Id="rId34" Target="footer34.xml" Type="http://schemas.openxmlformats.org/officeDocument/2006/relationships/footer"/>
  <Relationship Id="rId33" Target="footer33.xml" Type="http://schemas.openxmlformats.org/officeDocument/2006/relationships/footer"/>
  <Relationship Id="rId58" Target="footer58.xml" Type="http://schemas.openxmlformats.org/officeDocument/2006/relationships/footer"/>
  <Relationship Id="rId29" Target="footer29.xml" Type="http://schemas.openxmlformats.org/officeDocument/2006/relationships/footer"/>
  <Relationship Id="rId28" Target="footer28.xml" Type="http://schemas.openxmlformats.org/officeDocument/2006/relationships/footer"/>
  <Relationship Id="rId27" Target="footer27.xml" Type="http://schemas.openxmlformats.org/officeDocument/2006/relationships/footer"/>
  <Relationship Id="rId23" Target="footer23.xml" Type="http://schemas.openxmlformats.org/officeDocument/2006/relationships/footer"/>
  <Relationship Id="rId52" Target="footer52.xml" Type="http://schemas.openxmlformats.org/officeDocument/2006/relationships/footer"/>
  <Relationship Id="rId61" Target="footer61.xml" Type="http://schemas.openxmlformats.org/officeDocument/2006/relationships/footer"/>
  <Relationship Id="rId76" Target="footer76.xml" Type="http://schemas.openxmlformats.org/officeDocument/2006/relationships/footer"/>
  <Relationship Id="rId22" Target="footer22.xml" Type="http://schemas.openxmlformats.org/officeDocument/2006/relationships/footer"/>
  <Relationship Id="rId21" Target="footer21.xml" Type="http://schemas.openxmlformats.org/officeDocument/2006/relationships/footer"/>
  <Relationship Id="rId25" Target="footer25.xml" Type="http://schemas.openxmlformats.org/officeDocument/2006/relationships/footer"/>
  <Relationship Id="rId13" Target="footer13.xml" Type="http://schemas.openxmlformats.org/officeDocument/2006/relationships/footer"/>
  <Relationship Id="rId50" Target="footer50.xml" Type="http://schemas.openxmlformats.org/officeDocument/2006/relationships/footer"/>
  <Relationship Id="rId24" Target="footer24.xml" Type="http://schemas.openxmlformats.org/officeDocument/2006/relationships/footer"/>
  <Relationship Id="rId11" Target="footer11.xml" Type="http://schemas.openxmlformats.org/officeDocument/2006/relationships/footer"/>
  <Relationship Id="rId17" Target="footer17.xml" Type="http://schemas.openxmlformats.org/officeDocument/2006/relationships/footer"/>
  <Relationship Id="rId10" Target="footer10.xml" Type="http://schemas.openxmlformats.org/officeDocument/2006/relationships/footer"/>
  <Relationship Id="rId18" Target="footer18.xml" Type="http://schemas.openxmlformats.org/officeDocument/2006/relationships/footer"/>
  <Relationship Id="rId26" Target="footer26.xml" Type="http://schemas.openxmlformats.org/officeDocument/2006/relationships/footer"/>
  <Relationship Id="rId86" Target="footer86.xml" Type="http://schemas.openxmlformats.org/officeDocument/2006/relationships/footer"/>
  <Relationship Id="rId53" Target="footer53.xml" Type="http://schemas.openxmlformats.org/officeDocument/2006/relationships/footer"/>
  <Relationship Id="rId111" Target="footer111.xml" Type="http://schemas.openxmlformats.org/officeDocument/2006/relationships/footer"/>
  <Relationship Id="rId15" Target="footer15.xml" Type="http://schemas.openxmlformats.org/officeDocument/2006/relationships/footer"/>
  <Relationship Id="rId9" Target="footer9.xml" Type="http://schemas.openxmlformats.org/officeDocument/2006/relationships/footer"/>
  <Relationship Id="rId20" Target="footer20.xml" Type="http://schemas.openxmlformats.org/officeDocument/2006/relationships/footer"/>
  <Relationship Id="rId8" Target="footer8.xml" Type="http://schemas.openxmlformats.org/officeDocument/2006/relationships/footer"/>
  <Relationship Id="rId31" Target="footer31.xml" Type="http://schemas.openxmlformats.org/officeDocument/2006/relationships/footer"/>
  <Relationship Id="rId117" Target="footer117.xml" Type="http://schemas.openxmlformats.org/officeDocument/2006/relationships/footer"/>
  <Relationship Id="rId19" Target="footer19.xml" Type="http://schemas.openxmlformats.org/officeDocument/2006/relationships/footer"/>
  <Relationship Id="rId37" Target="footer37.xml" Type="http://schemas.openxmlformats.org/officeDocument/2006/relationships/footer"/>
  <Relationship Id="rId46" Target="footer46.xml" Type="http://schemas.openxmlformats.org/officeDocument/2006/relationships/footer"/>
  <Relationship Id="rId7" Target="footer7.xml" Type="http://schemas.openxmlformats.org/officeDocument/2006/relationships/footer"/>
  <Relationship Id="rId114" Target="footer114.xml" Type="http://schemas.openxmlformats.org/officeDocument/2006/relationships/footer"/>
  <Relationship Id="rId73" Target="footer73.xml" Type="http://schemas.openxmlformats.org/officeDocument/2006/relationships/footer"/>
  <Relationship Id="rId14" Target="footer14.xml" Type="http://schemas.openxmlformats.org/officeDocument/2006/relationships/footer"/>
  <Relationship Id="rId125" Target="stylesWithEffects.xml" Type="http://schemas.microsoft.com/office/2007/relationships/stylesWithEffects"/>
  <Relationship Id="rId77" Target="footer77.xml" Type="http://schemas.openxmlformats.org/officeDocument/2006/relationships/footer"/>
  <Relationship Id="rId6" Target="footer6.xml" Type="http://schemas.openxmlformats.org/officeDocument/2006/relationships/footer"/>
  <Relationship Id="rId109" Target="footer109.xml" Type="http://schemas.openxmlformats.org/officeDocument/2006/relationships/footer"/>
  <Relationship Id="rId5" Target="footer5.xml" Type="http://schemas.openxmlformats.org/officeDocument/2006/relationships/footer"/>
  <Relationship Id="rId16" Target="footer16.xml" Type="http://schemas.openxmlformats.org/officeDocument/2006/relationships/footer"/>
  <Relationship Id="rId4" Target="footer4.xml" Type="http://schemas.openxmlformats.org/officeDocument/2006/relationships/footer"/>
  <Relationship Id="rId110" Target="footer110.xml" Type="http://schemas.openxmlformats.org/officeDocument/2006/relationships/footer"/>
  <Relationship Id="rId12" Target="footer12.xml" Type="http://schemas.openxmlformats.org/officeDocument/2006/relationships/footer"/>
  <Relationship Id="rId105" Target="footer105.xml" Type="http://schemas.openxmlformats.org/officeDocument/2006/relationships/footer"/>
  <Relationship Id="rId72" Target="footer72.xml" Type="http://schemas.openxmlformats.org/officeDocument/2006/relationships/footer"/>
  <Relationship Id="rId32" Target="footer32.xml" Type="http://schemas.openxmlformats.org/officeDocument/2006/relationships/footer"/>
  <Relationship Id="rId121" Target="footer121.xml" Type="http://schemas.openxmlformats.org/officeDocument/2006/relationships/footer"/>
  <Relationship Id="rId30" Target="footer30.xml" Type="http://schemas.openxmlformats.org/officeDocument/2006/relationships/footer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08" Target="footer108.xml" Type="http://schemas.openxmlformats.org/officeDocument/2006/relationships/footer"/>
  <Relationship Id="rId92" Target="footer9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2023-12-06T10:46:18Z</dcterms:modified>
</cp:coreProperties>
</file>